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FADFF" w14:textId="77777777" w:rsidR="002A61E0" w:rsidRPr="008163E0" w:rsidRDefault="002A61E0" w:rsidP="006402CF">
      <w:pPr>
        <w:pStyle w:val="Encabezado"/>
        <w:spacing w:line="276" w:lineRule="auto"/>
        <w:ind w:left="9912" w:hanging="9912"/>
        <w:jc w:val="center"/>
        <w:rPr>
          <w:rFonts w:ascii="Verdana" w:hAnsi="Verdana" w:cs="Arial"/>
          <w:b/>
          <w:color w:val="000000" w:themeColor="text1"/>
          <w:sz w:val="22"/>
          <w:szCs w:val="22"/>
        </w:rPr>
      </w:pPr>
    </w:p>
    <w:p w14:paraId="46326AF7" w14:textId="77777777" w:rsidR="002A61E0" w:rsidRPr="008163E0" w:rsidRDefault="002A61E0" w:rsidP="006402CF">
      <w:pPr>
        <w:pStyle w:val="Encabezado"/>
        <w:spacing w:line="276" w:lineRule="auto"/>
        <w:ind w:left="9912" w:hanging="9912"/>
        <w:jc w:val="center"/>
        <w:rPr>
          <w:rFonts w:ascii="Verdana" w:hAnsi="Verdana" w:cs="Arial"/>
          <w:b/>
          <w:color w:val="000000" w:themeColor="text1"/>
          <w:sz w:val="22"/>
          <w:szCs w:val="22"/>
        </w:rPr>
      </w:pPr>
    </w:p>
    <w:p w14:paraId="6F7BAFFA" w14:textId="4842D000" w:rsidR="006402CF" w:rsidRPr="008163E0" w:rsidRDefault="006402CF" w:rsidP="006402CF">
      <w:pPr>
        <w:pStyle w:val="Encabezado"/>
        <w:spacing w:line="276" w:lineRule="auto"/>
        <w:ind w:left="9912" w:hanging="9912"/>
        <w:jc w:val="center"/>
        <w:rPr>
          <w:rFonts w:ascii="Verdana" w:hAnsi="Verdana" w:cs="Arial"/>
          <w:b/>
          <w:color w:val="000000" w:themeColor="text1"/>
          <w:sz w:val="22"/>
          <w:szCs w:val="22"/>
        </w:rPr>
      </w:pPr>
      <w:r w:rsidRPr="008163E0">
        <w:rPr>
          <w:rFonts w:ascii="Verdana" w:hAnsi="Verdana" w:cs="Arial"/>
          <w:b/>
          <w:color w:val="000000" w:themeColor="text1"/>
          <w:sz w:val="22"/>
          <w:szCs w:val="22"/>
        </w:rPr>
        <w:t>SUPERINTENDENCIA DE VIGILANCIA Y SEGURIDAD PRIVADA</w:t>
      </w:r>
    </w:p>
    <w:p w14:paraId="771AEB60" w14:textId="77777777" w:rsidR="006402CF" w:rsidRPr="008163E0" w:rsidRDefault="006402CF" w:rsidP="006402CF">
      <w:pPr>
        <w:jc w:val="center"/>
        <w:rPr>
          <w:rFonts w:ascii="Verdana" w:hAnsi="Verdana" w:cs="Arial"/>
          <w:b/>
          <w:color w:val="000000" w:themeColor="text1"/>
          <w:sz w:val="22"/>
          <w:szCs w:val="22"/>
        </w:rPr>
      </w:pPr>
    </w:p>
    <w:p w14:paraId="5EC4AEE5" w14:textId="77777777" w:rsidR="006402CF" w:rsidRPr="008163E0" w:rsidRDefault="006402CF" w:rsidP="006402CF">
      <w:pPr>
        <w:jc w:val="center"/>
        <w:rPr>
          <w:rFonts w:ascii="Verdana" w:hAnsi="Verdana" w:cs="Arial"/>
          <w:b/>
          <w:color w:val="000000" w:themeColor="text1"/>
          <w:sz w:val="22"/>
          <w:szCs w:val="22"/>
        </w:rPr>
      </w:pPr>
    </w:p>
    <w:p w14:paraId="3A766C1F" w14:textId="77777777" w:rsidR="006402CF" w:rsidRPr="008163E0" w:rsidRDefault="006402CF" w:rsidP="006402CF">
      <w:pPr>
        <w:tabs>
          <w:tab w:val="left" w:pos="6945"/>
        </w:tabs>
        <w:rPr>
          <w:rFonts w:ascii="Verdana" w:hAnsi="Verdana" w:cs="Arial"/>
          <w:b/>
          <w:color w:val="000000" w:themeColor="text1"/>
          <w:sz w:val="22"/>
          <w:szCs w:val="22"/>
        </w:rPr>
      </w:pPr>
    </w:p>
    <w:p w14:paraId="6C1EAE6F" w14:textId="77777777" w:rsidR="006402CF" w:rsidRPr="008163E0" w:rsidRDefault="006402CF" w:rsidP="006402CF">
      <w:pPr>
        <w:jc w:val="center"/>
        <w:rPr>
          <w:rFonts w:ascii="Verdana" w:hAnsi="Verdana" w:cs="Arial"/>
          <w:b/>
          <w:color w:val="000000" w:themeColor="text1"/>
          <w:sz w:val="22"/>
          <w:szCs w:val="22"/>
        </w:rPr>
      </w:pPr>
    </w:p>
    <w:p w14:paraId="2D7D85D7" w14:textId="52E34346" w:rsidR="002A61E0" w:rsidRPr="008163E0" w:rsidRDefault="008C06EA" w:rsidP="002A61E0">
      <w:pPr>
        <w:jc w:val="center"/>
        <w:rPr>
          <w:rFonts w:ascii="Verdana" w:hAnsi="Verdana" w:cs="Arial"/>
          <w:b/>
          <w:color w:val="000000" w:themeColor="text1"/>
          <w:sz w:val="22"/>
          <w:szCs w:val="22"/>
        </w:rPr>
      </w:pPr>
      <w:r w:rsidRPr="008163E0">
        <w:rPr>
          <w:rFonts w:ascii="Verdana" w:hAnsi="Verdana" w:cs="Arial"/>
          <w:b/>
          <w:color w:val="000000" w:themeColor="text1"/>
          <w:sz w:val="22"/>
          <w:szCs w:val="22"/>
        </w:rPr>
        <w:t>(TIPO DE PROCESO)</w:t>
      </w:r>
    </w:p>
    <w:p w14:paraId="51551C99" w14:textId="13D53C4F" w:rsidR="002A61E0" w:rsidRPr="008163E0" w:rsidRDefault="008C06EA" w:rsidP="002A61E0">
      <w:pPr>
        <w:jc w:val="center"/>
        <w:rPr>
          <w:rFonts w:ascii="Verdana" w:hAnsi="Verdana" w:cs="Arial"/>
          <w:b/>
          <w:color w:val="000000" w:themeColor="text1"/>
          <w:sz w:val="22"/>
          <w:szCs w:val="22"/>
        </w:rPr>
      </w:pPr>
      <w:r w:rsidRPr="008163E0">
        <w:rPr>
          <w:rFonts w:ascii="Verdana" w:hAnsi="Verdana" w:cs="Arial"/>
          <w:b/>
          <w:color w:val="000000" w:themeColor="text1"/>
          <w:sz w:val="22"/>
          <w:szCs w:val="22"/>
        </w:rPr>
        <w:t>(NÚMERO DE PROCESO)</w:t>
      </w:r>
    </w:p>
    <w:p w14:paraId="7AC05700" w14:textId="77777777" w:rsidR="002A61E0" w:rsidRPr="008163E0" w:rsidRDefault="002A61E0" w:rsidP="006402CF">
      <w:pPr>
        <w:jc w:val="center"/>
        <w:rPr>
          <w:rFonts w:ascii="Verdana" w:hAnsi="Verdana" w:cs="Arial"/>
          <w:b/>
          <w:color w:val="000000" w:themeColor="text1"/>
          <w:sz w:val="22"/>
          <w:szCs w:val="22"/>
        </w:rPr>
      </w:pPr>
    </w:p>
    <w:p w14:paraId="261E564C" w14:textId="77777777" w:rsidR="002A61E0" w:rsidRPr="008163E0" w:rsidRDefault="002A61E0" w:rsidP="006402CF">
      <w:pPr>
        <w:jc w:val="center"/>
        <w:rPr>
          <w:rFonts w:ascii="Verdana" w:hAnsi="Verdana" w:cs="Arial"/>
          <w:b/>
          <w:color w:val="000000" w:themeColor="text1"/>
          <w:sz w:val="22"/>
          <w:szCs w:val="22"/>
        </w:rPr>
      </w:pPr>
    </w:p>
    <w:p w14:paraId="360320C9" w14:textId="77777777" w:rsidR="006402CF" w:rsidRPr="008163E0" w:rsidRDefault="006402CF" w:rsidP="002A61E0">
      <w:pPr>
        <w:rPr>
          <w:rFonts w:ascii="Verdana" w:hAnsi="Verdana" w:cs="Arial"/>
          <w:b/>
          <w:color w:val="000000" w:themeColor="text1"/>
          <w:sz w:val="22"/>
          <w:szCs w:val="22"/>
        </w:rPr>
      </w:pPr>
    </w:p>
    <w:p w14:paraId="310DA154" w14:textId="77777777" w:rsidR="006402CF" w:rsidRPr="008163E0" w:rsidRDefault="006402CF" w:rsidP="006402CF">
      <w:pPr>
        <w:jc w:val="center"/>
        <w:rPr>
          <w:rFonts w:ascii="Verdana" w:hAnsi="Verdana" w:cs="Arial"/>
          <w:b/>
          <w:color w:val="000000" w:themeColor="text1"/>
          <w:sz w:val="22"/>
          <w:szCs w:val="22"/>
        </w:rPr>
      </w:pPr>
    </w:p>
    <w:p w14:paraId="72F2D2FA" w14:textId="77777777" w:rsidR="006402CF" w:rsidRPr="008163E0" w:rsidRDefault="006402CF" w:rsidP="006402CF">
      <w:pPr>
        <w:jc w:val="center"/>
        <w:rPr>
          <w:rFonts w:ascii="Verdana" w:hAnsi="Verdana" w:cs="Arial"/>
          <w:b/>
          <w:color w:val="000000" w:themeColor="text1"/>
          <w:sz w:val="22"/>
          <w:szCs w:val="22"/>
        </w:rPr>
      </w:pPr>
    </w:p>
    <w:p w14:paraId="6894BB40" w14:textId="77777777" w:rsidR="006402CF" w:rsidRPr="008163E0" w:rsidRDefault="006402CF" w:rsidP="002A61E0">
      <w:pPr>
        <w:rPr>
          <w:rFonts w:ascii="Verdana" w:hAnsi="Verdana" w:cs="Arial"/>
          <w:b/>
          <w:color w:val="000000" w:themeColor="text1"/>
          <w:sz w:val="22"/>
          <w:szCs w:val="22"/>
        </w:rPr>
      </w:pPr>
    </w:p>
    <w:p w14:paraId="2CE07EF6" w14:textId="77777777" w:rsidR="006402CF" w:rsidRPr="008163E0" w:rsidRDefault="006402CF" w:rsidP="006402CF">
      <w:pPr>
        <w:jc w:val="center"/>
        <w:rPr>
          <w:rFonts w:ascii="Verdana" w:hAnsi="Verdana" w:cs="Arial"/>
          <w:b/>
          <w:color w:val="000000" w:themeColor="text1"/>
          <w:sz w:val="22"/>
          <w:szCs w:val="22"/>
        </w:rPr>
      </w:pPr>
      <w:r w:rsidRPr="008163E0">
        <w:rPr>
          <w:rFonts w:ascii="Verdana" w:hAnsi="Verdana" w:cs="Arial"/>
          <w:b/>
          <w:color w:val="000000" w:themeColor="text1"/>
          <w:sz w:val="22"/>
          <w:szCs w:val="22"/>
        </w:rPr>
        <w:t>OBJETO</w:t>
      </w:r>
    </w:p>
    <w:p w14:paraId="3B736EBF" w14:textId="77777777" w:rsidR="006402CF" w:rsidRPr="008163E0" w:rsidRDefault="006402CF" w:rsidP="006402CF">
      <w:pPr>
        <w:jc w:val="center"/>
        <w:rPr>
          <w:rFonts w:ascii="Verdana" w:hAnsi="Verdana" w:cs="Arial"/>
          <w:b/>
          <w:color w:val="000000" w:themeColor="text1"/>
          <w:sz w:val="22"/>
          <w:szCs w:val="22"/>
        </w:rPr>
      </w:pPr>
    </w:p>
    <w:p w14:paraId="257E20CE" w14:textId="77777777" w:rsidR="00D13EDC" w:rsidRPr="008163E0" w:rsidRDefault="00D13EDC" w:rsidP="00D13EDC">
      <w:pPr>
        <w:jc w:val="center"/>
        <w:rPr>
          <w:rFonts w:ascii="Verdana" w:hAnsi="Verdana" w:cs="Arial"/>
          <w:sz w:val="22"/>
          <w:szCs w:val="22"/>
        </w:rPr>
      </w:pPr>
      <w:r w:rsidRPr="008163E0">
        <w:rPr>
          <w:rFonts w:ascii="Verdana" w:hAnsi="Verdana" w:cs="Arial"/>
          <w:sz w:val="22"/>
          <w:szCs w:val="22"/>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17672798" w14:textId="77777777" w:rsidR="006402CF" w:rsidRPr="008163E0" w:rsidRDefault="006402CF" w:rsidP="006402CF">
      <w:pPr>
        <w:ind w:left="567"/>
        <w:jc w:val="center"/>
        <w:rPr>
          <w:rFonts w:ascii="Verdana" w:hAnsi="Verdana" w:cs="Arial"/>
          <w:b/>
          <w:color w:val="000000" w:themeColor="text1"/>
          <w:sz w:val="22"/>
          <w:szCs w:val="22"/>
        </w:rPr>
      </w:pPr>
    </w:p>
    <w:p w14:paraId="6B669E80" w14:textId="77777777" w:rsidR="006402CF" w:rsidRPr="008163E0" w:rsidRDefault="006402CF" w:rsidP="006402CF">
      <w:pPr>
        <w:autoSpaceDE w:val="0"/>
        <w:autoSpaceDN w:val="0"/>
        <w:adjustRightInd w:val="0"/>
        <w:jc w:val="center"/>
        <w:rPr>
          <w:rFonts w:ascii="Verdana" w:hAnsi="Verdana" w:cs="Arial"/>
          <w:b/>
          <w:color w:val="000000" w:themeColor="text1"/>
          <w:sz w:val="22"/>
          <w:szCs w:val="22"/>
        </w:rPr>
      </w:pPr>
    </w:p>
    <w:p w14:paraId="5ADB7BC0" w14:textId="77777777" w:rsidR="006402CF" w:rsidRPr="008163E0" w:rsidRDefault="006402CF" w:rsidP="006402CF">
      <w:pPr>
        <w:jc w:val="center"/>
        <w:rPr>
          <w:rFonts w:ascii="Verdana" w:hAnsi="Verdana" w:cs="Arial"/>
          <w:b/>
          <w:color w:val="000000" w:themeColor="text1"/>
          <w:sz w:val="22"/>
          <w:szCs w:val="22"/>
          <w:highlight w:val="green"/>
        </w:rPr>
      </w:pPr>
    </w:p>
    <w:p w14:paraId="31275A47" w14:textId="77777777" w:rsidR="006402CF" w:rsidRPr="008163E0" w:rsidRDefault="006402CF" w:rsidP="006402CF">
      <w:pPr>
        <w:jc w:val="center"/>
        <w:rPr>
          <w:rFonts w:ascii="Verdana" w:hAnsi="Verdana" w:cs="Arial"/>
          <w:b/>
          <w:color w:val="000000" w:themeColor="text1"/>
          <w:sz w:val="22"/>
          <w:szCs w:val="22"/>
          <w:lang w:val="es-ES_tradnl"/>
        </w:rPr>
      </w:pPr>
    </w:p>
    <w:p w14:paraId="4DBF345A" w14:textId="77777777" w:rsidR="006402CF" w:rsidRPr="008163E0" w:rsidRDefault="006402CF" w:rsidP="006402CF">
      <w:pPr>
        <w:jc w:val="center"/>
        <w:rPr>
          <w:rFonts w:ascii="Verdana" w:hAnsi="Verdana" w:cs="Arial"/>
          <w:b/>
          <w:color w:val="000000" w:themeColor="text1"/>
          <w:sz w:val="22"/>
          <w:szCs w:val="22"/>
        </w:rPr>
      </w:pPr>
    </w:p>
    <w:p w14:paraId="626D7689" w14:textId="5CDBB9ED" w:rsidR="006402CF" w:rsidRPr="008163E0" w:rsidRDefault="00D13EDC" w:rsidP="002A61E0">
      <w:pPr>
        <w:tabs>
          <w:tab w:val="left" w:pos="2127"/>
        </w:tabs>
        <w:jc w:val="center"/>
        <w:rPr>
          <w:rFonts w:ascii="Verdana" w:hAnsi="Verdana" w:cs="Arial"/>
          <w:color w:val="000000" w:themeColor="text1"/>
          <w:sz w:val="22"/>
          <w:szCs w:val="22"/>
        </w:rPr>
      </w:pPr>
      <w:r w:rsidRPr="008163E0">
        <w:rPr>
          <w:rFonts w:ascii="Verdana" w:hAnsi="Verdana" w:cs="Arial"/>
          <w:b/>
          <w:color w:val="000000" w:themeColor="text1"/>
          <w:sz w:val="22"/>
          <w:szCs w:val="22"/>
          <w:lang w:val="es-ES"/>
        </w:rPr>
        <w:t>CIUDAD Y FECHA</w:t>
      </w:r>
    </w:p>
    <w:p w14:paraId="1C696034" w14:textId="77777777" w:rsidR="006402CF" w:rsidRPr="008163E0" w:rsidRDefault="006402CF" w:rsidP="006402CF">
      <w:pPr>
        <w:jc w:val="both"/>
        <w:rPr>
          <w:rFonts w:ascii="Verdana" w:hAnsi="Verdana" w:cs="Arial"/>
          <w:b/>
          <w:color w:val="000000" w:themeColor="text1"/>
          <w:sz w:val="22"/>
          <w:szCs w:val="22"/>
        </w:rPr>
      </w:pPr>
    </w:p>
    <w:p w14:paraId="119C7D17" w14:textId="77777777" w:rsidR="006402CF" w:rsidRPr="008163E0" w:rsidRDefault="006402CF" w:rsidP="006402CF">
      <w:pPr>
        <w:rPr>
          <w:rFonts w:ascii="Verdana" w:hAnsi="Verdana" w:cs="Arial"/>
          <w:b/>
          <w:color w:val="000000" w:themeColor="text1"/>
          <w:sz w:val="22"/>
          <w:szCs w:val="22"/>
        </w:rPr>
      </w:pPr>
    </w:p>
    <w:p w14:paraId="7EDB966B" w14:textId="77777777" w:rsidR="006402CF" w:rsidRPr="008163E0" w:rsidRDefault="006402CF" w:rsidP="006402CF">
      <w:pPr>
        <w:rPr>
          <w:rFonts w:ascii="Verdana" w:hAnsi="Verdana"/>
          <w:color w:val="000000" w:themeColor="text1"/>
          <w:sz w:val="22"/>
          <w:szCs w:val="22"/>
        </w:rPr>
      </w:pPr>
    </w:p>
    <w:p w14:paraId="49267E3B" w14:textId="77777777" w:rsidR="006402CF" w:rsidRPr="008163E0" w:rsidRDefault="006402CF" w:rsidP="006402CF">
      <w:pPr>
        <w:rPr>
          <w:rFonts w:ascii="Verdana" w:hAnsi="Verdana"/>
          <w:color w:val="000000" w:themeColor="text1"/>
          <w:sz w:val="22"/>
          <w:szCs w:val="22"/>
        </w:rPr>
      </w:pPr>
    </w:p>
    <w:p w14:paraId="5F768CD2" w14:textId="0CED9B6A" w:rsidR="001359AE" w:rsidRPr="008163E0" w:rsidRDefault="001359AE" w:rsidP="005D712D">
      <w:pPr>
        <w:rPr>
          <w:rFonts w:ascii="Verdana" w:hAnsi="Verdana"/>
          <w:color w:val="000000" w:themeColor="text1"/>
          <w:sz w:val="22"/>
          <w:szCs w:val="22"/>
        </w:rPr>
      </w:pPr>
    </w:p>
    <w:p w14:paraId="3C8F29B6" w14:textId="77777777" w:rsidR="002A61E0" w:rsidRPr="008163E0" w:rsidRDefault="002A61E0" w:rsidP="005D712D">
      <w:pPr>
        <w:rPr>
          <w:rFonts w:ascii="Verdana" w:hAnsi="Verdana"/>
          <w:color w:val="000000" w:themeColor="text1"/>
          <w:sz w:val="22"/>
          <w:szCs w:val="22"/>
        </w:rPr>
      </w:pPr>
    </w:p>
    <w:p w14:paraId="41250706" w14:textId="77777777" w:rsidR="002A61E0" w:rsidRPr="008163E0" w:rsidRDefault="002A61E0" w:rsidP="005D712D">
      <w:pPr>
        <w:rPr>
          <w:rFonts w:ascii="Verdana" w:hAnsi="Verdana"/>
          <w:color w:val="000000" w:themeColor="text1"/>
          <w:sz w:val="22"/>
          <w:szCs w:val="22"/>
        </w:rPr>
      </w:pPr>
    </w:p>
    <w:p w14:paraId="2C62AC2A" w14:textId="77777777" w:rsidR="002A61E0" w:rsidRPr="008163E0" w:rsidRDefault="002A61E0" w:rsidP="005D712D">
      <w:pPr>
        <w:rPr>
          <w:rFonts w:ascii="Verdana" w:hAnsi="Verdana"/>
          <w:color w:val="000000" w:themeColor="text1"/>
          <w:sz w:val="22"/>
          <w:szCs w:val="22"/>
        </w:rPr>
      </w:pPr>
    </w:p>
    <w:p w14:paraId="4ED58F4E" w14:textId="77777777" w:rsidR="002A61E0" w:rsidRPr="008163E0" w:rsidRDefault="002A61E0" w:rsidP="005D712D">
      <w:pPr>
        <w:rPr>
          <w:rFonts w:ascii="Verdana" w:hAnsi="Verdana"/>
          <w:color w:val="000000" w:themeColor="text1"/>
          <w:sz w:val="22"/>
          <w:szCs w:val="22"/>
        </w:rPr>
      </w:pPr>
    </w:p>
    <w:p w14:paraId="5A5226A7" w14:textId="77777777" w:rsidR="002A61E0" w:rsidRPr="008163E0" w:rsidRDefault="002A61E0" w:rsidP="005D712D">
      <w:pPr>
        <w:rPr>
          <w:rFonts w:ascii="Verdana" w:hAnsi="Verdana"/>
          <w:color w:val="000000" w:themeColor="text1"/>
          <w:sz w:val="22"/>
          <w:szCs w:val="22"/>
        </w:rPr>
      </w:pPr>
    </w:p>
    <w:p w14:paraId="05E95247" w14:textId="77777777" w:rsidR="002A61E0" w:rsidRPr="008163E0" w:rsidRDefault="002A61E0" w:rsidP="005D712D">
      <w:pPr>
        <w:rPr>
          <w:rFonts w:ascii="Verdana" w:hAnsi="Verdana"/>
          <w:color w:val="000000" w:themeColor="text1"/>
          <w:sz w:val="22"/>
          <w:szCs w:val="22"/>
        </w:rPr>
      </w:pPr>
    </w:p>
    <w:p w14:paraId="7AE70060" w14:textId="77777777" w:rsidR="002A61E0" w:rsidRPr="008163E0" w:rsidRDefault="002A61E0" w:rsidP="005D712D">
      <w:pPr>
        <w:rPr>
          <w:rFonts w:ascii="Verdana" w:hAnsi="Verdana"/>
          <w:color w:val="000000" w:themeColor="text1"/>
          <w:sz w:val="22"/>
          <w:szCs w:val="22"/>
        </w:rPr>
      </w:pPr>
    </w:p>
    <w:p w14:paraId="0FC04042" w14:textId="77777777" w:rsidR="002A61E0" w:rsidRPr="008163E0" w:rsidRDefault="002A61E0" w:rsidP="005D712D">
      <w:pPr>
        <w:rPr>
          <w:rFonts w:ascii="Verdana" w:hAnsi="Verdana"/>
          <w:color w:val="000000" w:themeColor="text1"/>
          <w:sz w:val="22"/>
          <w:szCs w:val="22"/>
        </w:rPr>
      </w:pPr>
    </w:p>
    <w:p w14:paraId="585A010C" w14:textId="77777777" w:rsidR="002A61E0" w:rsidRPr="008163E0" w:rsidRDefault="002A61E0" w:rsidP="005D712D">
      <w:pPr>
        <w:rPr>
          <w:rFonts w:ascii="Verdana" w:hAnsi="Verdana"/>
          <w:color w:val="000000" w:themeColor="text1"/>
          <w:sz w:val="22"/>
          <w:szCs w:val="22"/>
        </w:rPr>
      </w:pPr>
    </w:p>
    <w:p w14:paraId="2D38E447" w14:textId="77777777" w:rsidR="002A61E0" w:rsidRPr="008163E0" w:rsidRDefault="002A61E0" w:rsidP="005D712D">
      <w:pPr>
        <w:rPr>
          <w:rFonts w:ascii="Verdana" w:hAnsi="Verdana"/>
          <w:color w:val="000000" w:themeColor="text1"/>
          <w:sz w:val="22"/>
          <w:szCs w:val="22"/>
        </w:rPr>
      </w:pPr>
    </w:p>
    <w:p w14:paraId="0ACAC197" w14:textId="77777777" w:rsidR="002A61E0" w:rsidRPr="008163E0" w:rsidRDefault="002A61E0" w:rsidP="005D712D">
      <w:pPr>
        <w:rPr>
          <w:rFonts w:ascii="Verdana" w:hAnsi="Verdana"/>
          <w:color w:val="000000" w:themeColor="text1"/>
          <w:sz w:val="22"/>
          <w:szCs w:val="22"/>
        </w:rPr>
      </w:pPr>
    </w:p>
    <w:p w14:paraId="5FD047A2" w14:textId="77777777" w:rsidR="002A61E0" w:rsidRPr="008163E0" w:rsidRDefault="002A61E0" w:rsidP="005D712D">
      <w:pPr>
        <w:rPr>
          <w:rFonts w:ascii="Verdana" w:hAnsi="Verdana"/>
          <w:color w:val="000000" w:themeColor="text1"/>
          <w:sz w:val="22"/>
          <w:szCs w:val="22"/>
        </w:rPr>
      </w:pPr>
    </w:p>
    <w:p w14:paraId="74E6197C" w14:textId="77777777" w:rsidR="002A61E0" w:rsidRPr="008163E0" w:rsidRDefault="002A61E0" w:rsidP="005D712D">
      <w:pPr>
        <w:rPr>
          <w:rFonts w:ascii="Verdana" w:hAnsi="Verdana"/>
          <w:color w:val="000000" w:themeColor="text1"/>
          <w:sz w:val="22"/>
          <w:szCs w:val="22"/>
        </w:rPr>
      </w:pPr>
    </w:p>
    <w:p w14:paraId="72E68C5C" w14:textId="77777777" w:rsidR="002A61E0" w:rsidRPr="008163E0" w:rsidRDefault="002A61E0" w:rsidP="005D712D">
      <w:pPr>
        <w:rPr>
          <w:rFonts w:ascii="Verdana" w:hAnsi="Verdana"/>
          <w:color w:val="000000" w:themeColor="text1"/>
          <w:sz w:val="22"/>
          <w:szCs w:val="22"/>
        </w:rPr>
      </w:pPr>
    </w:p>
    <w:p w14:paraId="4D6C246D" w14:textId="77777777" w:rsidR="002A61E0" w:rsidRPr="008163E0" w:rsidRDefault="002A61E0" w:rsidP="005D712D">
      <w:pPr>
        <w:rPr>
          <w:rFonts w:ascii="Verdana" w:hAnsi="Verdana"/>
          <w:color w:val="000000" w:themeColor="text1"/>
          <w:sz w:val="22"/>
          <w:szCs w:val="22"/>
        </w:rPr>
      </w:pPr>
    </w:p>
    <w:p w14:paraId="480DFBC3" w14:textId="77777777" w:rsidR="002A61E0" w:rsidRPr="008163E0" w:rsidRDefault="002A61E0" w:rsidP="005D712D">
      <w:pPr>
        <w:rPr>
          <w:rFonts w:ascii="Verdana" w:hAnsi="Verdana"/>
          <w:color w:val="000000" w:themeColor="text1"/>
          <w:sz w:val="22"/>
          <w:szCs w:val="22"/>
        </w:rPr>
      </w:pPr>
    </w:p>
    <w:p w14:paraId="2B26BEC6" w14:textId="384F604D" w:rsidR="002A61E0" w:rsidRPr="008163E0" w:rsidRDefault="002A61E0" w:rsidP="004D28CD">
      <w:pPr>
        <w:pStyle w:val="Ttulo1"/>
        <w:numPr>
          <w:ilvl w:val="0"/>
          <w:numId w:val="42"/>
        </w:numPr>
        <w:ind w:right="684"/>
        <w:jc w:val="center"/>
        <w:rPr>
          <w:rFonts w:ascii="Verdana" w:hAnsi="Verdana"/>
          <w:b/>
          <w:bCs/>
          <w:color w:val="000000" w:themeColor="text1"/>
          <w:sz w:val="22"/>
          <w:szCs w:val="22"/>
        </w:rPr>
      </w:pPr>
      <w:bookmarkStart w:id="0" w:name="_Toc118141719"/>
      <w:r w:rsidRPr="008163E0">
        <w:rPr>
          <w:rFonts w:ascii="Verdana" w:hAnsi="Verdana"/>
          <w:b/>
          <w:bCs/>
          <w:color w:val="000000" w:themeColor="text1"/>
          <w:sz w:val="22"/>
          <w:szCs w:val="22"/>
        </w:rPr>
        <w:lastRenderedPageBreak/>
        <w:t>INTRODUCCIÓN</w:t>
      </w:r>
      <w:bookmarkEnd w:id="0"/>
    </w:p>
    <w:p w14:paraId="087178BE" w14:textId="77777777" w:rsidR="002A61E0" w:rsidRPr="008163E0" w:rsidRDefault="002A61E0" w:rsidP="002A61E0">
      <w:pPr>
        <w:pStyle w:val="Textoindependiente"/>
        <w:rPr>
          <w:rFonts w:ascii="Verdana" w:hAnsi="Verdana"/>
          <w:b/>
          <w:color w:val="000000" w:themeColor="text1"/>
          <w:sz w:val="22"/>
          <w:szCs w:val="22"/>
        </w:rPr>
      </w:pPr>
    </w:p>
    <w:p w14:paraId="0249AB53" w14:textId="5F746713" w:rsidR="002A61E0" w:rsidRPr="008163E0" w:rsidRDefault="002A61E0" w:rsidP="005F4135">
      <w:pPr>
        <w:pStyle w:val="Textoindependiente"/>
        <w:ind w:left="-142"/>
        <w:jc w:val="both"/>
        <w:rPr>
          <w:rFonts w:ascii="Verdana" w:hAnsi="Verdana"/>
          <w:b/>
          <w:i/>
          <w:iCs/>
          <w:color w:val="000000" w:themeColor="text1"/>
          <w:sz w:val="22"/>
          <w:szCs w:val="22"/>
        </w:rPr>
      </w:pPr>
      <w:r w:rsidRPr="008163E0">
        <w:rPr>
          <w:rFonts w:ascii="Verdana" w:hAnsi="Verdana"/>
          <w:color w:val="000000" w:themeColor="text1"/>
          <w:sz w:val="22"/>
          <w:szCs w:val="22"/>
        </w:rPr>
        <w:t>En virtud del principio de publicidad establecido en las Leyes 80 de 1993, 1150 de 2007,</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Decreto</w:t>
      </w:r>
      <w:r w:rsidRPr="008163E0">
        <w:rPr>
          <w:rFonts w:ascii="Verdana" w:hAnsi="Verdana"/>
          <w:color w:val="000000" w:themeColor="text1"/>
          <w:spacing w:val="24"/>
          <w:sz w:val="22"/>
          <w:szCs w:val="22"/>
        </w:rPr>
        <w:t xml:space="preserve"> </w:t>
      </w:r>
      <w:r w:rsidRPr="008163E0">
        <w:rPr>
          <w:rFonts w:ascii="Verdana" w:hAnsi="Verdana"/>
          <w:color w:val="000000" w:themeColor="text1"/>
          <w:sz w:val="22"/>
          <w:szCs w:val="22"/>
        </w:rPr>
        <w:t>1082</w:t>
      </w:r>
      <w:r w:rsidRPr="008163E0">
        <w:rPr>
          <w:rFonts w:ascii="Verdana" w:hAnsi="Verdana"/>
          <w:color w:val="000000" w:themeColor="text1"/>
          <w:spacing w:val="24"/>
          <w:sz w:val="22"/>
          <w:szCs w:val="22"/>
        </w:rPr>
        <w:t xml:space="preserve"> </w:t>
      </w:r>
      <w:r w:rsidRPr="008163E0">
        <w:rPr>
          <w:rFonts w:ascii="Verdana" w:hAnsi="Verdana"/>
          <w:color w:val="000000" w:themeColor="text1"/>
          <w:sz w:val="22"/>
          <w:szCs w:val="22"/>
        </w:rPr>
        <w:t>de</w:t>
      </w:r>
      <w:r w:rsidRPr="008163E0">
        <w:rPr>
          <w:rFonts w:ascii="Verdana" w:hAnsi="Verdana"/>
          <w:color w:val="000000" w:themeColor="text1"/>
          <w:spacing w:val="25"/>
          <w:sz w:val="22"/>
          <w:szCs w:val="22"/>
        </w:rPr>
        <w:t xml:space="preserve"> </w:t>
      </w:r>
      <w:r w:rsidRPr="008163E0">
        <w:rPr>
          <w:rFonts w:ascii="Verdana" w:hAnsi="Verdana"/>
          <w:color w:val="000000" w:themeColor="text1"/>
          <w:sz w:val="22"/>
          <w:szCs w:val="22"/>
        </w:rPr>
        <w:t>2015 y Ley</w:t>
      </w:r>
      <w:r w:rsidRPr="008163E0">
        <w:rPr>
          <w:rFonts w:ascii="Verdana" w:hAnsi="Verdana"/>
          <w:color w:val="000000" w:themeColor="text1"/>
          <w:spacing w:val="26"/>
          <w:sz w:val="22"/>
          <w:szCs w:val="22"/>
        </w:rPr>
        <w:t xml:space="preserve"> </w:t>
      </w:r>
      <w:r w:rsidRPr="008163E0">
        <w:rPr>
          <w:rFonts w:ascii="Verdana" w:hAnsi="Verdana"/>
          <w:color w:val="000000" w:themeColor="text1"/>
          <w:sz w:val="22"/>
          <w:szCs w:val="22"/>
        </w:rPr>
        <w:t>1882</w:t>
      </w:r>
      <w:r w:rsidRPr="008163E0">
        <w:rPr>
          <w:rFonts w:ascii="Verdana" w:hAnsi="Verdana"/>
          <w:color w:val="000000" w:themeColor="text1"/>
          <w:spacing w:val="23"/>
          <w:sz w:val="22"/>
          <w:szCs w:val="22"/>
        </w:rPr>
        <w:t xml:space="preserve"> </w:t>
      </w:r>
      <w:r w:rsidRPr="008163E0">
        <w:rPr>
          <w:rFonts w:ascii="Verdana" w:hAnsi="Verdana"/>
          <w:color w:val="000000" w:themeColor="text1"/>
          <w:sz w:val="22"/>
          <w:szCs w:val="22"/>
        </w:rPr>
        <w:t>de</w:t>
      </w:r>
      <w:r w:rsidRPr="008163E0">
        <w:rPr>
          <w:rFonts w:ascii="Verdana" w:hAnsi="Verdana"/>
          <w:color w:val="000000" w:themeColor="text1"/>
          <w:spacing w:val="25"/>
          <w:sz w:val="22"/>
          <w:szCs w:val="22"/>
        </w:rPr>
        <w:t xml:space="preserve"> </w:t>
      </w:r>
      <w:r w:rsidRPr="008163E0">
        <w:rPr>
          <w:rFonts w:ascii="Verdana" w:hAnsi="Verdana"/>
          <w:color w:val="000000" w:themeColor="text1"/>
          <w:sz w:val="22"/>
          <w:szCs w:val="22"/>
        </w:rPr>
        <w:t>2018,</w:t>
      </w:r>
      <w:r w:rsidRPr="008163E0">
        <w:rPr>
          <w:rFonts w:ascii="Verdana" w:hAnsi="Verdana"/>
          <w:color w:val="000000" w:themeColor="text1"/>
          <w:spacing w:val="25"/>
          <w:sz w:val="22"/>
          <w:szCs w:val="22"/>
        </w:rPr>
        <w:t xml:space="preserve"> </w:t>
      </w:r>
      <w:r w:rsidRPr="008163E0">
        <w:rPr>
          <w:rFonts w:ascii="Verdana" w:hAnsi="Verdana"/>
          <w:color w:val="000000" w:themeColor="text1"/>
          <w:sz w:val="22"/>
          <w:szCs w:val="22"/>
        </w:rPr>
        <w:t>la</w:t>
      </w:r>
      <w:r w:rsidRPr="008163E0">
        <w:rPr>
          <w:rFonts w:ascii="Verdana" w:hAnsi="Verdana"/>
          <w:color w:val="000000" w:themeColor="text1"/>
          <w:spacing w:val="25"/>
          <w:sz w:val="22"/>
          <w:szCs w:val="22"/>
        </w:rPr>
        <w:t xml:space="preserve"> </w:t>
      </w:r>
      <w:r w:rsidRPr="008163E0">
        <w:rPr>
          <w:rFonts w:ascii="Verdana" w:hAnsi="Verdana"/>
          <w:b/>
          <w:color w:val="000000" w:themeColor="text1"/>
          <w:sz w:val="22"/>
          <w:szCs w:val="22"/>
        </w:rPr>
        <w:t>SUPERINTENDENCIA DE VIGILANCIA Y SEGURIDAD PRIVADA</w:t>
      </w:r>
      <w:r w:rsidRPr="008163E0">
        <w:rPr>
          <w:rFonts w:ascii="Verdana" w:hAnsi="Verdana"/>
          <w:color w:val="000000" w:themeColor="text1"/>
          <w:sz w:val="22"/>
          <w:szCs w:val="22"/>
        </w:rPr>
        <w:t xml:space="preserve">, en adelante </w:t>
      </w:r>
      <w:r w:rsidRPr="008163E0">
        <w:rPr>
          <w:rFonts w:ascii="Verdana" w:hAnsi="Verdana"/>
          <w:b/>
          <w:bCs/>
          <w:color w:val="000000" w:themeColor="text1"/>
          <w:sz w:val="22"/>
          <w:szCs w:val="22"/>
        </w:rPr>
        <w:t xml:space="preserve">LA </w:t>
      </w:r>
      <w:r w:rsidRPr="008163E0">
        <w:rPr>
          <w:rFonts w:ascii="Verdana" w:hAnsi="Verdana"/>
          <w:b/>
          <w:color w:val="000000" w:themeColor="text1"/>
          <w:sz w:val="22"/>
          <w:szCs w:val="22"/>
        </w:rPr>
        <w:t>SUPERVIGILANCIA</w:t>
      </w:r>
      <w:r w:rsidRPr="008163E0">
        <w:rPr>
          <w:rFonts w:ascii="Verdana" w:hAnsi="Verdana"/>
          <w:color w:val="000000" w:themeColor="text1"/>
          <w:sz w:val="22"/>
          <w:szCs w:val="22"/>
        </w:rPr>
        <w:t>, presenta a todos los interesados el presente documento base, el cual, junto con</w:t>
      </w:r>
      <w:r w:rsidRPr="008163E0">
        <w:rPr>
          <w:rFonts w:ascii="Verdana" w:hAnsi="Verdana"/>
          <w:color w:val="000000" w:themeColor="text1"/>
          <w:spacing w:val="-6"/>
          <w:sz w:val="22"/>
          <w:szCs w:val="22"/>
        </w:rPr>
        <w:t xml:space="preserve"> </w:t>
      </w:r>
      <w:r w:rsidRPr="008163E0">
        <w:rPr>
          <w:rFonts w:ascii="Verdana" w:hAnsi="Verdana"/>
          <w:color w:val="000000" w:themeColor="text1"/>
          <w:sz w:val="22"/>
          <w:szCs w:val="22"/>
        </w:rPr>
        <w:t>sus</w:t>
      </w:r>
      <w:r w:rsidRPr="008163E0">
        <w:rPr>
          <w:rFonts w:ascii="Verdana" w:hAnsi="Verdana"/>
          <w:color w:val="000000" w:themeColor="text1"/>
          <w:spacing w:val="-10"/>
          <w:sz w:val="22"/>
          <w:szCs w:val="22"/>
        </w:rPr>
        <w:t xml:space="preserve"> </w:t>
      </w:r>
      <w:r w:rsidRPr="008163E0">
        <w:rPr>
          <w:rFonts w:ascii="Verdana" w:hAnsi="Verdana"/>
          <w:color w:val="000000" w:themeColor="text1"/>
          <w:sz w:val="22"/>
          <w:szCs w:val="22"/>
        </w:rPr>
        <w:t>formatos</w:t>
      </w:r>
      <w:r w:rsidRPr="008163E0">
        <w:rPr>
          <w:rFonts w:ascii="Verdana" w:hAnsi="Verdana"/>
          <w:color w:val="000000" w:themeColor="text1"/>
          <w:spacing w:val="-9"/>
          <w:sz w:val="22"/>
          <w:szCs w:val="22"/>
        </w:rPr>
        <w:t xml:space="preserve"> </w:t>
      </w:r>
      <w:r w:rsidRPr="008163E0">
        <w:rPr>
          <w:rFonts w:ascii="Verdana" w:hAnsi="Verdana"/>
          <w:color w:val="000000" w:themeColor="text1"/>
          <w:sz w:val="22"/>
          <w:szCs w:val="22"/>
        </w:rPr>
        <w:t>y</w:t>
      </w:r>
      <w:r w:rsidRPr="008163E0">
        <w:rPr>
          <w:rFonts w:ascii="Verdana" w:hAnsi="Verdana"/>
          <w:color w:val="000000" w:themeColor="text1"/>
          <w:spacing w:val="-9"/>
          <w:sz w:val="22"/>
          <w:szCs w:val="22"/>
        </w:rPr>
        <w:t xml:space="preserve"> </w:t>
      </w:r>
      <w:r w:rsidRPr="008163E0">
        <w:rPr>
          <w:rFonts w:ascii="Verdana" w:hAnsi="Verdana"/>
          <w:color w:val="000000" w:themeColor="text1"/>
          <w:sz w:val="22"/>
          <w:szCs w:val="22"/>
        </w:rPr>
        <w:t>anexos,</w:t>
      </w:r>
      <w:r w:rsidRPr="008163E0">
        <w:rPr>
          <w:rFonts w:ascii="Verdana" w:hAnsi="Verdana"/>
          <w:color w:val="000000" w:themeColor="text1"/>
          <w:spacing w:val="44"/>
          <w:sz w:val="22"/>
          <w:szCs w:val="22"/>
        </w:rPr>
        <w:t xml:space="preserve"> </w:t>
      </w:r>
      <w:r w:rsidRPr="008163E0">
        <w:rPr>
          <w:rFonts w:ascii="Verdana" w:hAnsi="Verdana"/>
          <w:color w:val="000000" w:themeColor="text1"/>
          <w:sz w:val="22"/>
          <w:szCs w:val="22"/>
        </w:rPr>
        <w:t>complementan</w:t>
      </w:r>
      <w:r w:rsidRPr="008163E0">
        <w:rPr>
          <w:rFonts w:ascii="Verdana" w:hAnsi="Verdana"/>
          <w:color w:val="000000" w:themeColor="text1"/>
          <w:spacing w:val="-12"/>
          <w:sz w:val="22"/>
          <w:szCs w:val="22"/>
        </w:rPr>
        <w:t xml:space="preserve"> </w:t>
      </w:r>
      <w:r w:rsidRPr="008163E0">
        <w:rPr>
          <w:rFonts w:ascii="Verdana" w:hAnsi="Verdana"/>
          <w:color w:val="000000" w:themeColor="text1"/>
          <w:sz w:val="22"/>
          <w:szCs w:val="22"/>
        </w:rPr>
        <w:t>y</w:t>
      </w:r>
      <w:r w:rsidRPr="008163E0">
        <w:rPr>
          <w:rFonts w:ascii="Verdana" w:hAnsi="Verdana"/>
          <w:color w:val="000000" w:themeColor="text1"/>
          <w:spacing w:val="-7"/>
          <w:sz w:val="22"/>
          <w:szCs w:val="22"/>
        </w:rPr>
        <w:t xml:space="preserve"> </w:t>
      </w:r>
      <w:r w:rsidRPr="008163E0">
        <w:rPr>
          <w:rFonts w:ascii="Verdana" w:hAnsi="Verdana"/>
          <w:color w:val="000000" w:themeColor="text1"/>
          <w:sz w:val="22"/>
          <w:szCs w:val="22"/>
        </w:rPr>
        <w:t>constituyen</w:t>
      </w:r>
      <w:r w:rsidRPr="008163E0">
        <w:rPr>
          <w:rFonts w:ascii="Verdana" w:hAnsi="Verdana"/>
          <w:color w:val="000000" w:themeColor="text1"/>
          <w:spacing w:val="-9"/>
          <w:sz w:val="22"/>
          <w:szCs w:val="22"/>
        </w:rPr>
        <w:t xml:space="preserve"> </w:t>
      </w:r>
      <w:r w:rsidRPr="008163E0">
        <w:rPr>
          <w:rFonts w:ascii="Verdana" w:hAnsi="Verdana"/>
          <w:color w:val="000000" w:themeColor="text1"/>
          <w:sz w:val="22"/>
          <w:szCs w:val="22"/>
        </w:rPr>
        <w:t>de</w:t>
      </w:r>
      <w:r w:rsidR="00076982" w:rsidRPr="008163E0">
        <w:rPr>
          <w:rFonts w:ascii="Verdana" w:hAnsi="Verdana"/>
          <w:color w:val="000000" w:themeColor="text1"/>
          <w:sz w:val="22"/>
          <w:szCs w:val="22"/>
        </w:rPr>
        <w:t xml:space="preserve"> </w:t>
      </w:r>
      <w:r w:rsidRPr="008163E0">
        <w:rPr>
          <w:rFonts w:ascii="Verdana" w:hAnsi="Verdana"/>
          <w:color w:val="000000" w:themeColor="text1"/>
          <w:spacing w:val="-59"/>
          <w:sz w:val="22"/>
          <w:szCs w:val="22"/>
        </w:rPr>
        <w:t xml:space="preserve"> </w:t>
      </w:r>
      <w:r w:rsidRPr="008163E0">
        <w:rPr>
          <w:rFonts w:ascii="Verdana" w:hAnsi="Verdana"/>
          <w:color w:val="000000" w:themeColor="text1"/>
          <w:sz w:val="22"/>
          <w:szCs w:val="22"/>
        </w:rPr>
        <w:t>manera integral junto con el pliego de condiciones electrónico publicado en la plataforma</w:t>
      </w:r>
      <w:r w:rsidRPr="008163E0">
        <w:rPr>
          <w:rFonts w:ascii="Verdana" w:hAnsi="Verdana"/>
          <w:color w:val="000000" w:themeColor="text1"/>
          <w:spacing w:val="1"/>
          <w:sz w:val="22"/>
          <w:szCs w:val="22"/>
        </w:rPr>
        <w:t xml:space="preserve"> </w:t>
      </w:r>
      <w:r w:rsidR="00D13EDC" w:rsidRPr="008163E0">
        <w:rPr>
          <w:rFonts w:ascii="Verdana" w:hAnsi="Verdana"/>
          <w:color w:val="000000" w:themeColor="text1"/>
          <w:spacing w:val="1"/>
          <w:sz w:val="22"/>
          <w:szCs w:val="22"/>
        </w:rPr>
        <w:t xml:space="preserve">transaccional </w:t>
      </w:r>
      <w:r w:rsidRPr="008163E0">
        <w:rPr>
          <w:rFonts w:ascii="Verdana" w:hAnsi="Verdana"/>
          <w:color w:val="000000" w:themeColor="text1"/>
          <w:sz w:val="22"/>
          <w:szCs w:val="22"/>
        </w:rPr>
        <w:t xml:space="preserve">SECOP II, el proyecto de pliego de condiciones del proceso de selección número </w:t>
      </w:r>
      <w:r w:rsidR="00D13EDC" w:rsidRPr="008163E0">
        <w:rPr>
          <w:rFonts w:ascii="Verdana" w:hAnsi="Verdana"/>
          <w:b/>
          <w:color w:val="000000" w:themeColor="text1"/>
          <w:sz w:val="22"/>
          <w:szCs w:val="22"/>
        </w:rPr>
        <w:t>XXXXXXXX</w:t>
      </w:r>
      <w:r w:rsidR="00076982" w:rsidRPr="008163E0">
        <w:rPr>
          <w:rFonts w:ascii="Verdana" w:hAnsi="Verdana"/>
          <w:b/>
          <w:color w:val="000000" w:themeColor="text1"/>
          <w:sz w:val="22"/>
          <w:szCs w:val="22"/>
        </w:rPr>
        <w:t>XXX (Número de proceso)</w:t>
      </w:r>
      <w:r w:rsidRPr="008163E0">
        <w:rPr>
          <w:rFonts w:ascii="Verdana" w:hAnsi="Verdana"/>
          <w:b/>
          <w:color w:val="000000" w:themeColor="text1"/>
          <w:sz w:val="22"/>
          <w:szCs w:val="22"/>
        </w:rPr>
        <w:t>.</w:t>
      </w:r>
    </w:p>
    <w:p w14:paraId="73CDFDCE" w14:textId="45161D56" w:rsidR="002A61E0" w:rsidRPr="008163E0" w:rsidRDefault="002A61E0" w:rsidP="005F4135">
      <w:pPr>
        <w:pStyle w:val="Textoindependiente"/>
        <w:ind w:left="-142"/>
        <w:jc w:val="both"/>
        <w:rPr>
          <w:rFonts w:ascii="Verdana" w:hAnsi="Verdana"/>
          <w:i/>
          <w:iCs/>
          <w:color w:val="000000" w:themeColor="text1"/>
          <w:sz w:val="22"/>
          <w:szCs w:val="22"/>
        </w:rPr>
      </w:pPr>
      <w:r w:rsidRPr="008163E0">
        <w:rPr>
          <w:rFonts w:ascii="Verdana" w:hAnsi="Verdana"/>
          <w:color w:val="000000" w:themeColor="text1"/>
          <w:sz w:val="22"/>
          <w:szCs w:val="22"/>
        </w:rPr>
        <w:t>Será responsabilidad del proponente conocer y revisar las condiciones señaladas en el</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proyecto de pliego de condiciones sus formatos y anexos, los cuales se entienden leídos y</w:t>
      </w:r>
      <w:r w:rsidRPr="008163E0">
        <w:rPr>
          <w:rFonts w:ascii="Verdana" w:hAnsi="Verdana"/>
          <w:color w:val="000000" w:themeColor="text1"/>
          <w:spacing w:val="-59"/>
          <w:sz w:val="22"/>
          <w:szCs w:val="22"/>
        </w:rPr>
        <w:t xml:space="preserve"> </w:t>
      </w:r>
      <w:r w:rsidRPr="008163E0">
        <w:rPr>
          <w:rFonts w:ascii="Verdana" w:hAnsi="Verdana"/>
          <w:color w:val="000000" w:themeColor="text1"/>
          <w:sz w:val="22"/>
          <w:szCs w:val="22"/>
        </w:rPr>
        <w:t>aceptados por</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el</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proponente con</w:t>
      </w:r>
      <w:r w:rsidRPr="008163E0">
        <w:rPr>
          <w:rFonts w:ascii="Verdana" w:hAnsi="Verdana"/>
          <w:color w:val="000000" w:themeColor="text1"/>
          <w:spacing w:val="-2"/>
          <w:sz w:val="22"/>
          <w:szCs w:val="22"/>
        </w:rPr>
        <w:t xml:space="preserve"> </w:t>
      </w:r>
      <w:r w:rsidRPr="008163E0">
        <w:rPr>
          <w:rFonts w:ascii="Verdana" w:hAnsi="Verdana"/>
          <w:color w:val="000000" w:themeColor="text1"/>
          <w:sz w:val="22"/>
          <w:szCs w:val="22"/>
        </w:rPr>
        <w:t>la presentación</w:t>
      </w:r>
      <w:r w:rsidRPr="008163E0">
        <w:rPr>
          <w:rFonts w:ascii="Verdana" w:hAnsi="Verdana"/>
          <w:color w:val="000000" w:themeColor="text1"/>
          <w:spacing w:val="-2"/>
          <w:sz w:val="22"/>
          <w:szCs w:val="22"/>
        </w:rPr>
        <w:t xml:space="preserve"> </w:t>
      </w:r>
      <w:r w:rsidRPr="008163E0">
        <w:rPr>
          <w:rFonts w:ascii="Verdana" w:hAnsi="Verdana"/>
          <w:color w:val="000000" w:themeColor="text1"/>
          <w:sz w:val="22"/>
          <w:szCs w:val="22"/>
        </w:rPr>
        <w:t>de su</w:t>
      </w:r>
      <w:r w:rsidRPr="008163E0">
        <w:rPr>
          <w:rFonts w:ascii="Verdana" w:hAnsi="Verdana"/>
          <w:color w:val="000000" w:themeColor="text1"/>
          <w:spacing w:val="-2"/>
          <w:sz w:val="22"/>
          <w:szCs w:val="22"/>
        </w:rPr>
        <w:t xml:space="preserve"> </w:t>
      </w:r>
      <w:r w:rsidRPr="008163E0">
        <w:rPr>
          <w:rFonts w:ascii="Verdana" w:hAnsi="Verdana"/>
          <w:color w:val="000000" w:themeColor="text1"/>
          <w:sz w:val="22"/>
          <w:szCs w:val="22"/>
        </w:rPr>
        <w:t>oferta.</w:t>
      </w:r>
    </w:p>
    <w:p w14:paraId="3EAE8FA0" w14:textId="7C704421" w:rsidR="002A61E0" w:rsidRPr="008163E0" w:rsidRDefault="002A61E0" w:rsidP="005F4135">
      <w:pPr>
        <w:pStyle w:val="Textoindependiente"/>
        <w:ind w:left="-142"/>
        <w:jc w:val="both"/>
        <w:rPr>
          <w:rFonts w:ascii="Verdana" w:hAnsi="Verdana"/>
          <w:i/>
          <w:iCs/>
          <w:color w:val="000000" w:themeColor="text1"/>
          <w:sz w:val="22"/>
          <w:szCs w:val="22"/>
        </w:rPr>
      </w:pPr>
      <w:r w:rsidRPr="008163E0">
        <w:rPr>
          <w:rFonts w:ascii="Verdana" w:hAnsi="Verdana"/>
          <w:color w:val="000000" w:themeColor="text1"/>
          <w:sz w:val="22"/>
          <w:szCs w:val="22"/>
        </w:rPr>
        <w:t>El proyecto de pliego de condiciones y el pliego de condiciones definitivo, así como</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cualquiera de sus anexos y demás información del proceso estarán</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a disposición del</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público</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en</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general</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en</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el</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Sistema</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Electrónico</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de</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Contratación</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Pública</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–SECOP</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II–</w:t>
      </w:r>
      <w:r w:rsidRPr="008163E0">
        <w:rPr>
          <w:rFonts w:ascii="Verdana" w:hAnsi="Verdana"/>
          <w:color w:val="000000" w:themeColor="text1"/>
          <w:spacing w:val="1"/>
          <w:sz w:val="22"/>
          <w:szCs w:val="22"/>
        </w:rPr>
        <w:t xml:space="preserve"> </w:t>
      </w:r>
      <w:hyperlink r:id="rId8">
        <w:r w:rsidRPr="008163E0">
          <w:rPr>
            <w:rFonts w:ascii="Verdana" w:hAnsi="Verdana"/>
            <w:color w:val="000000" w:themeColor="text1"/>
            <w:sz w:val="22"/>
            <w:szCs w:val="22"/>
            <w:u w:val="single" w:color="0000FF"/>
          </w:rPr>
          <w:t>http://community.secop.gov.co/sts/cce/login.aspx</w:t>
        </w:r>
      </w:hyperlink>
      <w:r w:rsidRPr="008163E0">
        <w:rPr>
          <w:rFonts w:ascii="Verdana" w:hAnsi="Verdana"/>
          <w:color w:val="000000" w:themeColor="text1"/>
          <w:sz w:val="22"/>
          <w:szCs w:val="22"/>
        </w:rPr>
        <w:t>.</w:t>
      </w:r>
    </w:p>
    <w:p w14:paraId="49C8B967" w14:textId="5FC8737B" w:rsidR="002A61E0" w:rsidRPr="008163E0" w:rsidRDefault="002A61E0" w:rsidP="005F4135">
      <w:pPr>
        <w:pStyle w:val="Textoindependiente"/>
        <w:ind w:left="-142"/>
        <w:jc w:val="both"/>
        <w:rPr>
          <w:rFonts w:ascii="Verdana" w:hAnsi="Verdana"/>
          <w:i/>
          <w:iCs/>
          <w:color w:val="000000" w:themeColor="text1"/>
          <w:sz w:val="22"/>
          <w:szCs w:val="22"/>
        </w:rPr>
      </w:pPr>
      <w:r w:rsidRPr="008163E0">
        <w:rPr>
          <w:rFonts w:ascii="Verdana" w:hAnsi="Verdana"/>
          <w:b/>
          <w:color w:val="000000" w:themeColor="text1"/>
          <w:sz w:val="22"/>
          <w:szCs w:val="22"/>
        </w:rPr>
        <w:t>LA SUPERVIGILANCIA</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agradece</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e invita</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a</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todos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los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interesados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a</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presentar</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oportunamente</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las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sugerencias u observaciones dentro de los plazos señalados en el cronograma y a través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de</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la</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plataforma</w:t>
      </w:r>
      <w:r w:rsidRPr="008163E0">
        <w:rPr>
          <w:rFonts w:ascii="Verdana" w:hAnsi="Verdana"/>
          <w:color w:val="000000" w:themeColor="text1"/>
          <w:spacing w:val="1"/>
          <w:sz w:val="22"/>
          <w:szCs w:val="22"/>
        </w:rPr>
        <w:t xml:space="preserve"> </w:t>
      </w:r>
      <w:r w:rsidR="00FF3500" w:rsidRPr="008163E0">
        <w:rPr>
          <w:rFonts w:ascii="Verdana" w:hAnsi="Verdana"/>
          <w:color w:val="000000" w:themeColor="text1"/>
          <w:spacing w:val="1"/>
          <w:sz w:val="22"/>
          <w:szCs w:val="22"/>
        </w:rPr>
        <w:t xml:space="preserve">transaccional </w:t>
      </w:r>
      <w:r w:rsidRPr="008163E0">
        <w:rPr>
          <w:rFonts w:ascii="Verdana" w:hAnsi="Verdana"/>
          <w:color w:val="000000" w:themeColor="text1"/>
          <w:sz w:val="22"/>
          <w:szCs w:val="22"/>
        </w:rPr>
        <w:t>SECOP</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II</w:t>
      </w:r>
      <w:r w:rsidRPr="008163E0">
        <w:rPr>
          <w:rFonts w:ascii="Verdana" w:hAnsi="Verdana"/>
          <w:color w:val="000000" w:themeColor="text1"/>
          <w:spacing w:val="1"/>
          <w:sz w:val="22"/>
          <w:szCs w:val="22"/>
        </w:rPr>
        <w:t xml:space="preserve"> </w:t>
      </w:r>
      <w:hyperlink r:id="rId9">
        <w:r w:rsidRPr="008163E0">
          <w:rPr>
            <w:rFonts w:ascii="Verdana" w:hAnsi="Verdana"/>
            <w:color w:val="000000" w:themeColor="text1"/>
            <w:sz w:val="22"/>
            <w:szCs w:val="22"/>
            <w:u w:val="single" w:color="0000FF"/>
          </w:rPr>
          <w:t>http://community.secop.gov.co/sts/cce/login.aspx</w:t>
        </w:r>
      </w:hyperlink>
      <w:r w:rsidRPr="008163E0">
        <w:rPr>
          <w:rFonts w:ascii="Verdana" w:hAnsi="Verdana"/>
          <w:color w:val="000000" w:themeColor="text1"/>
          <w:sz w:val="22"/>
          <w:szCs w:val="22"/>
        </w:rPr>
        <w:t>,</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para</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el</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respectivo proceso,</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a fin de lograr la claridad y precisión de las condiciones y exigencias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propias del</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presente</w:t>
      </w:r>
      <w:r w:rsidRPr="008163E0">
        <w:rPr>
          <w:rFonts w:ascii="Verdana" w:hAnsi="Verdana"/>
          <w:color w:val="000000" w:themeColor="text1"/>
          <w:spacing w:val="-2"/>
          <w:sz w:val="22"/>
          <w:szCs w:val="22"/>
        </w:rPr>
        <w:t xml:space="preserve"> </w:t>
      </w:r>
      <w:r w:rsidRPr="008163E0">
        <w:rPr>
          <w:rFonts w:ascii="Verdana" w:hAnsi="Verdana"/>
          <w:color w:val="000000" w:themeColor="text1"/>
          <w:sz w:val="22"/>
          <w:szCs w:val="22"/>
        </w:rPr>
        <w:t>proceso.</w:t>
      </w:r>
    </w:p>
    <w:p w14:paraId="5F2A61B9" w14:textId="2F91B636" w:rsidR="002A61E0" w:rsidRPr="008163E0" w:rsidRDefault="002A61E0" w:rsidP="004D28CD">
      <w:pPr>
        <w:pStyle w:val="Ttulo1"/>
        <w:numPr>
          <w:ilvl w:val="0"/>
          <w:numId w:val="42"/>
        </w:numPr>
        <w:ind w:right="684"/>
        <w:jc w:val="center"/>
        <w:rPr>
          <w:rFonts w:ascii="Verdana" w:hAnsi="Verdana"/>
          <w:b/>
          <w:bCs/>
          <w:color w:val="000000" w:themeColor="text1"/>
          <w:sz w:val="22"/>
          <w:szCs w:val="22"/>
        </w:rPr>
      </w:pPr>
      <w:bookmarkStart w:id="1" w:name="_Toc118141720"/>
      <w:r w:rsidRPr="008163E0">
        <w:rPr>
          <w:rFonts w:ascii="Verdana" w:hAnsi="Verdana"/>
          <w:b/>
          <w:bCs/>
          <w:color w:val="000000" w:themeColor="text1"/>
          <w:sz w:val="22"/>
          <w:szCs w:val="22"/>
        </w:rPr>
        <w:t>GUÍAS</w:t>
      </w:r>
      <w:r w:rsidRPr="008163E0">
        <w:rPr>
          <w:rFonts w:ascii="Verdana" w:hAnsi="Verdana"/>
          <w:b/>
          <w:bCs/>
          <w:color w:val="000000" w:themeColor="text1"/>
          <w:spacing w:val="-2"/>
          <w:sz w:val="22"/>
          <w:szCs w:val="22"/>
        </w:rPr>
        <w:t xml:space="preserve"> </w:t>
      </w:r>
      <w:r w:rsidRPr="008163E0">
        <w:rPr>
          <w:rFonts w:ascii="Verdana" w:hAnsi="Verdana"/>
          <w:b/>
          <w:bCs/>
          <w:color w:val="000000" w:themeColor="text1"/>
          <w:sz w:val="22"/>
          <w:szCs w:val="22"/>
        </w:rPr>
        <w:t>PRÁCTICAS,</w:t>
      </w:r>
      <w:r w:rsidRPr="008163E0">
        <w:rPr>
          <w:rFonts w:ascii="Verdana" w:hAnsi="Verdana"/>
          <w:b/>
          <w:bCs/>
          <w:color w:val="000000" w:themeColor="text1"/>
          <w:spacing w:val="-3"/>
          <w:sz w:val="22"/>
          <w:szCs w:val="22"/>
        </w:rPr>
        <w:t xml:space="preserve"> </w:t>
      </w:r>
      <w:r w:rsidRPr="008163E0">
        <w:rPr>
          <w:rFonts w:ascii="Verdana" w:hAnsi="Verdana"/>
          <w:b/>
          <w:bCs/>
          <w:color w:val="000000" w:themeColor="text1"/>
          <w:sz w:val="22"/>
          <w:szCs w:val="22"/>
        </w:rPr>
        <w:t>MANUALES</w:t>
      </w:r>
      <w:r w:rsidRPr="008163E0">
        <w:rPr>
          <w:rFonts w:ascii="Verdana" w:hAnsi="Verdana"/>
          <w:b/>
          <w:bCs/>
          <w:color w:val="000000" w:themeColor="text1"/>
          <w:spacing w:val="-2"/>
          <w:sz w:val="22"/>
          <w:szCs w:val="22"/>
        </w:rPr>
        <w:t xml:space="preserve"> </w:t>
      </w:r>
      <w:r w:rsidRPr="008163E0">
        <w:rPr>
          <w:rFonts w:ascii="Verdana" w:hAnsi="Verdana"/>
          <w:b/>
          <w:bCs/>
          <w:color w:val="000000" w:themeColor="text1"/>
          <w:sz w:val="22"/>
          <w:szCs w:val="22"/>
        </w:rPr>
        <w:t>DE</w:t>
      </w:r>
      <w:r w:rsidRPr="008163E0">
        <w:rPr>
          <w:rFonts w:ascii="Verdana" w:hAnsi="Verdana"/>
          <w:b/>
          <w:bCs/>
          <w:color w:val="000000" w:themeColor="text1"/>
          <w:spacing w:val="-4"/>
          <w:sz w:val="22"/>
          <w:szCs w:val="22"/>
        </w:rPr>
        <w:t xml:space="preserve"> </w:t>
      </w:r>
      <w:r w:rsidRPr="008163E0">
        <w:rPr>
          <w:rFonts w:ascii="Verdana" w:hAnsi="Verdana"/>
          <w:b/>
          <w:bCs/>
          <w:color w:val="000000" w:themeColor="text1"/>
          <w:sz w:val="22"/>
          <w:szCs w:val="22"/>
        </w:rPr>
        <w:t>USO Y</w:t>
      </w:r>
      <w:r w:rsidRPr="008163E0">
        <w:rPr>
          <w:rFonts w:ascii="Verdana" w:hAnsi="Verdana"/>
          <w:b/>
          <w:bCs/>
          <w:color w:val="000000" w:themeColor="text1"/>
          <w:spacing w:val="-5"/>
          <w:sz w:val="22"/>
          <w:szCs w:val="22"/>
        </w:rPr>
        <w:t xml:space="preserve"> </w:t>
      </w:r>
      <w:r w:rsidRPr="008163E0">
        <w:rPr>
          <w:rFonts w:ascii="Verdana" w:hAnsi="Verdana"/>
          <w:b/>
          <w:bCs/>
          <w:color w:val="000000" w:themeColor="text1"/>
          <w:sz w:val="22"/>
          <w:szCs w:val="22"/>
        </w:rPr>
        <w:t>FORMATOS</w:t>
      </w:r>
      <w:r w:rsidRPr="008163E0">
        <w:rPr>
          <w:rFonts w:ascii="Verdana" w:hAnsi="Verdana"/>
          <w:b/>
          <w:bCs/>
          <w:color w:val="000000" w:themeColor="text1"/>
          <w:spacing w:val="-1"/>
          <w:sz w:val="22"/>
          <w:szCs w:val="22"/>
        </w:rPr>
        <w:t xml:space="preserve"> </w:t>
      </w:r>
      <w:r w:rsidRPr="008163E0">
        <w:rPr>
          <w:rFonts w:ascii="Verdana" w:hAnsi="Verdana"/>
          <w:b/>
          <w:bCs/>
          <w:color w:val="000000" w:themeColor="text1"/>
          <w:sz w:val="22"/>
          <w:szCs w:val="22"/>
        </w:rPr>
        <w:t>DEL</w:t>
      </w:r>
      <w:r w:rsidRPr="008163E0">
        <w:rPr>
          <w:rFonts w:ascii="Verdana" w:hAnsi="Verdana"/>
          <w:b/>
          <w:bCs/>
          <w:color w:val="000000" w:themeColor="text1"/>
          <w:spacing w:val="-2"/>
          <w:sz w:val="22"/>
          <w:szCs w:val="22"/>
        </w:rPr>
        <w:t xml:space="preserve"> </w:t>
      </w:r>
      <w:r w:rsidRPr="008163E0">
        <w:rPr>
          <w:rFonts w:ascii="Verdana" w:hAnsi="Verdana"/>
          <w:b/>
          <w:bCs/>
          <w:color w:val="000000" w:themeColor="text1"/>
          <w:sz w:val="22"/>
          <w:szCs w:val="22"/>
        </w:rPr>
        <w:t>SECOP</w:t>
      </w:r>
      <w:r w:rsidRPr="008163E0">
        <w:rPr>
          <w:rFonts w:ascii="Verdana" w:hAnsi="Verdana"/>
          <w:b/>
          <w:bCs/>
          <w:color w:val="000000" w:themeColor="text1"/>
          <w:spacing w:val="-2"/>
          <w:sz w:val="22"/>
          <w:szCs w:val="22"/>
        </w:rPr>
        <w:t xml:space="preserve"> </w:t>
      </w:r>
      <w:r w:rsidRPr="008163E0">
        <w:rPr>
          <w:rFonts w:ascii="Verdana" w:hAnsi="Verdana"/>
          <w:b/>
          <w:bCs/>
          <w:color w:val="000000" w:themeColor="text1"/>
          <w:sz w:val="22"/>
          <w:szCs w:val="22"/>
        </w:rPr>
        <w:t>II</w:t>
      </w:r>
      <w:bookmarkEnd w:id="1"/>
    </w:p>
    <w:p w14:paraId="7D306816" w14:textId="77777777" w:rsidR="002A61E0" w:rsidRPr="008163E0" w:rsidRDefault="002A61E0" w:rsidP="002A61E0">
      <w:pPr>
        <w:rPr>
          <w:rFonts w:ascii="Verdana" w:hAnsi="Verdana"/>
          <w:sz w:val="22"/>
          <w:szCs w:val="22"/>
        </w:rPr>
      </w:pPr>
    </w:p>
    <w:p w14:paraId="60EE3D9B" w14:textId="3870FD53" w:rsidR="002A61E0" w:rsidRPr="008163E0" w:rsidRDefault="002A61E0" w:rsidP="005F4135">
      <w:pPr>
        <w:pStyle w:val="Textoindependiente"/>
        <w:ind w:left="-142"/>
        <w:jc w:val="both"/>
        <w:rPr>
          <w:rFonts w:ascii="Verdana" w:hAnsi="Verdana"/>
          <w:i/>
          <w:iCs/>
          <w:color w:val="000000" w:themeColor="text1"/>
          <w:sz w:val="22"/>
          <w:szCs w:val="22"/>
        </w:rPr>
      </w:pPr>
      <w:r w:rsidRPr="008163E0">
        <w:rPr>
          <w:rFonts w:ascii="Verdana" w:hAnsi="Verdana"/>
          <w:color w:val="000000" w:themeColor="text1"/>
          <w:sz w:val="22"/>
          <w:szCs w:val="22"/>
        </w:rPr>
        <w:t>En cumplimiento de lo previsto en la ley y las disposiciones normativas vigentes aplicables, el presente proceso se adelantará a través de la plataforma transaccional SECOP II, la cual será de obligatorio uso para la Entidad contratante y para los interesados y proponentes.</w:t>
      </w:r>
    </w:p>
    <w:p w14:paraId="6A13A9C0" w14:textId="77777777" w:rsidR="002A61E0" w:rsidRPr="008163E0" w:rsidRDefault="002A61E0" w:rsidP="005F4135">
      <w:pPr>
        <w:pStyle w:val="Textoindependiente"/>
        <w:ind w:left="-142"/>
        <w:jc w:val="both"/>
        <w:rPr>
          <w:rFonts w:ascii="Verdana" w:hAnsi="Verdana"/>
          <w:i/>
          <w:iCs/>
          <w:color w:val="000000" w:themeColor="text1"/>
          <w:sz w:val="22"/>
          <w:szCs w:val="22"/>
        </w:rPr>
      </w:pPr>
      <w:r w:rsidRPr="008163E0">
        <w:rPr>
          <w:rFonts w:ascii="Verdana" w:hAnsi="Verdana"/>
          <w:color w:val="000000" w:themeColor="text1"/>
          <w:sz w:val="22"/>
          <w:szCs w:val="22"/>
        </w:rPr>
        <w:t>La agencia para la contratación pública Colombia Compra Eficiente creada mediante Decreto Ley 4170 de noviembre 3 de 2011 ha dispuesto en su portal web (www.colombiacompra.gov.co), guías, manuales, formatos, videos y material de apoyo para las entidades compradoras y proveedores, con el fin de facilitar el uso y participación en los procesos de contratación a través de la plataforma SECOP II.</w:t>
      </w:r>
    </w:p>
    <w:p w14:paraId="06A73E40" w14:textId="29A640E0" w:rsidR="002A61E0" w:rsidRPr="008163E0" w:rsidRDefault="002A61E0" w:rsidP="005F4135">
      <w:pPr>
        <w:pStyle w:val="Textoindependiente"/>
        <w:ind w:left="-142"/>
        <w:jc w:val="both"/>
        <w:rPr>
          <w:rFonts w:ascii="Verdana" w:hAnsi="Verdana"/>
          <w:i/>
          <w:iCs/>
          <w:color w:val="000000" w:themeColor="text1"/>
          <w:sz w:val="22"/>
          <w:szCs w:val="22"/>
        </w:rPr>
      </w:pPr>
      <w:r w:rsidRPr="008163E0">
        <w:rPr>
          <w:rFonts w:ascii="Verdana" w:hAnsi="Verdana"/>
          <w:color w:val="000000" w:themeColor="text1"/>
          <w:sz w:val="22"/>
          <w:szCs w:val="22"/>
        </w:rPr>
        <w:t>Será responsabilidad de los interesados y eventuales proponentes capacitarse en el uso de la plataforma SECOP II y conocer los manuales y guías, formatos e información dispuesta y publicada por Colombia Compra Eficiente para la adecuada participación en el proceso,</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las</w:t>
      </w:r>
      <w:r w:rsidRPr="008163E0">
        <w:rPr>
          <w:rFonts w:ascii="Verdana" w:hAnsi="Verdana"/>
          <w:color w:val="000000" w:themeColor="text1"/>
          <w:spacing w:val="-2"/>
          <w:sz w:val="22"/>
          <w:szCs w:val="22"/>
        </w:rPr>
        <w:t xml:space="preserve"> </w:t>
      </w:r>
      <w:r w:rsidRPr="008163E0">
        <w:rPr>
          <w:rFonts w:ascii="Verdana" w:hAnsi="Verdana"/>
          <w:color w:val="000000" w:themeColor="text1"/>
          <w:sz w:val="22"/>
          <w:szCs w:val="22"/>
        </w:rPr>
        <w:t>cuales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podrán</w:t>
      </w:r>
      <w:r w:rsidRPr="008163E0">
        <w:rPr>
          <w:rFonts w:ascii="Verdana" w:hAnsi="Verdana"/>
          <w:color w:val="000000" w:themeColor="text1"/>
          <w:spacing w:val="-3"/>
          <w:sz w:val="22"/>
          <w:szCs w:val="22"/>
        </w:rPr>
        <w:t xml:space="preserve"> </w:t>
      </w:r>
      <w:r w:rsidRPr="008163E0">
        <w:rPr>
          <w:rFonts w:ascii="Verdana" w:hAnsi="Verdana"/>
          <w:color w:val="000000" w:themeColor="text1"/>
          <w:sz w:val="22"/>
          <w:szCs w:val="22"/>
        </w:rPr>
        <w:t>consultarse</w:t>
      </w:r>
      <w:r w:rsidRPr="008163E0">
        <w:rPr>
          <w:rFonts w:ascii="Verdana" w:hAnsi="Verdana"/>
          <w:color w:val="000000" w:themeColor="text1"/>
          <w:spacing w:val="-3"/>
          <w:sz w:val="22"/>
          <w:szCs w:val="22"/>
        </w:rPr>
        <w:t xml:space="preserve"> </w:t>
      </w:r>
      <w:r w:rsidRPr="008163E0">
        <w:rPr>
          <w:rFonts w:ascii="Verdana" w:hAnsi="Verdana"/>
          <w:color w:val="000000" w:themeColor="text1"/>
          <w:sz w:val="22"/>
          <w:szCs w:val="22"/>
        </w:rPr>
        <w:t>en</w:t>
      </w:r>
      <w:r w:rsidRPr="008163E0">
        <w:rPr>
          <w:rFonts w:ascii="Verdana" w:hAnsi="Verdana"/>
          <w:color w:val="000000" w:themeColor="text1"/>
          <w:spacing w:val="-2"/>
          <w:sz w:val="22"/>
          <w:szCs w:val="22"/>
        </w:rPr>
        <w:t xml:space="preserve"> </w:t>
      </w:r>
      <w:r w:rsidRPr="008163E0">
        <w:rPr>
          <w:rFonts w:ascii="Verdana" w:hAnsi="Verdana"/>
          <w:color w:val="000000" w:themeColor="text1"/>
          <w:sz w:val="22"/>
          <w:szCs w:val="22"/>
        </w:rPr>
        <w:t>la</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 xml:space="preserve">página </w:t>
      </w:r>
      <w:hyperlink r:id="rId10">
        <w:r w:rsidRPr="008163E0">
          <w:rPr>
            <w:rFonts w:ascii="Verdana" w:hAnsi="Verdana"/>
            <w:color w:val="000000" w:themeColor="text1"/>
            <w:sz w:val="22"/>
            <w:szCs w:val="22"/>
            <w:u w:val="single" w:color="0000FF"/>
          </w:rPr>
          <w:t>https://www.colombiacompra.gov.co/secop-i</w:t>
        </w:r>
        <w:r w:rsidRPr="008163E0">
          <w:rPr>
            <w:rFonts w:ascii="Verdana" w:hAnsi="Verdana"/>
            <w:color w:val="000000" w:themeColor="text1"/>
            <w:sz w:val="22"/>
            <w:szCs w:val="22"/>
          </w:rPr>
          <w:t>i</w:t>
        </w:r>
        <w:r w:rsidRPr="008163E0">
          <w:rPr>
            <w:rFonts w:ascii="Verdana" w:hAnsi="Verdana"/>
            <w:color w:val="000000" w:themeColor="text1"/>
            <w:spacing w:val="-4"/>
            <w:sz w:val="22"/>
            <w:szCs w:val="22"/>
          </w:rPr>
          <w:t xml:space="preserve"> </w:t>
        </w:r>
      </w:hyperlink>
      <w:r w:rsidRPr="008163E0">
        <w:rPr>
          <w:rFonts w:ascii="Verdana" w:hAnsi="Verdana"/>
          <w:color w:val="000000" w:themeColor="text1"/>
          <w:sz w:val="22"/>
          <w:szCs w:val="22"/>
        </w:rPr>
        <w:t>.</w:t>
      </w:r>
    </w:p>
    <w:p w14:paraId="0F59853B" w14:textId="3759718E" w:rsidR="002A61E0" w:rsidRPr="008163E0" w:rsidRDefault="002A61E0" w:rsidP="005F4135">
      <w:pPr>
        <w:pStyle w:val="Textoindependiente"/>
        <w:tabs>
          <w:tab w:val="left" w:pos="4203"/>
          <w:tab w:val="left" w:pos="6433"/>
          <w:tab w:val="left" w:pos="8326"/>
          <w:tab w:val="left" w:pos="9003"/>
        </w:tabs>
        <w:ind w:left="-142"/>
        <w:jc w:val="both"/>
        <w:rPr>
          <w:rFonts w:ascii="Verdana" w:hAnsi="Verdana"/>
          <w:color w:val="000000" w:themeColor="text1"/>
          <w:spacing w:val="-1"/>
          <w:sz w:val="22"/>
          <w:szCs w:val="22"/>
        </w:rPr>
      </w:pPr>
      <w:r w:rsidRPr="008163E0">
        <w:rPr>
          <w:rFonts w:ascii="Verdana" w:hAnsi="Verdana"/>
          <w:color w:val="000000" w:themeColor="text1"/>
          <w:sz w:val="22"/>
          <w:szCs w:val="22"/>
        </w:rPr>
        <w:t>En caso de presentarse indisponibilidad del sistema, los proponentes e interesados en el</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 xml:space="preserve">proceso y </w:t>
      </w:r>
      <w:r w:rsidRPr="008163E0">
        <w:rPr>
          <w:rFonts w:ascii="Verdana" w:hAnsi="Verdana"/>
          <w:b/>
          <w:color w:val="000000" w:themeColor="text1"/>
          <w:sz w:val="22"/>
          <w:szCs w:val="22"/>
        </w:rPr>
        <w:t>LA SUPERVIGILANCIA</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se estarán conforme a lo establecido en el “PROTOCOLO DE</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 xml:space="preserve">INDISPONIBILIDAD DEL SECOP </w:t>
      </w:r>
      <w:r w:rsidRPr="008163E0">
        <w:rPr>
          <w:rFonts w:ascii="Verdana" w:hAnsi="Verdana"/>
          <w:color w:val="000000" w:themeColor="text1"/>
          <w:spacing w:val="-1"/>
          <w:sz w:val="22"/>
          <w:szCs w:val="22"/>
        </w:rPr>
        <w:t xml:space="preserve">II”, </w:t>
      </w:r>
    </w:p>
    <w:p w14:paraId="048904DB" w14:textId="7911B4FE" w:rsidR="002A61E0" w:rsidRPr="008163E0" w:rsidRDefault="002A61E0" w:rsidP="005F4135">
      <w:pPr>
        <w:pStyle w:val="Textoindependiente"/>
        <w:tabs>
          <w:tab w:val="left" w:pos="4203"/>
          <w:tab w:val="left" w:pos="6433"/>
          <w:tab w:val="left" w:pos="9003"/>
        </w:tabs>
        <w:ind w:left="-142"/>
        <w:jc w:val="both"/>
        <w:rPr>
          <w:rFonts w:ascii="Verdana" w:hAnsi="Verdana"/>
          <w:i/>
          <w:iCs/>
          <w:sz w:val="22"/>
          <w:szCs w:val="22"/>
        </w:rPr>
      </w:pPr>
      <w:hyperlink r:id="rId11">
        <w:r w:rsidRPr="008163E0">
          <w:rPr>
            <w:rFonts w:ascii="Verdana" w:hAnsi="Verdana"/>
            <w:color w:val="0000FF"/>
            <w:sz w:val="22"/>
            <w:szCs w:val="22"/>
            <w:u w:val="single" w:color="0000FF"/>
          </w:rPr>
          <w:t>https://www.colombiacompra.gov.co/sites/cce_public/files/cce_documentos/protocolo_de</w:t>
        </w:r>
      </w:hyperlink>
      <w:r w:rsidRPr="008163E0">
        <w:rPr>
          <w:rFonts w:ascii="Verdana" w:hAnsi="Verdana"/>
          <w:sz w:val="22"/>
          <w:szCs w:val="22"/>
        </w:rPr>
        <w:t xml:space="preserve">  </w:t>
      </w:r>
      <w:hyperlink r:id="rId12">
        <w:r w:rsidRPr="008163E0">
          <w:rPr>
            <w:rFonts w:ascii="Verdana" w:hAnsi="Verdana"/>
            <w:color w:val="0000FF"/>
            <w:sz w:val="22"/>
            <w:szCs w:val="22"/>
            <w:u w:val="single" w:color="0000FF"/>
          </w:rPr>
          <w:t>_indisponibilidad_secop_ii.pdf</w:t>
        </w:r>
      </w:hyperlink>
      <w:r w:rsidRPr="008163E0">
        <w:rPr>
          <w:rFonts w:ascii="Verdana" w:hAnsi="Verdana"/>
          <w:sz w:val="22"/>
          <w:szCs w:val="22"/>
        </w:rPr>
        <w:t>)</w:t>
      </w:r>
    </w:p>
    <w:p w14:paraId="574CAC98" w14:textId="525AF0ED" w:rsidR="002A61E0" w:rsidRDefault="002A61E0" w:rsidP="005F4135">
      <w:pPr>
        <w:pStyle w:val="Textoindependiente"/>
        <w:tabs>
          <w:tab w:val="left" w:pos="4203"/>
          <w:tab w:val="left" w:pos="6433"/>
          <w:tab w:val="left" w:pos="9003"/>
        </w:tabs>
        <w:ind w:left="-142"/>
        <w:jc w:val="both"/>
        <w:rPr>
          <w:rFonts w:ascii="Verdana" w:hAnsi="Verdana"/>
          <w:color w:val="000000" w:themeColor="text1"/>
          <w:sz w:val="22"/>
          <w:szCs w:val="22"/>
        </w:rPr>
      </w:pPr>
      <w:r w:rsidRPr="008163E0">
        <w:rPr>
          <w:rFonts w:ascii="Verdana" w:hAnsi="Verdana"/>
          <w:color w:val="000000" w:themeColor="text1"/>
          <w:sz w:val="22"/>
          <w:szCs w:val="22"/>
        </w:rPr>
        <w:t>y</w:t>
      </w:r>
      <w:r w:rsidRPr="008163E0">
        <w:rPr>
          <w:rFonts w:ascii="Verdana" w:hAnsi="Verdana"/>
          <w:color w:val="000000" w:themeColor="text1"/>
          <w:spacing w:val="-4"/>
          <w:sz w:val="22"/>
          <w:szCs w:val="22"/>
        </w:rPr>
        <w:t xml:space="preserve"> </w:t>
      </w:r>
      <w:r w:rsidRPr="008163E0">
        <w:rPr>
          <w:rFonts w:ascii="Verdana" w:hAnsi="Verdana"/>
          <w:color w:val="000000" w:themeColor="text1"/>
          <w:sz w:val="22"/>
          <w:szCs w:val="22"/>
        </w:rPr>
        <w:t>en</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el</w:t>
      </w:r>
      <w:r w:rsidRPr="008163E0">
        <w:rPr>
          <w:rFonts w:ascii="Verdana" w:hAnsi="Verdana"/>
          <w:color w:val="000000" w:themeColor="text1"/>
          <w:spacing w:val="-3"/>
          <w:sz w:val="22"/>
          <w:szCs w:val="22"/>
        </w:rPr>
        <w:t xml:space="preserve"> </w:t>
      </w:r>
      <w:r w:rsidRPr="008163E0">
        <w:rPr>
          <w:rFonts w:ascii="Verdana" w:hAnsi="Verdana"/>
          <w:color w:val="000000" w:themeColor="text1"/>
          <w:sz w:val="22"/>
          <w:szCs w:val="22"/>
        </w:rPr>
        <w:t>presente</w:t>
      </w:r>
      <w:r w:rsidRPr="008163E0">
        <w:rPr>
          <w:rFonts w:ascii="Verdana" w:hAnsi="Verdana"/>
          <w:color w:val="000000" w:themeColor="text1"/>
          <w:spacing w:val="-4"/>
          <w:sz w:val="22"/>
          <w:szCs w:val="22"/>
        </w:rPr>
        <w:t xml:space="preserve"> </w:t>
      </w:r>
      <w:r w:rsidRPr="008163E0">
        <w:rPr>
          <w:rFonts w:ascii="Verdana" w:hAnsi="Verdana"/>
          <w:color w:val="000000" w:themeColor="text1"/>
          <w:sz w:val="22"/>
          <w:szCs w:val="22"/>
        </w:rPr>
        <w:t>pliego</w:t>
      </w:r>
      <w:r w:rsidRPr="008163E0">
        <w:rPr>
          <w:rFonts w:ascii="Verdana" w:hAnsi="Verdana"/>
          <w:color w:val="000000" w:themeColor="text1"/>
          <w:spacing w:val="-2"/>
          <w:sz w:val="22"/>
          <w:szCs w:val="22"/>
        </w:rPr>
        <w:t xml:space="preserve"> </w:t>
      </w:r>
      <w:r w:rsidRPr="008163E0">
        <w:rPr>
          <w:rFonts w:ascii="Verdana" w:hAnsi="Verdana"/>
          <w:color w:val="000000" w:themeColor="text1"/>
          <w:sz w:val="22"/>
          <w:szCs w:val="22"/>
        </w:rPr>
        <w:t>de</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condiciones.</w:t>
      </w:r>
    </w:p>
    <w:p w14:paraId="4F44FB0C" w14:textId="77777777" w:rsidR="005F4135" w:rsidRDefault="005F4135" w:rsidP="005F4135">
      <w:pPr>
        <w:pStyle w:val="Textoindependiente"/>
        <w:tabs>
          <w:tab w:val="left" w:pos="4203"/>
          <w:tab w:val="left" w:pos="6433"/>
          <w:tab w:val="left" w:pos="9003"/>
        </w:tabs>
        <w:ind w:left="-142"/>
        <w:jc w:val="both"/>
        <w:rPr>
          <w:rFonts w:ascii="Verdana" w:hAnsi="Verdana"/>
          <w:color w:val="000000" w:themeColor="text1"/>
          <w:sz w:val="22"/>
          <w:szCs w:val="22"/>
        </w:rPr>
      </w:pPr>
    </w:p>
    <w:p w14:paraId="7A664670" w14:textId="77777777" w:rsidR="005F4135" w:rsidRPr="008163E0" w:rsidRDefault="005F4135" w:rsidP="005F4135">
      <w:pPr>
        <w:pStyle w:val="Textoindependiente"/>
        <w:tabs>
          <w:tab w:val="left" w:pos="4203"/>
          <w:tab w:val="left" w:pos="6433"/>
          <w:tab w:val="left" w:pos="9003"/>
        </w:tabs>
        <w:ind w:left="-142"/>
        <w:jc w:val="both"/>
        <w:rPr>
          <w:rFonts w:ascii="Verdana" w:hAnsi="Verdana"/>
          <w:i/>
          <w:iCs/>
          <w:color w:val="000000" w:themeColor="text1"/>
          <w:sz w:val="22"/>
          <w:szCs w:val="22"/>
        </w:rPr>
      </w:pPr>
    </w:p>
    <w:p w14:paraId="3386284C" w14:textId="77777777" w:rsidR="002A61E0" w:rsidRPr="008163E0" w:rsidRDefault="002A61E0" w:rsidP="002A61E0">
      <w:pPr>
        <w:jc w:val="both"/>
        <w:rPr>
          <w:rFonts w:ascii="Verdana" w:hAnsi="Verdana"/>
          <w:color w:val="000000" w:themeColor="text1"/>
          <w:sz w:val="22"/>
          <w:szCs w:val="22"/>
        </w:rPr>
      </w:pPr>
    </w:p>
    <w:p w14:paraId="3CC4C6B9" w14:textId="13ADB819" w:rsidR="002A61E0" w:rsidRPr="008163E0" w:rsidRDefault="002A61E0" w:rsidP="004D28CD">
      <w:pPr>
        <w:pStyle w:val="Prrafodelista"/>
        <w:numPr>
          <w:ilvl w:val="0"/>
          <w:numId w:val="42"/>
        </w:numPr>
        <w:jc w:val="center"/>
        <w:rPr>
          <w:rFonts w:ascii="Verdana" w:hAnsi="Verdana"/>
          <w:b/>
          <w:bCs/>
          <w:color w:val="000000" w:themeColor="text1"/>
        </w:rPr>
      </w:pPr>
      <w:r w:rsidRPr="008163E0">
        <w:rPr>
          <w:rFonts w:ascii="Verdana" w:hAnsi="Verdana"/>
          <w:b/>
          <w:bCs/>
          <w:color w:val="000000" w:themeColor="text1"/>
        </w:rPr>
        <w:lastRenderedPageBreak/>
        <w:t>INVITACIÓN A LAS VEEDURIAS CIUDADANAS</w:t>
      </w:r>
    </w:p>
    <w:p w14:paraId="64087C40" w14:textId="77777777" w:rsidR="002A61E0" w:rsidRPr="008163E0" w:rsidRDefault="002A61E0" w:rsidP="002A61E0">
      <w:pPr>
        <w:jc w:val="both"/>
        <w:rPr>
          <w:rFonts w:ascii="Verdana" w:hAnsi="Verdana"/>
          <w:color w:val="000000" w:themeColor="text1"/>
          <w:sz w:val="22"/>
          <w:szCs w:val="22"/>
        </w:rPr>
      </w:pPr>
    </w:p>
    <w:p w14:paraId="3493834F" w14:textId="181BD686" w:rsidR="002A61E0" w:rsidRPr="008163E0" w:rsidRDefault="002A61E0" w:rsidP="005F4135">
      <w:pPr>
        <w:pStyle w:val="Textoindependiente"/>
        <w:ind w:left="-142"/>
        <w:jc w:val="both"/>
        <w:rPr>
          <w:rFonts w:ascii="Verdana" w:hAnsi="Verdana"/>
          <w:i/>
          <w:iCs/>
          <w:color w:val="000000" w:themeColor="text1"/>
          <w:sz w:val="22"/>
          <w:szCs w:val="22"/>
        </w:rPr>
      </w:pPr>
      <w:r w:rsidRPr="008163E0">
        <w:rPr>
          <w:rFonts w:ascii="Verdana" w:hAnsi="Verdana"/>
          <w:color w:val="000000" w:themeColor="text1"/>
          <w:sz w:val="22"/>
          <w:szCs w:val="22"/>
        </w:rPr>
        <w:t xml:space="preserve">En cumplimiento de lo dispuesto en el inciso 3° del artículo 66 de la Ley 80 de 1993, </w:t>
      </w:r>
      <w:r w:rsidRPr="008163E0">
        <w:rPr>
          <w:rFonts w:ascii="Verdana" w:hAnsi="Verdana"/>
          <w:b/>
          <w:color w:val="000000" w:themeColor="text1"/>
          <w:sz w:val="22"/>
          <w:szCs w:val="22"/>
        </w:rPr>
        <w:t>LA SUPERVIGILANCIA</w:t>
      </w:r>
      <w:r w:rsidRPr="008163E0">
        <w:rPr>
          <w:rFonts w:ascii="Verdana" w:hAnsi="Verdana"/>
          <w:color w:val="000000" w:themeColor="text1"/>
          <w:sz w:val="22"/>
          <w:szCs w:val="22"/>
        </w:rPr>
        <w:t>, invita a todas las personas y organizaciones interesadas en</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hacer control social al contrato objeto del presente proceso, en cualquiera de sus fases o</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etapas, a que presenten las recomendaciones que consideren convenientes, intervengan</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en</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las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audiencias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y</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a</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que</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consulten</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los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Documentos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del</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Proceso</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en</w:t>
      </w:r>
      <w:r w:rsidRPr="008163E0">
        <w:rPr>
          <w:rFonts w:ascii="Verdana" w:hAnsi="Verdana"/>
          <w:color w:val="000000" w:themeColor="text1"/>
          <w:spacing w:val="1"/>
          <w:sz w:val="22"/>
          <w:szCs w:val="22"/>
        </w:rPr>
        <w:t xml:space="preserve"> </w:t>
      </w:r>
      <w:hyperlink r:id="rId13" w:history="1">
        <w:r w:rsidRPr="008163E0">
          <w:rPr>
            <w:rStyle w:val="Hipervnculo"/>
            <w:rFonts w:ascii="Verdana" w:hAnsi="Verdana" w:cs="Arial"/>
            <w:b/>
            <w:color w:val="000000" w:themeColor="text1"/>
            <w:sz w:val="22"/>
            <w:szCs w:val="22"/>
          </w:rPr>
          <w:t>www.colombiacompra.gov.co</w:t>
        </w:r>
        <w:r w:rsidRPr="008163E0">
          <w:rPr>
            <w:rStyle w:val="Hipervnculo"/>
            <w:rFonts w:ascii="Verdana" w:hAnsi="Verdana" w:cs="Arial"/>
            <w:color w:val="000000" w:themeColor="text1"/>
            <w:sz w:val="22"/>
            <w:szCs w:val="22"/>
          </w:rPr>
          <w:t>.</w:t>
        </w:r>
      </w:hyperlink>
    </w:p>
    <w:p w14:paraId="1A21424C" w14:textId="77777777" w:rsidR="002A61E0" w:rsidRPr="008163E0" w:rsidRDefault="002A61E0" w:rsidP="005F4135">
      <w:pPr>
        <w:pStyle w:val="Textoindependiente"/>
        <w:ind w:left="-142"/>
        <w:rPr>
          <w:rFonts w:ascii="Verdana" w:hAnsi="Verdana"/>
          <w:i/>
          <w:iCs/>
          <w:color w:val="000000" w:themeColor="text1"/>
          <w:sz w:val="22"/>
          <w:szCs w:val="22"/>
        </w:rPr>
      </w:pPr>
    </w:p>
    <w:p w14:paraId="08F913DC" w14:textId="77777777" w:rsidR="002A61E0" w:rsidRPr="008163E0" w:rsidRDefault="002A61E0" w:rsidP="005F4135">
      <w:pPr>
        <w:pStyle w:val="Textoindependiente"/>
        <w:ind w:left="-142"/>
        <w:jc w:val="both"/>
        <w:rPr>
          <w:rFonts w:ascii="Verdana" w:hAnsi="Verdana"/>
          <w:i/>
          <w:iCs/>
          <w:color w:val="000000" w:themeColor="text1"/>
          <w:sz w:val="22"/>
          <w:szCs w:val="22"/>
        </w:rPr>
      </w:pPr>
      <w:r w:rsidRPr="008163E0">
        <w:rPr>
          <w:rFonts w:ascii="Verdana" w:hAnsi="Verdana"/>
          <w:color w:val="000000" w:themeColor="text1"/>
          <w:sz w:val="22"/>
          <w:szCs w:val="22"/>
        </w:rPr>
        <w:t>De</w:t>
      </w:r>
      <w:r w:rsidRPr="008163E0">
        <w:rPr>
          <w:rFonts w:ascii="Verdana" w:hAnsi="Verdana"/>
          <w:color w:val="000000" w:themeColor="text1"/>
          <w:spacing w:val="-12"/>
          <w:sz w:val="22"/>
          <w:szCs w:val="22"/>
        </w:rPr>
        <w:t xml:space="preserve"> </w:t>
      </w:r>
      <w:r w:rsidRPr="008163E0">
        <w:rPr>
          <w:rFonts w:ascii="Verdana" w:hAnsi="Verdana"/>
          <w:color w:val="000000" w:themeColor="text1"/>
          <w:sz w:val="22"/>
          <w:szCs w:val="22"/>
        </w:rPr>
        <w:t>acuerdo</w:t>
      </w:r>
      <w:r w:rsidRPr="008163E0">
        <w:rPr>
          <w:rFonts w:ascii="Verdana" w:hAnsi="Verdana"/>
          <w:color w:val="000000" w:themeColor="text1"/>
          <w:spacing w:val="-12"/>
          <w:sz w:val="22"/>
          <w:szCs w:val="22"/>
        </w:rPr>
        <w:t xml:space="preserve"> </w:t>
      </w:r>
      <w:r w:rsidRPr="008163E0">
        <w:rPr>
          <w:rFonts w:ascii="Verdana" w:hAnsi="Verdana"/>
          <w:color w:val="000000" w:themeColor="text1"/>
          <w:sz w:val="22"/>
          <w:szCs w:val="22"/>
        </w:rPr>
        <w:t>con</w:t>
      </w:r>
      <w:r w:rsidRPr="008163E0">
        <w:rPr>
          <w:rFonts w:ascii="Verdana" w:hAnsi="Verdana"/>
          <w:color w:val="000000" w:themeColor="text1"/>
          <w:spacing w:val="-15"/>
          <w:sz w:val="22"/>
          <w:szCs w:val="22"/>
        </w:rPr>
        <w:t xml:space="preserve"> </w:t>
      </w:r>
      <w:r w:rsidRPr="008163E0">
        <w:rPr>
          <w:rFonts w:ascii="Verdana" w:hAnsi="Verdana"/>
          <w:color w:val="000000" w:themeColor="text1"/>
          <w:sz w:val="22"/>
          <w:szCs w:val="22"/>
        </w:rPr>
        <w:t>la</w:t>
      </w:r>
      <w:r w:rsidRPr="008163E0">
        <w:rPr>
          <w:rFonts w:ascii="Verdana" w:hAnsi="Verdana"/>
          <w:color w:val="000000" w:themeColor="text1"/>
          <w:spacing w:val="-11"/>
          <w:sz w:val="22"/>
          <w:szCs w:val="22"/>
        </w:rPr>
        <w:t xml:space="preserve"> </w:t>
      </w:r>
      <w:r w:rsidRPr="008163E0">
        <w:rPr>
          <w:rFonts w:ascii="Verdana" w:hAnsi="Verdana"/>
          <w:color w:val="000000" w:themeColor="text1"/>
          <w:sz w:val="22"/>
          <w:szCs w:val="22"/>
        </w:rPr>
        <w:t>Ley</w:t>
      </w:r>
      <w:r w:rsidRPr="008163E0">
        <w:rPr>
          <w:rFonts w:ascii="Verdana" w:hAnsi="Verdana"/>
          <w:color w:val="000000" w:themeColor="text1"/>
          <w:spacing w:val="-12"/>
          <w:sz w:val="22"/>
          <w:szCs w:val="22"/>
        </w:rPr>
        <w:t xml:space="preserve"> </w:t>
      </w:r>
      <w:r w:rsidRPr="008163E0">
        <w:rPr>
          <w:rFonts w:ascii="Verdana" w:hAnsi="Verdana"/>
          <w:color w:val="000000" w:themeColor="text1"/>
          <w:sz w:val="22"/>
          <w:szCs w:val="22"/>
        </w:rPr>
        <w:t>850</w:t>
      </w:r>
      <w:r w:rsidRPr="008163E0">
        <w:rPr>
          <w:rFonts w:ascii="Verdana" w:hAnsi="Verdana"/>
          <w:color w:val="000000" w:themeColor="text1"/>
          <w:spacing w:val="-12"/>
          <w:sz w:val="22"/>
          <w:szCs w:val="22"/>
        </w:rPr>
        <w:t xml:space="preserve"> </w:t>
      </w:r>
      <w:r w:rsidRPr="008163E0">
        <w:rPr>
          <w:rFonts w:ascii="Verdana" w:hAnsi="Verdana"/>
          <w:color w:val="000000" w:themeColor="text1"/>
          <w:sz w:val="22"/>
          <w:szCs w:val="22"/>
        </w:rPr>
        <w:t>del</w:t>
      </w:r>
      <w:r w:rsidRPr="008163E0">
        <w:rPr>
          <w:rFonts w:ascii="Verdana" w:hAnsi="Verdana"/>
          <w:color w:val="000000" w:themeColor="text1"/>
          <w:spacing w:val="-12"/>
          <w:sz w:val="22"/>
          <w:szCs w:val="22"/>
        </w:rPr>
        <w:t xml:space="preserve"> </w:t>
      </w:r>
      <w:r w:rsidRPr="008163E0">
        <w:rPr>
          <w:rFonts w:ascii="Verdana" w:hAnsi="Verdana"/>
          <w:color w:val="000000" w:themeColor="text1"/>
          <w:sz w:val="22"/>
          <w:szCs w:val="22"/>
        </w:rPr>
        <w:t>2003,</w:t>
      </w:r>
      <w:r w:rsidRPr="008163E0">
        <w:rPr>
          <w:rFonts w:ascii="Verdana" w:hAnsi="Verdana"/>
          <w:color w:val="000000" w:themeColor="text1"/>
          <w:spacing w:val="-11"/>
          <w:sz w:val="22"/>
          <w:szCs w:val="22"/>
        </w:rPr>
        <w:t xml:space="preserve"> </w:t>
      </w:r>
      <w:r w:rsidRPr="008163E0">
        <w:rPr>
          <w:rFonts w:ascii="Verdana" w:hAnsi="Verdana"/>
          <w:color w:val="000000" w:themeColor="text1"/>
          <w:sz w:val="22"/>
          <w:szCs w:val="22"/>
        </w:rPr>
        <w:t>las</w:t>
      </w:r>
      <w:r w:rsidRPr="008163E0">
        <w:rPr>
          <w:rFonts w:ascii="Verdana" w:hAnsi="Verdana"/>
          <w:color w:val="000000" w:themeColor="text1"/>
          <w:spacing w:val="-15"/>
          <w:sz w:val="22"/>
          <w:szCs w:val="22"/>
        </w:rPr>
        <w:t xml:space="preserve"> </w:t>
      </w:r>
      <w:r w:rsidRPr="008163E0">
        <w:rPr>
          <w:rFonts w:ascii="Verdana" w:hAnsi="Verdana"/>
          <w:color w:val="000000" w:themeColor="text1"/>
          <w:sz w:val="22"/>
          <w:szCs w:val="22"/>
        </w:rPr>
        <w:t>veedurías</w:t>
      </w:r>
      <w:r w:rsidRPr="008163E0">
        <w:rPr>
          <w:rFonts w:ascii="Verdana" w:hAnsi="Verdana"/>
          <w:color w:val="000000" w:themeColor="text1"/>
          <w:spacing w:val="-14"/>
          <w:sz w:val="22"/>
          <w:szCs w:val="22"/>
        </w:rPr>
        <w:t xml:space="preserve"> </w:t>
      </w:r>
      <w:r w:rsidRPr="008163E0">
        <w:rPr>
          <w:rFonts w:ascii="Verdana" w:hAnsi="Verdana"/>
          <w:color w:val="000000" w:themeColor="text1"/>
          <w:sz w:val="22"/>
          <w:szCs w:val="22"/>
        </w:rPr>
        <w:t>pueden</w:t>
      </w:r>
      <w:r w:rsidRPr="008163E0">
        <w:rPr>
          <w:rFonts w:ascii="Verdana" w:hAnsi="Verdana"/>
          <w:color w:val="000000" w:themeColor="text1"/>
          <w:spacing w:val="-13"/>
          <w:sz w:val="22"/>
          <w:szCs w:val="22"/>
        </w:rPr>
        <w:t xml:space="preserve"> </w:t>
      </w:r>
      <w:r w:rsidRPr="008163E0">
        <w:rPr>
          <w:rFonts w:ascii="Verdana" w:hAnsi="Verdana"/>
          <w:color w:val="000000" w:themeColor="text1"/>
          <w:sz w:val="22"/>
          <w:szCs w:val="22"/>
        </w:rPr>
        <w:t>conformar</w:t>
      </w:r>
      <w:r w:rsidRPr="008163E0">
        <w:rPr>
          <w:rFonts w:ascii="Verdana" w:hAnsi="Verdana"/>
          <w:color w:val="000000" w:themeColor="text1"/>
          <w:spacing w:val="-14"/>
          <w:sz w:val="22"/>
          <w:szCs w:val="22"/>
        </w:rPr>
        <w:t xml:space="preserve"> </w:t>
      </w:r>
      <w:r w:rsidRPr="008163E0">
        <w:rPr>
          <w:rFonts w:ascii="Verdana" w:hAnsi="Verdana"/>
          <w:color w:val="000000" w:themeColor="text1"/>
          <w:sz w:val="22"/>
          <w:szCs w:val="22"/>
        </w:rPr>
        <w:t>los</w:t>
      </w:r>
      <w:r w:rsidRPr="008163E0">
        <w:rPr>
          <w:rFonts w:ascii="Verdana" w:hAnsi="Verdana"/>
          <w:color w:val="000000" w:themeColor="text1"/>
          <w:spacing w:val="-11"/>
          <w:sz w:val="22"/>
          <w:szCs w:val="22"/>
        </w:rPr>
        <w:t xml:space="preserve"> </w:t>
      </w:r>
      <w:r w:rsidRPr="008163E0">
        <w:rPr>
          <w:rFonts w:ascii="Verdana" w:hAnsi="Verdana"/>
          <w:color w:val="000000" w:themeColor="text1"/>
          <w:sz w:val="22"/>
          <w:szCs w:val="22"/>
        </w:rPr>
        <w:t>diferentes</w:t>
      </w:r>
      <w:r w:rsidRPr="008163E0">
        <w:rPr>
          <w:rFonts w:ascii="Verdana" w:hAnsi="Verdana"/>
          <w:color w:val="000000" w:themeColor="text1"/>
          <w:spacing w:val="-15"/>
          <w:sz w:val="22"/>
          <w:szCs w:val="22"/>
        </w:rPr>
        <w:t xml:space="preserve"> </w:t>
      </w:r>
      <w:r w:rsidRPr="008163E0">
        <w:rPr>
          <w:rFonts w:ascii="Verdana" w:hAnsi="Verdana"/>
          <w:color w:val="000000" w:themeColor="text1"/>
          <w:sz w:val="22"/>
          <w:szCs w:val="22"/>
        </w:rPr>
        <w:t>comités</w:t>
      </w:r>
      <w:r w:rsidRPr="008163E0">
        <w:rPr>
          <w:rFonts w:ascii="Verdana" w:hAnsi="Verdana"/>
          <w:color w:val="000000" w:themeColor="text1"/>
          <w:spacing w:val="-59"/>
          <w:sz w:val="22"/>
          <w:szCs w:val="22"/>
        </w:rPr>
        <w:t xml:space="preserve"> </w:t>
      </w:r>
      <w:r w:rsidRPr="008163E0">
        <w:rPr>
          <w:rFonts w:ascii="Verdana" w:hAnsi="Verdana"/>
          <w:color w:val="000000" w:themeColor="text1"/>
          <w:sz w:val="22"/>
          <w:szCs w:val="22"/>
        </w:rPr>
        <w:t>(técnicos,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financieros y sociales entre otros) para poder</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ejercer</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su función.</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Una vez</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conformada</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la</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veeduría</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con</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los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parámetros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de</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la</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ley,</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desarrollarán</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su</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actividad</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en</w:t>
      </w:r>
      <w:r w:rsidRPr="008163E0">
        <w:rPr>
          <w:rFonts w:ascii="Verdana" w:hAnsi="Verdana"/>
          <w:color w:val="000000" w:themeColor="text1"/>
          <w:spacing w:val="-59"/>
          <w:sz w:val="22"/>
          <w:szCs w:val="22"/>
        </w:rPr>
        <w:t xml:space="preserve"> </w:t>
      </w:r>
      <w:r w:rsidRPr="008163E0">
        <w:rPr>
          <w:rFonts w:ascii="Verdana" w:hAnsi="Verdana"/>
          <w:color w:val="000000" w:themeColor="text1"/>
          <w:sz w:val="22"/>
          <w:szCs w:val="22"/>
        </w:rPr>
        <w:t>comunicación</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con</w:t>
      </w:r>
      <w:r w:rsidRPr="008163E0">
        <w:rPr>
          <w:rFonts w:ascii="Verdana" w:hAnsi="Verdana"/>
          <w:color w:val="000000" w:themeColor="text1"/>
          <w:spacing w:val="-2"/>
          <w:sz w:val="22"/>
          <w:szCs w:val="22"/>
        </w:rPr>
        <w:t xml:space="preserve"> </w:t>
      </w:r>
      <w:r w:rsidRPr="008163E0">
        <w:rPr>
          <w:rFonts w:ascii="Verdana" w:hAnsi="Verdana"/>
          <w:color w:val="000000" w:themeColor="text1"/>
          <w:sz w:val="22"/>
          <w:szCs w:val="22"/>
        </w:rPr>
        <w:t>la interventoría</w:t>
      </w:r>
      <w:r w:rsidRPr="008163E0">
        <w:rPr>
          <w:rFonts w:ascii="Verdana" w:hAnsi="Verdana"/>
          <w:color w:val="000000" w:themeColor="text1"/>
          <w:spacing w:val="-2"/>
          <w:sz w:val="22"/>
          <w:szCs w:val="22"/>
        </w:rPr>
        <w:t xml:space="preserve"> </w:t>
      </w:r>
      <w:r w:rsidRPr="008163E0">
        <w:rPr>
          <w:rFonts w:ascii="Verdana" w:hAnsi="Verdana"/>
          <w:color w:val="000000" w:themeColor="text1"/>
          <w:sz w:val="22"/>
          <w:szCs w:val="22"/>
        </w:rPr>
        <w:t>del proyecto.</w:t>
      </w:r>
    </w:p>
    <w:p w14:paraId="567BA5E1" w14:textId="77777777" w:rsidR="002A61E0" w:rsidRPr="008163E0" w:rsidRDefault="002A61E0" w:rsidP="005F4135">
      <w:pPr>
        <w:pStyle w:val="Textoindependiente"/>
        <w:ind w:left="-142"/>
        <w:rPr>
          <w:rFonts w:ascii="Verdana" w:hAnsi="Verdana"/>
          <w:i/>
          <w:iCs/>
          <w:color w:val="000000" w:themeColor="text1"/>
          <w:sz w:val="22"/>
          <w:szCs w:val="22"/>
        </w:rPr>
      </w:pPr>
    </w:p>
    <w:p w14:paraId="6097831A" w14:textId="54816682" w:rsidR="002A61E0" w:rsidRPr="008163E0" w:rsidRDefault="002A61E0" w:rsidP="005F4135">
      <w:pPr>
        <w:pStyle w:val="Textoindependiente"/>
        <w:ind w:left="-142"/>
        <w:jc w:val="both"/>
        <w:rPr>
          <w:rFonts w:ascii="Verdana" w:hAnsi="Verdana"/>
          <w:i/>
          <w:iCs/>
          <w:color w:val="000000" w:themeColor="text1"/>
          <w:sz w:val="22"/>
          <w:szCs w:val="22"/>
        </w:rPr>
      </w:pPr>
      <w:r w:rsidRPr="008163E0">
        <w:rPr>
          <w:rFonts w:ascii="Verdana" w:hAnsi="Verdana"/>
          <w:color w:val="000000" w:themeColor="text1"/>
          <w:sz w:val="22"/>
          <w:szCs w:val="22"/>
        </w:rPr>
        <w:t>El presente proceso podrá contar con el acompañamiento de la VEEDURÍA DISTRITAL, si</w:t>
      </w:r>
      <w:r w:rsidRPr="008163E0">
        <w:rPr>
          <w:rFonts w:ascii="Verdana" w:hAnsi="Verdana"/>
          <w:color w:val="000000" w:themeColor="text1"/>
          <w:spacing w:val="-60"/>
          <w:sz w:val="22"/>
          <w:szCs w:val="22"/>
        </w:rPr>
        <w:t xml:space="preserve"> </w:t>
      </w:r>
      <w:r w:rsidRPr="008163E0">
        <w:rPr>
          <w:rFonts w:ascii="Verdana" w:hAnsi="Verdana"/>
          <w:color w:val="000000" w:themeColor="text1"/>
          <w:spacing w:val="-1"/>
          <w:sz w:val="22"/>
          <w:szCs w:val="22"/>
        </w:rPr>
        <w:t>así</w:t>
      </w:r>
      <w:r w:rsidRPr="008163E0">
        <w:rPr>
          <w:rFonts w:ascii="Verdana" w:hAnsi="Verdana"/>
          <w:color w:val="000000" w:themeColor="text1"/>
          <w:spacing w:val="-13"/>
          <w:sz w:val="22"/>
          <w:szCs w:val="22"/>
        </w:rPr>
        <w:t xml:space="preserve"> </w:t>
      </w:r>
      <w:r w:rsidRPr="008163E0">
        <w:rPr>
          <w:rFonts w:ascii="Verdana" w:hAnsi="Verdana"/>
          <w:color w:val="000000" w:themeColor="text1"/>
          <w:sz w:val="22"/>
          <w:szCs w:val="22"/>
        </w:rPr>
        <w:t>lo</w:t>
      </w:r>
      <w:r w:rsidRPr="008163E0">
        <w:rPr>
          <w:rFonts w:ascii="Verdana" w:hAnsi="Verdana"/>
          <w:color w:val="000000" w:themeColor="text1"/>
          <w:spacing w:val="-10"/>
          <w:sz w:val="22"/>
          <w:szCs w:val="22"/>
        </w:rPr>
        <w:t xml:space="preserve"> </w:t>
      </w:r>
      <w:r w:rsidRPr="008163E0">
        <w:rPr>
          <w:rFonts w:ascii="Verdana" w:hAnsi="Verdana"/>
          <w:color w:val="000000" w:themeColor="text1"/>
          <w:sz w:val="22"/>
          <w:szCs w:val="22"/>
        </w:rPr>
        <w:t>determinara</w:t>
      </w:r>
      <w:r w:rsidRPr="008163E0">
        <w:rPr>
          <w:rFonts w:ascii="Verdana" w:hAnsi="Verdana"/>
          <w:color w:val="000000" w:themeColor="text1"/>
          <w:spacing w:val="-13"/>
          <w:sz w:val="22"/>
          <w:szCs w:val="22"/>
        </w:rPr>
        <w:t xml:space="preserve"> </w:t>
      </w:r>
      <w:r w:rsidRPr="008163E0">
        <w:rPr>
          <w:rFonts w:ascii="Verdana" w:hAnsi="Verdana"/>
          <w:color w:val="000000" w:themeColor="text1"/>
          <w:sz w:val="22"/>
          <w:szCs w:val="22"/>
        </w:rPr>
        <w:t>dicha</w:t>
      </w:r>
      <w:r w:rsidRPr="008163E0">
        <w:rPr>
          <w:rFonts w:ascii="Verdana" w:hAnsi="Verdana"/>
          <w:color w:val="000000" w:themeColor="text1"/>
          <w:spacing w:val="-15"/>
          <w:sz w:val="22"/>
          <w:szCs w:val="22"/>
        </w:rPr>
        <w:t xml:space="preserve"> </w:t>
      </w:r>
      <w:r w:rsidRPr="008163E0">
        <w:rPr>
          <w:rFonts w:ascii="Verdana" w:hAnsi="Verdana"/>
          <w:color w:val="000000" w:themeColor="text1"/>
          <w:sz w:val="22"/>
          <w:szCs w:val="22"/>
        </w:rPr>
        <w:t>entidad,</w:t>
      </w:r>
      <w:r w:rsidRPr="008163E0">
        <w:rPr>
          <w:rFonts w:ascii="Verdana" w:hAnsi="Verdana"/>
          <w:color w:val="000000" w:themeColor="text1"/>
          <w:spacing w:val="-13"/>
          <w:sz w:val="22"/>
          <w:szCs w:val="22"/>
        </w:rPr>
        <w:t xml:space="preserve"> </w:t>
      </w:r>
      <w:r w:rsidRPr="008163E0">
        <w:rPr>
          <w:rFonts w:ascii="Verdana" w:hAnsi="Verdana"/>
          <w:color w:val="000000" w:themeColor="text1"/>
          <w:sz w:val="22"/>
          <w:szCs w:val="22"/>
        </w:rPr>
        <w:t>de</w:t>
      </w:r>
      <w:r w:rsidRPr="008163E0">
        <w:rPr>
          <w:rFonts w:ascii="Verdana" w:hAnsi="Verdana"/>
          <w:color w:val="000000" w:themeColor="text1"/>
          <w:spacing w:val="-13"/>
          <w:sz w:val="22"/>
          <w:szCs w:val="22"/>
        </w:rPr>
        <w:t xml:space="preserve"> </w:t>
      </w:r>
      <w:r w:rsidRPr="008163E0">
        <w:rPr>
          <w:rFonts w:ascii="Verdana" w:hAnsi="Verdana"/>
          <w:color w:val="000000" w:themeColor="text1"/>
          <w:sz w:val="22"/>
          <w:szCs w:val="22"/>
        </w:rPr>
        <w:t>conformidad</w:t>
      </w:r>
      <w:r w:rsidRPr="008163E0">
        <w:rPr>
          <w:rFonts w:ascii="Verdana" w:hAnsi="Verdana"/>
          <w:color w:val="000000" w:themeColor="text1"/>
          <w:spacing w:val="-12"/>
          <w:sz w:val="22"/>
          <w:szCs w:val="22"/>
        </w:rPr>
        <w:t xml:space="preserve"> </w:t>
      </w:r>
      <w:r w:rsidRPr="008163E0">
        <w:rPr>
          <w:rFonts w:ascii="Verdana" w:hAnsi="Verdana"/>
          <w:color w:val="000000" w:themeColor="text1"/>
          <w:sz w:val="22"/>
          <w:szCs w:val="22"/>
        </w:rPr>
        <w:t>con</w:t>
      </w:r>
      <w:r w:rsidRPr="008163E0">
        <w:rPr>
          <w:rFonts w:ascii="Verdana" w:hAnsi="Verdana"/>
          <w:color w:val="000000" w:themeColor="text1"/>
          <w:spacing w:val="-11"/>
          <w:sz w:val="22"/>
          <w:szCs w:val="22"/>
        </w:rPr>
        <w:t xml:space="preserve"> </w:t>
      </w:r>
      <w:r w:rsidRPr="008163E0">
        <w:rPr>
          <w:rFonts w:ascii="Verdana" w:hAnsi="Verdana"/>
          <w:color w:val="000000" w:themeColor="text1"/>
          <w:sz w:val="22"/>
          <w:szCs w:val="22"/>
        </w:rPr>
        <w:t>la</w:t>
      </w:r>
      <w:r w:rsidRPr="008163E0">
        <w:rPr>
          <w:rFonts w:ascii="Verdana" w:hAnsi="Verdana"/>
          <w:color w:val="000000" w:themeColor="text1"/>
          <w:spacing w:val="-14"/>
          <w:sz w:val="22"/>
          <w:szCs w:val="22"/>
        </w:rPr>
        <w:t xml:space="preserve"> </w:t>
      </w:r>
      <w:r w:rsidRPr="008163E0">
        <w:rPr>
          <w:rFonts w:ascii="Verdana" w:hAnsi="Verdana"/>
          <w:color w:val="000000" w:themeColor="text1"/>
          <w:sz w:val="22"/>
          <w:szCs w:val="22"/>
        </w:rPr>
        <w:t>facultad</w:t>
      </w:r>
      <w:r w:rsidRPr="008163E0">
        <w:rPr>
          <w:rFonts w:ascii="Verdana" w:hAnsi="Verdana"/>
          <w:color w:val="000000" w:themeColor="text1"/>
          <w:spacing w:val="-13"/>
          <w:sz w:val="22"/>
          <w:szCs w:val="22"/>
        </w:rPr>
        <w:t xml:space="preserve"> </w:t>
      </w:r>
      <w:r w:rsidRPr="008163E0">
        <w:rPr>
          <w:rFonts w:ascii="Verdana" w:hAnsi="Verdana"/>
          <w:color w:val="000000" w:themeColor="text1"/>
          <w:sz w:val="22"/>
          <w:szCs w:val="22"/>
        </w:rPr>
        <w:t>que</w:t>
      </w:r>
      <w:r w:rsidRPr="008163E0">
        <w:rPr>
          <w:rFonts w:ascii="Verdana" w:hAnsi="Verdana"/>
          <w:color w:val="000000" w:themeColor="text1"/>
          <w:spacing w:val="-13"/>
          <w:sz w:val="22"/>
          <w:szCs w:val="22"/>
        </w:rPr>
        <w:t xml:space="preserve"> </w:t>
      </w:r>
      <w:r w:rsidRPr="008163E0">
        <w:rPr>
          <w:rFonts w:ascii="Verdana" w:hAnsi="Verdana"/>
          <w:color w:val="000000" w:themeColor="text1"/>
          <w:sz w:val="22"/>
          <w:szCs w:val="22"/>
        </w:rPr>
        <w:t>le</w:t>
      </w:r>
      <w:r w:rsidRPr="008163E0">
        <w:rPr>
          <w:rFonts w:ascii="Verdana" w:hAnsi="Verdana"/>
          <w:color w:val="000000" w:themeColor="text1"/>
          <w:spacing w:val="-10"/>
          <w:sz w:val="22"/>
          <w:szCs w:val="22"/>
        </w:rPr>
        <w:t xml:space="preserve"> </w:t>
      </w:r>
      <w:r w:rsidRPr="008163E0">
        <w:rPr>
          <w:rFonts w:ascii="Verdana" w:hAnsi="Verdana"/>
          <w:color w:val="000000" w:themeColor="text1"/>
          <w:sz w:val="22"/>
          <w:szCs w:val="22"/>
        </w:rPr>
        <w:t>corresponde</w:t>
      </w:r>
      <w:r w:rsidRPr="008163E0">
        <w:rPr>
          <w:rFonts w:ascii="Verdana" w:hAnsi="Verdana"/>
          <w:color w:val="000000" w:themeColor="text1"/>
          <w:spacing w:val="-14"/>
          <w:sz w:val="22"/>
          <w:szCs w:val="22"/>
        </w:rPr>
        <w:t xml:space="preserve"> </w:t>
      </w:r>
      <w:r w:rsidRPr="008163E0">
        <w:rPr>
          <w:rFonts w:ascii="Verdana" w:hAnsi="Verdana"/>
          <w:color w:val="000000" w:themeColor="text1"/>
          <w:sz w:val="22"/>
          <w:szCs w:val="22"/>
        </w:rPr>
        <w:t>realizar</w:t>
      </w:r>
      <w:r w:rsidRPr="008163E0">
        <w:rPr>
          <w:rFonts w:ascii="Verdana" w:hAnsi="Verdana"/>
          <w:color w:val="000000" w:themeColor="text1"/>
          <w:spacing w:val="-58"/>
          <w:sz w:val="22"/>
          <w:szCs w:val="22"/>
        </w:rPr>
        <w:t xml:space="preserve"> </w:t>
      </w:r>
      <w:r w:rsidRPr="008163E0">
        <w:rPr>
          <w:rFonts w:ascii="Verdana" w:hAnsi="Verdana"/>
          <w:color w:val="000000" w:themeColor="text1"/>
          <w:sz w:val="22"/>
          <w:szCs w:val="22"/>
        </w:rPr>
        <w:t>en los términos de ley. La Veeduría Distrital se encuentra ubicada en la Av. 24 No. 39-91,</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piso</w:t>
      </w:r>
      <w:r w:rsidRPr="008163E0">
        <w:rPr>
          <w:rFonts w:ascii="Verdana" w:hAnsi="Verdana"/>
          <w:color w:val="000000" w:themeColor="text1"/>
          <w:spacing w:val="-3"/>
          <w:sz w:val="22"/>
          <w:szCs w:val="22"/>
        </w:rPr>
        <w:t xml:space="preserve"> </w:t>
      </w:r>
      <w:r w:rsidRPr="008163E0">
        <w:rPr>
          <w:rFonts w:ascii="Verdana" w:hAnsi="Verdana"/>
          <w:color w:val="000000" w:themeColor="text1"/>
          <w:sz w:val="22"/>
          <w:szCs w:val="22"/>
        </w:rPr>
        <w:t>6, Tel.:</w:t>
      </w:r>
      <w:r w:rsidRPr="008163E0">
        <w:rPr>
          <w:rFonts w:ascii="Verdana" w:hAnsi="Verdana"/>
          <w:color w:val="000000" w:themeColor="text1"/>
          <w:spacing w:val="-3"/>
          <w:sz w:val="22"/>
          <w:szCs w:val="22"/>
        </w:rPr>
        <w:t xml:space="preserve"> </w:t>
      </w:r>
      <w:r w:rsidRPr="008163E0">
        <w:rPr>
          <w:rFonts w:ascii="Verdana" w:hAnsi="Verdana"/>
          <w:color w:val="000000" w:themeColor="text1"/>
          <w:sz w:val="22"/>
          <w:szCs w:val="22"/>
        </w:rPr>
        <w:t>3407666,</w:t>
      </w:r>
      <w:r w:rsidRPr="008163E0">
        <w:rPr>
          <w:rFonts w:ascii="Verdana" w:hAnsi="Verdana"/>
          <w:color w:val="000000" w:themeColor="text1"/>
          <w:spacing w:val="-3"/>
          <w:sz w:val="22"/>
          <w:szCs w:val="22"/>
        </w:rPr>
        <w:t xml:space="preserve"> </w:t>
      </w:r>
      <w:r w:rsidRPr="008163E0">
        <w:rPr>
          <w:rFonts w:ascii="Verdana" w:hAnsi="Verdana"/>
          <w:color w:val="000000" w:themeColor="text1"/>
          <w:sz w:val="22"/>
          <w:szCs w:val="22"/>
        </w:rPr>
        <w:t>ext.</w:t>
      </w:r>
      <w:r w:rsidRPr="008163E0">
        <w:rPr>
          <w:rFonts w:ascii="Verdana" w:hAnsi="Verdana"/>
          <w:color w:val="000000" w:themeColor="text1"/>
          <w:spacing w:val="-4"/>
          <w:sz w:val="22"/>
          <w:szCs w:val="22"/>
        </w:rPr>
        <w:t xml:space="preserve"> </w:t>
      </w:r>
      <w:r w:rsidRPr="008163E0">
        <w:rPr>
          <w:rFonts w:ascii="Verdana" w:hAnsi="Verdana"/>
          <w:color w:val="000000" w:themeColor="text1"/>
          <w:sz w:val="22"/>
          <w:szCs w:val="22"/>
        </w:rPr>
        <w:t>129,</w:t>
      </w:r>
      <w:r w:rsidRPr="008163E0">
        <w:rPr>
          <w:rFonts w:ascii="Verdana" w:hAnsi="Verdana"/>
          <w:color w:val="000000" w:themeColor="text1"/>
          <w:spacing w:val="-3"/>
          <w:sz w:val="22"/>
          <w:szCs w:val="22"/>
        </w:rPr>
        <w:t xml:space="preserve"> </w:t>
      </w:r>
      <w:r w:rsidRPr="008163E0">
        <w:rPr>
          <w:rFonts w:ascii="Verdana" w:hAnsi="Verdana"/>
          <w:color w:val="000000" w:themeColor="text1"/>
          <w:sz w:val="22"/>
          <w:szCs w:val="22"/>
        </w:rPr>
        <w:t>correo</w:t>
      </w:r>
      <w:r w:rsidRPr="008163E0">
        <w:rPr>
          <w:rFonts w:ascii="Verdana" w:hAnsi="Verdana"/>
          <w:color w:val="000000" w:themeColor="text1"/>
          <w:spacing w:val="-2"/>
          <w:sz w:val="22"/>
          <w:szCs w:val="22"/>
        </w:rPr>
        <w:t xml:space="preserve"> </w:t>
      </w:r>
      <w:r w:rsidRPr="008163E0">
        <w:rPr>
          <w:rFonts w:ascii="Verdana" w:hAnsi="Verdana"/>
          <w:color w:val="000000" w:themeColor="text1"/>
          <w:sz w:val="22"/>
          <w:szCs w:val="22"/>
        </w:rPr>
        <w:t>electrónico:</w:t>
      </w:r>
      <w:r w:rsidRPr="008163E0">
        <w:rPr>
          <w:rFonts w:ascii="Verdana" w:hAnsi="Verdana"/>
          <w:color w:val="000000" w:themeColor="text1"/>
          <w:spacing w:val="2"/>
          <w:sz w:val="22"/>
          <w:szCs w:val="22"/>
        </w:rPr>
        <w:t xml:space="preserve"> </w:t>
      </w:r>
      <w:hyperlink r:id="rId14">
        <w:r w:rsidRPr="008163E0">
          <w:rPr>
            <w:rFonts w:ascii="Verdana" w:hAnsi="Verdana"/>
            <w:color w:val="000000" w:themeColor="text1"/>
            <w:sz w:val="22"/>
            <w:szCs w:val="22"/>
            <w:u w:val="single" w:color="0000FF"/>
          </w:rPr>
          <w:t>contratacion@veeduriadistrital.gov.co</w:t>
        </w:r>
      </w:hyperlink>
      <w:r w:rsidR="00B2145E" w:rsidRPr="008163E0">
        <w:rPr>
          <w:rFonts w:ascii="Verdana" w:hAnsi="Verdana"/>
          <w:color w:val="000000" w:themeColor="text1"/>
          <w:sz w:val="22"/>
          <w:szCs w:val="22"/>
        </w:rPr>
        <w:t xml:space="preserve">,   </w:t>
      </w:r>
    </w:p>
    <w:p w14:paraId="2F8D5889" w14:textId="77777777" w:rsidR="002A61E0" w:rsidRPr="008163E0" w:rsidRDefault="002A61E0" w:rsidP="002A61E0">
      <w:pPr>
        <w:pStyle w:val="Textoindependiente"/>
        <w:rPr>
          <w:rFonts w:ascii="Verdana" w:hAnsi="Verdana"/>
          <w:i/>
          <w:iCs/>
          <w:color w:val="000000" w:themeColor="text1"/>
          <w:sz w:val="22"/>
          <w:szCs w:val="22"/>
        </w:rPr>
      </w:pPr>
    </w:p>
    <w:p w14:paraId="5C8A3C4F" w14:textId="02B4F538" w:rsidR="002A61E0" w:rsidRPr="008163E0" w:rsidRDefault="002A61E0" w:rsidP="004D28CD">
      <w:pPr>
        <w:pStyle w:val="Ttulo1"/>
        <w:numPr>
          <w:ilvl w:val="0"/>
          <w:numId w:val="42"/>
        </w:numPr>
        <w:ind w:right="684"/>
        <w:jc w:val="center"/>
        <w:rPr>
          <w:rFonts w:ascii="Verdana" w:hAnsi="Verdana"/>
          <w:b/>
          <w:bCs/>
          <w:color w:val="000000" w:themeColor="text1"/>
          <w:sz w:val="22"/>
          <w:szCs w:val="22"/>
        </w:rPr>
      </w:pPr>
      <w:bookmarkStart w:id="2" w:name="_Toc118141722"/>
      <w:r w:rsidRPr="008163E0">
        <w:rPr>
          <w:rFonts w:ascii="Verdana" w:hAnsi="Verdana"/>
          <w:b/>
          <w:bCs/>
          <w:color w:val="000000" w:themeColor="text1"/>
          <w:sz w:val="22"/>
          <w:szCs w:val="22"/>
        </w:rPr>
        <w:t>COMPROMISO</w:t>
      </w:r>
      <w:r w:rsidRPr="008163E0">
        <w:rPr>
          <w:rFonts w:ascii="Verdana" w:hAnsi="Verdana"/>
          <w:b/>
          <w:bCs/>
          <w:color w:val="000000" w:themeColor="text1"/>
          <w:spacing w:val="-9"/>
          <w:sz w:val="22"/>
          <w:szCs w:val="22"/>
        </w:rPr>
        <w:t xml:space="preserve"> </w:t>
      </w:r>
      <w:r w:rsidRPr="008163E0">
        <w:rPr>
          <w:rFonts w:ascii="Verdana" w:hAnsi="Verdana"/>
          <w:b/>
          <w:bCs/>
          <w:color w:val="000000" w:themeColor="text1"/>
          <w:sz w:val="22"/>
          <w:szCs w:val="22"/>
        </w:rPr>
        <w:t>ANTICORRUPCIÓN</w:t>
      </w:r>
      <w:bookmarkEnd w:id="2"/>
    </w:p>
    <w:p w14:paraId="3E3899E9" w14:textId="77777777" w:rsidR="002A61E0" w:rsidRPr="008163E0" w:rsidRDefault="002A61E0" w:rsidP="002A61E0">
      <w:pPr>
        <w:pStyle w:val="Textoindependiente"/>
        <w:rPr>
          <w:rFonts w:ascii="Verdana" w:hAnsi="Verdana"/>
          <w:b/>
          <w:i/>
          <w:iCs/>
          <w:color w:val="000000" w:themeColor="text1"/>
          <w:sz w:val="22"/>
          <w:szCs w:val="22"/>
        </w:rPr>
      </w:pPr>
    </w:p>
    <w:p w14:paraId="1C75591D" w14:textId="422FCC59" w:rsidR="002A61E0" w:rsidRPr="008163E0" w:rsidRDefault="002A61E0" w:rsidP="005F4135">
      <w:pPr>
        <w:pStyle w:val="Textoindependiente"/>
        <w:jc w:val="both"/>
        <w:rPr>
          <w:rFonts w:ascii="Verdana" w:hAnsi="Verdana"/>
          <w:i/>
          <w:iCs/>
          <w:color w:val="000000" w:themeColor="text1"/>
          <w:sz w:val="22"/>
          <w:szCs w:val="22"/>
        </w:rPr>
      </w:pPr>
      <w:r w:rsidRPr="008163E0">
        <w:rPr>
          <w:rFonts w:ascii="Verdana" w:hAnsi="Verdana"/>
          <w:color w:val="000000" w:themeColor="text1"/>
          <w:sz w:val="22"/>
          <w:szCs w:val="22"/>
        </w:rPr>
        <w:t>El</w:t>
      </w:r>
      <w:r w:rsidRPr="008163E0">
        <w:rPr>
          <w:rFonts w:ascii="Verdana" w:hAnsi="Verdana"/>
          <w:color w:val="000000" w:themeColor="text1"/>
          <w:spacing w:val="-2"/>
          <w:sz w:val="22"/>
          <w:szCs w:val="22"/>
        </w:rPr>
        <w:t xml:space="preserve"> </w:t>
      </w:r>
      <w:r w:rsidRPr="008163E0">
        <w:rPr>
          <w:rFonts w:ascii="Verdana" w:hAnsi="Verdana"/>
          <w:color w:val="000000" w:themeColor="text1"/>
          <w:sz w:val="22"/>
          <w:szCs w:val="22"/>
        </w:rPr>
        <w:t>compromiso</w:t>
      </w:r>
      <w:r w:rsidRPr="008163E0">
        <w:rPr>
          <w:rFonts w:ascii="Verdana" w:hAnsi="Verdana"/>
          <w:color w:val="000000" w:themeColor="text1"/>
          <w:spacing w:val="-5"/>
          <w:sz w:val="22"/>
          <w:szCs w:val="22"/>
        </w:rPr>
        <w:t xml:space="preserve"> </w:t>
      </w:r>
      <w:r w:rsidRPr="008163E0">
        <w:rPr>
          <w:rFonts w:ascii="Verdana" w:hAnsi="Verdana"/>
          <w:color w:val="000000" w:themeColor="text1"/>
          <w:sz w:val="22"/>
          <w:szCs w:val="22"/>
        </w:rPr>
        <w:t>anticorrupción</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tiene</w:t>
      </w:r>
      <w:r w:rsidRPr="008163E0">
        <w:rPr>
          <w:rFonts w:ascii="Verdana" w:hAnsi="Verdana"/>
          <w:color w:val="000000" w:themeColor="text1"/>
          <w:spacing w:val="-4"/>
          <w:sz w:val="22"/>
          <w:szCs w:val="22"/>
        </w:rPr>
        <w:t xml:space="preserve"> </w:t>
      </w:r>
      <w:r w:rsidRPr="008163E0">
        <w:rPr>
          <w:rFonts w:ascii="Verdana" w:hAnsi="Verdana"/>
          <w:color w:val="000000" w:themeColor="text1"/>
          <w:sz w:val="22"/>
          <w:szCs w:val="22"/>
        </w:rPr>
        <w:t xml:space="preserve">como fin apoyar la acción del Estado Colombiano y de </w:t>
      </w:r>
      <w:r w:rsidR="00B2145E" w:rsidRPr="008163E0">
        <w:rPr>
          <w:rFonts w:ascii="Verdana" w:hAnsi="Verdana"/>
          <w:b/>
          <w:color w:val="000000" w:themeColor="text1"/>
          <w:sz w:val="22"/>
          <w:szCs w:val="22"/>
        </w:rPr>
        <w:t>LA SUPERVIGILANCIA</w:t>
      </w:r>
      <w:r w:rsidRPr="008163E0">
        <w:rPr>
          <w:rFonts w:ascii="Verdana" w:hAnsi="Verdana"/>
          <w:color w:val="000000" w:themeColor="text1"/>
          <w:sz w:val="22"/>
          <w:szCs w:val="22"/>
        </w:rPr>
        <w:t>, para fortalecer la transparencia de los procesos de contratación y la responsabilidad de rendición de cuentas, el cual deberá ser suscrito por los interesados.</w:t>
      </w:r>
    </w:p>
    <w:p w14:paraId="13174A03" w14:textId="3ACA2CD0" w:rsidR="002A61E0" w:rsidRPr="008163E0" w:rsidRDefault="002A61E0" w:rsidP="005F4135">
      <w:pPr>
        <w:pStyle w:val="Textoindependiente"/>
        <w:jc w:val="both"/>
        <w:rPr>
          <w:rFonts w:ascii="Verdana" w:hAnsi="Verdana"/>
          <w:i/>
          <w:iCs/>
          <w:color w:val="000000" w:themeColor="text1"/>
          <w:sz w:val="22"/>
          <w:szCs w:val="22"/>
        </w:rPr>
      </w:pPr>
      <w:r w:rsidRPr="008163E0">
        <w:rPr>
          <w:rFonts w:ascii="Verdana" w:hAnsi="Verdana"/>
          <w:color w:val="000000" w:themeColor="text1"/>
          <w:sz w:val="22"/>
          <w:szCs w:val="22"/>
        </w:rPr>
        <w:t xml:space="preserve">El proponente apoyará la acción del Estado Colombiano y de </w:t>
      </w:r>
      <w:r w:rsidR="00B2145E" w:rsidRPr="008163E0">
        <w:rPr>
          <w:rFonts w:ascii="Verdana" w:hAnsi="Verdana"/>
          <w:b/>
          <w:color w:val="000000" w:themeColor="text1"/>
          <w:sz w:val="22"/>
          <w:szCs w:val="22"/>
        </w:rPr>
        <w:t>LA SUPERVIGILANCIA</w:t>
      </w:r>
      <w:r w:rsidR="00B2145E"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para fortalecer la</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transparencia</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y</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la</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responsabilidad</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de</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rendir</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cuentas,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y</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en</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este</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contexto</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asume</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explícitamente los siguientes compromisos, sin perjuicio de su obligación de cumplir la ley</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colombiana:</w:t>
      </w:r>
    </w:p>
    <w:p w14:paraId="7F7F0C15" w14:textId="77777777" w:rsidR="002A61E0" w:rsidRPr="008163E0" w:rsidRDefault="002A61E0" w:rsidP="005F4135">
      <w:pPr>
        <w:pStyle w:val="Prrafodelista"/>
        <w:widowControl w:val="0"/>
        <w:numPr>
          <w:ilvl w:val="0"/>
          <w:numId w:val="1"/>
        </w:numPr>
        <w:tabs>
          <w:tab w:val="left" w:pos="706"/>
        </w:tabs>
        <w:suppressAutoHyphens w:val="0"/>
        <w:autoSpaceDE w:val="0"/>
        <w:ind w:left="0"/>
        <w:jc w:val="both"/>
        <w:textAlignment w:val="auto"/>
        <w:rPr>
          <w:rFonts w:ascii="Verdana" w:hAnsi="Verdana"/>
          <w:color w:val="000000" w:themeColor="text1"/>
        </w:rPr>
      </w:pPr>
      <w:r w:rsidRPr="008163E0">
        <w:rPr>
          <w:rFonts w:ascii="Verdana" w:hAnsi="Verdana"/>
          <w:color w:val="000000" w:themeColor="text1"/>
        </w:rPr>
        <w:t>No</w:t>
      </w:r>
      <w:r w:rsidRPr="008163E0">
        <w:rPr>
          <w:rFonts w:ascii="Verdana" w:hAnsi="Verdana"/>
          <w:color w:val="000000" w:themeColor="text1"/>
          <w:spacing w:val="-11"/>
        </w:rPr>
        <w:t xml:space="preserve"> </w:t>
      </w:r>
      <w:r w:rsidRPr="008163E0">
        <w:rPr>
          <w:rFonts w:ascii="Verdana" w:hAnsi="Verdana"/>
          <w:color w:val="000000" w:themeColor="text1"/>
        </w:rPr>
        <w:t>ofrecer</w:t>
      </w:r>
      <w:r w:rsidRPr="008163E0">
        <w:rPr>
          <w:rFonts w:ascii="Verdana" w:hAnsi="Verdana"/>
          <w:color w:val="000000" w:themeColor="text1"/>
          <w:spacing w:val="-11"/>
        </w:rPr>
        <w:t xml:space="preserve"> </w:t>
      </w:r>
      <w:r w:rsidRPr="008163E0">
        <w:rPr>
          <w:rFonts w:ascii="Verdana" w:hAnsi="Verdana"/>
          <w:color w:val="000000" w:themeColor="text1"/>
        </w:rPr>
        <w:t>ni</w:t>
      </w:r>
      <w:r w:rsidRPr="008163E0">
        <w:rPr>
          <w:rFonts w:ascii="Verdana" w:hAnsi="Verdana"/>
          <w:color w:val="000000" w:themeColor="text1"/>
          <w:spacing w:val="-14"/>
        </w:rPr>
        <w:t xml:space="preserve"> </w:t>
      </w:r>
      <w:r w:rsidRPr="008163E0">
        <w:rPr>
          <w:rFonts w:ascii="Verdana" w:hAnsi="Verdana"/>
          <w:color w:val="000000" w:themeColor="text1"/>
        </w:rPr>
        <w:t>dar</w:t>
      </w:r>
      <w:r w:rsidRPr="008163E0">
        <w:rPr>
          <w:rFonts w:ascii="Verdana" w:hAnsi="Verdana"/>
          <w:color w:val="000000" w:themeColor="text1"/>
          <w:spacing w:val="-11"/>
        </w:rPr>
        <w:t xml:space="preserve"> </w:t>
      </w:r>
      <w:r w:rsidRPr="008163E0">
        <w:rPr>
          <w:rFonts w:ascii="Verdana" w:hAnsi="Verdana"/>
          <w:color w:val="000000" w:themeColor="text1"/>
        </w:rPr>
        <w:t>sobornos</w:t>
      </w:r>
      <w:r w:rsidRPr="008163E0">
        <w:rPr>
          <w:rFonts w:ascii="Verdana" w:hAnsi="Verdana"/>
          <w:color w:val="000000" w:themeColor="text1"/>
          <w:spacing w:val="-10"/>
        </w:rPr>
        <w:t xml:space="preserve"> </w:t>
      </w:r>
      <w:r w:rsidRPr="008163E0">
        <w:rPr>
          <w:rFonts w:ascii="Verdana" w:hAnsi="Verdana"/>
          <w:color w:val="000000" w:themeColor="text1"/>
        </w:rPr>
        <w:t>ni</w:t>
      </w:r>
      <w:r w:rsidRPr="008163E0">
        <w:rPr>
          <w:rFonts w:ascii="Verdana" w:hAnsi="Verdana"/>
          <w:color w:val="000000" w:themeColor="text1"/>
          <w:spacing w:val="-11"/>
        </w:rPr>
        <w:t xml:space="preserve"> </w:t>
      </w:r>
      <w:r w:rsidRPr="008163E0">
        <w:rPr>
          <w:rFonts w:ascii="Verdana" w:hAnsi="Verdana"/>
          <w:color w:val="000000" w:themeColor="text1"/>
        </w:rPr>
        <w:t>ninguna</w:t>
      </w:r>
      <w:r w:rsidRPr="008163E0">
        <w:rPr>
          <w:rFonts w:ascii="Verdana" w:hAnsi="Verdana"/>
          <w:color w:val="000000" w:themeColor="text1"/>
          <w:spacing w:val="-13"/>
        </w:rPr>
        <w:t xml:space="preserve"> </w:t>
      </w:r>
      <w:r w:rsidRPr="008163E0">
        <w:rPr>
          <w:rFonts w:ascii="Verdana" w:hAnsi="Verdana"/>
          <w:color w:val="000000" w:themeColor="text1"/>
        </w:rPr>
        <w:t>otra</w:t>
      </w:r>
      <w:r w:rsidRPr="008163E0">
        <w:rPr>
          <w:rFonts w:ascii="Verdana" w:hAnsi="Verdana"/>
          <w:color w:val="000000" w:themeColor="text1"/>
          <w:spacing w:val="-13"/>
        </w:rPr>
        <w:t xml:space="preserve"> </w:t>
      </w:r>
      <w:r w:rsidRPr="008163E0">
        <w:rPr>
          <w:rFonts w:ascii="Verdana" w:hAnsi="Verdana"/>
          <w:color w:val="000000" w:themeColor="text1"/>
        </w:rPr>
        <w:t>forma</w:t>
      </w:r>
      <w:r w:rsidRPr="008163E0">
        <w:rPr>
          <w:rFonts w:ascii="Verdana" w:hAnsi="Verdana"/>
          <w:color w:val="000000" w:themeColor="text1"/>
          <w:spacing w:val="-14"/>
        </w:rPr>
        <w:t xml:space="preserve"> </w:t>
      </w:r>
      <w:r w:rsidRPr="008163E0">
        <w:rPr>
          <w:rFonts w:ascii="Verdana" w:hAnsi="Verdana"/>
          <w:color w:val="000000" w:themeColor="text1"/>
        </w:rPr>
        <w:t>de</w:t>
      </w:r>
      <w:r w:rsidRPr="008163E0">
        <w:rPr>
          <w:rFonts w:ascii="Verdana" w:hAnsi="Verdana"/>
          <w:color w:val="000000" w:themeColor="text1"/>
          <w:spacing w:val="-10"/>
        </w:rPr>
        <w:t xml:space="preserve"> </w:t>
      </w:r>
      <w:r w:rsidRPr="008163E0">
        <w:rPr>
          <w:rFonts w:ascii="Verdana" w:hAnsi="Verdana"/>
          <w:color w:val="000000" w:themeColor="text1"/>
        </w:rPr>
        <w:t>halago</w:t>
      </w:r>
      <w:r w:rsidRPr="008163E0">
        <w:rPr>
          <w:rFonts w:ascii="Verdana" w:hAnsi="Verdana"/>
          <w:color w:val="000000" w:themeColor="text1"/>
          <w:spacing w:val="-10"/>
        </w:rPr>
        <w:t xml:space="preserve"> </w:t>
      </w:r>
      <w:r w:rsidRPr="008163E0">
        <w:rPr>
          <w:rFonts w:ascii="Verdana" w:hAnsi="Verdana"/>
          <w:color w:val="000000" w:themeColor="text1"/>
        </w:rPr>
        <w:t>o</w:t>
      </w:r>
      <w:r w:rsidRPr="008163E0">
        <w:rPr>
          <w:rFonts w:ascii="Verdana" w:hAnsi="Verdana"/>
          <w:color w:val="000000" w:themeColor="text1"/>
          <w:spacing w:val="-13"/>
        </w:rPr>
        <w:t xml:space="preserve"> </w:t>
      </w:r>
      <w:r w:rsidRPr="008163E0">
        <w:rPr>
          <w:rFonts w:ascii="Verdana" w:hAnsi="Verdana"/>
          <w:color w:val="000000" w:themeColor="text1"/>
        </w:rPr>
        <w:t>dádiva</w:t>
      </w:r>
      <w:r w:rsidRPr="008163E0">
        <w:rPr>
          <w:rFonts w:ascii="Verdana" w:hAnsi="Verdana"/>
          <w:color w:val="000000" w:themeColor="text1"/>
          <w:spacing w:val="-13"/>
        </w:rPr>
        <w:t xml:space="preserve"> </w:t>
      </w:r>
      <w:r w:rsidRPr="008163E0">
        <w:rPr>
          <w:rFonts w:ascii="Verdana" w:hAnsi="Verdana"/>
          <w:color w:val="000000" w:themeColor="text1"/>
        </w:rPr>
        <w:t>a</w:t>
      </w:r>
      <w:r w:rsidRPr="008163E0">
        <w:rPr>
          <w:rFonts w:ascii="Verdana" w:hAnsi="Verdana"/>
          <w:color w:val="000000" w:themeColor="text1"/>
          <w:spacing w:val="-13"/>
        </w:rPr>
        <w:t xml:space="preserve"> </w:t>
      </w:r>
      <w:r w:rsidRPr="008163E0">
        <w:rPr>
          <w:rFonts w:ascii="Verdana" w:hAnsi="Verdana"/>
          <w:color w:val="000000" w:themeColor="text1"/>
        </w:rPr>
        <w:t>ningún</w:t>
      </w:r>
      <w:r w:rsidRPr="008163E0">
        <w:rPr>
          <w:rFonts w:ascii="Verdana" w:hAnsi="Verdana"/>
          <w:color w:val="000000" w:themeColor="text1"/>
          <w:spacing w:val="-11"/>
        </w:rPr>
        <w:t xml:space="preserve"> </w:t>
      </w:r>
      <w:r w:rsidRPr="008163E0">
        <w:rPr>
          <w:rFonts w:ascii="Verdana" w:hAnsi="Verdana"/>
          <w:color w:val="000000" w:themeColor="text1"/>
        </w:rPr>
        <w:t>funcionario</w:t>
      </w:r>
      <w:r w:rsidRPr="008163E0">
        <w:rPr>
          <w:rFonts w:ascii="Verdana" w:hAnsi="Verdana"/>
          <w:color w:val="000000" w:themeColor="text1"/>
          <w:spacing w:val="-59"/>
        </w:rPr>
        <w:t xml:space="preserve"> </w:t>
      </w:r>
      <w:r w:rsidRPr="008163E0">
        <w:rPr>
          <w:rFonts w:ascii="Verdana" w:hAnsi="Verdana"/>
          <w:color w:val="000000" w:themeColor="text1"/>
        </w:rPr>
        <w:t>público en relación con su propuesta, con el proceso de selección o de contratación, ni</w:t>
      </w:r>
      <w:r w:rsidRPr="008163E0">
        <w:rPr>
          <w:rFonts w:ascii="Verdana" w:hAnsi="Verdana"/>
          <w:color w:val="000000" w:themeColor="text1"/>
          <w:spacing w:val="1"/>
        </w:rPr>
        <w:t xml:space="preserve"> </w:t>
      </w:r>
      <w:r w:rsidRPr="008163E0">
        <w:rPr>
          <w:rFonts w:ascii="Verdana" w:hAnsi="Verdana"/>
          <w:color w:val="000000" w:themeColor="text1"/>
        </w:rPr>
        <w:t>con</w:t>
      </w:r>
      <w:r w:rsidRPr="008163E0">
        <w:rPr>
          <w:rFonts w:ascii="Verdana" w:hAnsi="Verdana"/>
          <w:color w:val="000000" w:themeColor="text1"/>
          <w:spacing w:val="-1"/>
        </w:rPr>
        <w:t xml:space="preserve"> </w:t>
      </w:r>
      <w:r w:rsidRPr="008163E0">
        <w:rPr>
          <w:rFonts w:ascii="Verdana" w:hAnsi="Verdana"/>
          <w:color w:val="000000" w:themeColor="text1"/>
        </w:rPr>
        <w:t>la</w:t>
      </w:r>
      <w:r w:rsidRPr="008163E0">
        <w:rPr>
          <w:rFonts w:ascii="Verdana" w:hAnsi="Verdana"/>
          <w:color w:val="000000" w:themeColor="text1"/>
          <w:spacing w:val="-1"/>
        </w:rPr>
        <w:t xml:space="preserve"> </w:t>
      </w:r>
      <w:r w:rsidRPr="008163E0">
        <w:rPr>
          <w:rFonts w:ascii="Verdana" w:hAnsi="Verdana"/>
          <w:color w:val="000000" w:themeColor="text1"/>
        </w:rPr>
        <w:t>ejecución del contrato</w:t>
      </w:r>
      <w:r w:rsidRPr="008163E0">
        <w:rPr>
          <w:rFonts w:ascii="Verdana" w:hAnsi="Verdana"/>
          <w:color w:val="000000" w:themeColor="text1"/>
          <w:spacing w:val="-2"/>
        </w:rPr>
        <w:t xml:space="preserve"> </w:t>
      </w:r>
      <w:r w:rsidRPr="008163E0">
        <w:rPr>
          <w:rFonts w:ascii="Verdana" w:hAnsi="Verdana"/>
          <w:color w:val="000000" w:themeColor="text1"/>
        </w:rPr>
        <w:t>que</w:t>
      </w:r>
      <w:r w:rsidRPr="008163E0">
        <w:rPr>
          <w:rFonts w:ascii="Verdana" w:hAnsi="Verdana"/>
          <w:color w:val="000000" w:themeColor="text1"/>
          <w:spacing w:val="-1"/>
        </w:rPr>
        <w:t xml:space="preserve"> </w:t>
      </w:r>
      <w:r w:rsidRPr="008163E0">
        <w:rPr>
          <w:rFonts w:ascii="Verdana" w:hAnsi="Verdana"/>
          <w:color w:val="000000" w:themeColor="text1"/>
        </w:rPr>
        <w:t>pueda</w:t>
      </w:r>
      <w:r w:rsidRPr="008163E0">
        <w:rPr>
          <w:rFonts w:ascii="Verdana" w:hAnsi="Verdana"/>
          <w:color w:val="000000" w:themeColor="text1"/>
          <w:spacing w:val="-2"/>
        </w:rPr>
        <w:t xml:space="preserve"> </w:t>
      </w:r>
      <w:r w:rsidRPr="008163E0">
        <w:rPr>
          <w:rFonts w:ascii="Verdana" w:hAnsi="Verdana"/>
          <w:color w:val="000000" w:themeColor="text1"/>
        </w:rPr>
        <w:t>celebrarse</w:t>
      </w:r>
      <w:r w:rsidRPr="008163E0">
        <w:rPr>
          <w:rFonts w:ascii="Verdana" w:hAnsi="Verdana"/>
          <w:color w:val="000000" w:themeColor="text1"/>
          <w:spacing w:val="-1"/>
        </w:rPr>
        <w:t xml:space="preserve"> </w:t>
      </w:r>
      <w:r w:rsidRPr="008163E0">
        <w:rPr>
          <w:rFonts w:ascii="Verdana" w:hAnsi="Verdana"/>
          <w:color w:val="000000" w:themeColor="text1"/>
        </w:rPr>
        <w:t>como</w:t>
      </w:r>
      <w:r w:rsidRPr="008163E0">
        <w:rPr>
          <w:rFonts w:ascii="Verdana" w:hAnsi="Verdana"/>
          <w:color w:val="000000" w:themeColor="text1"/>
          <w:spacing w:val="-2"/>
        </w:rPr>
        <w:t xml:space="preserve"> </w:t>
      </w:r>
      <w:r w:rsidRPr="008163E0">
        <w:rPr>
          <w:rFonts w:ascii="Verdana" w:hAnsi="Verdana"/>
          <w:color w:val="000000" w:themeColor="text1"/>
        </w:rPr>
        <w:t>resultado</w:t>
      </w:r>
      <w:r w:rsidRPr="008163E0">
        <w:rPr>
          <w:rFonts w:ascii="Verdana" w:hAnsi="Verdana"/>
          <w:color w:val="000000" w:themeColor="text1"/>
          <w:spacing w:val="-1"/>
        </w:rPr>
        <w:t xml:space="preserve"> </w:t>
      </w:r>
      <w:r w:rsidRPr="008163E0">
        <w:rPr>
          <w:rFonts w:ascii="Verdana" w:hAnsi="Verdana"/>
          <w:color w:val="000000" w:themeColor="text1"/>
        </w:rPr>
        <w:t>de</w:t>
      </w:r>
      <w:r w:rsidRPr="008163E0">
        <w:rPr>
          <w:rFonts w:ascii="Verdana" w:hAnsi="Verdana"/>
          <w:color w:val="000000" w:themeColor="text1"/>
          <w:spacing w:val="-2"/>
        </w:rPr>
        <w:t xml:space="preserve"> </w:t>
      </w:r>
      <w:r w:rsidRPr="008163E0">
        <w:rPr>
          <w:rFonts w:ascii="Verdana" w:hAnsi="Verdana"/>
          <w:color w:val="000000" w:themeColor="text1"/>
        </w:rPr>
        <w:t>su</w:t>
      </w:r>
      <w:r w:rsidRPr="008163E0">
        <w:rPr>
          <w:rFonts w:ascii="Verdana" w:hAnsi="Verdana"/>
          <w:color w:val="000000" w:themeColor="text1"/>
          <w:spacing w:val="-5"/>
        </w:rPr>
        <w:t xml:space="preserve"> </w:t>
      </w:r>
      <w:r w:rsidRPr="008163E0">
        <w:rPr>
          <w:rFonts w:ascii="Verdana" w:hAnsi="Verdana"/>
          <w:color w:val="000000" w:themeColor="text1"/>
        </w:rPr>
        <w:t>propuesta.</w:t>
      </w:r>
    </w:p>
    <w:p w14:paraId="47FF8E45" w14:textId="77777777" w:rsidR="002A61E0" w:rsidRPr="008163E0" w:rsidRDefault="002A61E0" w:rsidP="005F4135">
      <w:pPr>
        <w:pStyle w:val="Textoindependiente"/>
        <w:rPr>
          <w:rFonts w:ascii="Verdana" w:hAnsi="Verdana"/>
          <w:i/>
          <w:iCs/>
          <w:color w:val="000000" w:themeColor="text1"/>
          <w:sz w:val="22"/>
          <w:szCs w:val="22"/>
        </w:rPr>
      </w:pPr>
    </w:p>
    <w:p w14:paraId="3201C4A9" w14:textId="77777777" w:rsidR="002A61E0" w:rsidRPr="008163E0" w:rsidRDefault="002A61E0" w:rsidP="005F4135">
      <w:pPr>
        <w:pStyle w:val="Prrafodelista"/>
        <w:widowControl w:val="0"/>
        <w:numPr>
          <w:ilvl w:val="0"/>
          <w:numId w:val="1"/>
        </w:numPr>
        <w:tabs>
          <w:tab w:val="left" w:pos="706"/>
        </w:tabs>
        <w:suppressAutoHyphens w:val="0"/>
        <w:autoSpaceDE w:val="0"/>
        <w:ind w:left="0"/>
        <w:jc w:val="both"/>
        <w:textAlignment w:val="auto"/>
        <w:rPr>
          <w:rFonts w:ascii="Verdana" w:hAnsi="Verdana"/>
          <w:color w:val="000000" w:themeColor="text1"/>
        </w:rPr>
      </w:pPr>
      <w:r w:rsidRPr="008163E0">
        <w:rPr>
          <w:rFonts w:ascii="Verdana" w:hAnsi="Verdana"/>
          <w:color w:val="000000" w:themeColor="text1"/>
        </w:rPr>
        <w:t>No permitir que nadie, bien sea empleado suyo o un agente comisionista independiente</w:t>
      </w:r>
      <w:r w:rsidRPr="008163E0">
        <w:rPr>
          <w:rFonts w:ascii="Verdana" w:hAnsi="Verdana"/>
          <w:color w:val="000000" w:themeColor="text1"/>
          <w:spacing w:val="-59"/>
        </w:rPr>
        <w:t xml:space="preserve"> </w:t>
      </w:r>
      <w:r w:rsidRPr="008163E0">
        <w:rPr>
          <w:rFonts w:ascii="Verdana" w:hAnsi="Verdana"/>
          <w:color w:val="000000" w:themeColor="text1"/>
        </w:rPr>
        <w:t>lo</w:t>
      </w:r>
      <w:r w:rsidRPr="008163E0">
        <w:rPr>
          <w:rFonts w:ascii="Verdana" w:hAnsi="Verdana"/>
          <w:color w:val="000000" w:themeColor="text1"/>
          <w:spacing w:val="-1"/>
        </w:rPr>
        <w:t xml:space="preserve"> </w:t>
      </w:r>
      <w:r w:rsidRPr="008163E0">
        <w:rPr>
          <w:rFonts w:ascii="Verdana" w:hAnsi="Verdana"/>
          <w:color w:val="000000" w:themeColor="text1"/>
        </w:rPr>
        <w:t>haga en su nombre.</w:t>
      </w:r>
    </w:p>
    <w:p w14:paraId="08E247D6" w14:textId="77777777" w:rsidR="002A61E0" w:rsidRPr="008163E0" w:rsidRDefault="002A61E0" w:rsidP="005F4135">
      <w:pPr>
        <w:pStyle w:val="Textoindependiente"/>
        <w:rPr>
          <w:rFonts w:ascii="Verdana" w:hAnsi="Verdana"/>
          <w:i/>
          <w:iCs/>
          <w:color w:val="000000" w:themeColor="text1"/>
          <w:sz w:val="22"/>
          <w:szCs w:val="22"/>
        </w:rPr>
      </w:pPr>
    </w:p>
    <w:p w14:paraId="6BEA984F" w14:textId="4A0B3C7B" w:rsidR="002A61E0" w:rsidRPr="008163E0" w:rsidRDefault="002A61E0" w:rsidP="005F4135">
      <w:pPr>
        <w:pStyle w:val="Prrafodelista"/>
        <w:widowControl w:val="0"/>
        <w:numPr>
          <w:ilvl w:val="0"/>
          <w:numId w:val="1"/>
        </w:numPr>
        <w:tabs>
          <w:tab w:val="left" w:pos="706"/>
        </w:tabs>
        <w:suppressAutoHyphens w:val="0"/>
        <w:autoSpaceDE w:val="0"/>
        <w:ind w:left="0"/>
        <w:jc w:val="both"/>
        <w:textAlignment w:val="auto"/>
        <w:rPr>
          <w:rFonts w:ascii="Verdana" w:hAnsi="Verdana"/>
          <w:color w:val="000000" w:themeColor="text1"/>
        </w:rPr>
      </w:pPr>
      <w:r w:rsidRPr="008163E0">
        <w:rPr>
          <w:rFonts w:ascii="Verdana" w:hAnsi="Verdana"/>
          <w:color w:val="000000" w:themeColor="text1"/>
        </w:rPr>
        <w:t>Impartir</w:t>
      </w:r>
      <w:r w:rsidRPr="008163E0">
        <w:rPr>
          <w:rFonts w:ascii="Verdana" w:hAnsi="Verdana"/>
          <w:color w:val="000000" w:themeColor="text1"/>
          <w:spacing w:val="1"/>
        </w:rPr>
        <w:t xml:space="preserve"> </w:t>
      </w:r>
      <w:r w:rsidRPr="008163E0">
        <w:rPr>
          <w:rFonts w:ascii="Verdana" w:hAnsi="Verdana"/>
          <w:color w:val="000000" w:themeColor="text1"/>
        </w:rPr>
        <w:t>instrucciones</w:t>
      </w:r>
      <w:r w:rsidRPr="008163E0">
        <w:rPr>
          <w:rFonts w:ascii="Verdana" w:hAnsi="Verdana"/>
          <w:color w:val="000000" w:themeColor="text1"/>
          <w:spacing w:val="1"/>
        </w:rPr>
        <w:t xml:space="preserve"> </w:t>
      </w:r>
      <w:r w:rsidRPr="008163E0">
        <w:rPr>
          <w:rFonts w:ascii="Verdana" w:hAnsi="Verdana"/>
          <w:color w:val="000000" w:themeColor="text1"/>
        </w:rPr>
        <w:t>a</w:t>
      </w:r>
      <w:r w:rsidRPr="008163E0">
        <w:rPr>
          <w:rFonts w:ascii="Verdana" w:hAnsi="Verdana"/>
          <w:color w:val="000000" w:themeColor="text1"/>
          <w:spacing w:val="1"/>
        </w:rPr>
        <w:t xml:space="preserve"> </w:t>
      </w:r>
      <w:r w:rsidRPr="008163E0">
        <w:rPr>
          <w:rFonts w:ascii="Verdana" w:hAnsi="Verdana"/>
          <w:color w:val="000000" w:themeColor="text1"/>
        </w:rPr>
        <w:t>todos</w:t>
      </w:r>
      <w:r w:rsidRPr="008163E0">
        <w:rPr>
          <w:rFonts w:ascii="Verdana" w:hAnsi="Verdana"/>
          <w:color w:val="000000" w:themeColor="text1"/>
          <w:spacing w:val="1"/>
        </w:rPr>
        <w:t xml:space="preserve"> </w:t>
      </w:r>
      <w:r w:rsidRPr="008163E0">
        <w:rPr>
          <w:rFonts w:ascii="Verdana" w:hAnsi="Verdana"/>
          <w:color w:val="000000" w:themeColor="text1"/>
        </w:rPr>
        <w:t>sus</w:t>
      </w:r>
      <w:r w:rsidRPr="008163E0">
        <w:rPr>
          <w:rFonts w:ascii="Verdana" w:hAnsi="Verdana"/>
          <w:color w:val="000000" w:themeColor="text1"/>
          <w:spacing w:val="1"/>
        </w:rPr>
        <w:t xml:space="preserve"> </w:t>
      </w:r>
      <w:r w:rsidRPr="008163E0">
        <w:rPr>
          <w:rFonts w:ascii="Verdana" w:hAnsi="Verdana"/>
          <w:color w:val="000000" w:themeColor="text1"/>
        </w:rPr>
        <w:t>empleados</w:t>
      </w:r>
      <w:r w:rsidRPr="008163E0">
        <w:rPr>
          <w:rFonts w:ascii="Verdana" w:hAnsi="Verdana"/>
          <w:color w:val="000000" w:themeColor="text1"/>
          <w:spacing w:val="1"/>
        </w:rPr>
        <w:t xml:space="preserve"> </w:t>
      </w:r>
      <w:r w:rsidRPr="008163E0">
        <w:rPr>
          <w:rFonts w:ascii="Verdana" w:hAnsi="Verdana"/>
          <w:color w:val="000000" w:themeColor="text1"/>
        </w:rPr>
        <w:t>y</w:t>
      </w:r>
      <w:r w:rsidRPr="008163E0">
        <w:rPr>
          <w:rFonts w:ascii="Verdana" w:hAnsi="Verdana"/>
          <w:color w:val="000000" w:themeColor="text1"/>
          <w:spacing w:val="1"/>
        </w:rPr>
        <w:t xml:space="preserve"> </w:t>
      </w:r>
      <w:r w:rsidRPr="008163E0">
        <w:rPr>
          <w:rFonts w:ascii="Verdana" w:hAnsi="Verdana"/>
          <w:color w:val="000000" w:themeColor="text1"/>
        </w:rPr>
        <w:t>agentes</w:t>
      </w:r>
      <w:r w:rsidRPr="008163E0">
        <w:rPr>
          <w:rFonts w:ascii="Verdana" w:hAnsi="Verdana"/>
          <w:color w:val="000000" w:themeColor="text1"/>
          <w:spacing w:val="1"/>
        </w:rPr>
        <w:t xml:space="preserve"> </w:t>
      </w:r>
      <w:r w:rsidRPr="008163E0">
        <w:rPr>
          <w:rFonts w:ascii="Verdana" w:hAnsi="Verdana"/>
          <w:color w:val="000000" w:themeColor="text1"/>
        </w:rPr>
        <w:t>y</w:t>
      </w:r>
      <w:r w:rsidRPr="008163E0">
        <w:rPr>
          <w:rFonts w:ascii="Verdana" w:hAnsi="Verdana"/>
          <w:color w:val="000000" w:themeColor="text1"/>
          <w:spacing w:val="1"/>
        </w:rPr>
        <w:t xml:space="preserve"> </w:t>
      </w:r>
      <w:r w:rsidRPr="008163E0">
        <w:rPr>
          <w:rFonts w:ascii="Verdana" w:hAnsi="Verdana"/>
          <w:color w:val="000000" w:themeColor="text1"/>
        </w:rPr>
        <w:t>a</w:t>
      </w:r>
      <w:r w:rsidRPr="008163E0">
        <w:rPr>
          <w:rFonts w:ascii="Verdana" w:hAnsi="Verdana"/>
          <w:color w:val="000000" w:themeColor="text1"/>
          <w:spacing w:val="1"/>
        </w:rPr>
        <w:t xml:space="preserve"> </w:t>
      </w:r>
      <w:r w:rsidRPr="008163E0">
        <w:rPr>
          <w:rFonts w:ascii="Verdana" w:hAnsi="Verdana"/>
          <w:color w:val="000000" w:themeColor="text1"/>
        </w:rPr>
        <w:t>cualesquiera</w:t>
      </w:r>
      <w:r w:rsidRPr="008163E0">
        <w:rPr>
          <w:rFonts w:ascii="Verdana" w:hAnsi="Verdana"/>
          <w:color w:val="000000" w:themeColor="text1"/>
          <w:spacing w:val="1"/>
        </w:rPr>
        <w:t xml:space="preserve"> </w:t>
      </w:r>
      <w:r w:rsidRPr="008163E0">
        <w:rPr>
          <w:rFonts w:ascii="Verdana" w:hAnsi="Verdana"/>
          <w:color w:val="000000" w:themeColor="text1"/>
        </w:rPr>
        <w:t>otros</w:t>
      </w:r>
      <w:r w:rsidRPr="008163E0">
        <w:rPr>
          <w:rFonts w:ascii="Verdana" w:hAnsi="Verdana"/>
          <w:color w:val="000000" w:themeColor="text1"/>
          <w:spacing w:val="1"/>
        </w:rPr>
        <w:t xml:space="preserve"> </w:t>
      </w:r>
      <w:r w:rsidRPr="008163E0">
        <w:rPr>
          <w:rFonts w:ascii="Verdana" w:hAnsi="Verdana"/>
          <w:color w:val="000000" w:themeColor="text1"/>
        </w:rPr>
        <w:t>representantes</w:t>
      </w:r>
      <w:r w:rsidRPr="008163E0">
        <w:rPr>
          <w:rFonts w:ascii="Verdana" w:hAnsi="Verdana"/>
          <w:color w:val="000000" w:themeColor="text1"/>
          <w:spacing w:val="-6"/>
        </w:rPr>
        <w:t xml:space="preserve"> </w:t>
      </w:r>
      <w:r w:rsidRPr="008163E0">
        <w:rPr>
          <w:rFonts w:ascii="Verdana" w:hAnsi="Verdana"/>
          <w:color w:val="000000" w:themeColor="text1"/>
        </w:rPr>
        <w:t>suyos,</w:t>
      </w:r>
      <w:r w:rsidRPr="008163E0">
        <w:rPr>
          <w:rFonts w:ascii="Verdana" w:hAnsi="Verdana"/>
          <w:color w:val="000000" w:themeColor="text1"/>
          <w:spacing w:val="-2"/>
        </w:rPr>
        <w:t xml:space="preserve"> </w:t>
      </w:r>
      <w:r w:rsidRPr="008163E0">
        <w:rPr>
          <w:rFonts w:ascii="Verdana" w:hAnsi="Verdana"/>
          <w:color w:val="000000" w:themeColor="text1"/>
        </w:rPr>
        <w:t>exigiéndoles</w:t>
      </w:r>
      <w:r w:rsidRPr="008163E0">
        <w:rPr>
          <w:rFonts w:ascii="Verdana" w:hAnsi="Verdana"/>
          <w:color w:val="000000" w:themeColor="text1"/>
          <w:spacing w:val="-3"/>
        </w:rPr>
        <w:t xml:space="preserve"> </w:t>
      </w:r>
      <w:r w:rsidRPr="008163E0">
        <w:rPr>
          <w:rFonts w:ascii="Verdana" w:hAnsi="Verdana"/>
          <w:color w:val="000000" w:themeColor="text1"/>
        </w:rPr>
        <w:t>el</w:t>
      </w:r>
      <w:r w:rsidRPr="008163E0">
        <w:rPr>
          <w:rFonts w:ascii="Verdana" w:hAnsi="Verdana"/>
          <w:color w:val="000000" w:themeColor="text1"/>
          <w:spacing w:val="-4"/>
        </w:rPr>
        <w:t xml:space="preserve"> </w:t>
      </w:r>
      <w:r w:rsidRPr="008163E0">
        <w:rPr>
          <w:rFonts w:ascii="Verdana" w:hAnsi="Verdana"/>
          <w:color w:val="000000" w:themeColor="text1"/>
        </w:rPr>
        <w:t>cumplimiento</w:t>
      </w:r>
      <w:r w:rsidRPr="008163E0">
        <w:rPr>
          <w:rFonts w:ascii="Verdana" w:hAnsi="Verdana"/>
          <w:color w:val="000000" w:themeColor="text1"/>
          <w:spacing w:val="-3"/>
        </w:rPr>
        <w:t xml:space="preserve"> </w:t>
      </w:r>
      <w:r w:rsidRPr="008163E0">
        <w:rPr>
          <w:rFonts w:ascii="Verdana" w:hAnsi="Verdana"/>
          <w:color w:val="000000" w:themeColor="text1"/>
        </w:rPr>
        <w:t>en</w:t>
      </w:r>
      <w:r w:rsidRPr="008163E0">
        <w:rPr>
          <w:rFonts w:ascii="Verdana" w:hAnsi="Verdana"/>
          <w:color w:val="000000" w:themeColor="text1"/>
          <w:spacing w:val="-3"/>
        </w:rPr>
        <w:t xml:space="preserve"> </w:t>
      </w:r>
      <w:r w:rsidRPr="008163E0">
        <w:rPr>
          <w:rFonts w:ascii="Verdana" w:hAnsi="Verdana"/>
          <w:color w:val="000000" w:themeColor="text1"/>
        </w:rPr>
        <w:t>todo</w:t>
      </w:r>
      <w:r w:rsidRPr="008163E0">
        <w:rPr>
          <w:rFonts w:ascii="Verdana" w:hAnsi="Verdana"/>
          <w:color w:val="000000" w:themeColor="text1"/>
          <w:spacing w:val="-5"/>
        </w:rPr>
        <w:t xml:space="preserve"> </w:t>
      </w:r>
      <w:r w:rsidRPr="008163E0">
        <w:rPr>
          <w:rFonts w:ascii="Verdana" w:hAnsi="Verdana"/>
          <w:color w:val="000000" w:themeColor="text1"/>
        </w:rPr>
        <w:t>momento</w:t>
      </w:r>
      <w:r w:rsidRPr="008163E0">
        <w:rPr>
          <w:rFonts w:ascii="Verdana" w:hAnsi="Verdana"/>
          <w:color w:val="000000" w:themeColor="text1"/>
          <w:spacing w:val="-3"/>
        </w:rPr>
        <w:t xml:space="preserve"> </w:t>
      </w:r>
      <w:r w:rsidRPr="008163E0">
        <w:rPr>
          <w:rFonts w:ascii="Verdana" w:hAnsi="Verdana"/>
          <w:color w:val="000000" w:themeColor="text1"/>
        </w:rPr>
        <w:t>de</w:t>
      </w:r>
      <w:r w:rsidRPr="008163E0">
        <w:rPr>
          <w:rFonts w:ascii="Verdana" w:hAnsi="Verdana"/>
          <w:color w:val="000000" w:themeColor="text1"/>
          <w:spacing w:val="-4"/>
        </w:rPr>
        <w:t xml:space="preserve"> </w:t>
      </w:r>
      <w:r w:rsidRPr="008163E0">
        <w:rPr>
          <w:rFonts w:ascii="Verdana" w:hAnsi="Verdana"/>
          <w:color w:val="000000" w:themeColor="text1"/>
        </w:rPr>
        <w:t>las</w:t>
      </w:r>
      <w:r w:rsidRPr="008163E0">
        <w:rPr>
          <w:rFonts w:ascii="Verdana" w:hAnsi="Verdana"/>
          <w:color w:val="000000" w:themeColor="text1"/>
          <w:spacing w:val="-3"/>
        </w:rPr>
        <w:t xml:space="preserve"> </w:t>
      </w:r>
      <w:r w:rsidRPr="008163E0">
        <w:rPr>
          <w:rFonts w:ascii="Verdana" w:hAnsi="Verdana"/>
          <w:color w:val="000000" w:themeColor="text1"/>
        </w:rPr>
        <w:t>leyes</w:t>
      </w:r>
      <w:r w:rsidRPr="008163E0">
        <w:rPr>
          <w:rFonts w:ascii="Verdana" w:hAnsi="Verdana"/>
          <w:color w:val="000000" w:themeColor="text1"/>
          <w:spacing w:val="-3"/>
        </w:rPr>
        <w:t xml:space="preserve"> </w:t>
      </w:r>
      <w:r w:rsidRPr="008163E0">
        <w:rPr>
          <w:rFonts w:ascii="Verdana" w:hAnsi="Verdana"/>
          <w:color w:val="000000" w:themeColor="text1"/>
        </w:rPr>
        <w:t>de</w:t>
      </w:r>
      <w:r w:rsidRPr="008163E0">
        <w:rPr>
          <w:rFonts w:ascii="Verdana" w:hAnsi="Verdana"/>
          <w:color w:val="000000" w:themeColor="text1"/>
          <w:spacing w:val="-3"/>
        </w:rPr>
        <w:t xml:space="preserve"> </w:t>
      </w:r>
      <w:r w:rsidRPr="008163E0">
        <w:rPr>
          <w:rFonts w:ascii="Verdana" w:hAnsi="Verdana"/>
          <w:color w:val="000000" w:themeColor="text1"/>
        </w:rPr>
        <w:t>la</w:t>
      </w:r>
      <w:r w:rsidRPr="008163E0">
        <w:rPr>
          <w:rFonts w:ascii="Verdana" w:hAnsi="Verdana"/>
          <w:color w:val="000000" w:themeColor="text1"/>
          <w:spacing w:val="-59"/>
        </w:rPr>
        <w:t xml:space="preserve"> </w:t>
      </w:r>
      <w:r w:rsidRPr="008163E0">
        <w:rPr>
          <w:rFonts w:ascii="Verdana" w:hAnsi="Verdana"/>
          <w:color w:val="000000" w:themeColor="text1"/>
        </w:rPr>
        <w:t>República de Colombia y especialmente de aquellas que rigen el presente proceso de</w:t>
      </w:r>
      <w:r w:rsidRPr="008163E0">
        <w:rPr>
          <w:rFonts w:ascii="Verdana" w:hAnsi="Verdana"/>
          <w:color w:val="000000" w:themeColor="text1"/>
          <w:spacing w:val="1"/>
        </w:rPr>
        <w:t xml:space="preserve"> </w:t>
      </w:r>
      <w:r w:rsidRPr="008163E0">
        <w:rPr>
          <w:rFonts w:ascii="Verdana" w:hAnsi="Verdana"/>
          <w:color w:val="000000" w:themeColor="text1"/>
        </w:rPr>
        <w:t>selección y la relación contractual que podría derivarse del mismo y les impondrá la</w:t>
      </w:r>
      <w:r w:rsidRPr="008163E0">
        <w:rPr>
          <w:rFonts w:ascii="Verdana" w:hAnsi="Verdana"/>
          <w:color w:val="000000" w:themeColor="text1"/>
          <w:spacing w:val="1"/>
        </w:rPr>
        <w:t xml:space="preserve"> </w:t>
      </w:r>
      <w:r w:rsidRPr="008163E0">
        <w:rPr>
          <w:rFonts w:ascii="Verdana" w:hAnsi="Verdana"/>
          <w:color w:val="000000" w:themeColor="text1"/>
        </w:rPr>
        <w:t>obligación</w:t>
      </w:r>
      <w:r w:rsidRPr="008163E0">
        <w:rPr>
          <w:rFonts w:ascii="Verdana" w:hAnsi="Verdana"/>
          <w:color w:val="000000" w:themeColor="text1"/>
          <w:spacing w:val="-6"/>
        </w:rPr>
        <w:t xml:space="preserve"> </w:t>
      </w:r>
      <w:r w:rsidRPr="008163E0">
        <w:rPr>
          <w:rFonts w:ascii="Verdana" w:hAnsi="Verdana"/>
          <w:color w:val="000000" w:themeColor="text1"/>
        </w:rPr>
        <w:t>de</w:t>
      </w:r>
      <w:r w:rsidRPr="008163E0">
        <w:rPr>
          <w:rFonts w:ascii="Verdana" w:hAnsi="Verdana"/>
          <w:color w:val="000000" w:themeColor="text1"/>
          <w:spacing w:val="-7"/>
        </w:rPr>
        <w:t xml:space="preserve"> </w:t>
      </w:r>
      <w:r w:rsidRPr="008163E0">
        <w:rPr>
          <w:rFonts w:ascii="Verdana" w:hAnsi="Verdana"/>
          <w:color w:val="000000" w:themeColor="text1"/>
        </w:rPr>
        <w:t>no</w:t>
      </w:r>
      <w:r w:rsidRPr="008163E0">
        <w:rPr>
          <w:rFonts w:ascii="Verdana" w:hAnsi="Verdana"/>
          <w:color w:val="000000" w:themeColor="text1"/>
          <w:spacing w:val="-7"/>
        </w:rPr>
        <w:t xml:space="preserve"> </w:t>
      </w:r>
      <w:r w:rsidRPr="008163E0">
        <w:rPr>
          <w:rFonts w:ascii="Verdana" w:hAnsi="Verdana"/>
          <w:color w:val="000000" w:themeColor="text1"/>
        </w:rPr>
        <w:t>ofrecer</w:t>
      </w:r>
      <w:r w:rsidRPr="008163E0">
        <w:rPr>
          <w:rFonts w:ascii="Verdana" w:hAnsi="Verdana"/>
          <w:color w:val="000000" w:themeColor="text1"/>
          <w:spacing w:val="-10"/>
        </w:rPr>
        <w:t xml:space="preserve"> </w:t>
      </w:r>
      <w:r w:rsidRPr="008163E0">
        <w:rPr>
          <w:rFonts w:ascii="Verdana" w:hAnsi="Verdana"/>
          <w:color w:val="000000" w:themeColor="text1"/>
        </w:rPr>
        <w:t>o</w:t>
      </w:r>
      <w:r w:rsidRPr="008163E0">
        <w:rPr>
          <w:rFonts w:ascii="Verdana" w:hAnsi="Verdana"/>
          <w:color w:val="000000" w:themeColor="text1"/>
          <w:spacing w:val="-6"/>
        </w:rPr>
        <w:t xml:space="preserve"> </w:t>
      </w:r>
      <w:r w:rsidRPr="008163E0">
        <w:rPr>
          <w:rFonts w:ascii="Verdana" w:hAnsi="Verdana"/>
          <w:color w:val="000000" w:themeColor="text1"/>
        </w:rPr>
        <w:t>pagar</w:t>
      </w:r>
      <w:r w:rsidRPr="008163E0">
        <w:rPr>
          <w:rFonts w:ascii="Verdana" w:hAnsi="Verdana"/>
          <w:color w:val="000000" w:themeColor="text1"/>
          <w:spacing w:val="-8"/>
        </w:rPr>
        <w:t xml:space="preserve"> </w:t>
      </w:r>
      <w:r w:rsidRPr="008163E0">
        <w:rPr>
          <w:rFonts w:ascii="Verdana" w:hAnsi="Verdana"/>
          <w:color w:val="000000" w:themeColor="text1"/>
        </w:rPr>
        <w:t>sobornos</w:t>
      </w:r>
      <w:r w:rsidRPr="008163E0">
        <w:rPr>
          <w:rFonts w:ascii="Verdana" w:hAnsi="Verdana"/>
          <w:color w:val="000000" w:themeColor="text1"/>
          <w:spacing w:val="-8"/>
        </w:rPr>
        <w:t xml:space="preserve"> </w:t>
      </w:r>
      <w:r w:rsidRPr="008163E0">
        <w:rPr>
          <w:rFonts w:ascii="Verdana" w:hAnsi="Verdana"/>
          <w:color w:val="000000" w:themeColor="text1"/>
        </w:rPr>
        <w:t>o</w:t>
      </w:r>
      <w:r w:rsidRPr="008163E0">
        <w:rPr>
          <w:rFonts w:ascii="Verdana" w:hAnsi="Verdana"/>
          <w:color w:val="000000" w:themeColor="text1"/>
          <w:spacing w:val="-6"/>
        </w:rPr>
        <w:t xml:space="preserve"> </w:t>
      </w:r>
      <w:r w:rsidRPr="008163E0">
        <w:rPr>
          <w:rFonts w:ascii="Verdana" w:hAnsi="Verdana"/>
          <w:color w:val="000000" w:themeColor="text1"/>
        </w:rPr>
        <w:t>cualquier</w:t>
      </w:r>
      <w:r w:rsidRPr="008163E0">
        <w:rPr>
          <w:rFonts w:ascii="Verdana" w:hAnsi="Verdana"/>
          <w:color w:val="000000" w:themeColor="text1"/>
          <w:spacing w:val="-6"/>
        </w:rPr>
        <w:t xml:space="preserve"> </w:t>
      </w:r>
      <w:r w:rsidRPr="008163E0">
        <w:rPr>
          <w:rFonts w:ascii="Verdana" w:hAnsi="Verdana"/>
          <w:color w:val="000000" w:themeColor="text1"/>
        </w:rPr>
        <w:t>halago</w:t>
      </w:r>
      <w:r w:rsidRPr="008163E0">
        <w:rPr>
          <w:rFonts w:ascii="Verdana" w:hAnsi="Verdana"/>
          <w:color w:val="000000" w:themeColor="text1"/>
          <w:spacing w:val="-6"/>
        </w:rPr>
        <w:t xml:space="preserve"> </w:t>
      </w:r>
      <w:r w:rsidRPr="008163E0">
        <w:rPr>
          <w:rFonts w:ascii="Verdana" w:hAnsi="Verdana"/>
          <w:color w:val="000000" w:themeColor="text1"/>
        </w:rPr>
        <w:t>corrupto</w:t>
      </w:r>
      <w:r w:rsidRPr="008163E0">
        <w:rPr>
          <w:rFonts w:ascii="Verdana" w:hAnsi="Verdana"/>
          <w:color w:val="000000" w:themeColor="text1"/>
          <w:spacing w:val="-9"/>
        </w:rPr>
        <w:t xml:space="preserve"> </w:t>
      </w:r>
      <w:r w:rsidRPr="008163E0">
        <w:rPr>
          <w:rFonts w:ascii="Verdana" w:hAnsi="Verdana"/>
          <w:color w:val="000000" w:themeColor="text1"/>
        </w:rPr>
        <w:t>a</w:t>
      </w:r>
      <w:r w:rsidRPr="008163E0">
        <w:rPr>
          <w:rFonts w:ascii="Verdana" w:hAnsi="Verdana"/>
          <w:color w:val="000000" w:themeColor="text1"/>
          <w:spacing w:val="-6"/>
        </w:rPr>
        <w:t xml:space="preserve"> </w:t>
      </w:r>
      <w:r w:rsidRPr="008163E0">
        <w:rPr>
          <w:rFonts w:ascii="Verdana" w:hAnsi="Verdana"/>
          <w:color w:val="000000" w:themeColor="text1"/>
        </w:rPr>
        <w:t>los</w:t>
      </w:r>
      <w:r w:rsidRPr="008163E0">
        <w:rPr>
          <w:rFonts w:ascii="Verdana" w:hAnsi="Verdana"/>
          <w:color w:val="000000" w:themeColor="text1"/>
          <w:spacing w:val="-6"/>
        </w:rPr>
        <w:t xml:space="preserve"> </w:t>
      </w:r>
      <w:r w:rsidRPr="008163E0">
        <w:rPr>
          <w:rFonts w:ascii="Verdana" w:hAnsi="Verdana"/>
          <w:color w:val="000000" w:themeColor="text1"/>
        </w:rPr>
        <w:t>funcionarios</w:t>
      </w:r>
      <w:r w:rsidRPr="008163E0">
        <w:rPr>
          <w:rFonts w:ascii="Verdana" w:hAnsi="Verdana"/>
          <w:color w:val="000000" w:themeColor="text1"/>
          <w:spacing w:val="-58"/>
        </w:rPr>
        <w:t xml:space="preserve"> </w:t>
      </w:r>
      <w:r w:rsidRPr="008163E0">
        <w:rPr>
          <w:rFonts w:ascii="Verdana" w:hAnsi="Verdana"/>
          <w:color w:val="000000" w:themeColor="text1"/>
        </w:rPr>
        <w:t xml:space="preserve">o contratistas de </w:t>
      </w:r>
      <w:r w:rsidR="00B2145E" w:rsidRPr="008163E0">
        <w:rPr>
          <w:rFonts w:ascii="Verdana" w:hAnsi="Verdana"/>
          <w:b/>
          <w:color w:val="000000" w:themeColor="text1"/>
        </w:rPr>
        <w:t>LA SUPERVIGILANCIA</w:t>
      </w:r>
      <w:r w:rsidRPr="008163E0">
        <w:rPr>
          <w:rFonts w:ascii="Verdana" w:hAnsi="Verdana"/>
          <w:color w:val="000000" w:themeColor="text1"/>
        </w:rPr>
        <w:t xml:space="preserve"> ni a cualquier otro funcionario público que pueda influir en la</w:t>
      </w:r>
      <w:r w:rsidRPr="008163E0">
        <w:rPr>
          <w:rFonts w:ascii="Verdana" w:hAnsi="Verdana"/>
          <w:color w:val="000000" w:themeColor="text1"/>
          <w:spacing w:val="1"/>
        </w:rPr>
        <w:t xml:space="preserve"> </w:t>
      </w:r>
      <w:r w:rsidRPr="008163E0">
        <w:rPr>
          <w:rFonts w:ascii="Verdana" w:hAnsi="Verdana"/>
          <w:color w:val="000000" w:themeColor="text1"/>
        </w:rPr>
        <w:t>adjudicación del contrato, bien sea directa o indirectamente, ni a terceras personas que</w:t>
      </w:r>
      <w:r w:rsidRPr="008163E0">
        <w:rPr>
          <w:rFonts w:ascii="Verdana" w:hAnsi="Verdana"/>
          <w:color w:val="000000" w:themeColor="text1"/>
          <w:spacing w:val="-59"/>
        </w:rPr>
        <w:t xml:space="preserve"> </w:t>
      </w:r>
      <w:r w:rsidRPr="008163E0">
        <w:rPr>
          <w:rFonts w:ascii="Verdana" w:hAnsi="Verdana"/>
          <w:color w:val="000000" w:themeColor="text1"/>
        </w:rPr>
        <w:t>por su influencia sobre funcionarios públicos, puedan influir sobre la adjudicación, ni de</w:t>
      </w:r>
      <w:r w:rsidRPr="008163E0">
        <w:rPr>
          <w:rFonts w:ascii="Verdana" w:hAnsi="Verdana"/>
          <w:color w:val="000000" w:themeColor="text1"/>
          <w:spacing w:val="1"/>
        </w:rPr>
        <w:t xml:space="preserve"> </w:t>
      </w:r>
      <w:r w:rsidRPr="008163E0">
        <w:rPr>
          <w:rFonts w:ascii="Verdana" w:hAnsi="Verdana"/>
          <w:color w:val="000000" w:themeColor="text1"/>
          <w:spacing w:val="-1"/>
        </w:rPr>
        <w:t>ofrecer</w:t>
      </w:r>
      <w:r w:rsidRPr="008163E0">
        <w:rPr>
          <w:rFonts w:ascii="Verdana" w:hAnsi="Verdana"/>
          <w:color w:val="000000" w:themeColor="text1"/>
          <w:spacing w:val="-11"/>
        </w:rPr>
        <w:t xml:space="preserve"> </w:t>
      </w:r>
      <w:r w:rsidRPr="008163E0">
        <w:rPr>
          <w:rFonts w:ascii="Verdana" w:hAnsi="Verdana"/>
          <w:color w:val="000000" w:themeColor="text1"/>
          <w:spacing w:val="-1"/>
        </w:rPr>
        <w:t>pagos</w:t>
      </w:r>
      <w:r w:rsidRPr="008163E0">
        <w:rPr>
          <w:rFonts w:ascii="Verdana" w:hAnsi="Verdana"/>
          <w:color w:val="000000" w:themeColor="text1"/>
          <w:spacing w:val="-14"/>
        </w:rPr>
        <w:t xml:space="preserve"> </w:t>
      </w:r>
      <w:r w:rsidRPr="008163E0">
        <w:rPr>
          <w:rFonts w:ascii="Verdana" w:hAnsi="Verdana"/>
          <w:color w:val="000000" w:themeColor="text1"/>
          <w:spacing w:val="-1"/>
        </w:rPr>
        <w:t>o</w:t>
      </w:r>
      <w:r w:rsidRPr="008163E0">
        <w:rPr>
          <w:rFonts w:ascii="Verdana" w:hAnsi="Verdana"/>
          <w:color w:val="000000" w:themeColor="text1"/>
          <w:spacing w:val="-11"/>
        </w:rPr>
        <w:t xml:space="preserve"> </w:t>
      </w:r>
      <w:r w:rsidRPr="008163E0">
        <w:rPr>
          <w:rFonts w:ascii="Verdana" w:hAnsi="Verdana"/>
          <w:color w:val="000000" w:themeColor="text1"/>
          <w:spacing w:val="-1"/>
        </w:rPr>
        <w:t>halagos</w:t>
      </w:r>
      <w:r w:rsidRPr="008163E0">
        <w:rPr>
          <w:rFonts w:ascii="Verdana" w:hAnsi="Verdana"/>
          <w:color w:val="000000" w:themeColor="text1"/>
          <w:spacing w:val="-17"/>
        </w:rPr>
        <w:t xml:space="preserve"> </w:t>
      </w:r>
      <w:r w:rsidRPr="008163E0">
        <w:rPr>
          <w:rFonts w:ascii="Verdana" w:hAnsi="Verdana"/>
          <w:color w:val="000000" w:themeColor="text1"/>
        </w:rPr>
        <w:t>a</w:t>
      </w:r>
      <w:r w:rsidRPr="008163E0">
        <w:rPr>
          <w:rFonts w:ascii="Verdana" w:hAnsi="Verdana"/>
          <w:color w:val="000000" w:themeColor="text1"/>
          <w:spacing w:val="-11"/>
        </w:rPr>
        <w:t xml:space="preserve"> </w:t>
      </w:r>
      <w:r w:rsidRPr="008163E0">
        <w:rPr>
          <w:rFonts w:ascii="Verdana" w:hAnsi="Verdana"/>
          <w:color w:val="000000" w:themeColor="text1"/>
        </w:rPr>
        <w:t>los</w:t>
      </w:r>
      <w:r w:rsidRPr="008163E0">
        <w:rPr>
          <w:rFonts w:ascii="Verdana" w:hAnsi="Verdana"/>
          <w:color w:val="000000" w:themeColor="text1"/>
          <w:spacing w:val="-11"/>
        </w:rPr>
        <w:t xml:space="preserve"> </w:t>
      </w:r>
      <w:r w:rsidRPr="008163E0">
        <w:rPr>
          <w:rFonts w:ascii="Verdana" w:hAnsi="Verdana"/>
          <w:color w:val="000000" w:themeColor="text1"/>
        </w:rPr>
        <w:t>funcionarios</w:t>
      </w:r>
      <w:r w:rsidRPr="008163E0">
        <w:rPr>
          <w:rFonts w:ascii="Verdana" w:hAnsi="Verdana"/>
          <w:color w:val="000000" w:themeColor="text1"/>
          <w:spacing w:val="-9"/>
        </w:rPr>
        <w:t xml:space="preserve"> </w:t>
      </w:r>
      <w:r w:rsidRPr="008163E0">
        <w:rPr>
          <w:rFonts w:ascii="Verdana" w:hAnsi="Verdana"/>
          <w:color w:val="000000" w:themeColor="text1"/>
        </w:rPr>
        <w:t>o</w:t>
      </w:r>
      <w:r w:rsidRPr="008163E0">
        <w:rPr>
          <w:rFonts w:ascii="Verdana" w:hAnsi="Verdana"/>
          <w:color w:val="000000" w:themeColor="text1"/>
          <w:spacing w:val="-11"/>
        </w:rPr>
        <w:t xml:space="preserve"> </w:t>
      </w:r>
      <w:r w:rsidRPr="008163E0">
        <w:rPr>
          <w:rFonts w:ascii="Verdana" w:hAnsi="Verdana"/>
          <w:color w:val="000000" w:themeColor="text1"/>
        </w:rPr>
        <w:t>contratistas</w:t>
      </w:r>
      <w:r w:rsidRPr="008163E0">
        <w:rPr>
          <w:rFonts w:ascii="Verdana" w:hAnsi="Verdana"/>
          <w:color w:val="000000" w:themeColor="text1"/>
          <w:spacing w:val="-13"/>
        </w:rPr>
        <w:t xml:space="preserve"> </w:t>
      </w:r>
      <w:r w:rsidRPr="008163E0">
        <w:rPr>
          <w:rFonts w:ascii="Verdana" w:hAnsi="Verdana"/>
          <w:color w:val="000000" w:themeColor="text1"/>
        </w:rPr>
        <w:t xml:space="preserve">de </w:t>
      </w:r>
      <w:r w:rsidR="00F7523F" w:rsidRPr="008163E0">
        <w:rPr>
          <w:rFonts w:ascii="Verdana" w:hAnsi="Verdana"/>
          <w:b/>
          <w:bCs/>
          <w:color w:val="000000" w:themeColor="text1"/>
        </w:rPr>
        <w:t>LA SUPERVIGILANCIA</w:t>
      </w:r>
      <w:r w:rsidRPr="008163E0">
        <w:rPr>
          <w:rFonts w:ascii="Verdana" w:hAnsi="Verdana"/>
          <w:color w:val="000000" w:themeColor="text1"/>
          <w:spacing w:val="-12"/>
        </w:rPr>
        <w:t xml:space="preserve"> </w:t>
      </w:r>
      <w:r w:rsidRPr="008163E0">
        <w:rPr>
          <w:rFonts w:ascii="Verdana" w:hAnsi="Verdana"/>
          <w:color w:val="000000" w:themeColor="text1"/>
        </w:rPr>
        <w:t>durante</w:t>
      </w:r>
      <w:r w:rsidRPr="008163E0">
        <w:rPr>
          <w:rFonts w:ascii="Verdana" w:hAnsi="Verdana"/>
          <w:color w:val="000000" w:themeColor="text1"/>
          <w:spacing w:val="-10"/>
        </w:rPr>
        <w:t xml:space="preserve"> </w:t>
      </w:r>
      <w:r w:rsidRPr="008163E0">
        <w:rPr>
          <w:rFonts w:ascii="Verdana" w:hAnsi="Verdana"/>
          <w:color w:val="000000" w:themeColor="text1"/>
        </w:rPr>
        <w:t>el</w:t>
      </w:r>
      <w:r w:rsidRPr="008163E0">
        <w:rPr>
          <w:rFonts w:ascii="Verdana" w:hAnsi="Verdana"/>
          <w:color w:val="000000" w:themeColor="text1"/>
          <w:spacing w:val="-13"/>
        </w:rPr>
        <w:t xml:space="preserve"> </w:t>
      </w:r>
      <w:r w:rsidRPr="008163E0">
        <w:rPr>
          <w:rFonts w:ascii="Verdana" w:hAnsi="Verdana"/>
          <w:color w:val="000000" w:themeColor="text1"/>
        </w:rPr>
        <w:t>desarrollo</w:t>
      </w:r>
      <w:r w:rsidRPr="008163E0">
        <w:rPr>
          <w:rFonts w:ascii="Verdana" w:hAnsi="Verdana"/>
          <w:color w:val="000000" w:themeColor="text1"/>
          <w:spacing w:val="-59"/>
        </w:rPr>
        <w:t xml:space="preserve"> </w:t>
      </w:r>
      <w:r w:rsidRPr="008163E0">
        <w:rPr>
          <w:rFonts w:ascii="Verdana" w:hAnsi="Verdana"/>
          <w:color w:val="000000" w:themeColor="text1"/>
        </w:rPr>
        <w:t>del</w:t>
      </w:r>
      <w:r w:rsidRPr="008163E0">
        <w:rPr>
          <w:rFonts w:ascii="Verdana" w:hAnsi="Verdana"/>
          <w:color w:val="000000" w:themeColor="text1"/>
          <w:spacing w:val="-1"/>
        </w:rPr>
        <w:t xml:space="preserve"> </w:t>
      </w:r>
      <w:r w:rsidRPr="008163E0">
        <w:rPr>
          <w:rFonts w:ascii="Verdana" w:hAnsi="Verdana"/>
          <w:color w:val="000000" w:themeColor="text1"/>
        </w:rPr>
        <w:t>contrato que se</w:t>
      </w:r>
      <w:r w:rsidRPr="008163E0">
        <w:rPr>
          <w:rFonts w:ascii="Verdana" w:hAnsi="Verdana"/>
          <w:color w:val="000000" w:themeColor="text1"/>
          <w:spacing w:val="-2"/>
        </w:rPr>
        <w:t xml:space="preserve"> </w:t>
      </w:r>
      <w:r w:rsidRPr="008163E0">
        <w:rPr>
          <w:rFonts w:ascii="Verdana" w:hAnsi="Verdana"/>
          <w:color w:val="000000" w:themeColor="text1"/>
        </w:rPr>
        <w:t>suscribiría de</w:t>
      </w:r>
      <w:r w:rsidRPr="008163E0">
        <w:rPr>
          <w:rFonts w:ascii="Verdana" w:hAnsi="Verdana"/>
          <w:color w:val="000000" w:themeColor="text1"/>
          <w:spacing w:val="-2"/>
        </w:rPr>
        <w:t xml:space="preserve"> </w:t>
      </w:r>
      <w:r w:rsidRPr="008163E0">
        <w:rPr>
          <w:rFonts w:ascii="Verdana" w:hAnsi="Verdana"/>
          <w:color w:val="000000" w:themeColor="text1"/>
        </w:rPr>
        <w:t>ser elegida su</w:t>
      </w:r>
      <w:r w:rsidRPr="008163E0">
        <w:rPr>
          <w:rFonts w:ascii="Verdana" w:hAnsi="Verdana"/>
          <w:color w:val="000000" w:themeColor="text1"/>
          <w:spacing w:val="-4"/>
        </w:rPr>
        <w:t xml:space="preserve"> </w:t>
      </w:r>
      <w:r w:rsidRPr="008163E0">
        <w:rPr>
          <w:rFonts w:ascii="Verdana" w:hAnsi="Verdana"/>
          <w:color w:val="000000" w:themeColor="text1"/>
        </w:rPr>
        <w:t>propuesta.</w:t>
      </w:r>
    </w:p>
    <w:p w14:paraId="21E1F80D" w14:textId="77777777" w:rsidR="002A61E0" w:rsidRPr="008163E0" w:rsidRDefault="002A61E0" w:rsidP="002A61E0">
      <w:pPr>
        <w:pStyle w:val="Prrafodelista"/>
        <w:rPr>
          <w:rFonts w:ascii="Verdana" w:hAnsi="Verdana"/>
          <w:color w:val="000000" w:themeColor="text1"/>
        </w:rPr>
      </w:pPr>
    </w:p>
    <w:p w14:paraId="74F5CD2E" w14:textId="77777777" w:rsidR="002A61E0" w:rsidRPr="008163E0" w:rsidRDefault="002A61E0" w:rsidP="00B34CBE">
      <w:pPr>
        <w:pStyle w:val="Prrafodelista"/>
        <w:widowControl w:val="0"/>
        <w:numPr>
          <w:ilvl w:val="0"/>
          <w:numId w:val="1"/>
        </w:numPr>
        <w:suppressAutoHyphens w:val="0"/>
        <w:autoSpaceDE w:val="0"/>
        <w:ind w:left="0"/>
        <w:jc w:val="both"/>
        <w:textAlignment w:val="auto"/>
        <w:rPr>
          <w:rFonts w:ascii="Verdana" w:hAnsi="Verdana"/>
          <w:color w:val="000000" w:themeColor="text1"/>
        </w:rPr>
      </w:pPr>
      <w:r w:rsidRPr="008163E0">
        <w:rPr>
          <w:rFonts w:ascii="Verdana" w:hAnsi="Verdana"/>
          <w:color w:val="000000" w:themeColor="text1"/>
        </w:rPr>
        <w:lastRenderedPageBreak/>
        <w:t>No celebrar acuerdos o realizar actos o conductas que tengan por objeto la colusión en el proceso de selección o como efecto la distribución de la adjudicación de contratos entre los cuales se encuentre el que es materia del presente pliego de condiciones o la fijación de los términos de la propuesta.</w:t>
      </w:r>
    </w:p>
    <w:p w14:paraId="14CD6256" w14:textId="77777777" w:rsidR="002A61E0" w:rsidRPr="008163E0" w:rsidRDefault="002A61E0" w:rsidP="00B34CBE">
      <w:pPr>
        <w:pStyle w:val="Textoindependiente"/>
        <w:rPr>
          <w:rFonts w:ascii="Verdana" w:hAnsi="Verdana"/>
          <w:color w:val="000000" w:themeColor="text1"/>
          <w:sz w:val="22"/>
          <w:szCs w:val="22"/>
        </w:rPr>
      </w:pPr>
    </w:p>
    <w:p w14:paraId="573F32E4" w14:textId="305F94BC" w:rsidR="002A61E0" w:rsidRPr="008163E0" w:rsidRDefault="00B2145E" w:rsidP="00B34CBE">
      <w:pPr>
        <w:pStyle w:val="Textoindependiente"/>
        <w:ind w:right="-142"/>
        <w:jc w:val="both"/>
        <w:rPr>
          <w:rFonts w:ascii="Verdana" w:hAnsi="Verdana"/>
          <w:i/>
          <w:iCs/>
          <w:color w:val="000000" w:themeColor="text1"/>
          <w:sz w:val="22"/>
          <w:szCs w:val="22"/>
        </w:rPr>
      </w:pPr>
      <w:r w:rsidRPr="008163E0">
        <w:rPr>
          <w:rFonts w:ascii="Verdana" w:hAnsi="Verdana"/>
          <w:color w:val="000000" w:themeColor="text1"/>
          <w:sz w:val="22"/>
          <w:szCs w:val="22"/>
        </w:rPr>
        <w:t>En</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caso</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de que</w:t>
      </w:r>
      <w:r w:rsidR="002A61E0" w:rsidRPr="008163E0">
        <w:rPr>
          <w:rFonts w:ascii="Verdana" w:hAnsi="Verdana"/>
          <w:color w:val="000000" w:themeColor="text1"/>
          <w:spacing w:val="1"/>
          <w:sz w:val="22"/>
          <w:szCs w:val="22"/>
        </w:rPr>
        <w:t xml:space="preserve"> </w:t>
      </w:r>
      <w:r w:rsidRPr="008163E0">
        <w:rPr>
          <w:rFonts w:ascii="Verdana" w:hAnsi="Verdana"/>
          <w:b/>
          <w:color w:val="000000" w:themeColor="text1"/>
          <w:sz w:val="22"/>
          <w:szCs w:val="22"/>
        </w:rPr>
        <w:t>LA SUPERVIGILANCIA</w:t>
      </w:r>
      <w:r w:rsidR="002A61E0" w:rsidRPr="008163E0">
        <w:rPr>
          <w:rFonts w:ascii="Verdana" w:hAnsi="Verdana"/>
          <w:color w:val="000000" w:themeColor="text1"/>
          <w:spacing w:val="1"/>
          <w:sz w:val="22"/>
          <w:szCs w:val="22"/>
        </w:rPr>
        <w:t xml:space="preserve"> </w:t>
      </w:r>
      <w:r w:rsidR="002A61E0" w:rsidRPr="008163E0">
        <w:rPr>
          <w:rFonts w:ascii="Verdana" w:hAnsi="Verdana"/>
          <w:color w:val="000000" w:themeColor="text1"/>
          <w:sz w:val="22"/>
          <w:szCs w:val="22"/>
        </w:rPr>
        <w:t>advierta</w:t>
      </w:r>
      <w:r w:rsidR="002A61E0" w:rsidRPr="008163E0">
        <w:rPr>
          <w:rFonts w:ascii="Verdana" w:hAnsi="Verdana"/>
          <w:color w:val="000000" w:themeColor="text1"/>
          <w:spacing w:val="1"/>
          <w:sz w:val="22"/>
          <w:szCs w:val="22"/>
        </w:rPr>
        <w:t xml:space="preserve"> </w:t>
      </w:r>
      <w:r w:rsidR="002A61E0" w:rsidRPr="008163E0">
        <w:rPr>
          <w:rFonts w:ascii="Verdana" w:hAnsi="Verdana"/>
          <w:color w:val="000000" w:themeColor="text1"/>
          <w:sz w:val="22"/>
          <w:szCs w:val="22"/>
        </w:rPr>
        <w:t>hechos</w:t>
      </w:r>
      <w:r w:rsidR="002A61E0" w:rsidRPr="008163E0">
        <w:rPr>
          <w:rFonts w:ascii="Verdana" w:hAnsi="Verdana"/>
          <w:color w:val="000000" w:themeColor="text1"/>
          <w:spacing w:val="1"/>
          <w:sz w:val="22"/>
          <w:szCs w:val="22"/>
        </w:rPr>
        <w:t xml:space="preserve"> </w:t>
      </w:r>
      <w:r w:rsidR="002A61E0" w:rsidRPr="008163E0">
        <w:rPr>
          <w:rFonts w:ascii="Verdana" w:hAnsi="Verdana"/>
          <w:color w:val="000000" w:themeColor="text1"/>
          <w:sz w:val="22"/>
          <w:szCs w:val="22"/>
        </w:rPr>
        <w:t>constitutivos de corrupción por parte de un interesado durante el desarrollo del proceso de selección y sin perjuicio de las acciones legales a que hubiere lugar, pondrá tales hechos en conocimiento de las autoridades competentes a fin de que ellas determinen su procedencia, y continuará con el desarrollo del proceso de selección.</w:t>
      </w:r>
    </w:p>
    <w:p w14:paraId="2E9030EB" w14:textId="77777777" w:rsidR="002A61E0" w:rsidRPr="008163E0" w:rsidRDefault="002A61E0" w:rsidP="00B34CBE">
      <w:pPr>
        <w:pStyle w:val="Textoindependiente"/>
        <w:ind w:right="-142"/>
        <w:jc w:val="both"/>
        <w:rPr>
          <w:rFonts w:ascii="Verdana" w:hAnsi="Verdana"/>
          <w:i/>
          <w:iCs/>
          <w:color w:val="000000" w:themeColor="text1"/>
          <w:sz w:val="22"/>
          <w:szCs w:val="22"/>
        </w:rPr>
      </w:pPr>
      <w:r w:rsidRPr="008163E0">
        <w:rPr>
          <w:rFonts w:ascii="Verdana" w:hAnsi="Verdana"/>
          <w:color w:val="000000" w:themeColor="text1"/>
          <w:sz w:val="22"/>
          <w:szCs w:val="22"/>
        </w:rPr>
        <w:t xml:space="preserve">Si hay incumplimiento comprobado del compromiso anticorrupción por parte del Proponente, sus empleados, representantes, asesores o de cualquier otra persona que en el Proceso de Contratación actúe en su nombre, es causal suficiente para el rechazo de la Oferta o de terminación anticipada del contrato si el incumplimiento ocurre con posterioridad a la Adjudicación </w:t>
      </w:r>
      <w:proofErr w:type="gramStart"/>
      <w:r w:rsidRPr="008163E0">
        <w:rPr>
          <w:rFonts w:ascii="Verdana" w:hAnsi="Verdana"/>
          <w:color w:val="000000" w:themeColor="text1"/>
          <w:sz w:val="22"/>
          <w:szCs w:val="22"/>
        </w:rPr>
        <w:t>del mismo</w:t>
      </w:r>
      <w:proofErr w:type="gramEnd"/>
      <w:r w:rsidRPr="008163E0">
        <w:rPr>
          <w:rFonts w:ascii="Verdana" w:hAnsi="Verdana"/>
          <w:color w:val="000000" w:themeColor="text1"/>
          <w:sz w:val="22"/>
          <w:szCs w:val="22"/>
        </w:rPr>
        <w:t>, sin perjuicio de que tal incumplimiento tenga consecuencias adicionales.</w:t>
      </w:r>
    </w:p>
    <w:p w14:paraId="6C52D8DA" w14:textId="03863C6C" w:rsidR="002A61E0" w:rsidRPr="008163E0" w:rsidRDefault="002A61E0" w:rsidP="00B34CBE">
      <w:pPr>
        <w:ind w:right="-142"/>
        <w:jc w:val="both"/>
        <w:rPr>
          <w:rFonts w:ascii="Verdana" w:hAnsi="Verdana"/>
          <w:color w:val="000000" w:themeColor="text1"/>
          <w:sz w:val="22"/>
          <w:szCs w:val="22"/>
        </w:rPr>
      </w:pPr>
      <w:r w:rsidRPr="008163E0">
        <w:rPr>
          <w:rFonts w:ascii="Verdana" w:hAnsi="Verdana"/>
          <w:color w:val="000000" w:themeColor="text1"/>
          <w:sz w:val="22"/>
          <w:szCs w:val="22"/>
        </w:rPr>
        <w:t>Las irregularidades presentadas o las actuaciones indebidas por servidores públicos o</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contratistas</w:t>
      </w:r>
      <w:r w:rsidRPr="008163E0">
        <w:rPr>
          <w:rFonts w:ascii="Verdana" w:hAnsi="Verdana"/>
          <w:color w:val="000000" w:themeColor="text1"/>
          <w:spacing w:val="-8"/>
          <w:sz w:val="22"/>
          <w:szCs w:val="22"/>
        </w:rPr>
        <w:t xml:space="preserve"> </w:t>
      </w:r>
      <w:r w:rsidRPr="008163E0">
        <w:rPr>
          <w:rFonts w:ascii="Verdana" w:hAnsi="Verdana"/>
          <w:color w:val="000000" w:themeColor="text1"/>
          <w:sz w:val="22"/>
          <w:szCs w:val="22"/>
        </w:rPr>
        <w:t xml:space="preserve">de </w:t>
      </w:r>
      <w:r w:rsidR="00B2145E" w:rsidRPr="008163E0">
        <w:rPr>
          <w:rFonts w:ascii="Verdana" w:hAnsi="Verdana"/>
          <w:b/>
          <w:color w:val="000000" w:themeColor="text1"/>
          <w:sz w:val="22"/>
          <w:szCs w:val="22"/>
        </w:rPr>
        <w:t>LA SUPERVIGILANCIA</w:t>
      </w:r>
      <w:r w:rsidRPr="008163E0">
        <w:rPr>
          <w:rFonts w:ascii="Verdana" w:hAnsi="Verdana"/>
          <w:color w:val="000000" w:themeColor="text1"/>
          <w:sz w:val="22"/>
          <w:szCs w:val="22"/>
        </w:rPr>
        <w:t>,</w:t>
      </w:r>
      <w:r w:rsidRPr="008163E0">
        <w:rPr>
          <w:rFonts w:ascii="Verdana" w:hAnsi="Verdana"/>
          <w:color w:val="000000" w:themeColor="text1"/>
          <w:spacing w:val="-9"/>
          <w:sz w:val="22"/>
          <w:szCs w:val="22"/>
        </w:rPr>
        <w:t xml:space="preserve"> </w:t>
      </w:r>
      <w:r w:rsidRPr="008163E0">
        <w:rPr>
          <w:rFonts w:ascii="Verdana" w:hAnsi="Verdana"/>
          <w:color w:val="000000" w:themeColor="text1"/>
          <w:sz w:val="22"/>
          <w:szCs w:val="22"/>
        </w:rPr>
        <w:t>con</w:t>
      </w:r>
      <w:r w:rsidRPr="008163E0">
        <w:rPr>
          <w:rFonts w:ascii="Verdana" w:hAnsi="Verdana"/>
          <w:color w:val="000000" w:themeColor="text1"/>
          <w:spacing w:val="-6"/>
          <w:sz w:val="22"/>
          <w:szCs w:val="22"/>
        </w:rPr>
        <w:t xml:space="preserve"> </w:t>
      </w:r>
      <w:r w:rsidRPr="008163E0">
        <w:rPr>
          <w:rFonts w:ascii="Verdana" w:hAnsi="Verdana"/>
          <w:color w:val="000000" w:themeColor="text1"/>
          <w:sz w:val="22"/>
          <w:szCs w:val="22"/>
        </w:rPr>
        <w:t>ocasión</w:t>
      </w:r>
      <w:r w:rsidRPr="008163E0">
        <w:rPr>
          <w:rFonts w:ascii="Verdana" w:hAnsi="Verdana"/>
          <w:color w:val="000000" w:themeColor="text1"/>
          <w:spacing w:val="-9"/>
          <w:sz w:val="22"/>
          <w:szCs w:val="22"/>
        </w:rPr>
        <w:t xml:space="preserve"> </w:t>
      </w:r>
      <w:r w:rsidRPr="008163E0">
        <w:rPr>
          <w:rFonts w:ascii="Verdana" w:hAnsi="Verdana"/>
          <w:color w:val="000000" w:themeColor="text1"/>
          <w:sz w:val="22"/>
          <w:szCs w:val="22"/>
        </w:rPr>
        <w:t>del</w:t>
      </w:r>
      <w:r w:rsidRPr="008163E0">
        <w:rPr>
          <w:rFonts w:ascii="Verdana" w:hAnsi="Verdana"/>
          <w:color w:val="000000" w:themeColor="text1"/>
          <w:spacing w:val="-9"/>
          <w:sz w:val="22"/>
          <w:szCs w:val="22"/>
        </w:rPr>
        <w:t xml:space="preserve"> </w:t>
      </w:r>
      <w:r w:rsidRPr="008163E0">
        <w:rPr>
          <w:rFonts w:ascii="Verdana" w:hAnsi="Verdana"/>
          <w:color w:val="000000" w:themeColor="text1"/>
          <w:sz w:val="22"/>
          <w:szCs w:val="22"/>
        </w:rPr>
        <w:t>trámite</w:t>
      </w:r>
      <w:r w:rsidRPr="008163E0">
        <w:rPr>
          <w:rFonts w:ascii="Verdana" w:hAnsi="Verdana"/>
          <w:color w:val="000000" w:themeColor="text1"/>
          <w:spacing w:val="-8"/>
          <w:sz w:val="22"/>
          <w:szCs w:val="22"/>
        </w:rPr>
        <w:t xml:space="preserve"> </w:t>
      </w:r>
      <w:r w:rsidRPr="008163E0">
        <w:rPr>
          <w:rFonts w:ascii="Verdana" w:hAnsi="Verdana"/>
          <w:color w:val="000000" w:themeColor="text1"/>
          <w:sz w:val="22"/>
          <w:szCs w:val="22"/>
        </w:rPr>
        <w:t>del</w:t>
      </w:r>
      <w:r w:rsidRPr="008163E0">
        <w:rPr>
          <w:rFonts w:ascii="Verdana" w:hAnsi="Verdana"/>
          <w:color w:val="000000" w:themeColor="text1"/>
          <w:spacing w:val="-6"/>
          <w:sz w:val="22"/>
          <w:szCs w:val="22"/>
        </w:rPr>
        <w:t xml:space="preserve"> </w:t>
      </w:r>
      <w:r w:rsidRPr="008163E0">
        <w:rPr>
          <w:rFonts w:ascii="Verdana" w:hAnsi="Verdana"/>
          <w:color w:val="000000" w:themeColor="text1"/>
          <w:sz w:val="22"/>
          <w:szCs w:val="22"/>
        </w:rPr>
        <w:t>procedimiento</w:t>
      </w:r>
      <w:r w:rsidRPr="008163E0">
        <w:rPr>
          <w:rFonts w:ascii="Verdana" w:hAnsi="Verdana"/>
          <w:color w:val="000000" w:themeColor="text1"/>
          <w:spacing w:val="-6"/>
          <w:sz w:val="22"/>
          <w:szCs w:val="22"/>
        </w:rPr>
        <w:t xml:space="preserve"> </w:t>
      </w:r>
      <w:r w:rsidRPr="008163E0">
        <w:rPr>
          <w:rFonts w:ascii="Verdana" w:hAnsi="Verdana"/>
          <w:color w:val="000000" w:themeColor="text1"/>
          <w:sz w:val="22"/>
          <w:szCs w:val="22"/>
        </w:rPr>
        <w:t>de</w:t>
      </w:r>
      <w:r w:rsidRPr="008163E0">
        <w:rPr>
          <w:rFonts w:ascii="Verdana" w:hAnsi="Verdana"/>
          <w:color w:val="000000" w:themeColor="text1"/>
          <w:spacing w:val="-8"/>
          <w:sz w:val="22"/>
          <w:szCs w:val="22"/>
        </w:rPr>
        <w:t xml:space="preserve"> </w:t>
      </w:r>
      <w:r w:rsidRPr="008163E0">
        <w:rPr>
          <w:rFonts w:ascii="Verdana" w:hAnsi="Verdana"/>
          <w:color w:val="000000" w:themeColor="text1"/>
          <w:sz w:val="22"/>
          <w:szCs w:val="22"/>
        </w:rPr>
        <w:t>selección,</w:t>
      </w:r>
      <w:r w:rsidRPr="008163E0">
        <w:rPr>
          <w:rFonts w:ascii="Verdana" w:hAnsi="Verdana"/>
          <w:color w:val="000000" w:themeColor="text1"/>
          <w:spacing w:val="-4"/>
          <w:sz w:val="22"/>
          <w:szCs w:val="22"/>
        </w:rPr>
        <w:t xml:space="preserve"> </w:t>
      </w:r>
      <w:r w:rsidRPr="008163E0">
        <w:rPr>
          <w:rFonts w:ascii="Verdana" w:hAnsi="Verdana"/>
          <w:color w:val="000000" w:themeColor="text1"/>
          <w:sz w:val="22"/>
          <w:szCs w:val="22"/>
        </w:rPr>
        <w:t>podrán</w:t>
      </w:r>
      <w:r w:rsidRPr="008163E0">
        <w:rPr>
          <w:rFonts w:ascii="Verdana" w:hAnsi="Verdana"/>
          <w:color w:val="000000" w:themeColor="text1"/>
          <w:spacing w:val="-8"/>
          <w:sz w:val="22"/>
          <w:szCs w:val="22"/>
        </w:rPr>
        <w:t xml:space="preserve"> </w:t>
      </w:r>
      <w:r w:rsidRPr="008163E0">
        <w:rPr>
          <w:rFonts w:ascii="Verdana" w:hAnsi="Verdana"/>
          <w:color w:val="000000" w:themeColor="text1"/>
          <w:sz w:val="22"/>
          <w:szCs w:val="22"/>
        </w:rPr>
        <w:t>ser</w:t>
      </w:r>
      <w:r w:rsidRPr="008163E0">
        <w:rPr>
          <w:rFonts w:ascii="Verdana" w:hAnsi="Verdana"/>
          <w:color w:val="000000" w:themeColor="text1"/>
          <w:spacing w:val="-59"/>
          <w:sz w:val="22"/>
          <w:szCs w:val="22"/>
        </w:rPr>
        <w:t xml:space="preserve"> </w:t>
      </w:r>
      <w:r w:rsidRPr="008163E0">
        <w:rPr>
          <w:rFonts w:ascii="Verdana" w:hAnsi="Verdana"/>
          <w:color w:val="000000" w:themeColor="text1"/>
          <w:sz w:val="22"/>
          <w:szCs w:val="22"/>
        </w:rPr>
        <w:t>denunciadas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ante</w:t>
      </w:r>
      <w:r w:rsidRPr="008163E0">
        <w:rPr>
          <w:rFonts w:ascii="Verdana" w:hAnsi="Verdana"/>
          <w:color w:val="000000" w:themeColor="text1"/>
          <w:spacing w:val="-2"/>
          <w:sz w:val="22"/>
          <w:szCs w:val="22"/>
        </w:rPr>
        <w:t xml:space="preserve"> </w:t>
      </w:r>
      <w:r w:rsidRPr="008163E0">
        <w:rPr>
          <w:rFonts w:ascii="Verdana" w:hAnsi="Verdana"/>
          <w:color w:val="000000" w:themeColor="text1"/>
          <w:sz w:val="22"/>
          <w:szCs w:val="22"/>
        </w:rPr>
        <w:t>las autoridades competentes.</w:t>
      </w:r>
    </w:p>
    <w:p w14:paraId="41562319" w14:textId="77777777" w:rsidR="002A61E0" w:rsidRPr="008163E0" w:rsidRDefault="002A61E0" w:rsidP="00B34CBE">
      <w:pPr>
        <w:ind w:right="-142"/>
        <w:jc w:val="both"/>
        <w:rPr>
          <w:rFonts w:ascii="Verdana" w:hAnsi="Verdana"/>
          <w:color w:val="000000" w:themeColor="text1"/>
          <w:sz w:val="22"/>
          <w:szCs w:val="22"/>
        </w:rPr>
      </w:pPr>
    </w:p>
    <w:p w14:paraId="689BDE44" w14:textId="4FC8AAE3" w:rsidR="002A61E0" w:rsidRPr="008163E0" w:rsidRDefault="002A61E0" w:rsidP="00B34CBE">
      <w:pPr>
        <w:pStyle w:val="Textoindependiente"/>
        <w:ind w:right="-142"/>
        <w:jc w:val="both"/>
        <w:rPr>
          <w:rFonts w:ascii="Verdana" w:hAnsi="Verdana"/>
          <w:b/>
          <w:i/>
          <w:iCs/>
          <w:color w:val="000000" w:themeColor="text1"/>
          <w:sz w:val="22"/>
          <w:szCs w:val="22"/>
        </w:rPr>
      </w:pPr>
      <w:r w:rsidRPr="008163E0">
        <w:rPr>
          <w:rFonts w:ascii="Verdana" w:hAnsi="Verdana"/>
          <w:color w:val="000000" w:themeColor="text1"/>
          <w:sz w:val="22"/>
          <w:szCs w:val="22"/>
        </w:rPr>
        <w:t>Los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compromisos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del</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presente</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apartado</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deberán</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ser</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asumidos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y</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ratificados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por</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los</w:t>
      </w:r>
      <w:r w:rsidRPr="008163E0">
        <w:rPr>
          <w:rFonts w:ascii="Verdana" w:hAnsi="Verdana"/>
          <w:color w:val="000000" w:themeColor="text1"/>
          <w:spacing w:val="-59"/>
          <w:sz w:val="22"/>
          <w:szCs w:val="22"/>
        </w:rPr>
        <w:t xml:space="preserve"> </w:t>
      </w:r>
      <w:r w:rsidRPr="008163E0">
        <w:rPr>
          <w:rFonts w:ascii="Verdana" w:hAnsi="Verdana"/>
          <w:color w:val="000000" w:themeColor="text1"/>
          <w:sz w:val="22"/>
          <w:szCs w:val="22"/>
        </w:rPr>
        <w:t>proponentes para lo cual, el proponente suscribirá el formato correspondiente con la</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manifestación</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expresa de</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los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compromisos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asumidos.</w:t>
      </w:r>
      <w:r w:rsidRPr="008163E0">
        <w:rPr>
          <w:rFonts w:ascii="Verdana" w:hAnsi="Verdana"/>
          <w:color w:val="000000" w:themeColor="text1"/>
          <w:spacing w:val="5"/>
          <w:sz w:val="22"/>
          <w:szCs w:val="22"/>
        </w:rPr>
        <w:t xml:space="preserve"> </w:t>
      </w:r>
    </w:p>
    <w:p w14:paraId="3EAAC5AC" w14:textId="77777777" w:rsidR="002A61E0" w:rsidRPr="008163E0" w:rsidRDefault="002A61E0" w:rsidP="00B34CBE">
      <w:pPr>
        <w:pStyle w:val="Textoindependiente"/>
        <w:ind w:right="-142"/>
        <w:jc w:val="both"/>
        <w:rPr>
          <w:rFonts w:ascii="Verdana" w:hAnsi="Verdana"/>
          <w:i/>
          <w:iCs/>
          <w:color w:val="000000" w:themeColor="text1"/>
          <w:sz w:val="22"/>
          <w:szCs w:val="22"/>
          <w:u w:val="single" w:color="0000FF"/>
        </w:rPr>
      </w:pPr>
      <w:r w:rsidRPr="008163E0">
        <w:rPr>
          <w:rFonts w:ascii="Verdana" w:hAnsi="Verdana"/>
          <w:color w:val="000000" w:themeColor="text1"/>
          <w:sz w:val="22"/>
          <w:szCs w:val="22"/>
        </w:rPr>
        <w:t>En todas las actuaciones derivadas de las estipulaciones del pliego de condiciones del</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presente proceso de selección y del contrato que de éste se desprenda, el proponente</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obrará</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con</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la</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transparencia</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y</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la</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moralidad</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que</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la</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Constitución</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Política</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y</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las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leyes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consagran.</w:t>
      </w:r>
      <w:r w:rsidRPr="008163E0">
        <w:rPr>
          <w:rFonts w:ascii="Verdana" w:hAnsi="Verdana"/>
          <w:color w:val="000000" w:themeColor="text1"/>
          <w:spacing w:val="-9"/>
          <w:sz w:val="22"/>
          <w:szCs w:val="22"/>
        </w:rPr>
        <w:t xml:space="preserve"> </w:t>
      </w:r>
      <w:r w:rsidRPr="008163E0">
        <w:rPr>
          <w:rFonts w:ascii="Verdana" w:hAnsi="Verdana"/>
          <w:color w:val="000000" w:themeColor="text1"/>
          <w:sz w:val="22"/>
          <w:szCs w:val="22"/>
        </w:rPr>
        <w:t>En</w:t>
      </w:r>
      <w:r w:rsidRPr="008163E0">
        <w:rPr>
          <w:rFonts w:ascii="Verdana" w:hAnsi="Verdana"/>
          <w:color w:val="000000" w:themeColor="text1"/>
          <w:spacing w:val="-7"/>
          <w:sz w:val="22"/>
          <w:szCs w:val="22"/>
        </w:rPr>
        <w:t xml:space="preserve"> </w:t>
      </w:r>
      <w:r w:rsidRPr="008163E0">
        <w:rPr>
          <w:rFonts w:ascii="Verdana" w:hAnsi="Verdana"/>
          <w:color w:val="000000" w:themeColor="text1"/>
          <w:sz w:val="22"/>
          <w:szCs w:val="22"/>
        </w:rPr>
        <w:t>el</w:t>
      </w:r>
      <w:r w:rsidRPr="008163E0">
        <w:rPr>
          <w:rFonts w:ascii="Verdana" w:hAnsi="Verdana"/>
          <w:color w:val="000000" w:themeColor="text1"/>
          <w:spacing w:val="-9"/>
          <w:sz w:val="22"/>
          <w:szCs w:val="22"/>
        </w:rPr>
        <w:t xml:space="preserve"> </w:t>
      </w:r>
      <w:r w:rsidRPr="008163E0">
        <w:rPr>
          <w:rFonts w:ascii="Verdana" w:hAnsi="Verdana"/>
          <w:color w:val="000000" w:themeColor="text1"/>
          <w:sz w:val="22"/>
          <w:szCs w:val="22"/>
        </w:rPr>
        <w:t>evento</w:t>
      </w:r>
      <w:r w:rsidRPr="008163E0">
        <w:rPr>
          <w:rFonts w:ascii="Verdana" w:hAnsi="Verdana"/>
          <w:color w:val="000000" w:themeColor="text1"/>
          <w:spacing w:val="-9"/>
          <w:sz w:val="22"/>
          <w:szCs w:val="22"/>
        </w:rPr>
        <w:t xml:space="preserve"> </w:t>
      </w:r>
      <w:r w:rsidRPr="008163E0">
        <w:rPr>
          <w:rFonts w:ascii="Verdana" w:hAnsi="Verdana"/>
          <w:color w:val="000000" w:themeColor="text1"/>
          <w:sz w:val="22"/>
          <w:szCs w:val="22"/>
        </w:rPr>
        <w:t>de</w:t>
      </w:r>
      <w:r w:rsidRPr="008163E0">
        <w:rPr>
          <w:rFonts w:ascii="Verdana" w:hAnsi="Verdana"/>
          <w:color w:val="000000" w:themeColor="text1"/>
          <w:spacing w:val="-7"/>
          <w:sz w:val="22"/>
          <w:szCs w:val="22"/>
        </w:rPr>
        <w:t xml:space="preserve"> </w:t>
      </w:r>
      <w:r w:rsidRPr="008163E0">
        <w:rPr>
          <w:rFonts w:ascii="Verdana" w:hAnsi="Verdana"/>
          <w:color w:val="000000" w:themeColor="text1"/>
          <w:sz w:val="22"/>
          <w:szCs w:val="22"/>
        </w:rPr>
        <w:t>conocerse</w:t>
      </w:r>
      <w:r w:rsidRPr="008163E0">
        <w:rPr>
          <w:rFonts w:ascii="Verdana" w:hAnsi="Verdana"/>
          <w:color w:val="000000" w:themeColor="text1"/>
          <w:spacing w:val="-10"/>
          <w:sz w:val="22"/>
          <w:szCs w:val="22"/>
        </w:rPr>
        <w:t xml:space="preserve"> </w:t>
      </w:r>
      <w:r w:rsidRPr="008163E0">
        <w:rPr>
          <w:rFonts w:ascii="Verdana" w:hAnsi="Verdana"/>
          <w:color w:val="000000" w:themeColor="text1"/>
          <w:sz w:val="22"/>
          <w:szCs w:val="22"/>
        </w:rPr>
        <w:t>casos</w:t>
      </w:r>
      <w:r w:rsidRPr="008163E0">
        <w:rPr>
          <w:rFonts w:ascii="Verdana" w:hAnsi="Verdana"/>
          <w:color w:val="000000" w:themeColor="text1"/>
          <w:spacing w:val="-9"/>
          <w:sz w:val="22"/>
          <w:szCs w:val="22"/>
        </w:rPr>
        <w:t xml:space="preserve"> </w:t>
      </w:r>
      <w:r w:rsidRPr="008163E0">
        <w:rPr>
          <w:rFonts w:ascii="Verdana" w:hAnsi="Verdana"/>
          <w:color w:val="000000" w:themeColor="text1"/>
          <w:sz w:val="22"/>
          <w:szCs w:val="22"/>
        </w:rPr>
        <w:t>especiales</w:t>
      </w:r>
      <w:r w:rsidRPr="008163E0">
        <w:rPr>
          <w:rFonts w:ascii="Verdana" w:hAnsi="Verdana"/>
          <w:color w:val="000000" w:themeColor="text1"/>
          <w:spacing w:val="-7"/>
          <w:sz w:val="22"/>
          <w:szCs w:val="22"/>
        </w:rPr>
        <w:t xml:space="preserve"> </w:t>
      </w:r>
      <w:r w:rsidRPr="008163E0">
        <w:rPr>
          <w:rFonts w:ascii="Verdana" w:hAnsi="Verdana"/>
          <w:color w:val="000000" w:themeColor="text1"/>
          <w:sz w:val="22"/>
          <w:szCs w:val="22"/>
        </w:rPr>
        <w:t>de</w:t>
      </w:r>
      <w:r w:rsidRPr="008163E0">
        <w:rPr>
          <w:rFonts w:ascii="Verdana" w:hAnsi="Verdana"/>
          <w:color w:val="000000" w:themeColor="text1"/>
          <w:spacing w:val="-8"/>
          <w:sz w:val="22"/>
          <w:szCs w:val="22"/>
        </w:rPr>
        <w:t xml:space="preserve"> </w:t>
      </w:r>
      <w:r w:rsidRPr="008163E0">
        <w:rPr>
          <w:rFonts w:ascii="Verdana" w:hAnsi="Verdana"/>
          <w:color w:val="000000" w:themeColor="text1"/>
          <w:sz w:val="22"/>
          <w:szCs w:val="22"/>
        </w:rPr>
        <w:t>corrupción</w:t>
      </w:r>
      <w:r w:rsidRPr="008163E0">
        <w:rPr>
          <w:rFonts w:ascii="Verdana" w:hAnsi="Verdana"/>
          <w:color w:val="000000" w:themeColor="text1"/>
          <w:spacing w:val="-7"/>
          <w:sz w:val="22"/>
          <w:szCs w:val="22"/>
        </w:rPr>
        <w:t xml:space="preserve"> </w:t>
      </w:r>
      <w:r w:rsidRPr="008163E0">
        <w:rPr>
          <w:rFonts w:ascii="Verdana" w:hAnsi="Verdana"/>
          <w:color w:val="000000" w:themeColor="text1"/>
          <w:sz w:val="22"/>
          <w:szCs w:val="22"/>
        </w:rPr>
        <w:t>en</w:t>
      </w:r>
      <w:r w:rsidRPr="008163E0">
        <w:rPr>
          <w:rFonts w:ascii="Verdana" w:hAnsi="Verdana"/>
          <w:color w:val="000000" w:themeColor="text1"/>
          <w:spacing w:val="-11"/>
          <w:sz w:val="22"/>
          <w:szCs w:val="22"/>
        </w:rPr>
        <w:t xml:space="preserve"> </w:t>
      </w:r>
      <w:r w:rsidRPr="008163E0">
        <w:rPr>
          <w:rFonts w:ascii="Verdana" w:hAnsi="Verdana"/>
          <w:color w:val="000000" w:themeColor="text1"/>
          <w:sz w:val="22"/>
          <w:szCs w:val="22"/>
        </w:rPr>
        <w:t>las</w:t>
      </w:r>
      <w:r w:rsidRPr="008163E0">
        <w:rPr>
          <w:rFonts w:ascii="Verdana" w:hAnsi="Verdana"/>
          <w:color w:val="000000" w:themeColor="text1"/>
          <w:spacing w:val="-7"/>
          <w:sz w:val="22"/>
          <w:szCs w:val="22"/>
        </w:rPr>
        <w:t xml:space="preserve"> </w:t>
      </w:r>
      <w:r w:rsidRPr="008163E0">
        <w:rPr>
          <w:rFonts w:ascii="Verdana" w:hAnsi="Verdana"/>
          <w:color w:val="000000" w:themeColor="text1"/>
          <w:sz w:val="22"/>
          <w:szCs w:val="22"/>
        </w:rPr>
        <w:t>Entidades</w:t>
      </w:r>
      <w:r w:rsidRPr="008163E0">
        <w:rPr>
          <w:rFonts w:ascii="Verdana" w:hAnsi="Verdana"/>
          <w:color w:val="000000" w:themeColor="text1"/>
          <w:spacing w:val="-7"/>
          <w:sz w:val="22"/>
          <w:szCs w:val="22"/>
        </w:rPr>
        <w:t xml:space="preserve"> </w:t>
      </w:r>
      <w:r w:rsidRPr="008163E0">
        <w:rPr>
          <w:rFonts w:ascii="Verdana" w:hAnsi="Verdana"/>
          <w:color w:val="000000" w:themeColor="text1"/>
          <w:sz w:val="22"/>
          <w:szCs w:val="22"/>
        </w:rPr>
        <w:t>del</w:t>
      </w:r>
      <w:r w:rsidRPr="008163E0">
        <w:rPr>
          <w:rFonts w:ascii="Verdana" w:hAnsi="Verdana"/>
          <w:color w:val="000000" w:themeColor="text1"/>
          <w:spacing w:val="-59"/>
          <w:sz w:val="22"/>
          <w:szCs w:val="22"/>
        </w:rPr>
        <w:t xml:space="preserve"> </w:t>
      </w:r>
      <w:r w:rsidRPr="008163E0">
        <w:rPr>
          <w:rFonts w:ascii="Verdana" w:hAnsi="Verdana"/>
          <w:color w:val="000000" w:themeColor="text1"/>
          <w:sz w:val="22"/>
          <w:szCs w:val="22"/>
        </w:rPr>
        <w:t>Estado, se podrá interponer denuncia o queja a la Secretaría de Transparencia de la</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Presidencia</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de</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la</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República,</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a</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través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de</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los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correos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electrónicos:</w:t>
      </w:r>
      <w:r w:rsidRPr="008163E0">
        <w:rPr>
          <w:rFonts w:ascii="Verdana" w:hAnsi="Verdana"/>
          <w:color w:val="000000" w:themeColor="text1"/>
          <w:spacing w:val="1"/>
          <w:sz w:val="22"/>
          <w:szCs w:val="22"/>
        </w:rPr>
        <w:t xml:space="preserve"> </w:t>
      </w:r>
      <w:hyperlink r:id="rId15">
        <w:r w:rsidRPr="008163E0">
          <w:rPr>
            <w:rFonts w:ascii="Verdana" w:hAnsi="Verdana"/>
            <w:color w:val="000000" w:themeColor="text1"/>
            <w:sz w:val="22"/>
            <w:szCs w:val="22"/>
            <w:u w:val="single" w:color="0000FF"/>
          </w:rPr>
          <w:t>transparencia@presidencia.gov.co</w:t>
        </w:r>
      </w:hyperlink>
      <w:r w:rsidRPr="008163E0">
        <w:rPr>
          <w:rFonts w:ascii="Verdana" w:hAnsi="Verdana"/>
          <w:color w:val="000000" w:themeColor="text1"/>
          <w:sz w:val="22"/>
          <w:szCs w:val="22"/>
        </w:rPr>
        <w:t xml:space="preserve"> y </w:t>
      </w:r>
      <w:hyperlink r:id="rId16">
        <w:r w:rsidRPr="008163E0">
          <w:rPr>
            <w:rFonts w:ascii="Verdana" w:hAnsi="Verdana"/>
            <w:color w:val="000000" w:themeColor="text1"/>
            <w:sz w:val="22"/>
            <w:szCs w:val="22"/>
            <w:u w:val="single" w:color="0000FF"/>
          </w:rPr>
          <w:t>buzon1@presidencia.gov.co</w:t>
        </w:r>
      </w:hyperlink>
      <w:r w:rsidRPr="008163E0">
        <w:rPr>
          <w:rFonts w:ascii="Verdana" w:hAnsi="Verdana"/>
          <w:color w:val="000000" w:themeColor="text1"/>
          <w:sz w:val="22"/>
          <w:szCs w:val="22"/>
        </w:rPr>
        <w:t>, igualmente se podrán</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comunicar a través de la línea 01 8000 913 040, por correspondencia o personalmente, en</w:t>
      </w:r>
      <w:r w:rsidRPr="008163E0">
        <w:rPr>
          <w:rFonts w:ascii="Verdana" w:hAnsi="Verdana"/>
          <w:color w:val="000000" w:themeColor="text1"/>
          <w:spacing w:val="-60"/>
          <w:sz w:val="22"/>
          <w:szCs w:val="22"/>
        </w:rPr>
        <w:t xml:space="preserve"> </w:t>
      </w:r>
      <w:r w:rsidRPr="008163E0">
        <w:rPr>
          <w:rFonts w:ascii="Verdana" w:hAnsi="Verdana"/>
          <w:color w:val="000000" w:themeColor="text1"/>
          <w:sz w:val="22"/>
          <w:szCs w:val="22"/>
        </w:rPr>
        <w:t>la</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dirección</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Calle</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7</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No.</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6</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54,</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Bogotá,</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D.C.,</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páginas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de</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Internet:</w:t>
      </w:r>
      <w:r w:rsidRPr="008163E0">
        <w:rPr>
          <w:rFonts w:ascii="Verdana" w:hAnsi="Verdana"/>
          <w:color w:val="000000" w:themeColor="text1"/>
          <w:spacing w:val="1"/>
          <w:sz w:val="22"/>
          <w:szCs w:val="22"/>
        </w:rPr>
        <w:t xml:space="preserve"> </w:t>
      </w:r>
      <w:hyperlink r:id="rId17">
        <w:r w:rsidRPr="008163E0">
          <w:rPr>
            <w:rFonts w:ascii="Verdana" w:hAnsi="Verdana"/>
            <w:color w:val="000000" w:themeColor="text1"/>
            <w:sz w:val="22"/>
            <w:szCs w:val="22"/>
            <w:u w:val="single" w:color="0000FF"/>
          </w:rPr>
          <w:t>www.secretariatransparencia.gov.co</w:t>
        </w:r>
        <w:r w:rsidRPr="008163E0">
          <w:rPr>
            <w:rFonts w:ascii="Verdana" w:hAnsi="Verdana"/>
            <w:color w:val="000000" w:themeColor="text1"/>
            <w:spacing w:val="-1"/>
            <w:sz w:val="22"/>
            <w:szCs w:val="22"/>
          </w:rPr>
          <w:t xml:space="preserve"> </w:t>
        </w:r>
      </w:hyperlink>
      <w:r w:rsidRPr="008163E0">
        <w:rPr>
          <w:rFonts w:ascii="Verdana" w:hAnsi="Verdana"/>
          <w:color w:val="000000" w:themeColor="text1"/>
          <w:sz w:val="22"/>
          <w:szCs w:val="22"/>
        </w:rPr>
        <w:t xml:space="preserve">y </w:t>
      </w:r>
      <w:hyperlink r:id="rId18">
        <w:r w:rsidRPr="008163E0">
          <w:rPr>
            <w:rFonts w:ascii="Verdana" w:hAnsi="Verdana"/>
            <w:color w:val="000000" w:themeColor="text1"/>
            <w:sz w:val="22"/>
            <w:szCs w:val="22"/>
            <w:u w:val="single" w:color="0000FF"/>
          </w:rPr>
          <w:t>http://www.anticorrupcion.gov.co</w:t>
        </w:r>
      </w:hyperlink>
      <w:r w:rsidRPr="008163E0">
        <w:rPr>
          <w:rFonts w:ascii="Verdana" w:hAnsi="Verdana"/>
          <w:color w:val="000000" w:themeColor="text1"/>
          <w:sz w:val="22"/>
          <w:szCs w:val="22"/>
          <w:u w:val="single" w:color="0000FF"/>
        </w:rPr>
        <w:t>.</w:t>
      </w:r>
    </w:p>
    <w:p w14:paraId="386E31B3" w14:textId="77777777" w:rsidR="002A61E0" w:rsidRPr="008163E0" w:rsidRDefault="002A61E0" w:rsidP="002A61E0">
      <w:pPr>
        <w:pStyle w:val="Textoindependiente"/>
        <w:rPr>
          <w:rFonts w:ascii="Verdana" w:hAnsi="Verdana"/>
          <w:i/>
          <w:iCs/>
          <w:color w:val="000000" w:themeColor="text1"/>
          <w:sz w:val="22"/>
          <w:szCs w:val="22"/>
          <w:u w:val="single" w:color="0000FF"/>
        </w:rPr>
      </w:pPr>
    </w:p>
    <w:p w14:paraId="76756E2D" w14:textId="77777777" w:rsidR="002A61E0" w:rsidRPr="008163E0" w:rsidRDefault="002A61E0" w:rsidP="00B34CBE">
      <w:pPr>
        <w:tabs>
          <w:tab w:val="left" w:pos="706"/>
        </w:tabs>
        <w:ind w:right="-142"/>
        <w:jc w:val="both"/>
        <w:rPr>
          <w:rFonts w:ascii="Verdana" w:hAnsi="Verdana"/>
          <w:color w:val="000000" w:themeColor="text1"/>
          <w:sz w:val="22"/>
          <w:szCs w:val="22"/>
        </w:rPr>
      </w:pPr>
      <w:r w:rsidRPr="008163E0">
        <w:rPr>
          <w:rFonts w:ascii="Verdana" w:hAnsi="Verdana"/>
          <w:color w:val="000000" w:themeColor="text1"/>
          <w:sz w:val="22"/>
          <w:szCs w:val="22"/>
        </w:rPr>
        <w:t>En el evento de conocerse casos de corrupción en las Entidades del Estado, se debe</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reportar el hecho al Programa Presidencial de Lucha Contra la Corrupción a los números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telefónicos:</w:t>
      </w:r>
      <w:r w:rsidRPr="008163E0">
        <w:rPr>
          <w:rFonts w:ascii="Verdana" w:hAnsi="Verdana"/>
          <w:color w:val="000000" w:themeColor="text1"/>
          <w:spacing w:val="19"/>
          <w:sz w:val="22"/>
          <w:szCs w:val="22"/>
        </w:rPr>
        <w:t xml:space="preserve"> </w:t>
      </w:r>
      <w:r w:rsidRPr="008163E0">
        <w:rPr>
          <w:rFonts w:ascii="Verdana" w:hAnsi="Verdana"/>
          <w:color w:val="000000" w:themeColor="text1"/>
          <w:sz w:val="22"/>
          <w:szCs w:val="22"/>
        </w:rPr>
        <w:t>(571)</w:t>
      </w:r>
      <w:r w:rsidRPr="008163E0">
        <w:rPr>
          <w:rFonts w:ascii="Verdana" w:hAnsi="Verdana"/>
          <w:color w:val="000000" w:themeColor="text1"/>
          <w:spacing w:val="21"/>
          <w:sz w:val="22"/>
          <w:szCs w:val="22"/>
        </w:rPr>
        <w:t xml:space="preserve"> </w:t>
      </w:r>
      <w:r w:rsidRPr="008163E0">
        <w:rPr>
          <w:rFonts w:ascii="Verdana" w:hAnsi="Verdana"/>
          <w:color w:val="000000" w:themeColor="text1"/>
          <w:sz w:val="22"/>
          <w:szCs w:val="22"/>
        </w:rPr>
        <w:t>5601095,</w:t>
      </w:r>
      <w:r w:rsidRPr="008163E0">
        <w:rPr>
          <w:rFonts w:ascii="Verdana" w:hAnsi="Verdana"/>
          <w:color w:val="000000" w:themeColor="text1"/>
          <w:spacing w:val="22"/>
          <w:sz w:val="22"/>
          <w:szCs w:val="22"/>
        </w:rPr>
        <w:t xml:space="preserve"> </w:t>
      </w:r>
      <w:r w:rsidRPr="008163E0">
        <w:rPr>
          <w:rFonts w:ascii="Verdana" w:hAnsi="Verdana"/>
          <w:color w:val="000000" w:themeColor="text1"/>
          <w:sz w:val="22"/>
          <w:szCs w:val="22"/>
        </w:rPr>
        <w:t>(571)</w:t>
      </w:r>
      <w:r w:rsidRPr="008163E0">
        <w:rPr>
          <w:rFonts w:ascii="Verdana" w:hAnsi="Verdana"/>
          <w:color w:val="000000" w:themeColor="text1"/>
          <w:spacing w:val="22"/>
          <w:sz w:val="22"/>
          <w:szCs w:val="22"/>
        </w:rPr>
        <w:t xml:space="preserve"> </w:t>
      </w:r>
      <w:r w:rsidRPr="008163E0">
        <w:rPr>
          <w:rFonts w:ascii="Verdana" w:hAnsi="Verdana"/>
          <w:color w:val="000000" w:themeColor="text1"/>
          <w:sz w:val="22"/>
          <w:szCs w:val="22"/>
        </w:rPr>
        <w:t>5657649,</w:t>
      </w:r>
      <w:r w:rsidRPr="008163E0">
        <w:rPr>
          <w:rFonts w:ascii="Verdana" w:hAnsi="Verdana"/>
          <w:color w:val="000000" w:themeColor="text1"/>
          <w:spacing w:val="19"/>
          <w:sz w:val="22"/>
          <w:szCs w:val="22"/>
        </w:rPr>
        <w:t xml:space="preserve"> </w:t>
      </w:r>
      <w:r w:rsidRPr="008163E0">
        <w:rPr>
          <w:rFonts w:ascii="Verdana" w:hAnsi="Verdana"/>
          <w:color w:val="000000" w:themeColor="text1"/>
          <w:sz w:val="22"/>
          <w:szCs w:val="22"/>
        </w:rPr>
        <w:t>(571)</w:t>
      </w:r>
      <w:r w:rsidRPr="008163E0">
        <w:rPr>
          <w:rFonts w:ascii="Verdana" w:hAnsi="Verdana"/>
          <w:color w:val="000000" w:themeColor="text1"/>
          <w:spacing w:val="24"/>
          <w:sz w:val="22"/>
          <w:szCs w:val="22"/>
        </w:rPr>
        <w:t xml:space="preserve"> </w:t>
      </w:r>
      <w:r w:rsidRPr="008163E0">
        <w:rPr>
          <w:rFonts w:ascii="Verdana" w:hAnsi="Verdana"/>
          <w:color w:val="000000" w:themeColor="text1"/>
          <w:sz w:val="22"/>
          <w:szCs w:val="22"/>
        </w:rPr>
        <w:t>5624128;</w:t>
      </w:r>
      <w:r w:rsidRPr="008163E0">
        <w:rPr>
          <w:rFonts w:ascii="Verdana" w:hAnsi="Verdana"/>
          <w:color w:val="000000" w:themeColor="text1"/>
          <w:spacing w:val="22"/>
          <w:sz w:val="22"/>
          <w:szCs w:val="22"/>
        </w:rPr>
        <w:t xml:space="preserve"> </w:t>
      </w:r>
      <w:r w:rsidRPr="008163E0">
        <w:rPr>
          <w:rFonts w:ascii="Verdana" w:hAnsi="Verdana"/>
          <w:color w:val="000000" w:themeColor="text1"/>
          <w:sz w:val="22"/>
          <w:szCs w:val="22"/>
        </w:rPr>
        <w:t>vía</w:t>
      </w:r>
      <w:r w:rsidRPr="008163E0">
        <w:rPr>
          <w:rFonts w:ascii="Verdana" w:hAnsi="Verdana"/>
          <w:color w:val="000000" w:themeColor="text1"/>
          <w:spacing w:val="21"/>
          <w:sz w:val="22"/>
          <w:szCs w:val="22"/>
        </w:rPr>
        <w:t xml:space="preserve"> </w:t>
      </w:r>
      <w:r w:rsidRPr="008163E0">
        <w:rPr>
          <w:rFonts w:ascii="Verdana" w:hAnsi="Verdana"/>
          <w:color w:val="000000" w:themeColor="text1"/>
          <w:sz w:val="22"/>
          <w:szCs w:val="22"/>
        </w:rPr>
        <w:t>fax</w:t>
      </w:r>
      <w:r w:rsidRPr="008163E0">
        <w:rPr>
          <w:rFonts w:ascii="Verdana" w:hAnsi="Verdana"/>
          <w:color w:val="000000" w:themeColor="text1"/>
          <w:spacing w:val="21"/>
          <w:sz w:val="22"/>
          <w:szCs w:val="22"/>
        </w:rPr>
        <w:t xml:space="preserve"> </w:t>
      </w:r>
      <w:r w:rsidRPr="008163E0">
        <w:rPr>
          <w:rFonts w:ascii="Verdana" w:hAnsi="Verdana"/>
          <w:color w:val="000000" w:themeColor="text1"/>
          <w:sz w:val="22"/>
          <w:szCs w:val="22"/>
        </w:rPr>
        <w:t>al</w:t>
      </w:r>
      <w:r w:rsidRPr="008163E0">
        <w:rPr>
          <w:rFonts w:ascii="Verdana" w:hAnsi="Verdana"/>
          <w:color w:val="000000" w:themeColor="text1"/>
          <w:spacing w:val="20"/>
          <w:sz w:val="22"/>
          <w:szCs w:val="22"/>
        </w:rPr>
        <w:t xml:space="preserve"> </w:t>
      </w:r>
      <w:r w:rsidRPr="008163E0">
        <w:rPr>
          <w:rFonts w:ascii="Verdana" w:hAnsi="Verdana"/>
          <w:color w:val="000000" w:themeColor="text1"/>
          <w:sz w:val="22"/>
          <w:szCs w:val="22"/>
        </w:rPr>
        <w:t>número</w:t>
      </w:r>
      <w:r w:rsidRPr="008163E0">
        <w:rPr>
          <w:rFonts w:ascii="Verdana" w:hAnsi="Verdana"/>
          <w:color w:val="000000" w:themeColor="text1"/>
          <w:spacing w:val="19"/>
          <w:sz w:val="22"/>
          <w:szCs w:val="22"/>
        </w:rPr>
        <w:t xml:space="preserve"> </w:t>
      </w:r>
      <w:r w:rsidRPr="008163E0">
        <w:rPr>
          <w:rFonts w:ascii="Verdana" w:hAnsi="Verdana"/>
          <w:color w:val="000000" w:themeColor="text1"/>
          <w:sz w:val="22"/>
          <w:szCs w:val="22"/>
        </w:rPr>
        <w:t>telefónico: (571) 5658671; la línea transparente del programa, a los números telefónicos 01 8000 913</w:t>
      </w:r>
      <w:r w:rsidRPr="008163E0">
        <w:rPr>
          <w:rFonts w:ascii="Verdana" w:hAnsi="Verdana"/>
          <w:color w:val="000000" w:themeColor="text1"/>
          <w:spacing w:val="-59"/>
          <w:sz w:val="22"/>
          <w:szCs w:val="22"/>
        </w:rPr>
        <w:t xml:space="preserve"> </w:t>
      </w:r>
      <w:r w:rsidRPr="008163E0">
        <w:rPr>
          <w:rFonts w:ascii="Verdana" w:hAnsi="Verdana"/>
          <w:color w:val="000000" w:themeColor="text1"/>
          <w:sz w:val="22"/>
          <w:szCs w:val="22"/>
        </w:rPr>
        <w:t>040 o (571) 2864810: correo electrónico al sitio de denuncias del programa, en la página:</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u w:val="single" w:color="0000FF"/>
        </w:rPr>
        <w:t>www.anticorrupción.gov.co</w:t>
      </w:r>
      <w:r w:rsidRPr="008163E0">
        <w:rPr>
          <w:rFonts w:ascii="Verdana" w:hAnsi="Verdana"/>
          <w:color w:val="000000" w:themeColor="text1"/>
          <w:sz w:val="22"/>
          <w:szCs w:val="22"/>
        </w:rPr>
        <w:t>; correspondencia o personalmente, en la dirección Carrera 8 A No. 7 – 27 Bogotá D.C.</w:t>
      </w:r>
    </w:p>
    <w:p w14:paraId="12109F80" w14:textId="77777777" w:rsidR="002A61E0" w:rsidRPr="008163E0" w:rsidRDefault="002A61E0" w:rsidP="00B34CBE">
      <w:pPr>
        <w:tabs>
          <w:tab w:val="left" w:pos="706"/>
        </w:tabs>
        <w:ind w:right="-142"/>
        <w:jc w:val="both"/>
        <w:rPr>
          <w:rFonts w:ascii="Verdana" w:hAnsi="Verdana"/>
          <w:color w:val="000000" w:themeColor="text1"/>
          <w:sz w:val="22"/>
          <w:szCs w:val="22"/>
        </w:rPr>
      </w:pPr>
    </w:p>
    <w:p w14:paraId="22C39B63" w14:textId="4BDFD056" w:rsidR="002A61E0" w:rsidRPr="008163E0" w:rsidRDefault="002A61E0" w:rsidP="00B34CBE">
      <w:pPr>
        <w:pStyle w:val="Prrafodelista"/>
        <w:numPr>
          <w:ilvl w:val="0"/>
          <w:numId w:val="42"/>
        </w:numPr>
        <w:tabs>
          <w:tab w:val="left" w:pos="706"/>
        </w:tabs>
        <w:ind w:left="0" w:right="-142"/>
        <w:jc w:val="center"/>
        <w:rPr>
          <w:rFonts w:ascii="Verdana" w:hAnsi="Verdana"/>
          <w:b/>
          <w:bCs/>
          <w:color w:val="000000" w:themeColor="text1"/>
        </w:rPr>
      </w:pPr>
      <w:r w:rsidRPr="008163E0">
        <w:rPr>
          <w:rFonts w:ascii="Verdana" w:hAnsi="Verdana"/>
          <w:b/>
          <w:bCs/>
          <w:color w:val="000000" w:themeColor="text1"/>
        </w:rPr>
        <w:t>RECOMENDACIONES A LOS PROPONENTES</w:t>
      </w:r>
    </w:p>
    <w:p w14:paraId="452CED0C" w14:textId="77777777" w:rsidR="002A61E0" w:rsidRPr="008163E0" w:rsidRDefault="002A61E0" w:rsidP="00B34CBE">
      <w:pPr>
        <w:tabs>
          <w:tab w:val="left" w:pos="706"/>
        </w:tabs>
        <w:ind w:right="-142"/>
        <w:jc w:val="center"/>
        <w:rPr>
          <w:rFonts w:ascii="Verdana" w:hAnsi="Verdana"/>
          <w:b/>
          <w:bCs/>
          <w:color w:val="000000" w:themeColor="text1"/>
          <w:sz w:val="22"/>
          <w:szCs w:val="22"/>
        </w:rPr>
      </w:pPr>
    </w:p>
    <w:p w14:paraId="68C8AA87" w14:textId="4B2D51B8" w:rsidR="002A61E0" w:rsidRPr="008163E0" w:rsidRDefault="002A61E0" w:rsidP="00B34CBE">
      <w:pPr>
        <w:pStyle w:val="Textoindependiente"/>
        <w:ind w:right="-142"/>
        <w:jc w:val="both"/>
        <w:rPr>
          <w:rFonts w:ascii="Verdana" w:hAnsi="Verdana"/>
          <w:i/>
          <w:iCs/>
          <w:color w:val="000000" w:themeColor="text1"/>
          <w:sz w:val="22"/>
          <w:szCs w:val="22"/>
        </w:rPr>
      </w:pPr>
      <w:r w:rsidRPr="008163E0">
        <w:rPr>
          <w:rFonts w:ascii="Verdana" w:hAnsi="Verdana"/>
          <w:color w:val="000000" w:themeColor="text1"/>
          <w:sz w:val="22"/>
          <w:szCs w:val="22"/>
        </w:rPr>
        <w:t>Señor proponente lea cuidadosamente y tenga en cuenta las siguientes recomendaciones:</w:t>
      </w:r>
    </w:p>
    <w:p w14:paraId="7542E591" w14:textId="77777777" w:rsidR="002A61E0" w:rsidRPr="008163E0" w:rsidRDefault="002A61E0" w:rsidP="00B34CBE">
      <w:pPr>
        <w:pStyle w:val="Prrafodelista"/>
        <w:widowControl w:val="0"/>
        <w:numPr>
          <w:ilvl w:val="0"/>
          <w:numId w:val="2"/>
        </w:numPr>
        <w:tabs>
          <w:tab w:val="left" w:pos="850"/>
        </w:tabs>
        <w:suppressAutoHyphens w:val="0"/>
        <w:autoSpaceDE w:val="0"/>
        <w:ind w:left="0" w:right="-142"/>
        <w:jc w:val="both"/>
        <w:textAlignment w:val="auto"/>
        <w:rPr>
          <w:rFonts w:ascii="Verdana" w:hAnsi="Verdana"/>
          <w:color w:val="000000" w:themeColor="text1"/>
        </w:rPr>
      </w:pPr>
      <w:r w:rsidRPr="008163E0">
        <w:rPr>
          <w:rFonts w:ascii="Verdana" w:hAnsi="Verdana"/>
          <w:color w:val="000000" w:themeColor="text1"/>
        </w:rPr>
        <w:t xml:space="preserve">Examine rigurosamente el contenido del pliego de condiciones, los documentos que hacen parte </w:t>
      </w:r>
      <w:proofErr w:type="gramStart"/>
      <w:r w:rsidRPr="008163E0">
        <w:rPr>
          <w:rFonts w:ascii="Verdana" w:hAnsi="Verdana"/>
          <w:color w:val="000000" w:themeColor="text1"/>
        </w:rPr>
        <w:t>del mismo</w:t>
      </w:r>
      <w:proofErr w:type="gramEnd"/>
      <w:r w:rsidRPr="008163E0">
        <w:rPr>
          <w:rFonts w:ascii="Verdana" w:hAnsi="Verdana"/>
          <w:color w:val="000000" w:themeColor="text1"/>
        </w:rPr>
        <w:t>, sus formatos y anexos y las normas que regulan la Contratación Administrativa con entidades del Estado.</w:t>
      </w:r>
    </w:p>
    <w:p w14:paraId="226DD46D" w14:textId="77777777" w:rsidR="002A61E0" w:rsidRPr="008163E0" w:rsidRDefault="002A61E0" w:rsidP="002A61E0">
      <w:pPr>
        <w:pStyle w:val="Textoindependiente"/>
        <w:rPr>
          <w:rFonts w:ascii="Verdana" w:hAnsi="Verdana"/>
          <w:i/>
          <w:iCs/>
          <w:color w:val="000000" w:themeColor="text1"/>
          <w:sz w:val="22"/>
          <w:szCs w:val="22"/>
        </w:rPr>
      </w:pPr>
    </w:p>
    <w:p w14:paraId="6A7B3109" w14:textId="5D1DB302" w:rsidR="002A61E0" w:rsidRPr="008163E0" w:rsidRDefault="002A61E0" w:rsidP="00614439">
      <w:pPr>
        <w:pStyle w:val="Prrafodelista"/>
        <w:widowControl w:val="0"/>
        <w:numPr>
          <w:ilvl w:val="0"/>
          <w:numId w:val="2"/>
        </w:numPr>
        <w:suppressAutoHyphens w:val="0"/>
        <w:autoSpaceDE w:val="0"/>
        <w:ind w:left="0"/>
        <w:jc w:val="both"/>
        <w:textAlignment w:val="auto"/>
        <w:rPr>
          <w:rFonts w:ascii="Verdana" w:hAnsi="Verdana"/>
          <w:color w:val="000000" w:themeColor="text1"/>
        </w:rPr>
      </w:pPr>
      <w:r w:rsidRPr="008163E0">
        <w:rPr>
          <w:rFonts w:ascii="Verdana" w:hAnsi="Verdana"/>
          <w:color w:val="000000" w:themeColor="text1"/>
        </w:rPr>
        <w:lastRenderedPageBreak/>
        <w:t xml:space="preserve">Revise de forma permanente la plataforma </w:t>
      </w:r>
      <w:r w:rsidR="00FE7DBD" w:rsidRPr="008163E0">
        <w:rPr>
          <w:rFonts w:ascii="Verdana" w:hAnsi="Verdana"/>
          <w:color w:val="000000" w:themeColor="text1"/>
        </w:rPr>
        <w:t xml:space="preserve">transaccional </w:t>
      </w:r>
      <w:r w:rsidRPr="008163E0">
        <w:rPr>
          <w:rFonts w:ascii="Verdana" w:hAnsi="Verdana"/>
          <w:color w:val="000000" w:themeColor="text1"/>
        </w:rPr>
        <w:t>SECOP II para consultar la información que se publique del proceso y tenga en cuenta las modificaciones o actualizaciones que se publiquen al pliego de condiciones, sus anexos y o formatos y demás documentos del proceso. Revise los anexos y diligencie totalmente los formatos contenidos en este pliego de condiciones.</w:t>
      </w:r>
    </w:p>
    <w:p w14:paraId="13152580" w14:textId="77777777" w:rsidR="002A61E0" w:rsidRPr="008163E0" w:rsidRDefault="002A61E0" w:rsidP="00614439">
      <w:pPr>
        <w:pStyle w:val="Textoindependiente"/>
        <w:rPr>
          <w:rFonts w:ascii="Verdana" w:hAnsi="Verdana"/>
          <w:i/>
          <w:iCs/>
          <w:color w:val="000000" w:themeColor="text1"/>
          <w:sz w:val="22"/>
          <w:szCs w:val="22"/>
        </w:rPr>
      </w:pPr>
    </w:p>
    <w:p w14:paraId="2D4C6350" w14:textId="77777777" w:rsidR="002A61E0" w:rsidRPr="008163E0" w:rsidRDefault="002A61E0" w:rsidP="00614439">
      <w:pPr>
        <w:pStyle w:val="Prrafodelista"/>
        <w:widowControl w:val="0"/>
        <w:numPr>
          <w:ilvl w:val="0"/>
          <w:numId w:val="2"/>
        </w:numPr>
        <w:suppressAutoHyphens w:val="0"/>
        <w:autoSpaceDE w:val="0"/>
        <w:ind w:left="0"/>
        <w:jc w:val="both"/>
        <w:textAlignment w:val="auto"/>
        <w:rPr>
          <w:rFonts w:ascii="Verdana" w:hAnsi="Verdana"/>
          <w:color w:val="000000" w:themeColor="text1"/>
        </w:rPr>
      </w:pPr>
      <w:r w:rsidRPr="008163E0">
        <w:rPr>
          <w:rFonts w:ascii="Verdana" w:hAnsi="Verdana"/>
          <w:color w:val="000000" w:themeColor="text1"/>
        </w:rPr>
        <w:t>Verifique no estar incurso en ninguna de las inhabilidades, incompatibilidades, prohibiciones o conflicto de interés, para participar en el presente proceso de selección, ni para celebrar contratos con las entidades estatales según lo dispuesto en la normatividad legal vigente.</w:t>
      </w:r>
    </w:p>
    <w:p w14:paraId="668AB64C" w14:textId="77777777" w:rsidR="002A61E0" w:rsidRPr="008163E0" w:rsidRDefault="002A61E0" w:rsidP="00614439">
      <w:pPr>
        <w:pStyle w:val="Textoindependiente"/>
        <w:rPr>
          <w:rFonts w:ascii="Verdana" w:hAnsi="Verdana"/>
          <w:i/>
          <w:iCs/>
          <w:color w:val="000000" w:themeColor="text1"/>
          <w:sz w:val="22"/>
          <w:szCs w:val="22"/>
        </w:rPr>
      </w:pPr>
    </w:p>
    <w:p w14:paraId="72807153" w14:textId="77777777" w:rsidR="002A61E0" w:rsidRPr="008163E0" w:rsidRDefault="002A61E0" w:rsidP="00614439">
      <w:pPr>
        <w:pStyle w:val="Prrafodelista"/>
        <w:widowControl w:val="0"/>
        <w:numPr>
          <w:ilvl w:val="0"/>
          <w:numId w:val="2"/>
        </w:numPr>
        <w:suppressAutoHyphens w:val="0"/>
        <w:autoSpaceDE w:val="0"/>
        <w:ind w:left="0"/>
        <w:jc w:val="both"/>
        <w:textAlignment w:val="auto"/>
        <w:rPr>
          <w:rFonts w:ascii="Verdana" w:hAnsi="Verdana"/>
          <w:color w:val="000000" w:themeColor="text1"/>
        </w:rPr>
      </w:pPr>
      <w:r w:rsidRPr="008163E0">
        <w:rPr>
          <w:rFonts w:ascii="Verdana" w:hAnsi="Verdana"/>
          <w:color w:val="000000" w:themeColor="text1"/>
        </w:rPr>
        <w:t>Cerciórese que cumple las condiciones y reúne los requisitos establecidos en el pliego de condiciones.</w:t>
      </w:r>
    </w:p>
    <w:p w14:paraId="448876B0" w14:textId="77777777" w:rsidR="002A61E0" w:rsidRPr="008163E0" w:rsidRDefault="002A61E0" w:rsidP="002A61E0">
      <w:pPr>
        <w:pStyle w:val="Textoindependiente"/>
        <w:rPr>
          <w:rFonts w:ascii="Verdana" w:hAnsi="Verdana"/>
          <w:i/>
          <w:iCs/>
          <w:color w:val="000000" w:themeColor="text1"/>
          <w:sz w:val="22"/>
          <w:szCs w:val="22"/>
        </w:rPr>
      </w:pPr>
    </w:p>
    <w:p w14:paraId="423E0964" w14:textId="77777777" w:rsidR="002A61E0" w:rsidRPr="008163E0" w:rsidRDefault="002A61E0" w:rsidP="00614439">
      <w:pPr>
        <w:pStyle w:val="Prrafodelista"/>
        <w:widowControl w:val="0"/>
        <w:numPr>
          <w:ilvl w:val="0"/>
          <w:numId w:val="2"/>
        </w:numPr>
        <w:suppressAutoHyphens w:val="0"/>
        <w:autoSpaceDE w:val="0"/>
        <w:ind w:left="0"/>
        <w:jc w:val="both"/>
        <w:textAlignment w:val="auto"/>
        <w:rPr>
          <w:rFonts w:ascii="Verdana" w:hAnsi="Verdana"/>
          <w:color w:val="000000" w:themeColor="text1"/>
        </w:rPr>
      </w:pPr>
      <w:r w:rsidRPr="008163E0">
        <w:rPr>
          <w:rFonts w:ascii="Verdana" w:hAnsi="Verdana"/>
          <w:color w:val="000000" w:themeColor="text1"/>
        </w:rPr>
        <w:t>Adelante oportunamente los trámites tendientes al registro en el SECOP II y la obtención de los documentos que se deben allegar con las propuestas, verificando que contienen la información completa y vigente que acredite el cumplimiento de los requisitos exigidos en la Ley y en el presente pliego de condiciones.</w:t>
      </w:r>
    </w:p>
    <w:p w14:paraId="60FB17CB" w14:textId="77777777" w:rsidR="002A61E0" w:rsidRPr="008163E0" w:rsidRDefault="002A61E0" w:rsidP="00614439">
      <w:pPr>
        <w:pStyle w:val="Textoindependiente"/>
        <w:rPr>
          <w:rFonts w:ascii="Verdana" w:hAnsi="Verdana"/>
          <w:i/>
          <w:iCs/>
          <w:color w:val="000000" w:themeColor="text1"/>
          <w:sz w:val="22"/>
          <w:szCs w:val="22"/>
        </w:rPr>
      </w:pPr>
    </w:p>
    <w:p w14:paraId="1BCCB81D" w14:textId="6050B462" w:rsidR="002A61E0" w:rsidRPr="008163E0" w:rsidRDefault="002A61E0" w:rsidP="00614439">
      <w:pPr>
        <w:pStyle w:val="Prrafodelista"/>
        <w:widowControl w:val="0"/>
        <w:numPr>
          <w:ilvl w:val="0"/>
          <w:numId w:val="2"/>
        </w:numPr>
        <w:tabs>
          <w:tab w:val="left" w:pos="2545"/>
          <w:tab w:val="left" w:pos="3591"/>
          <w:tab w:val="left" w:pos="4957"/>
          <w:tab w:val="left" w:pos="7104"/>
          <w:tab w:val="left" w:pos="9017"/>
        </w:tabs>
        <w:suppressAutoHyphens w:val="0"/>
        <w:autoSpaceDE w:val="0"/>
        <w:ind w:left="0"/>
        <w:jc w:val="both"/>
        <w:textAlignment w:val="auto"/>
        <w:rPr>
          <w:rFonts w:ascii="Verdana" w:hAnsi="Verdana"/>
          <w:color w:val="000000" w:themeColor="text1"/>
          <w:u w:val="single" w:color="0000FF"/>
        </w:rPr>
      </w:pPr>
      <w:r w:rsidRPr="008163E0">
        <w:rPr>
          <w:rFonts w:ascii="Verdana" w:hAnsi="Verdana"/>
          <w:color w:val="000000" w:themeColor="text1"/>
        </w:rPr>
        <w:t xml:space="preserve">Revise, conozca e infórmese sobre las instrucciones para el registro y la presentación de propuestas en el SECOP II y diligencie su oferta en la plataforma con la debida antelación a la fecha y hora establecidas para el cierre. Las instrucciones para el registro y la presentación de propuestas en el SECOP II están en el manual de uso del SECOP II para proveedores disponible en </w:t>
      </w:r>
      <w:hyperlink r:id="rId19">
        <w:r w:rsidRPr="008163E0">
          <w:rPr>
            <w:rFonts w:ascii="Verdana" w:hAnsi="Verdana"/>
            <w:color w:val="000000" w:themeColor="text1"/>
            <w:u w:val="single" w:color="0000FF"/>
          </w:rPr>
          <w:t>https://community.secop.gov.co/STS/CCE/Login.aspx</w:t>
        </w:r>
      </w:hyperlink>
      <w:r w:rsidR="00B2145E" w:rsidRPr="008163E0">
        <w:rPr>
          <w:rFonts w:ascii="Verdana" w:hAnsi="Verdana"/>
          <w:color w:val="000000" w:themeColor="text1"/>
        </w:rPr>
        <w:t>.</w:t>
      </w:r>
    </w:p>
    <w:p w14:paraId="17C0038F" w14:textId="77777777" w:rsidR="002A61E0" w:rsidRPr="008163E0" w:rsidRDefault="002A61E0" w:rsidP="00614439">
      <w:pPr>
        <w:pStyle w:val="Textoindependiente"/>
        <w:rPr>
          <w:rFonts w:ascii="Verdana" w:hAnsi="Verdana"/>
          <w:i/>
          <w:iCs/>
          <w:color w:val="000000" w:themeColor="text1"/>
          <w:sz w:val="22"/>
          <w:szCs w:val="22"/>
          <w:u w:val="single" w:color="0000FF"/>
        </w:rPr>
      </w:pPr>
    </w:p>
    <w:p w14:paraId="3C554251" w14:textId="77777777" w:rsidR="002A61E0" w:rsidRPr="008163E0" w:rsidRDefault="002A61E0" w:rsidP="00614439">
      <w:pPr>
        <w:pStyle w:val="Prrafodelista"/>
        <w:widowControl w:val="0"/>
        <w:numPr>
          <w:ilvl w:val="0"/>
          <w:numId w:val="2"/>
        </w:numPr>
        <w:suppressAutoHyphens w:val="0"/>
        <w:autoSpaceDE w:val="0"/>
        <w:ind w:left="0"/>
        <w:jc w:val="both"/>
        <w:textAlignment w:val="auto"/>
        <w:rPr>
          <w:rFonts w:ascii="Verdana" w:hAnsi="Verdana"/>
          <w:color w:val="000000" w:themeColor="text1"/>
        </w:rPr>
      </w:pPr>
      <w:r w:rsidRPr="008163E0">
        <w:rPr>
          <w:rFonts w:ascii="Verdana" w:hAnsi="Verdana"/>
          <w:color w:val="000000" w:themeColor="text1"/>
        </w:rPr>
        <w:t>Tenga en cuenta que los proponentes plurales (uniones temporales, consorcios o promesas de sociedad futura) deben efectuar un solo registro por todos sus miembros y no será válida la presentación de oferta con el registro de uno solo de sus integrantes.</w:t>
      </w:r>
    </w:p>
    <w:p w14:paraId="2DDDEE33" w14:textId="77777777" w:rsidR="002A61E0" w:rsidRPr="008163E0" w:rsidRDefault="002A61E0" w:rsidP="00614439">
      <w:pPr>
        <w:pStyle w:val="Textoindependiente"/>
        <w:rPr>
          <w:rFonts w:ascii="Verdana" w:hAnsi="Verdana"/>
          <w:i/>
          <w:iCs/>
          <w:color w:val="000000" w:themeColor="text1"/>
          <w:sz w:val="22"/>
          <w:szCs w:val="22"/>
        </w:rPr>
      </w:pPr>
    </w:p>
    <w:p w14:paraId="3607ED06" w14:textId="77777777" w:rsidR="002A61E0" w:rsidRPr="008163E0" w:rsidRDefault="002A61E0" w:rsidP="00614439">
      <w:pPr>
        <w:pStyle w:val="Prrafodelista"/>
        <w:widowControl w:val="0"/>
        <w:numPr>
          <w:ilvl w:val="0"/>
          <w:numId w:val="2"/>
        </w:numPr>
        <w:suppressAutoHyphens w:val="0"/>
        <w:autoSpaceDE w:val="0"/>
        <w:ind w:left="0"/>
        <w:jc w:val="both"/>
        <w:textAlignment w:val="auto"/>
        <w:rPr>
          <w:rFonts w:ascii="Verdana" w:hAnsi="Verdana"/>
          <w:color w:val="000000" w:themeColor="text1"/>
        </w:rPr>
      </w:pPr>
      <w:r w:rsidRPr="008163E0">
        <w:rPr>
          <w:rFonts w:ascii="Verdana" w:hAnsi="Verdana"/>
          <w:color w:val="000000" w:themeColor="text1"/>
        </w:rPr>
        <w:t>Cerciórese de adjuntar los documentos de su oferta en medio magnético de forma ordenada y según corresponda en los sobres respectivos según la modalidad de selección aplicable al proceso y conforme los manuales e instructivos de SECOP II, guardando la debida diligencia y cuidado para que la entidad pueda evaluar adecuadamente las ofertas. Será responsabilidad exclusiva del proponente el debido diligenciamiento y registro de su oferta en el SECOP II.</w:t>
      </w:r>
    </w:p>
    <w:p w14:paraId="691CD87E" w14:textId="77777777" w:rsidR="002A61E0" w:rsidRPr="008163E0" w:rsidRDefault="002A61E0" w:rsidP="00614439">
      <w:pPr>
        <w:pStyle w:val="Textoindependiente"/>
        <w:rPr>
          <w:rFonts w:ascii="Verdana" w:hAnsi="Verdana"/>
          <w:i/>
          <w:iCs/>
          <w:color w:val="000000" w:themeColor="text1"/>
          <w:sz w:val="22"/>
          <w:szCs w:val="22"/>
        </w:rPr>
      </w:pPr>
    </w:p>
    <w:p w14:paraId="12AA4766" w14:textId="77777777" w:rsidR="002A61E0" w:rsidRPr="008163E0" w:rsidRDefault="002A61E0" w:rsidP="00614439">
      <w:pPr>
        <w:pStyle w:val="Prrafodelista"/>
        <w:widowControl w:val="0"/>
        <w:numPr>
          <w:ilvl w:val="0"/>
          <w:numId w:val="2"/>
        </w:numPr>
        <w:suppressAutoHyphens w:val="0"/>
        <w:autoSpaceDE w:val="0"/>
        <w:ind w:left="0"/>
        <w:jc w:val="both"/>
        <w:textAlignment w:val="auto"/>
        <w:rPr>
          <w:rFonts w:ascii="Verdana" w:hAnsi="Verdana"/>
          <w:color w:val="000000" w:themeColor="text1"/>
        </w:rPr>
      </w:pPr>
      <w:r w:rsidRPr="008163E0">
        <w:rPr>
          <w:rFonts w:ascii="Verdana" w:hAnsi="Verdana"/>
          <w:color w:val="000000" w:themeColor="text1"/>
        </w:rPr>
        <w:t>Tenga en cuenta el presupuesto oficial establecido para este proceso de selección y las causales de rechazo dispuestas en el pliego en caso de que la oferta supere el valor establecido.</w:t>
      </w:r>
    </w:p>
    <w:p w14:paraId="2981BD91" w14:textId="77777777" w:rsidR="002A61E0" w:rsidRPr="008163E0" w:rsidRDefault="002A61E0" w:rsidP="002A61E0">
      <w:pPr>
        <w:pStyle w:val="Prrafodelista"/>
        <w:rPr>
          <w:rFonts w:ascii="Verdana" w:hAnsi="Verdana"/>
          <w:color w:val="000000" w:themeColor="text1"/>
        </w:rPr>
      </w:pPr>
    </w:p>
    <w:p w14:paraId="71522F47" w14:textId="0D64DAD1" w:rsidR="002A61E0" w:rsidRPr="008163E0" w:rsidRDefault="002A61E0" w:rsidP="00614439">
      <w:pPr>
        <w:pStyle w:val="Prrafodelista"/>
        <w:widowControl w:val="0"/>
        <w:numPr>
          <w:ilvl w:val="0"/>
          <w:numId w:val="2"/>
        </w:numPr>
        <w:suppressAutoHyphens w:val="0"/>
        <w:autoSpaceDE w:val="0"/>
        <w:ind w:left="0" w:right="-142"/>
        <w:jc w:val="both"/>
        <w:textAlignment w:val="auto"/>
        <w:rPr>
          <w:rFonts w:ascii="Verdana" w:hAnsi="Verdana"/>
          <w:color w:val="000000" w:themeColor="text1"/>
        </w:rPr>
      </w:pPr>
      <w:r w:rsidRPr="008163E0">
        <w:rPr>
          <w:rFonts w:ascii="Verdana" w:hAnsi="Verdana"/>
          <w:color w:val="000000" w:themeColor="text1"/>
        </w:rPr>
        <w:t xml:space="preserve">Tenga presente que salvo en los eventos de indisponibilidad del SECOP II en los que la entidad acoja un procedimiento alternativo, el único canal oficial de envío y recepción de información del proceso de selección, así como la presentación de las propuestas será a través de la plataforma SECOP II. No se atenderán consultas personales ni telefónicas. No podrá haber contacto de ningún tipo con el personal de </w:t>
      </w:r>
      <w:r w:rsidR="00B2145E" w:rsidRPr="008163E0">
        <w:rPr>
          <w:rFonts w:ascii="Verdana" w:hAnsi="Verdana"/>
          <w:b/>
          <w:color w:val="000000" w:themeColor="text1"/>
        </w:rPr>
        <w:t>LA SUPERVIGILANCIA</w:t>
      </w:r>
      <w:r w:rsidRPr="008163E0">
        <w:rPr>
          <w:rFonts w:ascii="Verdana" w:hAnsi="Verdana"/>
          <w:color w:val="000000" w:themeColor="text1"/>
        </w:rPr>
        <w:t xml:space="preserve"> antes o durante el desarrollo de la etapa precontractual. Toda consulta deberá formularse por los medios establecidos en el presente pliego.</w:t>
      </w:r>
    </w:p>
    <w:p w14:paraId="54800B91" w14:textId="77777777" w:rsidR="00614439" w:rsidRDefault="00614439" w:rsidP="00614439">
      <w:pPr>
        <w:pStyle w:val="Prrafodelista"/>
        <w:widowControl w:val="0"/>
        <w:suppressAutoHyphens w:val="0"/>
        <w:autoSpaceDE w:val="0"/>
        <w:ind w:left="0" w:right="-142"/>
        <w:jc w:val="both"/>
        <w:textAlignment w:val="auto"/>
        <w:rPr>
          <w:rFonts w:ascii="Verdana" w:hAnsi="Verdana"/>
          <w:color w:val="000000" w:themeColor="text1"/>
        </w:rPr>
      </w:pPr>
    </w:p>
    <w:p w14:paraId="280AB64A" w14:textId="1DEE27F8" w:rsidR="002A61E0" w:rsidRPr="008163E0" w:rsidRDefault="002A61E0" w:rsidP="00614439">
      <w:pPr>
        <w:pStyle w:val="Prrafodelista"/>
        <w:widowControl w:val="0"/>
        <w:numPr>
          <w:ilvl w:val="0"/>
          <w:numId w:val="2"/>
        </w:numPr>
        <w:suppressAutoHyphens w:val="0"/>
        <w:autoSpaceDE w:val="0"/>
        <w:ind w:left="0" w:right="-142"/>
        <w:jc w:val="both"/>
        <w:textAlignment w:val="auto"/>
        <w:rPr>
          <w:rFonts w:ascii="Verdana" w:hAnsi="Verdana"/>
          <w:color w:val="000000" w:themeColor="text1"/>
        </w:rPr>
      </w:pPr>
      <w:r w:rsidRPr="008163E0">
        <w:rPr>
          <w:rFonts w:ascii="Verdana" w:hAnsi="Verdana"/>
          <w:color w:val="000000" w:themeColor="text1"/>
        </w:rPr>
        <w:t xml:space="preserve">Cerciórese que ha adjuntado la garantía de seriedad de la propuesta, y verifique que la misma cumple los requisitos establecidos en el pliego de condiciones </w:t>
      </w:r>
      <w:r w:rsidRPr="008163E0">
        <w:rPr>
          <w:rFonts w:ascii="Verdana" w:hAnsi="Verdana"/>
          <w:color w:val="000000" w:themeColor="text1"/>
        </w:rPr>
        <w:lastRenderedPageBreak/>
        <w:t>relacionados con el tomador, objeto asegurado, la vigencia, amparos y el valor asegurado.</w:t>
      </w:r>
    </w:p>
    <w:p w14:paraId="3E0008BA" w14:textId="77777777" w:rsidR="002A61E0" w:rsidRPr="008163E0" w:rsidRDefault="002A61E0" w:rsidP="002A61E0">
      <w:pPr>
        <w:pStyle w:val="Textoindependiente"/>
        <w:rPr>
          <w:rFonts w:ascii="Verdana" w:hAnsi="Verdana"/>
          <w:i/>
          <w:iCs/>
          <w:color w:val="000000" w:themeColor="text1"/>
          <w:sz w:val="22"/>
          <w:szCs w:val="22"/>
        </w:rPr>
      </w:pPr>
    </w:p>
    <w:p w14:paraId="225BAB3A" w14:textId="77777777" w:rsidR="002A61E0" w:rsidRPr="008163E0" w:rsidRDefault="002A61E0" w:rsidP="00614439">
      <w:pPr>
        <w:pStyle w:val="Prrafodelista"/>
        <w:widowControl w:val="0"/>
        <w:numPr>
          <w:ilvl w:val="0"/>
          <w:numId w:val="2"/>
        </w:numPr>
        <w:suppressAutoHyphens w:val="0"/>
        <w:autoSpaceDE w:val="0"/>
        <w:ind w:left="0" w:right="-142"/>
        <w:jc w:val="both"/>
        <w:textAlignment w:val="auto"/>
        <w:rPr>
          <w:rFonts w:ascii="Verdana" w:hAnsi="Verdana"/>
          <w:color w:val="000000" w:themeColor="text1"/>
        </w:rPr>
      </w:pPr>
      <w:r w:rsidRPr="008163E0">
        <w:rPr>
          <w:rFonts w:ascii="Verdana" w:hAnsi="Verdana"/>
          <w:color w:val="000000" w:themeColor="text1"/>
        </w:rPr>
        <w:t>Será responsabilidad del proponente conocer y revisar los documentos e información publicada en el SECOP II sobre el proceso de selección y de realizar todas las evaluaciones que sean necesarias para presentar su propuesta sobre la base de un examen cuidadoso de las características del negocio. El proponente será el único responsable de la elaboración de su oferta y de la consecución de toda la información necesaria para ello, motivo por el cual no podrá efectuar reclamaciones, solicitar reembolsos, ajustes de ninguna naturaleza o reconocimientos adicionales por parte del contratante, que se deriven de su falta de diligencia.</w:t>
      </w:r>
    </w:p>
    <w:p w14:paraId="31C499E0" w14:textId="77777777" w:rsidR="002A61E0" w:rsidRPr="008163E0" w:rsidRDefault="002A61E0" w:rsidP="00614439">
      <w:pPr>
        <w:pStyle w:val="Textoindependiente"/>
        <w:ind w:right="-142"/>
        <w:rPr>
          <w:rFonts w:ascii="Verdana" w:hAnsi="Verdana"/>
          <w:i/>
          <w:iCs/>
          <w:color w:val="000000" w:themeColor="text1"/>
          <w:sz w:val="22"/>
          <w:szCs w:val="22"/>
        </w:rPr>
      </w:pPr>
    </w:p>
    <w:p w14:paraId="5E4FFCFE" w14:textId="77777777" w:rsidR="002A61E0" w:rsidRPr="008163E0" w:rsidRDefault="002A61E0" w:rsidP="00614439">
      <w:pPr>
        <w:pStyle w:val="Prrafodelista"/>
        <w:widowControl w:val="0"/>
        <w:numPr>
          <w:ilvl w:val="0"/>
          <w:numId w:val="2"/>
        </w:numPr>
        <w:suppressAutoHyphens w:val="0"/>
        <w:autoSpaceDE w:val="0"/>
        <w:ind w:left="0" w:right="-142"/>
        <w:jc w:val="both"/>
        <w:textAlignment w:val="auto"/>
        <w:rPr>
          <w:rFonts w:ascii="Verdana" w:hAnsi="Verdana"/>
          <w:color w:val="000000" w:themeColor="text1"/>
        </w:rPr>
      </w:pPr>
      <w:r w:rsidRPr="008163E0">
        <w:rPr>
          <w:rFonts w:ascii="Verdana" w:hAnsi="Verdana"/>
          <w:color w:val="000000" w:themeColor="text1"/>
        </w:rPr>
        <w:t>El proponente, al elaborar su propuesta, debe tener en cuenta que el cálculo de los costos y gastos, cualesquiera que ellos sean, se deben basar estrictamente en sus propios estudios técnicos y en sus propias estimaciones y serán responsables de determinar, evaluar y asumir los impuestos, estampillas, tasas y contribuciones, así como los demás costos tributarios y de cualquier otra naturaleza que conlleve la celebración del contrato.</w:t>
      </w:r>
    </w:p>
    <w:p w14:paraId="35F9D6B6" w14:textId="77777777" w:rsidR="00B2145E" w:rsidRPr="008163E0" w:rsidRDefault="00B2145E" w:rsidP="00B2145E">
      <w:pPr>
        <w:pStyle w:val="Prrafodelista"/>
        <w:rPr>
          <w:rFonts w:ascii="Verdana" w:hAnsi="Verdana"/>
          <w:color w:val="000000" w:themeColor="text1"/>
        </w:rPr>
      </w:pPr>
    </w:p>
    <w:p w14:paraId="0921AFE5" w14:textId="23DF0666" w:rsidR="00B2145E" w:rsidRPr="008163E0" w:rsidRDefault="00B2145E" w:rsidP="008372D1">
      <w:pPr>
        <w:pStyle w:val="Prrafodelista"/>
        <w:widowControl w:val="0"/>
        <w:numPr>
          <w:ilvl w:val="0"/>
          <w:numId w:val="42"/>
        </w:numPr>
        <w:suppressAutoHyphens w:val="0"/>
        <w:autoSpaceDE w:val="0"/>
        <w:ind w:right="696"/>
        <w:jc w:val="center"/>
        <w:textAlignment w:val="auto"/>
        <w:rPr>
          <w:rFonts w:ascii="Verdana" w:hAnsi="Verdana"/>
          <w:b/>
          <w:bCs/>
        </w:rPr>
      </w:pPr>
      <w:r w:rsidRPr="008163E0">
        <w:rPr>
          <w:rFonts w:ascii="Verdana" w:hAnsi="Verdana"/>
          <w:b/>
          <w:bCs/>
        </w:rPr>
        <w:t>CAPITULO 1 – CONDICIONES Y ASPECTOS GENERALES</w:t>
      </w:r>
    </w:p>
    <w:p w14:paraId="6C659C16" w14:textId="77777777" w:rsidR="00B2145E" w:rsidRPr="008163E0" w:rsidRDefault="00B2145E" w:rsidP="00B2145E">
      <w:pPr>
        <w:pStyle w:val="Prrafodelista"/>
        <w:ind w:left="849" w:right="696"/>
        <w:jc w:val="center"/>
        <w:rPr>
          <w:rFonts w:ascii="Verdana" w:hAnsi="Verdana"/>
        </w:rPr>
      </w:pPr>
    </w:p>
    <w:p w14:paraId="1121E52A" w14:textId="549031A0" w:rsidR="00B2145E" w:rsidRPr="008163E0" w:rsidRDefault="00B2145E" w:rsidP="00614439">
      <w:pPr>
        <w:pStyle w:val="Prrafodelista"/>
        <w:widowControl w:val="0"/>
        <w:numPr>
          <w:ilvl w:val="1"/>
          <w:numId w:val="42"/>
        </w:numPr>
        <w:autoSpaceDE w:val="0"/>
        <w:ind w:left="0" w:right="-142"/>
        <w:jc w:val="both"/>
        <w:rPr>
          <w:rFonts w:ascii="Verdana" w:hAnsi="Verdana"/>
          <w:b/>
          <w:bCs/>
        </w:rPr>
      </w:pPr>
      <w:bookmarkStart w:id="3" w:name="_Toc20227640"/>
      <w:r w:rsidRPr="008163E0">
        <w:rPr>
          <w:rFonts w:ascii="Verdana" w:hAnsi="Verdana"/>
          <w:b/>
          <w:bCs/>
        </w:rPr>
        <w:t>OBJETO</w:t>
      </w:r>
      <w:bookmarkEnd w:id="3"/>
    </w:p>
    <w:p w14:paraId="0FAE59B6" w14:textId="067D5C92" w:rsidR="00B2145E" w:rsidRPr="008163E0" w:rsidRDefault="008372D1" w:rsidP="00614439">
      <w:pPr>
        <w:spacing w:before="100" w:beforeAutospacing="1" w:after="100" w:afterAutospacing="1"/>
        <w:ind w:right="-142"/>
        <w:jc w:val="both"/>
        <w:rPr>
          <w:rFonts w:ascii="Verdana" w:hAnsi="Verdana" w:cs="Arial"/>
          <w:b/>
          <w:bCs/>
          <w:sz w:val="22"/>
          <w:szCs w:val="22"/>
        </w:rPr>
      </w:pPr>
      <w:r w:rsidRPr="008163E0">
        <w:rPr>
          <w:rFonts w:ascii="Verdana" w:eastAsia="Verdana" w:hAnsi="Verdana" w:cs="Verdana"/>
          <w:b/>
          <w:bCs/>
          <w:sz w:val="22"/>
          <w:szCs w:val="22"/>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B2145E" w:rsidRPr="008163E0">
        <w:rPr>
          <w:rFonts w:ascii="Verdana" w:hAnsi="Verdana" w:cs="Arial"/>
          <w:b/>
          <w:bCs/>
          <w:sz w:val="22"/>
          <w:szCs w:val="22"/>
        </w:rPr>
        <w:t>.</w:t>
      </w:r>
    </w:p>
    <w:p w14:paraId="59D82531" w14:textId="77777777" w:rsidR="00B2145E" w:rsidRPr="008163E0" w:rsidRDefault="00B2145E" w:rsidP="00614439">
      <w:pPr>
        <w:pStyle w:val="Default"/>
        <w:shd w:val="clear" w:color="auto" w:fill="FFFFFF"/>
        <w:ind w:right="-142"/>
        <w:jc w:val="both"/>
        <w:rPr>
          <w:rFonts w:ascii="Verdana" w:eastAsia="Arial" w:hAnsi="Verdana"/>
          <w:color w:val="auto"/>
          <w:sz w:val="22"/>
          <w:szCs w:val="22"/>
        </w:rPr>
      </w:pPr>
    </w:p>
    <w:p w14:paraId="5417B825" w14:textId="7E975596" w:rsidR="00B2145E" w:rsidRPr="008163E0" w:rsidRDefault="00B2145E" w:rsidP="00614439">
      <w:pPr>
        <w:pStyle w:val="Prrafodelista"/>
        <w:widowControl w:val="0"/>
        <w:numPr>
          <w:ilvl w:val="1"/>
          <w:numId w:val="42"/>
        </w:numPr>
        <w:autoSpaceDE w:val="0"/>
        <w:ind w:left="0" w:right="-142"/>
        <w:jc w:val="both"/>
        <w:rPr>
          <w:rFonts w:ascii="Verdana" w:hAnsi="Verdana"/>
          <w:b/>
        </w:rPr>
      </w:pPr>
      <w:r w:rsidRPr="008163E0">
        <w:rPr>
          <w:rFonts w:ascii="Verdana" w:hAnsi="Verdana"/>
          <w:b/>
        </w:rPr>
        <w:t xml:space="preserve">CÓDIGO CLASIFICADOR DE BIENES Y SERVICIOS UNSPSC </w:t>
      </w:r>
    </w:p>
    <w:p w14:paraId="2D003A23" w14:textId="77777777" w:rsidR="00B2145E" w:rsidRPr="008163E0" w:rsidRDefault="00B2145E" w:rsidP="00614439">
      <w:pPr>
        <w:ind w:right="-142"/>
        <w:jc w:val="both"/>
        <w:rPr>
          <w:rFonts w:ascii="Verdana" w:hAnsi="Verdana"/>
          <w:sz w:val="22"/>
          <w:szCs w:val="22"/>
        </w:rPr>
      </w:pPr>
    </w:p>
    <w:p w14:paraId="7CC30A42" w14:textId="42DBDF47" w:rsidR="00B2145E" w:rsidRPr="008163E0" w:rsidRDefault="00B2145E" w:rsidP="00614439">
      <w:pPr>
        <w:adjustRightInd w:val="0"/>
        <w:ind w:right="-142"/>
        <w:jc w:val="both"/>
        <w:rPr>
          <w:rFonts w:ascii="Verdana" w:hAnsi="Verdana"/>
          <w:sz w:val="22"/>
          <w:szCs w:val="22"/>
        </w:rPr>
      </w:pPr>
      <w:r w:rsidRPr="008163E0">
        <w:rPr>
          <w:rFonts w:ascii="Verdana" w:hAnsi="Verdana"/>
          <w:sz w:val="22"/>
          <w:szCs w:val="22"/>
        </w:rPr>
        <w:t>De conformidad con la Parte 2, Titulo 1, Capítulo 2, Sección 1, Subsección 5, Numeral 2 del Artículo 2.2.1.2.5.1 del Decreto 1082 de 2015, la descripción del objeto a contratar identificado con el tercer nivel de Clasificación UNSPSC, es la siguiente:</w:t>
      </w:r>
      <w:r w:rsidR="008372D1" w:rsidRPr="008163E0">
        <w:rPr>
          <w:rFonts w:ascii="Verdana" w:hAnsi="Verdana"/>
          <w:sz w:val="22"/>
          <w:szCs w:val="22"/>
        </w:rPr>
        <w:t xml:space="preserve"> </w:t>
      </w:r>
      <w:r w:rsidR="008372D1" w:rsidRPr="008163E0">
        <w:rPr>
          <w:rFonts w:ascii="Verdana" w:hAnsi="Verdana"/>
          <w:b/>
          <w:bCs/>
          <w:color w:val="EE0000"/>
          <w:sz w:val="22"/>
          <w:szCs w:val="22"/>
        </w:rPr>
        <w:t>(Se diligencia según corresponda).</w:t>
      </w:r>
    </w:p>
    <w:p w14:paraId="616D72FF" w14:textId="77777777" w:rsidR="00B2145E" w:rsidRPr="008163E0" w:rsidRDefault="00B2145E" w:rsidP="00B2145E">
      <w:pPr>
        <w:ind w:left="426" w:right="697"/>
        <w:jc w:val="both"/>
        <w:rPr>
          <w:rFonts w:ascii="Verdana" w:hAnsi="Verdana"/>
          <w:vanish/>
          <w:sz w:val="22"/>
          <w:szCs w:val="22"/>
        </w:rPr>
      </w:pPr>
    </w:p>
    <w:p w14:paraId="3EE18591" w14:textId="77777777" w:rsidR="00B2145E" w:rsidRPr="008163E0" w:rsidRDefault="00B2145E" w:rsidP="00B2145E">
      <w:pPr>
        <w:pStyle w:val="Default"/>
        <w:shd w:val="clear" w:color="auto" w:fill="FFFFFF"/>
        <w:ind w:left="426" w:right="697"/>
        <w:jc w:val="both"/>
        <w:rPr>
          <w:rFonts w:ascii="Verdana" w:hAnsi="Verdana"/>
          <w:color w:val="auto"/>
          <w:sz w:val="22"/>
          <w:szCs w:val="22"/>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84"/>
        <w:gridCol w:w="1036"/>
        <w:gridCol w:w="993"/>
        <w:gridCol w:w="1417"/>
        <w:gridCol w:w="3686"/>
      </w:tblGrid>
      <w:tr w:rsidR="00B2145E" w:rsidRPr="008163E0" w14:paraId="51F8B595" w14:textId="77777777" w:rsidTr="00B2145E">
        <w:trPr>
          <w:trHeight w:val="328"/>
          <w:jc w:val="center"/>
        </w:trPr>
        <w:tc>
          <w:tcPr>
            <w:tcW w:w="1271" w:type="dxa"/>
            <w:shd w:val="clear" w:color="auto" w:fill="ACB9CA" w:themeFill="text2" w:themeFillTint="66"/>
            <w:noWrap/>
            <w:vAlign w:val="center"/>
            <w:hideMark/>
          </w:tcPr>
          <w:p w14:paraId="68313F44" w14:textId="77777777" w:rsidR="00B2145E" w:rsidRPr="008163E0" w:rsidRDefault="00B2145E" w:rsidP="008372D1">
            <w:pPr>
              <w:jc w:val="center"/>
              <w:rPr>
                <w:rFonts w:ascii="Verdana" w:hAnsi="Verdana"/>
                <w:b/>
                <w:bCs/>
                <w:color w:val="000000"/>
                <w:sz w:val="22"/>
                <w:szCs w:val="22"/>
                <w:lang w:eastAsia="es-CO"/>
              </w:rPr>
            </w:pPr>
            <w:r w:rsidRPr="008163E0">
              <w:rPr>
                <w:rFonts w:ascii="Verdana" w:hAnsi="Verdana"/>
                <w:b/>
                <w:bCs/>
                <w:color w:val="000000"/>
                <w:sz w:val="22"/>
                <w:szCs w:val="22"/>
                <w:lang w:eastAsia="es-CO"/>
              </w:rPr>
              <w:t>Segmento</w:t>
            </w:r>
          </w:p>
        </w:tc>
        <w:tc>
          <w:tcPr>
            <w:tcW w:w="992" w:type="dxa"/>
            <w:shd w:val="clear" w:color="auto" w:fill="ACB9CA" w:themeFill="text2" w:themeFillTint="66"/>
            <w:noWrap/>
            <w:vAlign w:val="center"/>
            <w:hideMark/>
          </w:tcPr>
          <w:p w14:paraId="445503F2" w14:textId="77777777" w:rsidR="00B2145E" w:rsidRPr="008163E0" w:rsidRDefault="00B2145E" w:rsidP="008372D1">
            <w:pPr>
              <w:jc w:val="center"/>
              <w:rPr>
                <w:rFonts w:ascii="Verdana" w:hAnsi="Verdana"/>
                <w:b/>
                <w:bCs/>
                <w:color w:val="000000"/>
                <w:sz w:val="22"/>
                <w:szCs w:val="22"/>
                <w:lang w:eastAsia="es-CO"/>
              </w:rPr>
            </w:pPr>
            <w:r w:rsidRPr="008163E0">
              <w:rPr>
                <w:rFonts w:ascii="Verdana" w:hAnsi="Verdana"/>
                <w:b/>
                <w:bCs/>
                <w:color w:val="000000"/>
                <w:sz w:val="22"/>
                <w:szCs w:val="22"/>
                <w:lang w:eastAsia="es-CO"/>
              </w:rPr>
              <w:t>Familia</w:t>
            </w:r>
          </w:p>
        </w:tc>
        <w:tc>
          <w:tcPr>
            <w:tcW w:w="993" w:type="dxa"/>
            <w:shd w:val="clear" w:color="auto" w:fill="ACB9CA" w:themeFill="text2" w:themeFillTint="66"/>
            <w:noWrap/>
            <w:vAlign w:val="center"/>
            <w:hideMark/>
          </w:tcPr>
          <w:p w14:paraId="0C853881" w14:textId="77777777" w:rsidR="00B2145E" w:rsidRPr="008163E0" w:rsidRDefault="00B2145E" w:rsidP="008372D1">
            <w:pPr>
              <w:jc w:val="center"/>
              <w:rPr>
                <w:rFonts w:ascii="Verdana" w:hAnsi="Verdana"/>
                <w:b/>
                <w:bCs/>
                <w:color w:val="000000"/>
                <w:sz w:val="22"/>
                <w:szCs w:val="22"/>
                <w:lang w:eastAsia="es-CO"/>
              </w:rPr>
            </w:pPr>
            <w:r w:rsidRPr="008163E0">
              <w:rPr>
                <w:rFonts w:ascii="Verdana" w:hAnsi="Verdana"/>
                <w:b/>
                <w:bCs/>
                <w:color w:val="000000"/>
                <w:sz w:val="22"/>
                <w:szCs w:val="22"/>
                <w:lang w:eastAsia="es-CO"/>
              </w:rPr>
              <w:t>Clase</w:t>
            </w:r>
          </w:p>
        </w:tc>
        <w:tc>
          <w:tcPr>
            <w:tcW w:w="1417" w:type="dxa"/>
            <w:shd w:val="clear" w:color="auto" w:fill="ACB9CA" w:themeFill="text2" w:themeFillTint="66"/>
            <w:noWrap/>
            <w:vAlign w:val="center"/>
            <w:hideMark/>
          </w:tcPr>
          <w:p w14:paraId="6DD55B51" w14:textId="77777777" w:rsidR="00B2145E" w:rsidRPr="008163E0" w:rsidRDefault="00B2145E" w:rsidP="008372D1">
            <w:pPr>
              <w:jc w:val="center"/>
              <w:rPr>
                <w:rFonts w:ascii="Verdana" w:hAnsi="Verdana"/>
                <w:b/>
                <w:bCs/>
                <w:color w:val="000000"/>
                <w:sz w:val="22"/>
                <w:szCs w:val="22"/>
                <w:lang w:eastAsia="es-CO"/>
              </w:rPr>
            </w:pPr>
            <w:r w:rsidRPr="008163E0">
              <w:rPr>
                <w:rFonts w:ascii="Verdana" w:hAnsi="Verdana"/>
                <w:b/>
                <w:bCs/>
                <w:color w:val="000000"/>
                <w:sz w:val="22"/>
                <w:szCs w:val="22"/>
                <w:lang w:eastAsia="es-CO"/>
              </w:rPr>
              <w:t>Producto</w:t>
            </w:r>
          </w:p>
        </w:tc>
        <w:tc>
          <w:tcPr>
            <w:tcW w:w="3686" w:type="dxa"/>
            <w:shd w:val="clear" w:color="auto" w:fill="ACB9CA" w:themeFill="text2" w:themeFillTint="66"/>
            <w:noWrap/>
            <w:vAlign w:val="center"/>
            <w:hideMark/>
          </w:tcPr>
          <w:p w14:paraId="2D1D23F2" w14:textId="77777777" w:rsidR="00B2145E" w:rsidRPr="008163E0" w:rsidRDefault="00B2145E" w:rsidP="008372D1">
            <w:pPr>
              <w:jc w:val="center"/>
              <w:rPr>
                <w:rFonts w:ascii="Verdana" w:hAnsi="Verdana"/>
                <w:b/>
                <w:bCs/>
                <w:color w:val="000000"/>
                <w:sz w:val="22"/>
                <w:szCs w:val="22"/>
                <w:lang w:eastAsia="es-CO"/>
              </w:rPr>
            </w:pPr>
            <w:r w:rsidRPr="008163E0">
              <w:rPr>
                <w:rFonts w:ascii="Verdana" w:hAnsi="Verdana"/>
                <w:b/>
                <w:bCs/>
                <w:color w:val="000000"/>
                <w:sz w:val="22"/>
                <w:szCs w:val="22"/>
                <w:lang w:eastAsia="es-CO"/>
              </w:rPr>
              <w:t>Descripción</w:t>
            </w:r>
          </w:p>
        </w:tc>
      </w:tr>
      <w:tr w:rsidR="00B2145E" w:rsidRPr="008163E0" w14:paraId="2C895EFE" w14:textId="77777777" w:rsidTr="008372D1">
        <w:trPr>
          <w:trHeight w:val="897"/>
          <w:jc w:val="center"/>
        </w:trPr>
        <w:tc>
          <w:tcPr>
            <w:tcW w:w="1271" w:type="dxa"/>
            <w:noWrap/>
            <w:vAlign w:val="center"/>
          </w:tcPr>
          <w:p w14:paraId="4D5AF796" w14:textId="619916C8" w:rsidR="00B2145E" w:rsidRPr="008163E0" w:rsidRDefault="00B2145E" w:rsidP="00E1789B">
            <w:pPr>
              <w:jc w:val="center"/>
              <w:rPr>
                <w:rFonts w:ascii="Verdana" w:hAnsi="Verdana"/>
                <w:color w:val="000000"/>
                <w:sz w:val="22"/>
                <w:szCs w:val="22"/>
                <w:lang w:eastAsia="es-CO"/>
              </w:rPr>
            </w:pPr>
          </w:p>
        </w:tc>
        <w:tc>
          <w:tcPr>
            <w:tcW w:w="992" w:type="dxa"/>
            <w:noWrap/>
            <w:vAlign w:val="center"/>
          </w:tcPr>
          <w:p w14:paraId="35D902E5" w14:textId="6BF99A15" w:rsidR="00B2145E" w:rsidRPr="008163E0" w:rsidRDefault="00B2145E" w:rsidP="00E1789B">
            <w:pPr>
              <w:jc w:val="center"/>
              <w:rPr>
                <w:rFonts w:ascii="Verdana" w:hAnsi="Verdana"/>
                <w:color w:val="000000"/>
                <w:sz w:val="22"/>
                <w:szCs w:val="22"/>
                <w:lang w:eastAsia="es-CO"/>
              </w:rPr>
            </w:pPr>
          </w:p>
        </w:tc>
        <w:tc>
          <w:tcPr>
            <w:tcW w:w="993" w:type="dxa"/>
            <w:noWrap/>
            <w:vAlign w:val="center"/>
          </w:tcPr>
          <w:p w14:paraId="6150D704" w14:textId="4579C7FA" w:rsidR="00B2145E" w:rsidRPr="008163E0" w:rsidRDefault="00B2145E" w:rsidP="00E1789B">
            <w:pPr>
              <w:jc w:val="center"/>
              <w:rPr>
                <w:rFonts w:ascii="Verdana" w:hAnsi="Verdana"/>
                <w:color w:val="000000"/>
                <w:sz w:val="22"/>
                <w:szCs w:val="22"/>
                <w:lang w:eastAsia="es-CO"/>
              </w:rPr>
            </w:pPr>
          </w:p>
        </w:tc>
        <w:tc>
          <w:tcPr>
            <w:tcW w:w="1417" w:type="dxa"/>
            <w:noWrap/>
            <w:vAlign w:val="center"/>
          </w:tcPr>
          <w:p w14:paraId="7555ADC2" w14:textId="6001F0A5" w:rsidR="00B2145E" w:rsidRPr="008163E0" w:rsidRDefault="00B2145E" w:rsidP="00E1789B">
            <w:pPr>
              <w:jc w:val="center"/>
              <w:rPr>
                <w:rFonts w:ascii="Verdana" w:hAnsi="Verdana"/>
                <w:color w:val="000000"/>
                <w:sz w:val="22"/>
                <w:szCs w:val="22"/>
                <w:lang w:eastAsia="es-CO"/>
              </w:rPr>
            </w:pPr>
          </w:p>
        </w:tc>
        <w:tc>
          <w:tcPr>
            <w:tcW w:w="3686" w:type="dxa"/>
            <w:vAlign w:val="center"/>
          </w:tcPr>
          <w:p w14:paraId="72F7EE99" w14:textId="1254F32E" w:rsidR="00B2145E" w:rsidRPr="008163E0" w:rsidRDefault="00B2145E" w:rsidP="00E1789B">
            <w:pPr>
              <w:jc w:val="center"/>
              <w:rPr>
                <w:rFonts w:ascii="Verdana" w:hAnsi="Verdana"/>
                <w:color w:val="000000"/>
                <w:sz w:val="22"/>
                <w:szCs w:val="22"/>
                <w:lang w:eastAsia="es-CO"/>
              </w:rPr>
            </w:pPr>
          </w:p>
        </w:tc>
      </w:tr>
      <w:tr w:rsidR="00B2145E" w:rsidRPr="008163E0" w14:paraId="2CF44FE6" w14:textId="77777777" w:rsidTr="00B2145E">
        <w:trPr>
          <w:trHeight w:val="897"/>
          <w:jc w:val="center"/>
        </w:trPr>
        <w:tc>
          <w:tcPr>
            <w:tcW w:w="1271" w:type="dxa"/>
            <w:noWrap/>
            <w:vAlign w:val="center"/>
          </w:tcPr>
          <w:p w14:paraId="2D0DF00B" w14:textId="7E669FDF" w:rsidR="00B2145E" w:rsidRPr="008163E0" w:rsidRDefault="00B2145E" w:rsidP="00E1789B">
            <w:pPr>
              <w:jc w:val="center"/>
              <w:rPr>
                <w:rFonts w:ascii="Verdana" w:hAnsi="Verdana"/>
                <w:color w:val="000000"/>
                <w:sz w:val="22"/>
                <w:szCs w:val="22"/>
                <w:lang w:eastAsia="es-CO"/>
              </w:rPr>
            </w:pPr>
          </w:p>
        </w:tc>
        <w:tc>
          <w:tcPr>
            <w:tcW w:w="992" w:type="dxa"/>
            <w:noWrap/>
            <w:vAlign w:val="center"/>
          </w:tcPr>
          <w:p w14:paraId="0ABEB190" w14:textId="6A87FFA0" w:rsidR="00B2145E" w:rsidRPr="008163E0" w:rsidRDefault="00B2145E" w:rsidP="00E1789B">
            <w:pPr>
              <w:jc w:val="center"/>
              <w:rPr>
                <w:rFonts w:ascii="Verdana" w:hAnsi="Verdana"/>
                <w:color w:val="000000"/>
                <w:sz w:val="22"/>
                <w:szCs w:val="22"/>
                <w:lang w:eastAsia="es-CO"/>
              </w:rPr>
            </w:pPr>
          </w:p>
        </w:tc>
        <w:tc>
          <w:tcPr>
            <w:tcW w:w="993" w:type="dxa"/>
            <w:noWrap/>
            <w:vAlign w:val="center"/>
          </w:tcPr>
          <w:p w14:paraId="50AE9370" w14:textId="397221D0" w:rsidR="00B2145E" w:rsidRPr="008163E0" w:rsidRDefault="00B2145E" w:rsidP="00E1789B">
            <w:pPr>
              <w:jc w:val="center"/>
              <w:rPr>
                <w:rFonts w:ascii="Verdana" w:hAnsi="Verdana"/>
                <w:color w:val="000000"/>
                <w:sz w:val="22"/>
                <w:szCs w:val="22"/>
                <w:lang w:eastAsia="es-CO"/>
              </w:rPr>
            </w:pPr>
          </w:p>
        </w:tc>
        <w:tc>
          <w:tcPr>
            <w:tcW w:w="1417" w:type="dxa"/>
            <w:noWrap/>
            <w:vAlign w:val="center"/>
          </w:tcPr>
          <w:p w14:paraId="545B1D62" w14:textId="66B49983" w:rsidR="00B2145E" w:rsidRPr="008163E0" w:rsidRDefault="00B2145E" w:rsidP="00E1789B">
            <w:pPr>
              <w:jc w:val="center"/>
              <w:rPr>
                <w:rFonts w:ascii="Verdana" w:hAnsi="Verdana"/>
                <w:color w:val="000000"/>
                <w:sz w:val="22"/>
                <w:szCs w:val="22"/>
                <w:lang w:eastAsia="es-CO"/>
              </w:rPr>
            </w:pPr>
          </w:p>
        </w:tc>
        <w:tc>
          <w:tcPr>
            <w:tcW w:w="3686" w:type="dxa"/>
            <w:vAlign w:val="center"/>
          </w:tcPr>
          <w:p w14:paraId="46830F72" w14:textId="490BD9F0" w:rsidR="00B2145E" w:rsidRPr="008163E0" w:rsidRDefault="00B2145E" w:rsidP="00E1789B">
            <w:pPr>
              <w:jc w:val="center"/>
              <w:rPr>
                <w:rFonts w:ascii="Verdana" w:hAnsi="Verdana"/>
                <w:color w:val="000000"/>
                <w:sz w:val="22"/>
                <w:szCs w:val="22"/>
                <w:lang w:eastAsia="es-CO"/>
              </w:rPr>
            </w:pPr>
          </w:p>
        </w:tc>
      </w:tr>
      <w:tr w:rsidR="00B2145E" w:rsidRPr="008163E0" w14:paraId="2C6EA1C1" w14:textId="77777777" w:rsidTr="00B2145E">
        <w:trPr>
          <w:trHeight w:val="897"/>
          <w:jc w:val="center"/>
        </w:trPr>
        <w:tc>
          <w:tcPr>
            <w:tcW w:w="1271" w:type="dxa"/>
            <w:noWrap/>
            <w:vAlign w:val="center"/>
          </w:tcPr>
          <w:p w14:paraId="33A9E8F9" w14:textId="1E923A17" w:rsidR="00B2145E" w:rsidRPr="008163E0" w:rsidRDefault="00B2145E" w:rsidP="00E1789B">
            <w:pPr>
              <w:jc w:val="center"/>
              <w:rPr>
                <w:rFonts w:ascii="Verdana" w:hAnsi="Verdana"/>
                <w:color w:val="000000"/>
                <w:sz w:val="22"/>
                <w:szCs w:val="22"/>
                <w:lang w:eastAsia="es-CO"/>
              </w:rPr>
            </w:pPr>
          </w:p>
        </w:tc>
        <w:tc>
          <w:tcPr>
            <w:tcW w:w="992" w:type="dxa"/>
            <w:noWrap/>
            <w:vAlign w:val="center"/>
          </w:tcPr>
          <w:p w14:paraId="185B57B3" w14:textId="314426D3" w:rsidR="00B2145E" w:rsidRPr="008163E0" w:rsidRDefault="00B2145E" w:rsidP="00E1789B">
            <w:pPr>
              <w:jc w:val="center"/>
              <w:rPr>
                <w:rFonts w:ascii="Verdana" w:hAnsi="Verdana"/>
                <w:color w:val="000000"/>
                <w:sz w:val="22"/>
                <w:szCs w:val="22"/>
                <w:lang w:eastAsia="es-CO"/>
              </w:rPr>
            </w:pPr>
          </w:p>
        </w:tc>
        <w:tc>
          <w:tcPr>
            <w:tcW w:w="993" w:type="dxa"/>
            <w:noWrap/>
            <w:vAlign w:val="center"/>
          </w:tcPr>
          <w:p w14:paraId="03402D32" w14:textId="05769524" w:rsidR="00B2145E" w:rsidRPr="008163E0" w:rsidRDefault="00B2145E" w:rsidP="00E1789B">
            <w:pPr>
              <w:jc w:val="center"/>
              <w:rPr>
                <w:rFonts w:ascii="Verdana" w:hAnsi="Verdana"/>
                <w:color w:val="000000"/>
                <w:sz w:val="22"/>
                <w:szCs w:val="22"/>
                <w:lang w:eastAsia="es-CO"/>
              </w:rPr>
            </w:pPr>
          </w:p>
        </w:tc>
        <w:tc>
          <w:tcPr>
            <w:tcW w:w="1417" w:type="dxa"/>
            <w:noWrap/>
            <w:vAlign w:val="center"/>
          </w:tcPr>
          <w:p w14:paraId="50128F5C" w14:textId="0193281D" w:rsidR="00B2145E" w:rsidRPr="008163E0" w:rsidRDefault="00B2145E" w:rsidP="00E1789B">
            <w:pPr>
              <w:jc w:val="center"/>
              <w:rPr>
                <w:rFonts w:ascii="Verdana" w:hAnsi="Verdana"/>
                <w:color w:val="000000"/>
                <w:sz w:val="22"/>
                <w:szCs w:val="22"/>
                <w:lang w:eastAsia="es-CO"/>
              </w:rPr>
            </w:pPr>
          </w:p>
        </w:tc>
        <w:tc>
          <w:tcPr>
            <w:tcW w:w="3686" w:type="dxa"/>
            <w:vAlign w:val="center"/>
          </w:tcPr>
          <w:p w14:paraId="73129F1A" w14:textId="42102CCA" w:rsidR="00B2145E" w:rsidRPr="008163E0" w:rsidRDefault="00B2145E" w:rsidP="00E1789B">
            <w:pPr>
              <w:jc w:val="center"/>
              <w:rPr>
                <w:rFonts w:ascii="Verdana" w:hAnsi="Verdana"/>
                <w:color w:val="000000"/>
                <w:sz w:val="22"/>
                <w:szCs w:val="22"/>
                <w:lang w:eastAsia="es-CO"/>
              </w:rPr>
            </w:pPr>
          </w:p>
        </w:tc>
      </w:tr>
      <w:tr w:rsidR="00B2145E" w:rsidRPr="008163E0" w14:paraId="5ED79527" w14:textId="77777777" w:rsidTr="00B2145E">
        <w:trPr>
          <w:trHeight w:val="897"/>
          <w:jc w:val="center"/>
        </w:trPr>
        <w:tc>
          <w:tcPr>
            <w:tcW w:w="1271" w:type="dxa"/>
            <w:noWrap/>
            <w:vAlign w:val="center"/>
          </w:tcPr>
          <w:p w14:paraId="2B4045F3" w14:textId="01722706" w:rsidR="00B2145E" w:rsidRPr="008163E0" w:rsidRDefault="00B2145E" w:rsidP="00E1789B">
            <w:pPr>
              <w:jc w:val="center"/>
              <w:rPr>
                <w:rFonts w:ascii="Verdana" w:hAnsi="Verdana"/>
                <w:color w:val="000000"/>
                <w:sz w:val="22"/>
                <w:szCs w:val="22"/>
                <w:lang w:eastAsia="es-CO"/>
              </w:rPr>
            </w:pPr>
          </w:p>
        </w:tc>
        <w:tc>
          <w:tcPr>
            <w:tcW w:w="992" w:type="dxa"/>
            <w:noWrap/>
            <w:vAlign w:val="center"/>
          </w:tcPr>
          <w:p w14:paraId="5BC85723" w14:textId="1CDA656F" w:rsidR="00B2145E" w:rsidRPr="008163E0" w:rsidRDefault="00B2145E" w:rsidP="00E1789B">
            <w:pPr>
              <w:jc w:val="center"/>
              <w:rPr>
                <w:rFonts w:ascii="Verdana" w:hAnsi="Verdana"/>
                <w:color w:val="000000"/>
                <w:sz w:val="22"/>
                <w:szCs w:val="22"/>
                <w:lang w:eastAsia="es-CO"/>
              </w:rPr>
            </w:pPr>
          </w:p>
        </w:tc>
        <w:tc>
          <w:tcPr>
            <w:tcW w:w="993" w:type="dxa"/>
            <w:noWrap/>
            <w:vAlign w:val="center"/>
          </w:tcPr>
          <w:p w14:paraId="2FC3CE14" w14:textId="593D39AC" w:rsidR="00B2145E" w:rsidRPr="008163E0" w:rsidRDefault="00B2145E" w:rsidP="00E1789B">
            <w:pPr>
              <w:jc w:val="center"/>
              <w:rPr>
                <w:rFonts w:ascii="Verdana" w:hAnsi="Verdana"/>
                <w:color w:val="000000"/>
                <w:sz w:val="22"/>
                <w:szCs w:val="22"/>
                <w:lang w:eastAsia="es-CO"/>
              </w:rPr>
            </w:pPr>
          </w:p>
        </w:tc>
        <w:tc>
          <w:tcPr>
            <w:tcW w:w="1417" w:type="dxa"/>
            <w:noWrap/>
            <w:vAlign w:val="center"/>
          </w:tcPr>
          <w:p w14:paraId="05C5B27B" w14:textId="1150864F" w:rsidR="00B2145E" w:rsidRPr="008163E0" w:rsidRDefault="00B2145E" w:rsidP="00E1789B">
            <w:pPr>
              <w:jc w:val="center"/>
              <w:rPr>
                <w:rFonts w:ascii="Verdana" w:hAnsi="Verdana"/>
                <w:color w:val="000000"/>
                <w:sz w:val="22"/>
                <w:szCs w:val="22"/>
                <w:lang w:eastAsia="es-CO"/>
              </w:rPr>
            </w:pPr>
          </w:p>
        </w:tc>
        <w:tc>
          <w:tcPr>
            <w:tcW w:w="3686" w:type="dxa"/>
            <w:vAlign w:val="center"/>
          </w:tcPr>
          <w:p w14:paraId="0C5CCAAA" w14:textId="6ACB38D7" w:rsidR="00B2145E" w:rsidRPr="008163E0" w:rsidRDefault="00B2145E" w:rsidP="00E1789B">
            <w:pPr>
              <w:jc w:val="center"/>
              <w:rPr>
                <w:rFonts w:ascii="Verdana" w:hAnsi="Verdana"/>
                <w:color w:val="000000"/>
                <w:sz w:val="22"/>
                <w:szCs w:val="22"/>
                <w:lang w:eastAsia="es-CO"/>
              </w:rPr>
            </w:pPr>
          </w:p>
        </w:tc>
      </w:tr>
    </w:tbl>
    <w:p w14:paraId="05846F64" w14:textId="77777777" w:rsidR="00B2145E" w:rsidRDefault="00B2145E" w:rsidP="00B2145E">
      <w:pPr>
        <w:pStyle w:val="Default"/>
        <w:shd w:val="clear" w:color="auto" w:fill="FFFFFF"/>
        <w:ind w:left="426" w:right="697"/>
        <w:jc w:val="both"/>
        <w:rPr>
          <w:rFonts w:ascii="Verdana" w:hAnsi="Verdana"/>
          <w:color w:val="auto"/>
          <w:sz w:val="22"/>
          <w:szCs w:val="22"/>
        </w:rPr>
      </w:pPr>
    </w:p>
    <w:p w14:paraId="464A8257" w14:textId="77777777" w:rsidR="00614439" w:rsidRPr="008163E0" w:rsidRDefault="00614439" w:rsidP="00B2145E">
      <w:pPr>
        <w:pStyle w:val="Default"/>
        <w:shd w:val="clear" w:color="auto" w:fill="FFFFFF"/>
        <w:ind w:left="426" w:right="697"/>
        <w:jc w:val="both"/>
        <w:rPr>
          <w:rFonts w:ascii="Verdana" w:hAnsi="Verdana"/>
          <w:color w:val="auto"/>
          <w:sz w:val="22"/>
          <w:szCs w:val="22"/>
        </w:rPr>
      </w:pPr>
    </w:p>
    <w:p w14:paraId="44B20115" w14:textId="77777777" w:rsidR="00B2145E" w:rsidRPr="008163E0" w:rsidRDefault="00B2145E" w:rsidP="008372D1">
      <w:pPr>
        <w:pStyle w:val="Prrafodelista"/>
        <w:widowControl w:val="0"/>
        <w:numPr>
          <w:ilvl w:val="1"/>
          <w:numId w:val="42"/>
        </w:numPr>
        <w:suppressAutoHyphens w:val="0"/>
        <w:autoSpaceDE w:val="0"/>
        <w:ind w:right="697"/>
        <w:jc w:val="both"/>
        <w:textAlignment w:val="auto"/>
        <w:rPr>
          <w:rFonts w:ascii="Verdana" w:hAnsi="Verdana"/>
          <w:b/>
          <w:bCs/>
        </w:rPr>
      </w:pPr>
      <w:bookmarkStart w:id="4" w:name="_Toc20227641"/>
      <w:r w:rsidRPr="008163E0">
        <w:rPr>
          <w:rFonts w:ascii="Verdana" w:hAnsi="Verdana"/>
          <w:b/>
          <w:bCs/>
        </w:rPr>
        <w:lastRenderedPageBreak/>
        <w:t>PRESUPUESTO OFICIAL</w:t>
      </w:r>
      <w:bookmarkEnd w:id="4"/>
      <w:r w:rsidRPr="008163E0">
        <w:rPr>
          <w:rFonts w:ascii="Verdana" w:hAnsi="Verdana"/>
          <w:b/>
          <w:bCs/>
        </w:rPr>
        <w:t xml:space="preserve"> </w:t>
      </w:r>
    </w:p>
    <w:p w14:paraId="7BE04D7B" w14:textId="77777777" w:rsidR="00B2145E" w:rsidRPr="008163E0" w:rsidRDefault="00B2145E" w:rsidP="00B2145E">
      <w:pPr>
        <w:ind w:left="426" w:right="697"/>
        <w:jc w:val="both"/>
        <w:rPr>
          <w:rFonts w:ascii="Verdana" w:hAnsi="Verdana"/>
          <w:sz w:val="22"/>
          <w:szCs w:val="22"/>
          <w:lang w:eastAsia="es-CO"/>
        </w:rPr>
      </w:pPr>
    </w:p>
    <w:p w14:paraId="67095321" w14:textId="3FC1879C" w:rsidR="00B2145E" w:rsidRPr="008163E0" w:rsidRDefault="00B2145E" w:rsidP="00614439">
      <w:pPr>
        <w:ind w:right="-142"/>
        <w:jc w:val="both"/>
        <w:rPr>
          <w:rFonts w:ascii="Verdana" w:hAnsi="Verdana"/>
          <w:b/>
          <w:bCs/>
          <w:sz w:val="22"/>
          <w:szCs w:val="22"/>
        </w:rPr>
      </w:pPr>
      <w:r w:rsidRPr="008163E0">
        <w:rPr>
          <w:rFonts w:ascii="Verdana" w:hAnsi="Verdana"/>
          <w:color w:val="000000" w:themeColor="text1"/>
          <w:sz w:val="22"/>
          <w:szCs w:val="22"/>
          <w:lang w:val="es-MX"/>
        </w:rPr>
        <w:t xml:space="preserve">El valor estimado del futuro contrato es por la suma de </w:t>
      </w:r>
      <w:r w:rsidR="008372D1" w:rsidRPr="008163E0">
        <w:rPr>
          <w:rFonts w:ascii="Verdana" w:eastAsia="Verdana" w:hAnsi="Verdana" w:cs="Verdana"/>
          <w:b/>
          <w:sz w:val="22"/>
          <w:szCs w:val="22"/>
        </w:rPr>
        <w:t xml:space="preserve">XXXXXXXXXXXXXXXXXXXXXXXXXXXXXXXXXXXX </w:t>
      </w:r>
      <w:r w:rsidR="008372D1" w:rsidRPr="008163E0">
        <w:rPr>
          <w:rFonts w:ascii="Verdana" w:eastAsia="Verdana" w:hAnsi="Verdana" w:cs="Verdana"/>
          <w:b/>
          <w:color w:val="EE0000"/>
          <w:sz w:val="22"/>
          <w:szCs w:val="22"/>
        </w:rPr>
        <w:t>(VALOR EN LETRAS)</w:t>
      </w:r>
      <w:r w:rsidR="00C17389" w:rsidRPr="008163E0">
        <w:rPr>
          <w:rFonts w:ascii="Verdana" w:eastAsia="Verdana" w:hAnsi="Verdana" w:cs="Verdana"/>
          <w:b/>
          <w:color w:val="EE0000"/>
          <w:sz w:val="22"/>
          <w:szCs w:val="22"/>
        </w:rPr>
        <w:t xml:space="preserve"> </w:t>
      </w:r>
      <w:r w:rsidR="00C17389" w:rsidRPr="008163E0">
        <w:rPr>
          <w:rFonts w:ascii="Verdana" w:eastAsia="Verdana" w:hAnsi="Verdana" w:cs="Verdana"/>
          <w:b/>
          <w:sz w:val="22"/>
          <w:szCs w:val="22"/>
        </w:rPr>
        <w:t>PESOS M</w:t>
      </w:r>
      <w:r w:rsidR="00C17389" w:rsidRPr="008163E0">
        <w:rPr>
          <w:rFonts w:ascii="Verdana" w:eastAsia="Verdana" w:hAnsi="Verdana" w:cs="Verdana"/>
          <w:b/>
          <w:spacing w:val="-4"/>
          <w:sz w:val="22"/>
          <w:szCs w:val="22"/>
        </w:rPr>
        <w:t>/</w:t>
      </w:r>
      <w:r w:rsidR="00C17389" w:rsidRPr="008163E0">
        <w:rPr>
          <w:rFonts w:ascii="Verdana" w:eastAsia="Verdana" w:hAnsi="Verdana" w:cs="Verdana"/>
          <w:b/>
          <w:spacing w:val="1"/>
          <w:sz w:val="22"/>
          <w:szCs w:val="22"/>
        </w:rPr>
        <w:t>C</w:t>
      </w:r>
      <w:r w:rsidR="00C17389" w:rsidRPr="008163E0">
        <w:rPr>
          <w:rFonts w:ascii="Verdana" w:eastAsia="Verdana" w:hAnsi="Verdana" w:cs="Verdana"/>
          <w:b/>
          <w:spacing w:val="-2"/>
          <w:sz w:val="22"/>
          <w:szCs w:val="22"/>
        </w:rPr>
        <w:t>T</w:t>
      </w:r>
      <w:r w:rsidR="00C17389" w:rsidRPr="008163E0">
        <w:rPr>
          <w:rFonts w:ascii="Verdana" w:eastAsia="Verdana" w:hAnsi="Verdana" w:cs="Verdana"/>
          <w:b/>
          <w:sz w:val="22"/>
          <w:szCs w:val="22"/>
        </w:rPr>
        <w:t>E</w:t>
      </w:r>
      <w:r w:rsidR="00C17389" w:rsidRPr="008163E0">
        <w:rPr>
          <w:rFonts w:ascii="Verdana" w:eastAsia="Verdana" w:hAnsi="Verdana" w:cs="Verdana"/>
          <w:b/>
          <w:spacing w:val="1"/>
          <w:sz w:val="22"/>
          <w:szCs w:val="22"/>
        </w:rPr>
        <w:t xml:space="preserve"> </w:t>
      </w:r>
      <w:r w:rsidR="00C17389" w:rsidRPr="008163E0">
        <w:rPr>
          <w:rFonts w:ascii="Verdana" w:eastAsia="Verdana" w:hAnsi="Verdana" w:cs="Verdana"/>
          <w:b/>
          <w:sz w:val="22"/>
          <w:szCs w:val="22"/>
        </w:rPr>
        <w:t>(</w:t>
      </w:r>
      <w:r w:rsidR="00C17389" w:rsidRPr="008163E0">
        <w:rPr>
          <w:rFonts w:ascii="Verdana" w:eastAsia="Verdana" w:hAnsi="Verdana" w:cs="Verdana"/>
          <w:b/>
          <w:spacing w:val="3"/>
          <w:sz w:val="22"/>
          <w:szCs w:val="22"/>
        </w:rPr>
        <w:t>$</w:t>
      </w:r>
      <w:r w:rsidR="008372D1" w:rsidRPr="008163E0">
        <w:rPr>
          <w:rFonts w:ascii="Verdana" w:eastAsia="Verdana" w:hAnsi="Verdana" w:cs="Verdana"/>
          <w:b/>
          <w:spacing w:val="-1"/>
          <w:sz w:val="22"/>
          <w:szCs w:val="22"/>
        </w:rPr>
        <w:t>XXXXXXXXXXX</w:t>
      </w:r>
      <w:r w:rsidR="00C17389" w:rsidRPr="008163E0">
        <w:rPr>
          <w:rFonts w:ascii="Verdana" w:eastAsia="Verdana" w:hAnsi="Verdana" w:cs="Verdana"/>
          <w:b/>
          <w:sz w:val="22"/>
          <w:szCs w:val="22"/>
        </w:rPr>
        <w:t xml:space="preserve">), </w:t>
      </w:r>
      <w:r w:rsidRPr="008163E0">
        <w:rPr>
          <w:rFonts w:ascii="Verdana" w:eastAsia="Arial Narrow" w:hAnsi="Verdana"/>
          <w:sz w:val="22"/>
          <w:szCs w:val="22"/>
        </w:rPr>
        <w:t>incluido IVA y todos los impuestos de ley, derechos, tasas, gastos directos o indirectos y contribuciones que se generen con ocasión o como efecto del contrato</w:t>
      </w:r>
      <w:r w:rsidRPr="008163E0">
        <w:rPr>
          <w:rFonts w:ascii="Verdana" w:hAnsi="Verdana"/>
          <w:i/>
          <w:sz w:val="22"/>
          <w:szCs w:val="22"/>
          <w:lang w:val="es-MX"/>
        </w:rPr>
        <w:t>.</w:t>
      </w:r>
    </w:p>
    <w:p w14:paraId="6BC7051C" w14:textId="77777777" w:rsidR="00B2145E" w:rsidRPr="008163E0" w:rsidRDefault="00B2145E" w:rsidP="00614439">
      <w:pPr>
        <w:ind w:right="-142"/>
        <w:jc w:val="both"/>
        <w:rPr>
          <w:rFonts w:ascii="Verdana" w:hAnsi="Verdana"/>
          <w:sz w:val="22"/>
          <w:szCs w:val="22"/>
        </w:rPr>
      </w:pPr>
    </w:p>
    <w:p w14:paraId="4D1BE122" w14:textId="77777777" w:rsidR="00B2145E" w:rsidRPr="008163E0" w:rsidRDefault="00B2145E" w:rsidP="00614439">
      <w:pPr>
        <w:ind w:right="-142"/>
        <w:jc w:val="both"/>
        <w:rPr>
          <w:rFonts w:ascii="Verdana" w:hAnsi="Verdana"/>
          <w:sz w:val="22"/>
          <w:szCs w:val="22"/>
          <w:lang w:val="es-MX"/>
        </w:rPr>
      </w:pPr>
      <w:r w:rsidRPr="008163E0">
        <w:rPr>
          <w:rFonts w:ascii="Verdana" w:hAnsi="Verdana"/>
          <w:sz w:val="22"/>
          <w:szCs w:val="22"/>
        </w:rPr>
        <w:t xml:space="preserve">El valor del presupuesto </w:t>
      </w:r>
      <w:r w:rsidRPr="008163E0">
        <w:rPr>
          <w:rFonts w:ascii="Verdana" w:hAnsi="Verdana"/>
          <w:sz w:val="22"/>
          <w:szCs w:val="22"/>
          <w:lang w:val="es-MX"/>
        </w:rPr>
        <w:t xml:space="preserve">incluye el impuesto al valor agregado (IVA), cuando a ello hubiere lugar y demás impuestos, tasas, contribuciones de carácter nacional y/o distritales legales, así como los costos directos e indirectos. </w:t>
      </w:r>
      <w:bookmarkStart w:id="5" w:name="_Toc513735300"/>
      <w:bookmarkEnd w:id="5"/>
    </w:p>
    <w:p w14:paraId="4198A6CD" w14:textId="77777777" w:rsidR="00B2145E" w:rsidRPr="008163E0" w:rsidRDefault="00B2145E" w:rsidP="00614439">
      <w:pPr>
        <w:ind w:right="-142"/>
        <w:jc w:val="both"/>
        <w:rPr>
          <w:rFonts w:ascii="Verdana" w:hAnsi="Verdana"/>
          <w:sz w:val="22"/>
          <w:szCs w:val="22"/>
          <w:lang w:val="es-MX"/>
        </w:rPr>
      </w:pPr>
    </w:p>
    <w:p w14:paraId="1843CAF6" w14:textId="636EF19C" w:rsidR="00B2145E" w:rsidRPr="008163E0" w:rsidRDefault="00B2145E" w:rsidP="00614439">
      <w:pPr>
        <w:adjustRightInd w:val="0"/>
        <w:ind w:right="-142"/>
        <w:jc w:val="both"/>
        <w:rPr>
          <w:rFonts w:ascii="Verdana" w:hAnsi="Verdana"/>
          <w:b/>
          <w:bCs/>
          <w:sz w:val="22"/>
          <w:szCs w:val="22"/>
          <w:lang w:val="es-MX"/>
        </w:rPr>
      </w:pPr>
      <w:r w:rsidRPr="008163E0">
        <w:rPr>
          <w:rFonts w:ascii="Verdana" w:hAnsi="Verdana"/>
          <w:sz w:val="22"/>
          <w:szCs w:val="22"/>
          <w:lang w:val="es-MX"/>
        </w:rPr>
        <w:t xml:space="preserve">Dicho valor se encuentra respaldado por el Certificado de Disponibilidad Presupuestal </w:t>
      </w:r>
      <w:r w:rsidRPr="008163E0">
        <w:rPr>
          <w:rFonts w:ascii="Verdana" w:hAnsi="Verdana"/>
          <w:b/>
          <w:bCs/>
          <w:sz w:val="22"/>
          <w:szCs w:val="22"/>
          <w:lang w:val="es-MX"/>
        </w:rPr>
        <w:t xml:space="preserve">No. </w:t>
      </w:r>
      <w:r w:rsidR="008372D1" w:rsidRPr="008163E0">
        <w:rPr>
          <w:rFonts w:ascii="Verdana" w:hAnsi="Verdana"/>
          <w:b/>
          <w:bCs/>
          <w:color w:val="EE0000"/>
          <w:sz w:val="22"/>
          <w:szCs w:val="22"/>
          <w:lang w:val="es-MX"/>
        </w:rPr>
        <w:t>(DILIGENCIAR SEGÚN CORRESPONDA).</w:t>
      </w:r>
      <w:r w:rsidRPr="008163E0">
        <w:rPr>
          <w:rFonts w:ascii="Verdana" w:hAnsi="Verdana"/>
          <w:b/>
          <w:bCs/>
          <w:color w:val="EE0000"/>
          <w:sz w:val="22"/>
          <w:szCs w:val="22"/>
          <w:lang w:val="es-MX"/>
        </w:rPr>
        <w:t xml:space="preserve"> </w:t>
      </w:r>
    </w:p>
    <w:p w14:paraId="7264F4CA" w14:textId="77777777" w:rsidR="00B2145E" w:rsidRPr="008163E0" w:rsidRDefault="00B2145E" w:rsidP="00B2145E">
      <w:pPr>
        <w:adjustRightInd w:val="0"/>
        <w:ind w:left="426" w:right="697"/>
        <w:jc w:val="both"/>
        <w:rPr>
          <w:rFonts w:ascii="Verdana" w:hAnsi="Verdana"/>
          <w:sz w:val="22"/>
          <w:szCs w:val="22"/>
          <w:lang w:val="es-MX"/>
        </w:rPr>
      </w:pPr>
    </w:p>
    <w:p w14:paraId="78CED9AE" w14:textId="56A01B85" w:rsidR="00B2145E" w:rsidRPr="008163E0" w:rsidRDefault="00B2145E" w:rsidP="00614439">
      <w:pPr>
        <w:tabs>
          <w:tab w:val="left" w:pos="1418"/>
        </w:tabs>
        <w:spacing w:before="2" w:line="280" w:lineRule="exact"/>
        <w:ind w:right="-142"/>
        <w:jc w:val="both"/>
        <w:rPr>
          <w:rFonts w:ascii="Verdana" w:eastAsia="Verdana" w:hAnsi="Verdana" w:cs="Verdana"/>
          <w:sz w:val="22"/>
          <w:szCs w:val="22"/>
        </w:rPr>
      </w:pPr>
      <w:r w:rsidRPr="008163E0">
        <w:rPr>
          <w:rFonts w:ascii="Verdana" w:eastAsia="Verdana" w:hAnsi="Verdana" w:cs="Verdana"/>
          <w:sz w:val="22"/>
          <w:szCs w:val="22"/>
        </w:rPr>
        <w:t xml:space="preserve">Así mismo, desarrolla el </w:t>
      </w:r>
      <w:r w:rsidR="008372D1" w:rsidRPr="008163E0">
        <w:rPr>
          <w:rFonts w:ascii="Verdana" w:eastAsia="Verdana" w:hAnsi="Verdana" w:cs="Verdana"/>
          <w:b/>
          <w:bCs/>
          <w:color w:val="EE0000"/>
          <w:sz w:val="22"/>
          <w:szCs w:val="22"/>
        </w:rPr>
        <w:t>NOMBRE DEL PROCESO</w:t>
      </w:r>
      <w:r w:rsidR="008372D1" w:rsidRPr="008163E0">
        <w:rPr>
          <w:rFonts w:ascii="Verdana" w:eastAsia="Verdana" w:hAnsi="Verdana" w:cs="Verdana"/>
          <w:color w:val="EE0000"/>
          <w:sz w:val="22"/>
          <w:szCs w:val="22"/>
        </w:rPr>
        <w:t xml:space="preserve">, </w:t>
      </w:r>
      <w:r w:rsidR="008372D1" w:rsidRPr="008163E0">
        <w:rPr>
          <w:rFonts w:ascii="Verdana" w:eastAsia="Verdana" w:hAnsi="Verdana" w:cs="Verdana"/>
          <w:sz w:val="22"/>
          <w:szCs w:val="22"/>
        </w:rPr>
        <w:t xml:space="preserve">denominado </w:t>
      </w:r>
      <w:r w:rsidRPr="008163E0">
        <w:rPr>
          <w:rFonts w:ascii="Verdana" w:eastAsia="Verdana" w:hAnsi="Verdana" w:cs="Verdana"/>
          <w:sz w:val="22"/>
          <w:szCs w:val="22"/>
        </w:rPr>
        <w:t>“</w:t>
      </w:r>
      <w:r w:rsidR="008372D1" w:rsidRPr="008163E0">
        <w:rPr>
          <w:rFonts w:ascii="Verdana" w:eastAsia="Verdana" w:hAnsi="Verdana" w:cs="Verdana"/>
          <w:i/>
          <w:iCs/>
          <w:sz w:val="22"/>
          <w:szCs w:val="22"/>
        </w:rPr>
        <w:t>XXXXXXXXXXXXXXXXXXXXXXX</w:t>
      </w:r>
      <w:r w:rsidRPr="008163E0">
        <w:rPr>
          <w:rFonts w:ascii="Verdana" w:eastAsia="Verdana" w:hAnsi="Verdana" w:cs="Verdana"/>
          <w:i/>
          <w:iCs/>
          <w:sz w:val="22"/>
          <w:szCs w:val="22"/>
        </w:rPr>
        <w:t>”</w:t>
      </w:r>
      <w:r w:rsidRPr="008163E0">
        <w:rPr>
          <w:rFonts w:ascii="Verdana" w:eastAsia="Verdana" w:hAnsi="Verdana" w:cs="Verdana"/>
          <w:sz w:val="22"/>
          <w:szCs w:val="22"/>
        </w:rPr>
        <w:t xml:space="preserve"> </w:t>
      </w:r>
      <w:r w:rsidR="008372D1" w:rsidRPr="008163E0">
        <w:rPr>
          <w:rFonts w:ascii="Verdana" w:eastAsia="Verdana" w:hAnsi="Verdana" w:cs="Verdana"/>
          <w:sz w:val="22"/>
          <w:szCs w:val="22"/>
        </w:rPr>
        <w:t xml:space="preserve">con el objetivo de </w:t>
      </w:r>
      <w:r w:rsidR="008372D1" w:rsidRPr="008163E0">
        <w:rPr>
          <w:rFonts w:ascii="Verdana" w:eastAsia="Verdana" w:hAnsi="Verdana" w:cs="Verdana"/>
          <w:b/>
          <w:bCs/>
          <w:color w:val="EE0000"/>
          <w:sz w:val="22"/>
          <w:szCs w:val="22"/>
        </w:rPr>
        <w:t>XXXXXXXXXXXXXXXXXXXXXXXXXXXXXXXXXXXXXXXXXXXXXXXXXXXXXXXXXXXXXXXXXXXXXXXXXXXXXXXXXXXXXXXXXXXXXXXXXXXXXXXXXXXXXXXXXXXXXXXXXXXXXXXXXXXXXXXXXXXXXXXXXXXXXXXXXXXXXXXXXXXXXXXXXXXXXXXXXXXXX.</w:t>
      </w:r>
      <w:r w:rsidRPr="008163E0">
        <w:rPr>
          <w:rFonts w:ascii="Verdana" w:eastAsia="Verdana" w:hAnsi="Verdana" w:cs="Verdana"/>
          <w:color w:val="EE0000"/>
          <w:sz w:val="22"/>
          <w:szCs w:val="22"/>
        </w:rPr>
        <w:t xml:space="preserve"> </w:t>
      </w:r>
    </w:p>
    <w:p w14:paraId="3281E86A" w14:textId="77777777" w:rsidR="00B2145E" w:rsidRPr="008163E0" w:rsidRDefault="00B2145E" w:rsidP="00614439">
      <w:pPr>
        <w:tabs>
          <w:tab w:val="left" w:pos="1418"/>
        </w:tabs>
        <w:spacing w:before="2" w:line="280" w:lineRule="exact"/>
        <w:ind w:right="-142"/>
        <w:jc w:val="both"/>
        <w:rPr>
          <w:rFonts w:ascii="Verdana" w:eastAsia="Verdana" w:hAnsi="Verdana" w:cs="Verdana"/>
          <w:sz w:val="22"/>
          <w:szCs w:val="22"/>
        </w:rPr>
      </w:pPr>
    </w:p>
    <w:p w14:paraId="742B0409" w14:textId="77777777" w:rsidR="00B2145E" w:rsidRPr="008163E0" w:rsidRDefault="00B2145E" w:rsidP="00614439">
      <w:pPr>
        <w:pStyle w:val="Prrafodelista"/>
        <w:widowControl w:val="0"/>
        <w:numPr>
          <w:ilvl w:val="1"/>
          <w:numId w:val="42"/>
        </w:numPr>
        <w:suppressAutoHyphens w:val="0"/>
        <w:autoSpaceDE w:val="0"/>
        <w:ind w:left="0" w:right="-142"/>
        <w:jc w:val="both"/>
        <w:textAlignment w:val="auto"/>
        <w:rPr>
          <w:rFonts w:ascii="Verdana" w:hAnsi="Verdana"/>
          <w:b/>
          <w:bCs/>
        </w:rPr>
      </w:pPr>
      <w:bookmarkStart w:id="6" w:name="_Toc20227642"/>
      <w:r w:rsidRPr="008163E0">
        <w:rPr>
          <w:rFonts w:ascii="Verdana" w:hAnsi="Verdana"/>
          <w:b/>
          <w:bCs/>
        </w:rPr>
        <w:t>MODALIDAD DE SELECCIÓN</w:t>
      </w:r>
      <w:bookmarkEnd w:id="6"/>
    </w:p>
    <w:p w14:paraId="3146C0E3" w14:textId="77777777" w:rsidR="00B2145E" w:rsidRPr="008163E0" w:rsidRDefault="00B2145E" w:rsidP="00614439">
      <w:pPr>
        <w:ind w:right="-142"/>
        <w:jc w:val="both"/>
        <w:rPr>
          <w:rFonts w:ascii="Verdana" w:hAnsi="Verdana"/>
          <w:sz w:val="22"/>
          <w:szCs w:val="22"/>
          <w:lang w:val="es-MX"/>
        </w:rPr>
      </w:pPr>
    </w:p>
    <w:p w14:paraId="0262826F" w14:textId="302857FB" w:rsidR="00B2145E" w:rsidRPr="008163E0" w:rsidRDefault="00B2145E" w:rsidP="00614439">
      <w:pPr>
        <w:ind w:right="-142"/>
        <w:jc w:val="both"/>
        <w:rPr>
          <w:rFonts w:ascii="Verdana" w:hAnsi="Verdana"/>
          <w:sz w:val="22"/>
          <w:szCs w:val="22"/>
          <w:lang w:val="es-MX"/>
        </w:rPr>
      </w:pPr>
      <w:r w:rsidRPr="008163E0">
        <w:rPr>
          <w:rFonts w:ascii="Verdana" w:hAnsi="Verdana"/>
          <w:sz w:val="22"/>
          <w:szCs w:val="22"/>
          <w:lang w:val="es-MX"/>
        </w:rPr>
        <w:t xml:space="preserve">El presente proceso se adelantará mediante la modalidad de </w:t>
      </w:r>
      <w:sdt>
        <w:sdtPr>
          <w:rPr>
            <w:rStyle w:val="Estilo6"/>
            <w:rFonts w:ascii="Verdana" w:hAnsi="Verdana"/>
            <w:sz w:val="22"/>
            <w:szCs w:val="22"/>
          </w:rPr>
          <w:id w:val="-1435588201"/>
          <w:placeholder>
            <w:docPart w:val="51477A3392E74FA596E5A27470B93C89"/>
          </w:placeholder>
          <w:dropDownList>
            <w:listItem w:value="Elija un elemento."/>
            <w:listItem w:displayText="LICITACIÓN PÚBLICA" w:value="LICITACIÓN PÚBLICA"/>
            <w:listItem w:displayText="CONCURSO DE MÉRITOS" w:value="CONCURSO DE MÉRITOS"/>
            <w:listItem w:displayText="SELECCION ABREVIADA MENOR CUANTIA" w:value="SELECCION ABREVIADA MENOR CUANTIA"/>
            <w:listItem w:displayText="SELECCIÓN ABREVIADA MENOR CUANTIA POR DECLARATORIA DE DESIERTA DE LICITACION" w:value="SELECCIÓN ABREVIADA MENOR CUANTIA POR DECLARATORIA DE DESIERTA DE LICITACION"/>
            <w:listItem w:displayText="SELECCION ABREVIADA PARA LA ADQUISICIÓN DE BIENES Y/O SERVICIOS DE CARACTERÍSTICAS TÉCNICAS UNIFORMES POR SUBASTA INVERSA " w:value="SELECCION ABREVIADA PARA LA ADQUISICIÓN DE BIENES Y/O SERVICIOS DE CARACTERÍSTICAS TÉCNICAS UNIFORMES POR SUBASTA INVERSA "/>
            <w:listItem w:displayText="MINIMA CUANTIA" w:value="MINIMA CUANTIA"/>
          </w:dropDownList>
        </w:sdtPr>
        <w:sdtContent>
          <w:r w:rsidRPr="008163E0">
            <w:rPr>
              <w:rStyle w:val="Estilo6"/>
              <w:rFonts w:ascii="Verdana" w:hAnsi="Verdana"/>
              <w:sz w:val="22"/>
              <w:szCs w:val="22"/>
            </w:rPr>
            <w:t>SELECCION ABREVIADA MENOR CUANTIA</w:t>
          </w:r>
        </w:sdtContent>
      </w:sdt>
      <w:r w:rsidRPr="008163E0">
        <w:rPr>
          <w:rFonts w:ascii="Verdana" w:hAnsi="Verdana"/>
          <w:sz w:val="22"/>
          <w:szCs w:val="22"/>
          <w:lang w:val="es-MX"/>
        </w:rPr>
        <w:t xml:space="preserve"> </w:t>
      </w:r>
      <w:r w:rsidR="008372D1" w:rsidRPr="008163E0">
        <w:rPr>
          <w:rFonts w:ascii="Verdana" w:hAnsi="Verdana"/>
          <w:sz w:val="22"/>
          <w:szCs w:val="22"/>
          <w:lang w:val="es-MX"/>
        </w:rPr>
        <w:t xml:space="preserve"> </w:t>
      </w:r>
      <w:r w:rsidR="008372D1" w:rsidRPr="008163E0">
        <w:rPr>
          <w:rFonts w:ascii="Verdana" w:hAnsi="Verdana"/>
          <w:b/>
          <w:bCs/>
          <w:color w:val="EE0000"/>
          <w:sz w:val="22"/>
          <w:szCs w:val="22"/>
          <w:lang w:val="es-MX"/>
        </w:rPr>
        <w:t xml:space="preserve">(SELECCIONAR SEGÚN CORRESPONDA) </w:t>
      </w:r>
      <w:r w:rsidRPr="008163E0">
        <w:rPr>
          <w:rFonts w:ascii="Verdana" w:hAnsi="Verdana"/>
          <w:sz w:val="22"/>
          <w:szCs w:val="22"/>
          <w:lang w:val="es-MX"/>
        </w:rPr>
        <w:t xml:space="preserve">de conformidad con lo establecido en la Ley 1150 de 2007, Ley 1882 de 2018, Decreto 1082 de 2015 y demás normas que resulten aplicables. </w:t>
      </w:r>
    </w:p>
    <w:p w14:paraId="0A6E5020" w14:textId="77777777" w:rsidR="00B2145E" w:rsidRPr="008163E0" w:rsidRDefault="00B2145E" w:rsidP="00614439">
      <w:pPr>
        <w:ind w:right="-142"/>
        <w:jc w:val="both"/>
        <w:rPr>
          <w:rFonts w:ascii="Verdana" w:hAnsi="Verdana"/>
          <w:sz w:val="22"/>
          <w:szCs w:val="22"/>
          <w:lang w:val="es-MX"/>
        </w:rPr>
      </w:pPr>
    </w:p>
    <w:p w14:paraId="58B3C3FB" w14:textId="46287592" w:rsidR="00B2145E" w:rsidRPr="008163E0" w:rsidRDefault="001E3285" w:rsidP="00614439">
      <w:pPr>
        <w:ind w:right="-142"/>
        <w:jc w:val="both"/>
        <w:rPr>
          <w:rFonts w:ascii="Verdana" w:hAnsi="Verdana"/>
          <w:sz w:val="22"/>
          <w:szCs w:val="22"/>
          <w:lang w:val="es-MX"/>
        </w:rPr>
      </w:pPr>
      <w:r w:rsidRPr="008163E0">
        <w:rPr>
          <w:rFonts w:ascii="Verdana" w:hAnsi="Verdana"/>
          <w:sz w:val="22"/>
          <w:szCs w:val="22"/>
          <w:lang w:val="es-MX"/>
        </w:rPr>
        <w:t xml:space="preserve">Lo anterior, atendiendo a las cuantías definidas para la vigencia </w:t>
      </w:r>
      <w:r w:rsidR="00B8072A" w:rsidRPr="008163E0">
        <w:rPr>
          <w:rFonts w:ascii="Verdana" w:hAnsi="Verdana"/>
          <w:b/>
          <w:bCs/>
          <w:color w:val="EE0000"/>
          <w:sz w:val="22"/>
          <w:szCs w:val="22"/>
          <w:lang w:val="es-MX"/>
        </w:rPr>
        <w:t>XXXX</w:t>
      </w:r>
      <w:r w:rsidRPr="008163E0">
        <w:rPr>
          <w:rFonts w:ascii="Verdana" w:hAnsi="Verdana"/>
          <w:sz w:val="22"/>
          <w:szCs w:val="22"/>
          <w:lang w:val="es-MX"/>
        </w:rPr>
        <w:t xml:space="preserve">, mediante </w:t>
      </w:r>
      <w:r w:rsidR="00B8072A" w:rsidRPr="008163E0">
        <w:rPr>
          <w:rFonts w:ascii="Verdana" w:hAnsi="Verdana"/>
          <w:sz w:val="22"/>
          <w:szCs w:val="22"/>
          <w:lang w:val="es-MX"/>
        </w:rPr>
        <w:t>resolución</w:t>
      </w:r>
      <w:r w:rsidRPr="008163E0">
        <w:rPr>
          <w:rFonts w:ascii="Verdana" w:hAnsi="Verdana"/>
          <w:sz w:val="22"/>
          <w:szCs w:val="22"/>
          <w:lang w:val="es-MX"/>
        </w:rPr>
        <w:t xml:space="preserve"> </w:t>
      </w:r>
      <w:r w:rsidRPr="008163E0">
        <w:rPr>
          <w:rFonts w:ascii="Verdana" w:hAnsi="Verdana"/>
          <w:b/>
          <w:bCs/>
          <w:color w:val="EE0000"/>
          <w:sz w:val="22"/>
          <w:szCs w:val="22"/>
          <w:lang w:val="es-MX"/>
        </w:rPr>
        <w:t>20253000000075CS</w:t>
      </w:r>
      <w:r w:rsidRPr="008163E0">
        <w:rPr>
          <w:rFonts w:ascii="Verdana" w:hAnsi="Verdana"/>
          <w:sz w:val="22"/>
          <w:szCs w:val="22"/>
          <w:lang w:val="es-MX"/>
        </w:rPr>
        <w:t xml:space="preserve"> </w:t>
      </w:r>
      <w:r w:rsidR="00B8072A" w:rsidRPr="008163E0">
        <w:rPr>
          <w:rFonts w:ascii="Verdana" w:hAnsi="Verdana"/>
          <w:b/>
          <w:bCs/>
          <w:color w:val="EE0000"/>
          <w:sz w:val="22"/>
          <w:szCs w:val="22"/>
          <w:lang w:val="es-MX"/>
        </w:rPr>
        <w:t>(AJUSTAR SEGÚN CORRESPONDA),</w:t>
      </w:r>
      <w:r w:rsidR="00B8072A" w:rsidRPr="008163E0">
        <w:rPr>
          <w:rFonts w:ascii="Verdana" w:hAnsi="Verdana"/>
          <w:color w:val="EE0000"/>
          <w:sz w:val="22"/>
          <w:szCs w:val="22"/>
          <w:lang w:val="es-MX"/>
        </w:rPr>
        <w:t xml:space="preserve"> </w:t>
      </w:r>
      <w:r w:rsidRPr="008163E0">
        <w:rPr>
          <w:rFonts w:ascii="Verdana" w:hAnsi="Verdana"/>
          <w:sz w:val="22"/>
          <w:szCs w:val="22"/>
          <w:lang w:val="es-MX"/>
        </w:rPr>
        <w:t xml:space="preserve">emitido por el despacho de la secretaria general de la Superintendencia de Vigilancia y Seguridad Privada, que fijó la menor cuantía de la entidad para la vigencia </w:t>
      </w:r>
      <w:r w:rsidR="00B8072A" w:rsidRPr="008163E0">
        <w:rPr>
          <w:rFonts w:ascii="Verdana" w:hAnsi="Verdana"/>
          <w:b/>
          <w:bCs/>
          <w:color w:val="EE0000"/>
          <w:sz w:val="22"/>
          <w:szCs w:val="22"/>
          <w:lang w:val="es-MX"/>
        </w:rPr>
        <w:t>XXXX</w:t>
      </w:r>
      <w:r w:rsidRPr="008163E0">
        <w:rPr>
          <w:rFonts w:ascii="Verdana" w:hAnsi="Verdana"/>
          <w:sz w:val="22"/>
          <w:szCs w:val="22"/>
          <w:lang w:val="es-MX"/>
        </w:rPr>
        <w:t xml:space="preserve"> hasta </w:t>
      </w:r>
      <w:r w:rsidR="00B8072A" w:rsidRPr="008163E0">
        <w:rPr>
          <w:rFonts w:ascii="Verdana" w:hAnsi="Verdana"/>
          <w:b/>
          <w:bCs/>
          <w:color w:val="EE0000"/>
          <w:sz w:val="22"/>
          <w:szCs w:val="22"/>
          <w:lang w:val="es-MX"/>
        </w:rPr>
        <w:t>XXX</w:t>
      </w:r>
      <w:r w:rsidRPr="008163E0">
        <w:rPr>
          <w:rFonts w:ascii="Verdana" w:hAnsi="Verdana"/>
          <w:sz w:val="22"/>
          <w:szCs w:val="22"/>
          <w:lang w:val="es-MX"/>
        </w:rPr>
        <w:t xml:space="preserve"> salarios mínimos legales mensuales, es decir la suma de</w:t>
      </w:r>
      <w:r w:rsidR="00B8072A" w:rsidRPr="008163E0">
        <w:rPr>
          <w:rFonts w:ascii="Verdana" w:hAnsi="Verdana"/>
          <w:sz w:val="22"/>
          <w:szCs w:val="22"/>
          <w:lang w:val="es-MX"/>
        </w:rPr>
        <w:t xml:space="preserve"> </w:t>
      </w:r>
      <w:r w:rsidRPr="008163E0">
        <w:rPr>
          <w:rFonts w:ascii="Verdana" w:hAnsi="Verdana"/>
          <w:b/>
          <w:bCs/>
          <w:color w:val="EE0000"/>
          <w:sz w:val="22"/>
          <w:szCs w:val="22"/>
          <w:lang w:val="es-MX"/>
        </w:rPr>
        <w:t>$</w:t>
      </w:r>
      <w:r w:rsidR="00B8072A" w:rsidRPr="008163E0">
        <w:rPr>
          <w:rFonts w:ascii="Verdana" w:hAnsi="Verdana"/>
          <w:b/>
          <w:bCs/>
          <w:color w:val="EE0000"/>
          <w:sz w:val="22"/>
          <w:szCs w:val="22"/>
          <w:lang w:val="es-MX"/>
        </w:rPr>
        <w:t>XXXXXXXX</w:t>
      </w:r>
      <w:r w:rsidRPr="008163E0">
        <w:rPr>
          <w:rFonts w:ascii="Verdana" w:hAnsi="Verdana"/>
          <w:color w:val="EE0000"/>
          <w:sz w:val="22"/>
          <w:szCs w:val="22"/>
          <w:lang w:val="es-MX"/>
        </w:rPr>
        <w:t xml:space="preserve"> </w:t>
      </w:r>
      <w:r w:rsidRPr="008163E0">
        <w:rPr>
          <w:rFonts w:ascii="Verdana" w:hAnsi="Verdana"/>
          <w:sz w:val="22"/>
          <w:szCs w:val="22"/>
          <w:lang w:val="es-MX"/>
        </w:rPr>
        <w:t xml:space="preserve">hasta </w:t>
      </w:r>
      <w:r w:rsidRPr="008163E0">
        <w:rPr>
          <w:rFonts w:ascii="Verdana" w:hAnsi="Verdana"/>
          <w:b/>
          <w:bCs/>
          <w:color w:val="EE0000"/>
          <w:sz w:val="22"/>
          <w:szCs w:val="22"/>
          <w:lang w:val="es-MX"/>
        </w:rPr>
        <w:t>$</w:t>
      </w:r>
      <w:r w:rsidR="00B8072A" w:rsidRPr="008163E0">
        <w:rPr>
          <w:rFonts w:ascii="Verdana" w:hAnsi="Verdana"/>
          <w:b/>
          <w:bCs/>
          <w:color w:val="EE0000"/>
          <w:sz w:val="22"/>
          <w:szCs w:val="22"/>
          <w:lang w:val="es-MX"/>
        </w:rPr>
        <w:t>XXXXXXX</w:t>
      </w:r>
      <w:r w:rsidRPr="008163E0">
        <w:rPr>
          <w:rFonts w:ascii="Verdana" w:hAnsi="Verdana"/>
          <w:color w:val="EE0000"/>
          <w:sz w:val="22"/>
          <w:szCs w:val="22"/>
          <w:lang w:val="es-MX"/>
        </w:rPr>
        <w:t xml:space="preserve"> </w:t>
      </w:r>
      <w:r w:rsidRPr="008163E0">
        <w:rPr>
          <w:rFonts w:ascii="Verdana" w:hAnsi="Verdana"/>
          <w:sz w:val="22"/>
          <w:szCs w:val="22"/>
          <w:lang w:val="es-MX"/>
        </w:rPr>
        <w:t xml:space="preserve">de acuerdo con lo señalado en el literal b) del numeral 2 del </w:t>
      </w:r>
      <w:r w:rsidR="00B8072A" w:rsidRPr="008163E0">
        <w:rPr>
          <w:rFonts w:ascii="Verdana" w:hAnsi="Verdana"/>
          <w:sz w:val="22"/>
          <w:szCs w:val="22"/>
          <w:lang w:val="es-MX"/>
        </w:rPr>
        <w:t>artículo</w:t>
      </w:r>
      <w:r w:rsidRPr="008163E0">
        <w:rPr>
          <w:rFonts w:ascii="Verdana" w:hAnsi="Verdana"/>
          <w:sz w:val="22"/>
          <w:szCs w:val="22"/>
          <w:lang w:val="es-MX"/>
        </w:rPr>
        <w:t xml:space="preserve"> 2° de la Ley 1150 de 2007.</w:t>
      </w:r>
    </w:p>
    <w:p w14:paraId="73FB220B" w14:textId="77777777" w:rsidR="001E3285" w:rsidRPr="008163E0" w:rsidRDefault="001E3285" w:rsidP="00614439">
      <w:pPr>
        <w:ind w:right="-142"/>
        <w:jc w:val="both"/>
        <w:rPr>
          <w:rFonts w:ascii="Verdana" w:hAnsi="Verdana"/>
          <w:sz w:val="22"/>
          <w:szCs w:val="22"/>
          <w:lang w:val="es-MX"/>
        </w:rPr>
      </w:pPr>
    </w:p>
    <w:p w14:paraId="1832981F" w14:textId="77777777" w:rsidR="00B2145E" w:rsidRPr="008163E0" w:rsidRDefault="00B2145E" w:rsidP="00614439">
      <w:pPr>
        <w:ind w:right="-142"/>
        <w:jc w:val="both"/>
        <w:rPr>
          <w:rFonts w:ascii="Verdana" w:hAnsi="Verdana"/>
          <w:sz w:val="22"/>
          <w:szCs w:val="22"/>
          <w:lang w:val="es-MX"/>
        </w:rPr>
      </w:pPr>
    </w:p>
    <w:p w14:paraId="68028ECA" w14:textId="77777777" w:rsidR="00B2145E" w:rsidRPr="008163E0" w:rsidRDefault="00B2145E" w:rsidP="00614439">
      <w:pPr>
        <w:pStyle w:val="Prrafodelista"/>
        <w:widowControl w:val="0"/>
        <w:numPr>
          <w:ilvl w:val="1"/>
          <w:numId w:val="42"/>
        </w:numPr>
        <w:suppressAutoHyphens w:val="0"/>
        <w:autoSpaceDE w:val="0"/>
        <w:ind w:left="0" w:right="-142"/>
        <w:jc w:val="both"/>
        <w:textAlignment w:val="auto"/>
        <w:rPr>
          <w:rFonts w:ascii="Verdana" w:hAnsi="Verdana"/>
          <w:b/>
          <w:bCs/>
        </w:rPr>
      </w:pPr>
      <w:bookmarkStart w:id="7" w:name="_Toc20227643"/>
      <w:r w:rsidRPr="008163E0">
        <w:rPr>
          <w:rFonts w:ascii="Verdana" w:hAnsi="Verdana"/>
          <w:b/>
          <w:bCs/>
        </w:rPr>
        <w:t>FUNDAMENTO JURÍDICO QUE SOPORTA LA MODALIDAD DE SELECCIÓN</w:t>
      </w:r>
      <w:bookmarkEnd w:id="7"/>
    </w:p>
    <w:p w14:paraId="452CCEB3" w14:textId="77777777" w:rsidR="00B2145E" w:rsidRPr="008163E0" w:rsidRDefault="00B2145E" w:rsidP="00614439">
      <w:pPr>
        <w:ind w:right="-142"/>
        <w:jc w:val="both"/>
        <w:rPr>
          <w:rFonts w:ascii="Verdana" w:hAnsi="Verdana"/>
          <w:sz w:val="22"/>
          <w:szCs w:val="22"/>
          <w:lang w:val="es-MX"/>
        </w:rPr>
      </w:pPr>
    </w:p>
    <w:p w14:paraId="4437E55D" w14:textId="294B3945" w:rsidR="001E3285" w:rsidRPr="008163E0" w:rsidRDefault="001E3285" w:rsidP="00614439">
      <w:pPr>
        <w:adjustRightInd w:val="0"/>
        <w:ind w:right="-142"/>
        <w:jc w:val="both"/>
        <w:rPr>
          <w:rFonts w:ascii="Verdana" w:hAnsi="Verdana" w:cs="Arial"/>
          <w:color w:val="000000" w:themeColor="text1"/>
          <w:sz w:val="22"/>
          <w:szCs w:val="22"/>
          <w:lang w:eastAsia="es-CO"/>
        </w:rPr>
      </w:pPr>
      <w:bookmarkStart w:id="8" w:name="_Toc531635436"/>
      <w:r w:rsidRPr="008163E0">
        <w:rPr>
          <w:rFonts w:ascii="Verdana" w:hAnsi="Verdana" w:cs="Arial"/>
          <w:color w:val="000000" w:themeColor="text1"/>
          <w:sz w:val="22"/>
          <w:szCs w:val="22"/>
          <w:lang w:eastAsia="es-CO"/>
        </w:rPr>
        <w:t xml:space="preserve">El presente proceso de selección tiene una cuantía estimada para adelantar proceso de </w:t>
      </w:r>
      <w:r w:rsidR="0033699C" w:rsidRPr="008163E0">
        <w:rPr>
          <w:rFonts w:ascii="Verdana" w:hAnsi="Verdana" w:cs="Arial"/>
          <w:b/>
          <w:bCs/>
          <w:color w:val="EE0000"/>
          <w:sz w:val="22"/>
          <w:szCs w:val="22"/>
          <w:lang w:eastAsia="es-CO"/>
        </w:rPr>
        <w:t>XXXXXXXXXXXXXXXXXXXXXXXXXXX</w:t>
      </w:r>
      <w:r w:rsidRPr="008163E0">
        <w:rPr>
          <w:rFonts w:ascii="Verdana" w:hAnsi="Verdana" w:cs="Arial"/>
          <w:color w:val="000000" w:themeColor="text1"/>
          <w:sz w:val="22"/>
          <w:szCs w:val="22"/>
          <w:lang w:eastAsia="es-CO"/>
        </w:rPr>
        <w:t xml:space="preserve">, establecida en </w:t>
      </w:r>
      <w:r w:rsidR="0033699C" w:rsidRPr="008163E0">
        <w:rPr>
          <w:rFonts w:ascii="Verdana" w:hAnsi="Verdana" w:cs="Arial"/>
          <w:color w:val="000000" w:themeColor="text1"/>
          <w:sz w:val="22"/>
          <w:szCs w:val="22"/>
          <w:lang w:eastAsia="es-CO"/>
        </w:rPr>
        <w:t xml:space="preserve">el artículo </w:t>
      </w:r>
      <w:r w:rsidR="0033699C" w:rsidRPr="008163E0">
        <w:rPr>
          <w:rFonts w:ascii="Verdana" w:hAnsi="Verdana" w:cs="Arial"/>
          <w:b/>
          <w:bCs/>
          <w:color w:val="EE0000"/>
          <w:sz w:val="22"/>
          <w:szCs w:val="22"/>
          <w:lang w:eastAsia="es-CO"/>
        </w:rPr>
        <w:t>XXXXXXXXXX</w:t>
      </w:r>
      <w:r w:rsidR="0033699C" w:rsidRPr="008163E0">
        <w:rPr>
          <w:rFonts w:ascii="Verdana" w:hAnsi="Verdana" w:cs="Arial"/>
          <w:color w:val="000000" w:themeColor="text1"/>
          <w:sz w:val="22"/>
          <w:szCs w:val="22"/>
          <w:lang w:eastAsia="es-CO"/>
        </w:rPr>
        <w:t xml:space="preserve"> de </w:t>
      </w:r>
      <w:r w:rsidRPr="008163E0">
        <w:rPr>
          <w:rFonts w:ascii="Verdana" w:hAnsi="Verdana" w:cs="Arial"/>
          <w:color w:val="000000" w:themeColor="text1"/>
          <w:sz w:val="22"/>
          <w:szCs w:val="22"/>
          <w:lang w:eastAsia="es-CO"/>
        </w:rPr>
        <w:t xml:space="preserve">la ley 1150 de 2007, y en el artículo </w:t>
      </w:r>
      <w:r w:rsidR="0033699C" w:rsidRPr="008163E0">
        <w:rPr>
          <w:rFonts w:ascii="Verdana" w:hAnsi="Verdana" w:cs="Arial"/>
          <w:b/>
          <w:bCs/>
          <w:color w:val="EE0000"/>
          <w:sz w:val="22"/>
          <w:szCs w:val="22"/>
          <w:lang w:eastAsia="es-CO"/>
        </w:rPr>
        <w:t>XXXXXXXXXXX</w:t>
      </w:r>
      <w:r w:rsidRPr="008163E0">
        <w:rPr>
          <w:rFonts w:ascii="Verdana" w:hAnsi="Verdana" w:cs="Arial"/>
          <w:color w:val="000000" w:themeColor="text1"/>
          <w:sz w:val="22"/>
          <w:szCs w:val="22"/>
          <w:lang w:eastAsia="es-CO"/>
        </w:rPr>
        <w:t xml:space="preserve"> del Decreto 1082 de 2015, </w:t>
      </w:r>
      <w:r w:rsidR="0033699C" w:rsidRPr="008163E0">
        <w:rPr>
          <w:rFonts w:ascii="Verdana" w:hAnsi="Verdana" w:cs="Arial"/>
          <w:color w:val="000000" w:themeColor="text1"/>
          <w:sz w:val="22"/>
          <w:szCs w:val="22"/>
          <w:lang w:eastAsia="es-CO"/>
        </w:rPr>
        <w:t>la</w:t>
      </w:r>
      <w:r w:rsidRPr="008163E0">
        <w:rPr>
          <w:rFonts w:ascii="Verdana" w:hAnsi="Verdana" w:cs="Arial"/>
          <w:color w:val="000000" w:themeColor="text1"/>
          <w:sz w:val="22"/>
          <w:szCs w:val="22"/>
          <w:lang w:eastAsia="es-CO"/>
        </w:rPr>
        <w:t xml:space="preserve"> modalidad que se regirá será la </w:t>
      </w:r>
      <w:r w:rsidR="0033699C" w:rsidRPr="008163E0">
        <w:rPr>
          <w:rFonts w:ascii="Verdana" w:hAnsi="Verdana" w:cs="Arial"/>
          <w:b/>
          <w:bCs/>
          <w:color w:val="EE0000"/>
          <w:sz w:val="22"/>
          <w:szCs w:val="22"/>
          <w:lang w:eastAsia="es-CO"/>
        </w:rPr>
        <w:t>XXXXXXXXXXXXXXXXXXXXXXXXXXXXXXXXX</w:t>
      </w:r>
      <w:r w:rsidR="0033699C" w:rsidRPr="008163E0">
        <w:rPr>
          <w:rFonts w:ascii="Verdana" w:hAnsi="Verdana" w:cs="Arial"/>
          <w:color w:val="000000" w:themeColor="text1"/>
          <w:sz w:val="22"/>
          <w:szCs w:val="22"/>
          <w:lang w:eastAsia="es-CO"/>
        </w:rPr>
        <w:t>X</w:t>
      </w:r>
      <w:r w:rsidRPr="008163E0">
        <w:rPr>
          <w:rFonts w:ascii="Verdana" w:hAnsi="Verdana" w:cs="Arial"/>
          <w:color w:val="000000" w:themeColor="text1"/>
          <w:sz w:val="22"/>
          <w:szCs w:val="22"/>
          <w:lang w:eastAsia="es-CO"/>
        </w:rPr>
        <w:t xml:space="preserve"> conforme lo dispuesto en la Ley 80 de 1993, Ley 1150 de 2007 art.2°, núm. 2°, </w:t>
      </w:r>
      <w:proofErr w:type="spellStart"/>
      <w:r w:rsidRPr="008163E0">
        <w:rPr>
          <w:rFonts w:ascii="Verdana" w:hAnsi="Verdana" w:cs="Arial"/>
          <w:color w:val="000000" w:themeColor="text1"/>
          <w:sz w:val="22"/>
          <w:szCs w:val="22"/>
          <w:lang w:eastAsia="es-CO"/>
        </w:rPr>
        <w:t>lit.</w:t>
      </w:r>
      <w:proofErr w:type="spellEnd"/>
      <w:r w:rsidRPr="008163E0">
        <w:rPr>
          <w:rFonts w:ascii="Verdana" w:hAnsi="Verdana" w:cs="Arial"/>
          <w:color w:val="000000" w:themeColor="text1"/>
          <w:sz w:val="22"/>
          <w:szCs w:val="22"/>
          <w:lang w:eastAsia="es-CO"/>
        </w:rPr>
        <w:t xml:space="preserve"> b). en concordancia con el artículo 2.2.1.2.1.2.20 del Decreto 1082 de 2015 y demás normas que las modifiquen sustituyan y adicionen la materia.</w:t>
      </w:r>
    </w:p>
    <w:p w14:paraId="2F66F801" w14:textId="77777777" w:rsidR="001E3285" w:rsidRPr="008163E0" w:rsidRDefault="001E3285" w:rsidP="001E3285">
      <w:pPr>
        <w:adjustRightInd w:val="0"/>
        <w:ind w:left="426" w:right="708"/>
        <w:jc w:val="both"/>
        <w:rPr>
          <w:rFonts w:ascii="Verdana" w:hAnsi="Verdana" w:cs="Arial"/>
          <w:color w:val="000000" w:themeColor="text1"/>
          <w:sz w:val="22"/>
          <w:szCs w:val="22"/>
          <w:lang w:eastAsia="es-CO"/>
        </w:rPr>
      </w:pPr>
    </w:p>
    <w:p w14:paraId="1C450253" w14:textId="77777777" w:rsidR="001E3285" w:rsidRPr="008163E0" w:rsidRDefault="001E3285" w:rsidP="00614439">
      <w:pPr>
        <w:adjustRightInd w:val="0"/>
        <w:ind w:right="-142"/>
        <w:jc w:val="both"/>
        <w:rPr>
          <w:rFonts w:ascii="Verdana" w:hAnsi="Verdana" w:cs="Arial"/>
          <w:sz w:val="22"/>
          <w:szCs w:val="22"/>
        </w:rPr>
      </w:pPr>
      <w:r w:rsidRPr="008163E0">
        <w:rPr>
          <w:rFonts w:ascii="Verdana" w:hAnsi="Verdana" w:cs="Arial"/>
          <w:sz w:val="22"/>
          <w:szCs w:val="22"/>
        </w:rPr>
        <w:t xml:space="preserve">Con la expedición Ley 1882 del 15 de enero de 2018 </w:t>
      </w:r>
      <w:r w:rsidRPr="008163E0">
        <w:rPr>
          <w:rFonts w:ascii="Verdana" w:hAnsi="Verdana" w:cs="Arial"/>
          <w:i/>
          <w:iCs/>
          <w:sz w:val="22"/>
          <w:szCs w:val="22"/>
        </w:rPr>
        <w:t>“Por la cual se adicionan, modifican y dictan disposiciones orientadas a fortalecer la contratación pública en Colombia, la Ley de infraestructura y se dictan otras disposiciones”</w:t>
      </w:r>
      <w:r w:rsidRPr="008163E0">
        <w:rPr>
          <w:rFonts w:ascii="Verdana" w:hAnsi="Verdana" w:cs="Arial"/>
          <w:sz w:val="22"/>
          <w:szCs w:val="22"/>
        </w:rPr>
        <w:t xml:space="preserve">, de la Ley 1150 de 2007, modificatoria de la Ley 80 de 1993, y de su Decreto Único Reglamentario No. 1082 de 2015, se entiende que los contratos estatales se sujetarán ya no sólo a la Ley 80 de 1993, como única regulación de derecho público, sino también a su </w:t>
      </w:r>
      <w:r w:rsidRPr="008163E0">
        <w:rPr>
          <w:rFonts w:ascii="Verdana" w:hAnsi="Verdana" w:cs="Arial"/>
          <w:sz w:val="22"/>
          <w:szCs w:val="22"/>
        </w:rPr>
        <w:lastRenderedPageBreak/>
        <w:t>ley modificatoria y a sus decretos reglamentarios, sin que ello quiera decir que en las materias no reguladas en dichas ley, los contratos no se sujeten a las normas de carácter privado como ya se venía dando, en relación a aquellos que tuvieren el carácter de civil o mercantil.</w:t>
      </w:r>
    </w:p>
    <w:p w14:paraId="1E76FA54" w14:textId="77777777" w:rsidR="001E3285" w:rsidRPr="008163E0" w:rsidRDefault="001E3285" w:rsidP="001E3285">
      <w:pPr>
        <w:adjustRightInd w:val="0"/>
        <w:ind w:left="426" w:right="708"/>
        <w:jc w:val="both"/>
        <w:rPr>
          <w:rFonts w:ascii="Verdana" w:hAnsi="Verdana" w:cs="Arial"/>
          <w:sz w:val="22"/>
          <w:szCs w:val="22"/>
        </w:rPr>
      </w:pPr>
    </w:p>
    <w:p w14:paraId="556E29A1" w14:textId="77777777" w:rsidR="001E3285" w:rsidRPr="008163E0" w:rsidRDefault="001E3285" w:rsidP="00614439">
      <w:pPr>
        <w:pStyle w:val="NormalWeb"/>
        <w:jc w:val="both"/>
        <w:rPr>
          <w:rFonts w:ascii="Verdana" w:hAnsi="Verdana" w:cs="Arial"/>
          <w:bCs/>
          <w:sz w:val="22"/>
          <w:szCs w:val="22"/>
        </w:rPr>
      </w:pPr>
      <w:r w:rsidRPr="008163E0">
        <w:rPr>
          <w:rFonts w:ascii="Verdana" w:hAnsi="Verdana" w:cs="Arial"/>
          <w:bCs/>
          <w:sz w:val="22"/>
          <w:szCs w:val="22"/>
        </w:rPr>
        <w:t>El marco legal del proceso de selección y del contrato que se derive de su adjudicación, está conformado por la Constitución Política, las Leyes de la República de Colombia y en especial por:</w:t>
      </w:r>
    </w:p>
    <w:p w14:paraId="7E3FD968" w14:textId="77777777" w:rsidR="001E3285" w:rsidRPr="008163E0" w:rsidRDefault="001E3285" w:rsidP="001E3285">
      <w:pPr>
        <w:pStyle w:val="NormalWeb"/>
        <w:ind w:left="1134" w:right="708" w:hanging="425"/>
        <w:jc w:val="both"/>
        <w:rPr>
          <w:rFonts w:ascii="Verdana" w:hAnsi="Verdana" w:cs="Arial"/>
          <w:bCs/>
          <w:sz w:val="22"/>
          <w:szCs w:val="22"/>
        </w:rPr>
      </w:pPr>
    </w:p>
    <w:p w14:paraId="72845567" w14:textId="77777777" w:rsidR="001E3285" w:rsidRPr="008163E0" w:rsidRDefault="001E3285" w:rsidP="00614439">
      <w:pPr>
        <w:pStyle w:val="Prrafodelista"/>
        <w:numPr>
          <w:ilvl w:val="0"/>
          <w:numId w:val="5"/>
        </w:numPr>
        <w:suppressAutoHyphens w:val="0"/>
        <w:autoSpaceDN/>
        <w:ind w:left="426" w:hanging="425"/>
        <w:jc w:val="both"/>
        <w:textAlignment w:val="auto"/>
        <w:rPr>
          <w:rFonts w:ascii="Verdana" w:hAnsi="Verdana"/>
          <w:bCs/>
        </w:rPr>
      </w:pPr>
      <w:r w:rsidRPr="008163E0">
        <w:rPr>
          <w:rFonts w:ascii="Verdana" w:hAnsi="Verdana"/>
          <w:bCs/>
        </w:rPr>
        <w:t>Constitución Política de la República de Colombia.</w:t>
      </w:r>
    </w:p>
    <w:p w14:paraId="59CD3C8A" w14:textId="77777777" w:rsidR="001E3285" w:rsidRPr="008163E0" w:rsidRDefault="001E3285" w:rsidP="00614439">
      <w:pPr>
        <w:pStyle w:val="Prrafodelista"/>
        <w:numPr>
          <w:ilvl w:val="0"/>
          <w:numId w:val="5"/>
        </w:numPr>
        <w:suppressAutoHyphens w:val="0"/>
        <w:autoSpaceDN/>
        <w:ind w:left="426" w:hanging="425"/>
        <w:jc w:val="both"/>
        <w:textAlignment w:val="auto"/>
        <w:rPr>
          <w:rFonts w:ascii="Verdana" w:hAnsi="Verdana"/>
          <w:bCs/>
        </w:rPr>
      </w:pPr>
      <w:r w:rsidRPr="008163E0">
        <w:rPr>
          <w:rFonts w:ascii="Verdana" w:hAnsi="Verdana"/>
          <w:bCs/>
        </w:rPr>
        <w:t>Ley 57 de 1887 “Código Civil”.</w:t>
      </w:r>
    </w:p>
    <w:p w14:paraId="3198582B" w14:textId="77777777" w:rsidR="001E3285" w:rsidRPr="008163E0" w:rsidRDefault="001E3285" w:rsidP="00614439">
      <w:pPr>
        <w:pStyle w:val="Prrafodelista"/>
        <w:numPr>
          <w:ilvl w:val="0"/>
          <w:numId w:val="5"/>
        </w:numPr>
        <w:suppressAutoHyphens w:val="0"/>
        <w:autoSpaceDN/>
        <w:ind w:left="426" w:hanging="425"/>
        <w:jc w:val="both"/>
        <w:textAlignment w:val="auto"/>
        <w:rPr>
          <w:rFonts w:ascii="Verdana" w:hAnsi="Verdana"/>
          <w:bCs/>
        </w:rPr>
      </w:pPr>
      <w:r w:rsidRPr="008163E0">
        <w:rPr>
          <w:rFonts w:ascii="Verdana" w:hAnsi="Verdana"/>
          <w:bCs/>
        </w:rPr>
        <w:t xml:space="preserve">Ley 1564 de 2012 </w:t>
      </w:r>
      <w:r w:rsidRPr="008163E0">
        <w:rPr>
          <w:rFonts w:ascii="Verdana" w:hAnsi="Verdana"/>
          <w:bCs/>
          <w:i/>
          <w:iCs/>
        </w:rPr>
        <w:t>“Código General del Proceso”.</w:t>
      </w:r>
    </w:p>
    <w:p w14:paraId="3C7B41E3" w14:textId="77777777" w:rsidR="001E3285" w:rsidRPr="008163E0" w:rsidRDefault="001E3285" w:rsidP="00614439">
      <w:pPr>
        <w:pStyle w:val="Prrafodelista"/>
        <w:numPr>
          <w:ilvl w:val="0"/>
          <w:numId w:val="5"/>
        </w:numPr>
        <w:suppressAutoHyphens w:val="0"/>
        <w:autoSpaceDN/>
        <w:ind w:left="426" w:hanging="425"/>
        <w:jc w:val="both"/>
        <w:textAlignment w:val="auto"/>
        <w:rPr>
          <w:rFonts w:ascii="Verdana" w:hAnsi="Verdana"/>
          <w:bCs/>
          <w:i/>
          <w:iCs/>
        </w:rPr>
      </w:pPr>
      <w:r w:rsidRPr="008163E0">
        <w:rPr>
          <w:rFonts w:ascii="Verdana" w:hAnsi="Verdana"/>
          <w:bCs/>
        </w:rPr>
        <w:t xml:space="preserve">Decreto 410 de 1971 </w:t>
      </w:r>
      <w:r w:rsidRPr="008163E0">
        <w:rPr>
          <w:rFonts w:ascii="Verdana" w:hAnsi="Verdana"/>
          <w:bCs/>
          <w:i/>
          <w:iCs/>
        </w:rPr>
        <w:t>“Código de Comercio”.</w:t>
      </w:r>
    </w:p>
    <w:p w14:paraId="5F9B7A41" w14:textId="77777777" w:rsidR="001E3285" w:rsidRPr="008163E0" w:rsidRDefault="001E3285" w:rsidP="00614439">
      <w:pPr>
        <w:pStyle w:val="Prrafodelista"/>
        <w:numPr>
          <w:ilvl w:val="0"/>
          <w:numId w:val="5"/>
        </w:numPr>
        <w:suppressAutoHyphens w:val="0"/>
        <w:autoSpaceDN/>
        <w:ind w:left="426" w:hanging="425"/>
        <w:jc w:val="both"/>
        <w:textAlignment w:val="auto"/>
        <w:rPr>
          <w:rFonts w:ascii="Verdana" w:hAnsi="Verdana"/>
          <w:bCs/>
          <w:i/>
          <w:iCs/>
        </w:rPr>
      </w:pPr>
      <w:r w:rsidRPr="008163E0">
        <w:rPr>
          <w:rFonts w:ascii="Verdana" w:hAnsi="Verdana"/>
          <w:bCs/>
        </w:rPr>
        <w:t xml:space="preserve">Ley 1437 de 2011 </w:t>
      </w:r>
      <w:r w:rsidRPr="008163E0">
        <w:rPr>
          <w:rFonts w:ascii="Verdana" w:hAnsi="Verdana"/>
          <w:bCs/>
          <w:i/>
          <w:iCs/>
        </w:rPr>
        <w:t>“Código de Procedimiento administrativo y de lo Contencioso Administrativo”.</w:t>
      </w:r>
    </w:p>
    <w:p w14:paraId="6AADF2D1" w14:textId="77777777" w:rsidR="001E3285" w:rsidRPr="008163E0" w:rsidRDefault="001E3285" w:rsidP="00614439">
      <w:pPr>
        <w:pStyle w:val="Prrafodelista"/>
        <w:numPr>
          <w:ilvl w:val="0"/>
          <w:numId w:val="5"/>
        </w:numPr>
        <w:suppressAutoHyphens w:val="0"/>
        <w:autoSpaceDN/>
        <w:ind w:left="426" w:hanging="425"/>
        <w:jc w:val="both"/>
        <w:textAlignment w:val="auto"/>
        <w:rPr>
          <w:rFonts w:ascii="Verdana" w:hAnsi="Verdana"/>
          <w:bCs/>
        </w:rPr>
      </w:pPr>
      <w:r w:rsidRPr="008163E0">
        <w:rPr>
          <w:rFonts w:ascii="Verdana" w:hAnsi="Verdana"/>
          <w:bCs/>
        </w:rPr>
        <w:t xml:space="preserve">Ley 100 de 1993 </w:t>
      </w:r>
      <w:r w:rsidRPr="008163E0">
        <w:rPr>
          <w:rFonts w:ascii="Verdana" w:hAnsi="Verdana"/>
          <w:bCs/>
          <w:i/>
          <w:iCs/>
        </w:rPr>
        <w:t>“Por la cual se crea el Sistema de Seguridad Social Integral y se dictan otras disposiciones”</w:t>
      </w:r>
      <w:r w:rsidRPr="008163E0">
        <w:rPr>
          <w:rFonts w:ascii="Verdana" w:hAnsi="Verdana"/>
          <w:bCs/>
        </w:rPr>
        <w:t xml:space="preserve"> </w:t>
      </w:r>
    </w:p>
    <w:p w14:paraId="2E4928A6" w14:textId="77777777" w:rsidR="001E3285" w:rsidRPr="008163E0" w:rsidRDefault="001E3285" w:rsidP="00614439">
      <w:pPr>
        <w:pStyle w:val="Prrafodelista"/>
        <w:numPr>
          <w:ilvl w:val="0"/>
          <w:numId w:val="5"/>
        </w:numPr>
        <w:suppressAutoHyphens w:val="0"/>
        <w:autoSpaceDN/>
        <w:ind w:left="426" w:hanging="425"/>
        <w:jc w:val="both"/>
        <w:textAlignment w:val="auto"/>
        <w:rPr>
          <w:rFonts w:ascii="Verdana" w:hAnsi="Verdana"/>
          <w:bCs/>
          <w:i/>
          <w:iCs/>
        </w:rPr>
      </w:pPr>
      <w:r w:rsidRPr="008163E0">
        <w:rPr>
          <w:rFonts w:ascii="Verdana" w:hAnsi="Verdana"/>
          <w:bCs/>
        </w:rPr>
        <w:t xml:space="preserve">Ley 80 de 1993 </w:t>
      </w:r>
      <w:r w:rsidRPr="008163E0">
        <w:rPr>
          <w:rFonts w:ascii="Verdana" w:hAnsi="Verdana"/>
          <w:bCs/>
          <w:i/>
          <w:iCs/>
        </w:rPr>
        <w:t>“Por la cual se expide el Estatuto de la Contratación de la Administración Pública”.</w:t>
      </w:r>
    </w:p>
    <w:p w14:paraId="47A93149" w14:textId="77777777" w:rsidR="001E3285" w:rsidRPr="008163E0" w:rsidRDefault="001E3285" w:rsidP="00614439">
      <w:pPr>
        <w:pStyle w:val="Prrafodelista"/>
        <w:numPr>
          <w:ilvl w:val="0"/>
          <w:numId w:val="5"/>
        </w:numPr>
        <w:suppressAutoHyphens w:val="0"/>
        <w:autoSpaceDN/>
        <w:ind w:left="426" w:hanging="425"/>
        <w:jc w:val="both"/>
        <w:textAlignment w:val="auto"/>
        <w:rPr>
          <w:rFonts w:ascii="Verdana" w:hAnsi="Verdana"/>
          <w:bCs/>
        </w:rPr>
      </w:pPr>
      <w:r w:rsidRPr="008163E0">
        <w:rPr>
          <w:rFonts w:ascii="Verdana" w:hAnsi="Verdana"/>
          <w:bCs/>
        </w:rPr>
        <w:t xml:space="preserve">Ley 1150 de 2007 </w:t>
      </w:r>
      <w:r w:rsidRPr="008163E0">
        <w:rPr>
          <w:rFonts w:ascii="Verdana" w:hAnsi="Verdana"/>
          <w:bCs/>
          <w:i/>
          <w:iCs/>
        </w:rPr>
        <w:t>“Por la cual se introducen medidas para la eficiencia y la transparencia en la Ley 80 de 1993 y se dictan otras disposiciones generales sobre la contratación con recursos públicos”.</w:t>
      </w:r>
    </w:p>
    <w:p w14:paraId="40D49436" w14:textId="77777777" w:rsidR="001E3285" w:rsidRPr="008163E0" w:rsidRDefault="001E3285" w:rsidP="00614439">
      <w:pPr>
        <w:pStyle w:val="Prrafodelista"/>
        <w:numPr>
          <w:ilvl w:val="0"/>
          <w:numId w:val="5"/>
        </w:numPr>
        <w:suppressAutoHyphens w:val="0"/>
        <w:autoSpaceDN/>
        <w:ind w:left="426" w:hanging="425"/>
        <w:jc w:val="both"/>
        <w:textAlignment w:val="auto"/>
        <w:rPr>
          <w:rFonts w:ascii="Verdana" w:hAnsi="Verdana"/>
          <w:bCs/>
        </w:rPr>
      </w:pPr>
      <w:r w:rsidRPr="008163E0">
        <w:rPr>
          <w:rFonts w:ascii="Verdana" w:hAnsi="Verdana"/>
          <w:bCs/>
        </w:rPr>
        <w:t xml:space="preserve">Ley 1474 de 2011 </w:t>
      </w:r>
      <w:r w:rsidRPr="008163E0">
        <w:rPr>
          <w:rFonts w:ascii="Verdana" w:hAnsi="Verdana"/>
          <w:bCs/>
          <w:i/>
          <w:iCs/>
        </w:rPr>
        <w:t>“Por la cual se dictan normas orientadas a fortalecer los mecanismos de prevención, investigación y sanción de actos de corrupción y la efectividad del control de la gestión pública”.</w:t>
      </w:r>
    </w:p>
    <w:p w14:paraId="3646BB87" w14:textId="77777777" w:rsidR="001E3285" w:rsidRPr="008163E0" w:rsidRDefault="001E3285" w:rsidP="00614439">
      <w:pPr>
        <w:pStyle w:val="Prrafodelista"/>
        <w:numPr>
          <w:ilvl w:val="0"/>
          <w:numId w:val="5"/>
        </w:numPr>
        <w:suppressAutoHyphens w:val="0"/>
        <w:autoSpaceDN/>
        <w:ind w:left="426" w:hanging="425"/>
        <w:jc w:val="both"/>
        <w:textAlignment w:val="auto"/>
        <w:rPr>
          <w:rFonts w:ascii="Verdana" w:hAnsi="Verdana"/>
          <w:bCs/>
        </w:rPr>
      </w:pPr>
      <w:r w:rsidRPr="008163E0">
        <w:rPr>
          <w:rFonts w:ascii="Verdana" w:hAnsi="Verdana"/>
        </w:rPr>
        <w:t xml:space="preserve">Ley 816 de 2003 </w:t>
      </w:r>
      <w:r w:rsidRPr="008163E0">
        <w:rPr>
          <w:rFonts w:ascii="Verdana" w:hAnsi="Verdana"/>
          <w:i/>
          <w:iCs/>
        </w:rPr>
        <w:t>“Por medio de la cual se apoya a la industria nacional a través de la contratación pública".</w:t>
      </w:r>
    </w:p>
    <w:p w14:paraId="5294F0B3" w14:textId="77777777" w:rsidR="001E3285" w:rsidRPr="008163E0" w:rsidRDefault="001E3285" w:rsidP="00614439">
      <w:pPr>
        <w:pStyle w:val="Prrafodelista"/>
        <w:numPr>
          <w:ilvl w:val="0"/>
          <w:numId w:val="5"/>
        </w:numPr>
        <w:suppressAutoHyphens w:val="0"/>
        <w:autoSpaceDN/>
        <w:ind w:left="426" w:hanging="425"/>
        <w:jc w:val="both"/>
        <w:textAlignment w:val="auto"/>
        <w:rPr>
          <w:rFonts w:ascii="Verdana" w:hAnsi="Verdana"/>
          <w:bCs/>
        </w:rPr>
      </w:pPr>
      <w:r w:rsidRPr="008163E0">
        <w:rPr>
          <w:rFonts w:ascii="Verdana" w:hAnsi="Verdana"/>
          <w:bCs/>
        </w:rPr>
        <w:t>Ley 1712 de 2014 – Ley de Transparencia y del Derecho de Acceso a la Información Pública Nacional</w:t>
      </w:r>
    </w:p>
    <w:p w14:paraId="36E2E7E2" w14:textId="77777777" w:rsidR="001E3285" w:rsidRPr="008163E0" w:rsidRDefault="001E3285" w:rsidP="00614439">
      <w:pPr>
        <w:pStyle w:val="Prrafodelista"/>
        <w:numPr>
          <w:ilvl w:val="0"/>
          <w:numId w:val="5"/>
        </w:numPr>
        <w:suppressAutoHyphens w:val="0"/>
        <w:autoSpaceDN/>
        <w:ind w:left="426" w:hanging="425"/>
        <w:jc w:val="both"/>
        <w:textAlignment w:val="auto"/>
        <w:rPr>
          <w:rFonts w:ascii="Verdana" w:hAnsi="Verdana"/>
          <w:bCs/>
          <w:i/>
          <w:iCs/>
        </w:rPr>
      </w:pPr>
      <w:r w:rsidRPr="008163E0">
        <w:rPr>
          <w:rFonts w:ascii="Verdana" w:hAnsi="Verdana"/>
          <w:bCs/>
        </w:rPr>
        <w:t xml:space="preserve">Decreto Ley 019 de 2012 </w:t>
      </w:r>
      <w:r w:rsidRPr="008163E0">
        <w:rPr>
          <w:rFonts w:ascii="Verdana" w:hAnsi="Verdana"/>
          <w:bCs/>
          <w:i/>
          <w:iCs/>
        </w:rPr>
        <w:t>“Por el cual se dictan normas para suprimir o reformar regulaciones, procedimientos y trámites innecesarios existentes en la Administración Pública”.</w:t>
      </w:r>
    </w:p>
    <w:p w14:paraId="39E68F4F" w14:textId="77777777" w:rsidR="001E3285" w:rsidRPr="008163E0" w:rsidRDefault="001E3285" w:rsidP="00614439">
      <w:pPr>
        <w:pStyle w:val="Prrafodelista"/>
        <w:numPr>
          <w:ilvl w:val="0"/>
          <w:numId w:val="5"/>
        </w:numPr>
        <w:suppressAutoHyphens w:val="0"/>
        <w:autoSpaceDN/>
        <w:ind w:left="426" w:hanging="425"/>
        <w:jc w:val="both"/>
        <w:textAlignment w:val="auto"/>
        <w:rPr>
          <w:rFonts w:ascii="Verdana" w:hAnsi="Verdana"/>
          <w:bCs/>
        </w:rPr>
      </w:pPr>
      <w:r w:rsidRPr="008163E0">
        <w:rPr>
          <w:rFonts w:ascii="Verdana" w:hAnsi="Verdana"/>
          <w:bCs/>
        </w:rPr>
        <w:t>Ley 828 de 2003 “</w:t>
      </w:r>
      <w:r w:rsidRPr="008163E0">
        <w:rPr>
          <w:rFonts w:ascii="Verdana" w:hAnsi="Verdana"/>
          <w:bCs/>
          <w:i/>
          <w:iCs/>
        </w:rPr>
        <w:t>Por la cual se expiden normas para el Control a la evasión del Sistema de Seguridad Social”.</w:t>
      </w:r>
    </w:p>
    <w:p w14:paraId="5D14AB1B" w14:textId="77777777" w:rsidR="001E3285" w:rsidRPr="008163E0" w:rsidRDefault="001E3285" w:rsidP="00614439">
      <w:pPr>
        <w:pStyle w:val="Prrafodelista"/>
        <w:numPr>
          <w:ilvl w:val="0"/>
          <w:numId w:val="5"/>
        </w:numPr>
        <w:suppressAutoHyphens w:val="0"/>
        <w:autoSpaceDN/>
        <w:ind w:left="426" w:hanging="425"/>
        <w:jc w:val="both"/>
        <w:textAlignment w:val="auto"/>
        <w:rPr>
          <w:rFonts w:ascii="Verdana" w:hAnsi="Verdana"/>
          <w:bCs/>
          <w:i/>
          <w:iCs/>
        </w:rPr>
      </w:pPr>
      <w:r w:rsidRPr="008163E0">
        <w:rPr>
          <w:rFonts w:ascii="Verdana" w:hAnsi="Verdana"/>
          <w:bCs/>
        </w:rPr>
        <w:t xml:space="preserve">Decreto 2590 del 23 de diciembre de 2022, </w:t>
      </w:r>
      <w:r w:rsidRPr="008163E0">
        <w:rPr>
          <w:rFonts w:ascii="Verdana" w:hAnsi="Verdana"/>
          <w:bCs/>
          <w:i/>
          <w:iCs/>
        </w:rPr>
        <w:t>“Por el cual se liquida el presupuesto General de la Nación para la vigencia fiscal 2020, se detallan las apropiaciones y se clasifican y definen los gastos”.</w:t>
      </w:r>
    </w:p>
    <w:p w14:paraId="7CF509BD" w14:textId="77777777" w:rsidR="001E3285" w:rsidRPr="008163E0" w:rsidRDefault="001E3285" w:rsidP="00614439">
      <w:pPr>
        <w:pStyle w:val="Prrafodelista"/>
        <w:numPr>
          <w:ilvl w:val="0"/>
          <w:numId w:val="5"/>
        </w:numPr>
        <w:suppressAutoHyphens w:val="0"/>
        <w:autoSpaceDN/>
        <w:ind w:left="426" w:hanging="425"/>
        <w:contextualSpacing/>
        <w:jc w:val="both"/>
        <w:textAlignment w:val="auto"/>
        <w:rPr>
          <w:rFonts w:ascii="Verdana" w:hAnsi="Verdana"/>
          <w:bCs/>
          <w:i/>
          <w:iCs/>
        </w:rPr>
      </w:pPr>
      <w:r w:rsidRPr="008163E0">
        <w:rPr>
          <w:rFonts w:ascii="Verdana" w:hAnsi="Verdana"/>
          <w:bCs/>
        </w:rPr>
        <w:t xml:space="preserve">Decreto 1082 de 2015 </w:t>
      </w:r>
      <w:r w:rsidRPr="008163E0">
        <w:rPr>
          <w:rFonts w:ascii="Verdana" w:hAnsi="Verdana"/>
          <w:bCs/>
          <w:i/>
          <w:iCs/>
        </w:rPr>
        <w:t>“Por medio del cual se expide el decreto único reglamentario del sector Administrativo de Planeación Nacional”.</w:t>
      </w:r>
    </w:p>
    <w:p w14:paraId="5F839D2E" w14:textId="77777777" w:rsidR="001E3285" w:rsidRPr="008163E0" w:rsidRDefault="001E3285" w:rsidP="00614439">
      <w:pPr>
        <w:pStyle w:val="Prrafodelista"/>
        <w:widowControl w:val="0"/>
        <w:numPr>
          <w:ilvl w:val="0"/>
          <w:numId w:val="5"/>
        </w:numPr>
        <w:suppressAutoHyphens w:val="0"/>
        <w:autoSpaceDE w:val="0"/>
        <w:adjustRightInd w:val="0"/>
        <w:ind w:left="426" w:hanging="425"/>
        <w:jc w:val="both"/>
        <w:textAlignment w:val="auto"/>
        <w:rPr>
          <w:rFonts w:ascii="Verdana" w:hAnsi="Verdana"/>
          <w:i/>
          <w:iCs/>
          <w:color w:val="000000" w:themeColor="text1"/>
        </w:rPr>
      </w:pPr>
      <w:r w:rsidRPr="008163E0">
        <w:rPr>
          <w:rFonts w:ascii="Verdana" w:hAnsi="Verdana"/>
          <w:bCs/>
        </w:rPr>
        <w:t>Decreto 1882 de 2018 “</w:t>
      </w:r>
      <w:r w:rsidRPr="008163E0">
        <w:rPr>
          <w:rFonts w:ascii="Verdana" w:hAnsi="Verdana"/>
          <w:bCs/>
          <w:i/>
          <w:iCs/>
        </w:rPr>
        <w:t xml:space="preserve">Por la cual se adicionan, modifican y dictan disposiciones orientadas a fortalecer la contratación pública en Colombia, la ley de infraestructura y se dictan otras disposiciones”. </w:t>
      </w:r>
    </w:p>
    <w:p w14:paraId="5731E1EC" w14:textId="77777777" w:rsidR="001E3285" w:rsidRPr="008163E0" w:rsidRDefault="001E3285" w:rsidP="00614439">
      <w:pPr>
        <w:pStyle w:val="Prrafodelista"/>
        <w:numPr>
          <w:ilvl w:val="0"/>
          <w:numId w:val="5"/>
        </w:numPr>
        <w:suppressAutoHyphens w:val="0"/>
        <w:autoSpaceDE w:val="0"/>
        <w:adjustRightInd w:val="0"/>
        <w:ind w:left="567" w:hanging="425"/>
        <w:contextualSpacing/>
        <w:jc w:val="both"/>
        <w:textAlignment w:val="auto"/>
        <w:rPr>
          <w:rFonts w:ascii="Verdana" w:eastAsia="MS Mincho" w:hAnsi="Verdana"/>
          <w:color w:val="000000"/>
        </w:rPr>
      </w:pPr>
      <w:r w:rsidRPr="008163E0">
        <w:rPr>
          <w:rFonts w:ascii="Verdana" w:eastAsia="MS Mincho" w:hAnsi="Verdana"/>
          <w:color w:val="000000"/>
        </w:rPr>
        <w:t xml:space="preserve">Ley 2069 del 31 de diciembre de 2020 mediante la cual establece un marco regulatorio que propicie el emprendimiento y el crecimiento, consolidación y sostenibilidad de las empresas, con el fin de aumentar el bienestar social y generar equidad. Dicho marco delineará un enfoque regionalizado </w:t>
      </w:r>
      <w:proofErr w:type="gramStart"/>
      <w:r w:rsidRPr="008163E0">
        <w:rPr>
          <w:rFonts w:ascii="Verdana" w:eastAsia="MS Mincho" w:hAnsi="Verdana"/>
          <w:color w:val="000000"/>
        </w:rPr>
        <w:t>de acuerdo a</w:t>
      </w:r>
      <w:proofErr w:type="gramEnd"/>
      <w:r w:rsidRPr="008163E0">
        <w:rPr>
          <w:rFonts w:ascii="Verdana" w:eastAsia="MS Mincho" w:hAnsi="Verdana"/>
          <w:color w:val="000000"/>
        </w:rPr>
        <w:t xml:space="preserve"> las realidades socioeconómicas de cada región. </w:t>
      </w:r>
    </w:p>
    <w:p w14:paraId="2FB51060" w14:textId="77777777" w:rsidR="001E3285" w:rsidRPr="008163E0" w:rsidRDefault="001E3285" w:rsidP="00614439">
      <w:pPr>
        <w:pStyle w:val="Prrafodelista"/>
        <w:numPr>
          <w:ilvl w:val="0"/>
          <w:numId w:val="5"/>
        </w:numPr>
        <w:suppressAutoHyphens w:val="0"/>
        <w:autoSpaceDN/>
        <w:ind w:left="567" w:hanging="425"/>
        <w:contextualSpacing/>
        <w:jc w:val="both"/>
        <w:textAlignment w:val="auto"/>
        <w:rPr>
          <w:rFonts w:ascii="Verdana" w:hAnsi="Verdana"/>
        </w:rPr>
      </w:pPr>
      <w:r w:rsidRPr="008163E0">
        <w:rPr>
          <w:rFonts w:ascii="Verdana" w:hAnsi="Verdana"/>
          <w:bCs/>
        </w:rPr>
        <w:t>Decreto 399 del 13 de abril de 2021 "</w:t>
      </w:r>
      <w:r w:rsidRPr="008163E0">
        <w:rPr>
          <w:rFonts w:ascii="Verdana" w:hAnsi="Verdana"/>
          <w:bCs/>
          <w:i/>
          <w:iCs/>
        </w:rPr>
        <w:t xml:space="preserve">Por el cual se modifican los artículos 2.2.1.1.2.1.1., 2.2.1.2.1.3.2. Y 2.2.1.2.3.1.14., Y se adicionan unos parágrafos transitorios a los artículos 2.2.1.1.1.5.2., 2.2.1.1.1.5.6. Y 2.2.1.1.1.6.2. del Decreto 1082 de 2015, Único Reglamentario del Sector Administrativo de Planeación </w:t>
      </w:r>
      <w:r w:rsidRPr="008163E0">
        <w:rPr>
          <w:rFonts w:ascii="Verdana" w:hAnsi="Verdana"/>
          <w:i/>
          <w:iCs/>
        </w:rPr>
        <w:t>Nacional".</w:t>
      </w:r>
    </w:p>
    <w:p w14:paraId="5041ED18" w14:textId="77777777" w:rsidR="001E3285" w:rsidRPr="008163E0" w:rsidRDefault="001E3285" w:rsidP="00614439">
      <w:pPr>
        <w:pStyle w:val="Prrafodelista"/>
        <w:numPr>
          <w:ilvl w:val="0"/>
          <w:numId w:val="5"/>
        </w:numPr>
        <w:suppressAutoHyphens w:val="0"/>
        <w:autoSpaceDN/>
        <w:ind w:left="567" w:hanging="425"/>
        <w:contextualSpacing/>
        <w:jc w:val="both"/>
        <w:textAlignment w:val="auto"/>
        <w:rPr>
          <w:rFonts w:ascii="Verdana" w:hAnsi="Verdana"/>
        </w:rPr>
      </w:pPr>
      <w:r w:rsidRPr="008163E0">
        <w:rPr>
          <w:rFonts w:ascii="Verdana" w:hAnsi="Verdana"/>
        </w:rPr>
        <w:t>Decreto No. 392 del 26 de febrero de 2018 “</w:t>
      </w:r>
      <w:r w:rsidRPr="008163E0">
        <w:rPr>
          <w:rFonts w:ascii="Verdana" w:hAnsi="Verdana"/>
          <w:i/>
          <w:iCs/>
        </w:rPr>
        <w:t>Por el cual se reglamentan los numerales 1, y 8 del artículo 13 de la Ley 1618 de 2013, sobre incentivos en Procesos de Contratación en favor de personas con discapacidad”.</w:t>
      </w:r>
    </w:p>
    <w:p w14:paraId="0C3190BB" w14:textId="77777777" w:rsidR="001E3285" w:rsidRPr="008163E0" w:rsidRDefault="001E3285" w:rsidP="00614439">
      <w:pPr>
        <w:pStyle w:val="Prrafodelista"/>
        <w:numPr>
          <w:ilvl w:val="0"/>
          <w:numId w:val="5"/>
        </w:numPr>
        <w:suppressAutoHyphens w:val="0"/>
        <w:autoSpaceDN/>
        <w:ind w:left="0" w:right="-142" w:hanging="425"/>
        <w:jc w:val="both"/>
        <w:textAlignment w:val="auto"/>
        <w:rPr>
          <w:rFonts w:ascii="Verdana" w:hAnsi="Verdana"/>
          <w:bCs/>
        </w:rPr>
      </w:pPr>
      <w:r w:rsidRPr="008163E0">
        <w:rPr>
          <w:rFonts w:ascii="Verdana" w:hAnsi="Verdana"/>
        </w:rPr>
        <w:lastRenderedPageBreak/>
        <w:t xml:space="preserve">Decreto 680 del 22 de junio de 2021 </w:t>
      </w:r>
      <w:r w:rsidRPr="008163E0">
        <w:rPr>
          <w:rFonts w:ascii="Verdana" w:hAnsi="Verdana"/>
          <w:i/>
          <w:iCs/>
        </w:rPr>
        <w:t>“Por el cual se modifica parcialmente el artículo 2.2.1.1.1.3.1. y se adiciona el artículo 2.2.1.2.4.2.9. al Decreto 1082 de 2015, Único Reglamentario del Sector Administrativo de Planeación Nacional, en relación con la regla de origen de servicios en el Sistema de Compra Pública</w:t>
      </w:r>
      <w:r w:rsidRPr="008163E0">
        <w:rPr>
          <w:rFonts w:ascii="Verdana" w:hAnsi="Verdana"/>
        </w:rPr>
        <w:t>”.</w:t>
      </w:r>
    </w:p>
    <w:p w14:paraId="648A15B2" w14:textId="77777777" w:rsidR="001E3285" w:rsidRPr="008163E0" w:rsidRDefault="001E3285" w:rsidP="00614439">
      <w:pPr>
        <w:pStyle w:val="Prrafodelista"/>
        <w:numPr>
          <w:ilvl w:val="0"/>
          <w:numId w:val="5"/>
        </w:numPr>
        <w:suppressAutoHyphens w:val="0"/>
        <w:autoSpaceDN/>
        <w:ind w:left="0" w:right="-142" w:hanging="425"/>
        <w:jc w:val="both"/>
        <w:textAlignment w:val="auto"/>
        <w:rPr>
          <w:rFonts w:ascii="Verdana" w:hAnsi="Verdana"/>
          <w:i/>
          <w:iCs/>
        </w:rPr>
      </w:pPr>
      <w:r w:rsidRPr="008163E0">
        <w:rPr>
          <w:rFonts w:ascii="Verdana" w:hAnsi="Verdana"/>
        </w:rPr>
        <w:t>Decreto 1860 del 24 de diciembre de 2021, "</w:t>
      </w:r>
      <w:r w:rsidRPr="008163E0">
        <w:rPr>
          <w:rFonts w:ascii="Verdana" w:hAnsi="Verdana"/>
          <w:i/>
          <w:iCs/>
        </w:rPr>
        <w:t>Por el cual se modifica y adiciona el Decreto 1082 de 2015, Único Reglamentario del Sector Administrativo de Planeación Nacional, con el fin reglamentar los artículos 30, 31, 32, 34 y 35 de la Ley 2069 de 2020, en lo relativo al sistema de compras públicas y se dictan otras disposiciones".</w:t>
      </w:r>
    </w:p>
    <w:p w14:paraId="206F3D9C" w14:textId="77777777" w:rsidR="001E3285" w:rsidRPr="008163E0" w:rsidRDefault="001E3285" w:rsidP="00614439">
      <w:pPr>
        <w:pStyle w:val="Prrafodelista"/>
        <w:numPr>
          <w:ilvl w:val="0"/>
          <w:numId w:val="5"/>
        </w:numPr>
        <w:suppressAutoHyphens w:val="0"/>
        <w:autoSpaceDN/>
        <w:ind w:left="0" w:right="-142" w:hanging="425"/>
        <w:jc w:val="both"/>
        <w:textAlignment w:val="auto"/>
        <w:rPr>
          <w:rFonts w:ascii="Verdana" w:hAnsi="Verdana"/>
        </w:rPr>
      </w:pPr>
      <w:r w:rsidRPr="008163E0">
        <w:rPr>
          <w:rFonts w:ascii="Verdana" w:hAnsi="Verdana"/>
        </w:rPr>
        <w:t>Manual de contratación de la Superintendencia de Vigilancia y Seguridad Privada.</w:t>
      </w:r>
    </w:p>
    <w:p w14:paraId="669B4B62" w14:textId="77777777" w:rsidR="001E3285" w:rsidRPr="008163E0" w:rsidRDefault="001E3285" w:rsidP="00614439">
      <w:pPr>
        <w:pStyle w:val="Prrafodelista"/>
        <w:numPr>
          <w:ilvl w:val="0"/>
          <w:numId w:val="5"/>
        </w:numPr>
        <w:suppressAutoHyphens w:val="0"/>
        <w:autoSpaceDN/>
        <w:ind w:left="0" w:right="-142" w:hanging="425"/>
        <w:jc w:val="both"/>
        <w:textAlignment w:val="auto"/>
        <w:rPr>
          <w:rFonts w:ascii="Verdana" w:hAnsi="Verdana"/>
          <w:bCs/>
        </w:rPr>
      </w:pPr>
      <w:r w:rsidRPr="008163E0">
        <w:rPr>
          <w:rFonts w:ascii="Verdana" w:hAnsi="Verdana"/>
          <w:bCs/>
        </w:rPr>
        <w:t>Ley 2195 de 2022, Por medio de la cual se adoptan medidas en materia de transparencia, prevención y lucha contra la corrupción y se dictan otras disposiciones.</w:t>
      </w:r>
    </w:p>
    <w:p w14:paraId="6EA7D3E7" w14:textId="77777777" w:rsidR="001E3285" w:rsidRPr="008163E0" w:rsidRDefault="001E3285" w:rsidP="00614439">
      <w:pPr>
        <w:pStyle w:val="Prrafodelista"/>
        <w:numPr>
          <w:ilvl w:val="0"/>
          <w:numId w:val="5"/>
        </w:numPr>
        <w:suppressAutoHyphens w:val="0"/>
        <w:autoSpaceDN/>
        <w:ind w:left="0" w:right="-142" w:hanging="425"/>
        <w:jc w:val="both"/>
        <w:textAlignment w:val="auto"/>
        <w:rPr>
          <w:rFonts w:ascii="Verdana" w:hAnsi="Verdana"/>
          <w:bCs/>
        </w:rPr>
      </w:pPr>
      <w:r w:rsidRPr="008163E0">
        <w:rPr>
          <w:rFonts w:ascii="Verdana" w:hAnsi="Verdana"/>
        </w:rPr>
        <w:t>Demás normas concordantes o modifiquen, adicionen o reglamenten las anteriores.</w:t>
      </w:r>
    </w:p>
    <w:p w14:paraId="63E4684C" w14:textId="77777777" w:rsidR="001E3285" w:rsidRPr="008163E0" w:rsidRDefault="001E3285" w:rsidP="001E3285">
      <w:pPr>
        <w:ind w:right="697"/>
        <w:jc w:val="both"/>
        <w:rPr>
          <w:rFonts w:ascii="Verdana" w:hAnsi="Verdana"/>
          <w:sz w:val="22"/>
          <w:szCs w:val="22"/>
        </w:rPr>
      </w:pPr>
    </w:p>
    <w:p w14:paraId="6FC58E73" w14:textId="77777777" w:rsidR="00B2145E" w:rsidRPr="008163E0" w:rsidRDefault="00B2145E" w:rsidP="00B2145E">
      <w:pPr>
        <w:ind w:left="426" w:right="697"/>
        <w:jc w:val="both"/>
        <w:rPr>
          <w:rFonts w:ascii="Verdana" w:hAnsi="Verdana"/>
          <w:sz w:val="22"/>
          <w:szCs w:val="22"/>
        </w:rPr>
      </w:pPr>
    </w:p>
    <w:p w14:paraId="08F6D2A8" w14:textId="77777777" w:rsidR="00B2145E" w:rsidRPr="008163E0" w:rsidRDefault="00B2145E" w:rsidP="00614439">
      <w:pPr>
        <w:pStyle w:val="Prrafodelista"/>
        <w:widowControl w:val="0"/>
        <w:numPr>
          <w:ilvl w:val="1"/>
          <w:numId w:val="42"/>
        </w:numPr>
        <w:suppressAutoHyphens w:val="0"/>
        <w:autoSpaceDE w:val="0"/>
        <w:ind w:left="0" w:right="-142"/>
        <w:jc w:val="both"/>
        <w:textAlignment w:val="auto"/>
        <w:rPr>
          <w:rFonts w:ascii="Verdana" w:hAnsi="Verdana"/>
          <w:b/>
          <w:bCs/>
        </w:rPr>
      </w:pPr>
      <w:bookmarkStart w:id="9" w:name="_Toc20227644"/>
      <w:r w:rsidRPr="008163E0">
        <w:rPr>
          <w:rFonts w:ascii="Verdana" w:hAnsi="Verdana"/>
          <w:b/>
          <w:bCs/>
        </w:rPr>
        <w:t xml:space="preserve">PUBLICIDAD </w:t>
      </w:r>
      <w:bookmarkEnd w:id="8"/>
      <w:r w:rsidRPr="008163E0">
        <w:rPr>
          <w:rFonts w:ascii="Verdana" w:hAnsi="Verdana"/>
          <w:b/>
          <w:bCs/>
        </w:rPr>
        <w:t>Y LUGAR DE CONSULTA DE DOCUMENTOS DEL PROCESO DE SELECCIÓN</w:t>
      </w:r>
      <w:bookmarkEnd w:id="9"/>
      <w:r w:rsidRPr="008163E0">
        <w:rPr>
          <w:rFonts w:ascii="Verdana" w:hAnsi="Verdana"/>
          <w:b/>
          <w:bCs/>
        </w:rPr>
        <w:t xml:space="preserve"> </w:t>
      </w:r>
    </w:p>
    <w:p w14:paraId="7FFC3AB0" w14:textId="77777777" w:rsidR="00B2145E" w:rsidRPr="008163E0" w:rsidRDefault="00B2145E" w:rsidP="00614439">
      <w:pPr>
        <w:ind w:right="-142"/>
        <w:jc w:val="both"/>
        <w:rPr>
          <w:rFonts w:ascii="Verdana" w:hAnsi="Verdana"/>
          <w:sz w:val="22"/>
          <w:szCs w:val="22"/>
        </w:rPr>
      </w:pPr>
    </w:p>
    <w:p w14:paraId="0A6472F8" w14:textId="77777777" w:rsidR="00B2145E" w:rsidRPr="008163E0" w:rsidRDefault="00B2145E" w:rsidP="00614439">
      <w:pPr>
        <w:ind w:right="-142"/>
        <w:jc w:val="both"/>
        <w:rPr>
          <w:rFonts w:ascii="Verdana" w:hAnsi="Verdana"/>
          <w:sz w:val="22"/>
          <w:szCs w:val="22"/>
        </w:rPr>
      </w:pPr>
      <w:r w:rsidRPr="008163E0">
        <w:rPr>
          <w:rFonts w:ascii="Verdana" w:hAnsi="Verdana"/>
          <w:sz w:val="22"/>
          <w:szCs w:val="22"/>
        </w:rPr>
        <w:t>En cumplimiento de lo dispuesto en el artículo</w:t>
      </w:r>
      <w:r w:rsidRPr="008163E0">
        <w:rPr>
          <w:rStyle w:val="Textoennegrita"/>
          <w:rFonts w:ascii="Verdana" w:hAnsi="Verdana"/>
          <w:sz w:val="22"/>
          <w:szCs w:val="22"/>
          <w:shd w:val="clear" w:color="auto" w:fill="FFFFFF"/>
        </w:rPr>
        <w:t xml:space="preserve"> 2.2.1.2.1.3.1 y siguientes </w:t>
      </w:r>
      <w:r w:rsidRPr="008163E0">
        <w:rPr>
          <w:rFonts w:ascii="Verdana" w:hAnsi="Verdana"/>
          <w:sz w:val="22"/>
          <w:szCs w:val="22"/>
        </w:rPr>
        <w:t xml:space="preserve">del Decreto 1082 de 2015, todos los documentos e información que corresponda al presente proceso de selección, se publicará en el SECOP II, sitio donde deberán ser consultados por los interesados y proponentes. </w:t>
      </w:r>
    </w:p>
    <w:p w14:paraId="4A9B3F7A" w14:textId="77777777" w:rsidR="00B2145E" w:rsidRPr="008163E0" w:rsidRDefault="00B2145E" w:rsidP="00614439">
      <w:pPr>
        <w:ind w:right="-142"/>
        <w:jc w:val="both"/>
        <w:rPr>
          <w:rFonts w:ascii="Verdana" w:hAnsi="Verdana"/>
          <w:sz w:val="22"/>
          <w:szCs w:val="22"/>
        </w:rPr>
      </w:pPr>
    </w:p>
    <w:p w14:paraId="40DF0BAE" w14:textId="77777777" w:rsidR="00B2145E" w:rsidRPr="008163E0" w:rsidRDefault="00B2145E" w:rsidP="00614439">
      <w:pPr>
        <w:pStyle w:val="Prrafodelista"/>
        <w:widowControl w:val="0"/>
        <w:numPr>
          <w:ilvl w:val="1"/>
          <w:numId w:val="42"/>
        </w:numPr>
        <w:suppressAutoHyphens w:val="0"/>
        <w:autoSpaceDE w:val="0"/>
        <w:ind w:left="0" w:right="-142"/>
        <w:jc w:val="both"/>
        <w:textAlignment w:val="auto"/>
        <w:rPr>
          <w:rFonts w:ascii="Verdana" w:hAnsi="Verdana"/>
          <w:b/>
          <w:bCs/>
        </w:rPr>
      </w:pPr>
      <w:bookmarkStart w:id="10" w:name="_Toc531635437"/>
      <w:bookmarkStart w:id="11" w:name="_Toc20227645"/>
      <w:r w:rsidRPr="008163E0">
        <w:rPr>
          <w:rFonts w:ascii="Verdana" w:hAnsi="Verdana"/>
          <w:b/>
          <w:bCs/>
        </w:rPr>
        <w:t>CORRESPONDENCIA OFICIAL DENTRO DEL PROCESO</w:t>
      </w:r>
      <w:bookmarkEnd w:id="10"/>
      <w:bookmarkEnd w:id="11"/>
    </w:p>
    <w:p w14:paraId="47CFDC51" w14:textId="77777777" w:rsidR="00B2145E" w:rsidRPr="008163E0" w:rsidRDefault="00B2145E" w:rsidP="00614439">
      <w:pPr>
        <w:adjustRightInd w:val="0"/>
        <w:ind w:right="-142"/>
        <w:jc w:val="both"/>
        <w:rPr>
          <w:rFonts w:ascii="Verdana" w:hAnsi="Verdana"/>
          <w:sz w:val="22"/>
          <w:szCs w:val="22"/>
          <w:lang w:val="es-MX"/>
        </w:rPr>
      </w:pPr>
    </w:p>
    <w:p w14:paraId="0C43DB8E" w14:textId="77777777" w:rsidR="00B2145E" w:rsidRPr="008163E0" w:rsidRDefault="00B2145E" w:rsidP="00614439">
      <w:pPr>
        <w:adjustRightInd w:val="0"/>
        <w:ind w:right="-142"/>
        <w:jc w:val="both"/>
        <w:rPr>
          <w:rFonts w:ascii="Verdana" w:hAnsi="Verdana"/>
          <w:sz w:val="22"/>
          <w:szCs w:val="22"/>
          <w:lang w:val="es-MX"/>
        </w:rPr>
      </w:pPr>
      <w:r w:rsidRPr="008163E0">
        <w:rPr>
          <w:rFonts w:ascii="Verdana" w:hAnsi="Verdana"/>
          <w:sz w:val="22"/>
          <w:szCs w:val="22"/>
          <w:lang w:val="es-MX"/>
        </w:rPr>
        <w:t xml:space="preserve">Las comunicaciones en el marco del Proceso de selección deben realizarse por medio electrónico en el SECOP II, a través de los mecanismos dispuestos para tal fin en dicha plataforma y dentro del respectivo proceso. </w:t>
      </w:r>
    </w:p>
    <w:p w14:paraId="224A9F0B" w14:textId="77777777" w:rsidR="00B2145E" w:rsidRPr="008163E0" w:rsidRDefault="00B2145E" w:rsidP="00614439">
      <w:pPr>
        <w:adjustRightInd w:val="0"/>
        <w:ind w:right="-142"/>
        <w:jc w:val="both"/>
        <w:rPr>
          <w:rFonts w:ascii="Verdana" w:hAnsi="Verdana"/>
          <w:sz w:val="22"/>
          <w:szCs w:val="22"/>
          <w:lang w:val="es-MX"/>
        </w:rPr>
      </w:pPr>
    </w:p>
    <w:p w14:paraId="23C43546" w14:textId="476D1C22" w:rsidR="00B2145E" w:rsidRPr="008163E0" w:rsidRDefault="00B2145E" w:rsidP="00614439">
      <w:pPr>
        <w:pStyle w:val="Sinespaciado"/>
        <w:ind w:right="-142"/>
        <w:jc w:val="both"/>
        <w:rPr>
          <w:rFonts w:ascii="Verdana" w:hAnsi="Verdana" w:cs="Arial"/>
          <w:sz w:val="22"/>
          <w:szCs w:val="22"/>
          <w:lang w:val="es-MX"/>
        </w:rPr>
      </w:pPr>
      <w:r w:rsidRPr="008163E0">
        <w:rPr>
          <w:rFonts w:ascii="Verdana" w:hAnsi="Verdana" w:cs="Arial"/>
          <w:sz w:val="22"/>
          <w:szCs w:val="22"/>
          <w:lang w:val="es-MX"/>
        </w:rPr>
        <w:t xml:space="preserve">Las comunicaciones y solicitudes enviadas a </w:t>
      </w:r>
      <w:r w:rsidR="001E3285" w:rsidRPr="008163E0">
        <w:rPr>
          <w:rFonts w:ascii="Verdana" w:hAnsi="Verdana" w:cs="Arial"/>
          <w:b/>
          <w:bCs/>
          <w:sz w:val="22"/>
          <w:szCs w:val="22"/>
          <w:lang w:val="es-MX"/>
        </w:rPr>
        <w:t>LA SUPERVIGILANCIA</w:t>
      </w:r>
      <w:r w:rsidR="001E3285" w:rsidRPr="008163E0">
        <w:rPr>
          <w:rFonts w:ascii="Verdana" w:hAnsi="Verdana" w:cs="Arial"/>
          <w:sz w:val="22"/>
          <w:szCs w:val="22"/>
          <w:lang w:val="es-MX"/>
        </w:rPr>
        <w:t xml:space="preserve"> </w:t>
      </w:r>
      <w:r w:rsidRPr="008163E0">
        <w:rPr>
          <w:rFonts w:ascii="Verdana" w:hAnsi="Verdana" w:cs="Arial"/>
          <w:sz w:val="22"/>
          <w:szCs w:val="22"/>
          <w:lang w:val="es-MX"/>
        </w:rPr>
        <w:t xml:space="preserve">solo serán tenidas en cuenta para los propósitos del Proceso de Contratación cuando sean radicadas a través del canal que corresponda, esto es, bajo la plataforma del SECOP II. </w:t>
      </w:r>
    </w:p>
    <w:p w14:paraId="393C94D3" w14:textId="77777777" w:rsidR="00B2145E" w:rsidRPr="008163E0" w:rsidRDefault="00B2145E" w:rsidP="00614439">
      <w:pPr>
        <w:pStyle w:val="Sinespaciado"/>
        <w:ind w:right="-142"/>
        <w:jc w:val="both"/>
        <w:rPr>
          <w:rFonts w:ascii="Verdana" w:hAnsi="Verdana" w:cs="Arial"/>
          <w:sz w:val="22"/>
          <w:szCs w:val="22"/>
          <w:lang w:val="es-MX"/>
        </w:rPr>
      </w:pPr>
    </w:p>
    <w:p w14:paraId="642626AF" w14:textId="191B2FFA" w:rsidR="00B2145E" w:rsidRPr="008163E0" w:rsidRDefault="001E3285" w:rsidP="00614439">
      <w:pPr>
        <w:pStyle w:val="Sinespaciado"/>
        <w:ind w:right="-142"/>
        <w:jc w:val="both"/>
        <w:rPr>
          <w:rFonts w:ascii="Verdana" w:hAnsi="Verdana" w:cs="Arial"/>
          <w:sz w:val="22"/>
          <w:szCs w:val="22"/>
          <w:lang w:val="es-MX"/>
        </w:rPr>
      </w:pPr>
      <w:r w:rsidRPr="008163E0">
        <w:rPr>
          <w:rFonts w:ascii="Verdana" w:hAnsi="Verdana" w:cs="Arial"/>
          <w:b/>
          <w:bCs/>
          <w:sz w:val="22"/>
          <w:szCs w:val="22"/>
          <w:lang w:val="es-MX"/>
        </w:rPr>
        <w:t>LA SUPERVIGILANCIA</w:t>
      </w:r>
      <w:r w:rsidRPr="008163E0">
        <w:rPr>
          <w:rFonts w:ascii="Verdana" w:hAnsi="Verdana" w:cs="Arial"/>
          <w:sz w:val="22"/>
          <w:szCs w:val="22"/>
          <w:lang w:val="es-MX"/>
        </w:rPr>
        <w:t xml:space="preserve"> </w:t>
      </w:r>
      <w:r w:rsidR="00B2145E" w:rsidRPr="008163E0">
        <w:rPr>
          <w:rFonts w:ascii="Verdana" w:hAnsi="Verdana" w:cs="Arial"/>
          <w:sz w:val="22"/>
          <w:szCs w:val="22"/>
          <w:lang w:val="es-MX"/>
        </w:rPr>
        <w:t xml:space="preserve">recibirá y responderá las comunicaciones y los documentos del proceso exclusivamente a través de dicha plataforma, salvo los eventos de indisponibilidad de la plataforma, los cuales, deberán ser enviados al correo electrónico </w:t>
      </w:r>
      <w:hyperlink r:id="rId20" w:history="1">
        <w:r w:rsidRPr="008163E0">
          <w:rPr>
            <w:rStyle w:val="Hipervnculo"/>
            <w:rFonts w:ascii="Verdana" w:hAnsi="Verdana" w:cs="Arial"/>
            <w:sz w:val="22"/>
            <w:szCs w:val="22"/>
          </w:rPr>
          <w:t>contratos@supervigilancia.gov.co</w:t>
        </w:r>
      </w:hyperlink>
      <w:r w:rsidR="00B2145E" w:rsidRPr="008163E0">
        <w:rPr>
          <w:rFonts w:ascii="Verdana" w:hAnsi="Verdana" w:cs="Arial"/>
          <w:sz w:val="22"/>
          <w:szCs w:val="22"/>
        </w:rPr>
        <w:t xml:space="preserve"> </w:t>
      </w:r>
      <w:r w:rsidR="00B2145E" w:rsidRPr="008163E0">
        <w:rPr>
          <w:rFonts w:ascii="Verdana" w:hAnsi="Verdana" w:cs="Arial"/>
          <w:sz w:val="22"/>
          <w:szCs w:val="22"/>
          <w:lang w:val="es-MX"/>
        </w:rPr>
        <w:t xml:space="preserve">conforme lo establecido en el presente pliego de condiciones y en el protocolo dispuesto para tal efecto por Colombia Compra eficiente.  </w:t>
      </w:r>
    </w:p>
    <w:p w14:paraId="26A70515" w14:textId="77777777" w:rsidR="00B2145E" w:rsidRPr="008163E0" w:rsidRDefault="00B2145E" w:rsidP="00B2145E">
      <w:pPr>
        <w:pStyle w:val="Sinespaciado"/>
        <w:ind w:left="426" w:right="697"/>
        <w:jc w:val="both"/>
        <w:rPr>
          <w:rFonts w:ascii="Verdana" w:hAnsi="Verdana" w:cs="Arial"/>
          <w:sz w:val="22"/>
          <w:szCs w:val="22"/>
          <w:lang w:val="es-MX"/>
        </w:rPr>
      </w:pPr>
    </w:p>
    <w:p w14:paraId="707AB39E" w14:textId="77777777" w:rsidR="00B2145E" w:rsidRPr="008163E0" w:rsidRDefault="00B2145E" w:rsidP="00614439">
      <w:pPr>
        <w:pStyle w:val="Prrafodelista"/>
        <w:widowControl w:val="0"/>
        <w:numPr>
          <w:ilvl w:val="1"/>
          <w:numId w:val="42"/>
        </w:numPr>
        <w:suppressAutoHyphens w:val="0"/>
        <w:autoSpaceDE w:val="0"/>
        <w:ind w:left="0" w:right="-142"/>
        <w:jc w:val="both"/>
        <w:textAlignment w:val="auto"/>
        <w:rPr>
          <w:rFonts w:ascii="Verdana" w:hAnsi="Verdana"/>
          <w:b/>
          <w:bCs/>
        </w:rPr>
      </w:pPr>
      <w:bookmarkStart w:id="12" w:name="_Toc20227646"/>
      <w:r w:rsidRPr="008163E0">
        <w:rPr>
          <w:rFonts w:ascii="Verdana" w:hAnsi="Verdana"/>
          <w:b/>
          <w:bCs/>
        </w:rPr>
        <w:t>COSTOS DERIVADOS DE PARTICIPAR EN EL PROCESO DE CONTRATACIÓN</w:t>
      </w:r>
      <w:bookmarkEnd w:id="12"/>
    </w:p>
    <w:p w14:paraId="2E49AF0F" w14:textId="77777777" w:rsidR="00B2145E" w:rsidRPr="008163E0" w:rsidRDefault="00B2145E" w:rsidP="00614439">
      <w:pPr>
        <w:pStyle w:val="Prrafodelista"/>
        <w:ind w:left="0" w:right="-142"/>
        <w:jc w:val="both"/>
        <w:rPr>
          <w:rFonts w:ascii="Verdana" w:hAnsi="Verdana"/>
          <w:b/>
          <w:bCs/>
        </w:rPr>
      </w:pPr>
    </w:p>
    <w:p w14:paraId="5BCD9343" w14:textId="77777777" w:rsidR="00B2145E" w:rsidRPr="008163E0" w:rsidRDefault="00B2145E" w:rsidP="00614439">
      <w:pPr>
        <w:ind w:right="-142"/>
        <w:jc w:val="both"/>
        <w:rPr>
          <w:rFonts w:ascii="Verdana" w:hAnsi="Verdana"/>
          <w:sz w:val="22"/>
          <w:szCs w:val="22"/>
        </w:rPr>
      </w:pPr>
      <w:r w:rsidRPr="008163E0">
        <w:rPr>
          <w:rFonts w:ascii="Verdana" w:hAnsi="Verdana"/>
          <w:sz w:val="22"/>
          <w:szCs w:val="22"/>
        </w:rPr>
        <w:t>Los costos y gastos en que los interesados incurran con ocasión del análisis de los Documentos del Proceso, la presentación de observaciones, la preparación y presentación de las Ofertas, la presentación de observaciones a las mismas, la asistencia a audiencias públicas y cualquier otro costo o gasto relacionado con la participación en el Proceso de Contratación estará a cargo exclusivo de los interesados y Proponentes.</w:t>
      </w:r>
    </w:p>
    <w:p w14:paraId="78974FBF" w14:textId="77777777" w:rsidR="00B2145E" w:rsidRPr="008163E0" w:rsidRDefault="00B2145E" w:rsidP="00614439">
      <w:pPr>
        <w:ind w:right="-142"/>
        <w:jc w:val="both"/>
        <w:rPr>
          <w:rFonts w:ascii="Verdana" w:hAnsi="Verdana"/>
          <w:sz w:val="22"/>
          <w:szCs w:val="22"/>
        </w:rPr>
      </w:pPr>
    </w:p>
    <w:p w14:paraId="5FDB4D7E" w14:textId="77777777" w:rsidR="00B2145E" w:rsidRPr="008163E0" w:rsidRDefault="00B2145E" w:rsidP="00614439">
      <w:pPr>
        <w:pStyle w:val="Prrafodelista"/>
        <w:widowControl w:val="0"/>
        <w:numPr>
          <w:ilvl w:val="1"/>
          <w:numId w:val="42"/>
        </w:numPr>
        <w:suppressAutoHyphens w:val="0"/>
        <w:autoSpaceDE w:val="0"/>
        <w:ind w:left="0" w:right="-142"/>
        <w:jc w:val="both"/>
        <w:textAlignment w:val="auto"/>
        <w:rPr>
          <w:rFonts w:ascii="Verdana" w:hAnsi="Verdana"/>
          <w:b/>
          <w:bCs/>
        </w:rPr>
      </w:pPr>
      <w:bookmarkStart w:id="13" w:name="_Toc20227647"/>
      <w:r w:rsidRPr="008163E0">
        <w:rPr>
          <w:rFonts w:ascii="Verdana" w:hAnsi="Verdana"/>
          <w:b/>
          <w:bCs/>
        </w:rPr>
        <w:t>QUIENES PUEDEN PARTICIPAR</w:t>
      </w:r>
      <w:bookmarkEnd w:id="13"/>
    </w:p>
    <w:p w14:paraId="7B38C565" w14:textId="77777777" w:rsidR="00B2145E" w:rsidRPr="008163E0" w:rsidRDefault="00B2145E" w:rsidP="00614439">
      <w:pPr>
        <w:ind w:right="-142"/>
        <w:jc w:val="both"/>
        <w:rPr>
          <w:rFonts w:ascii="Verdana" w:hAnsi="Verdana"/>
          <w:sz w:val="22"/>
          <w:szCs w:val="22"/>
        </w:rPr>
      </w:pPr>
    </w:p>
    <w:p w14:paraId="4BF99FBD" w14:textId="77777777" w:rsidR="00B2145E" w:rsidRPr="008163E0" w:rsidRDefault="00B2145E" w:rsidP="00614439">
      <w:pPr>
        <w:ind w:right="-142"/>
        <w:jc w:val="both"/>
        <w:rPr>
          <w:rFonts w:ascii="Verdana" w:hAnsi="Verdana"/>
          <w:sz w:val="22"/>
          <w:szCs w:val="22"/>
        </w:rPr>
      </w:pPr>
      <w:r w:rsidRPr="008163E0">
        <w:rPr>
          <w:rFonts w:ascii="Verdana" w:hAnsi="Verdana"/>
          <w:sz w:val="22"/>
          <w:szCs w:val="22"/>
        </w:rPr>
        <w:t xml:space="preserve">Podrán participar en el presente proceso de selección todas las personas naturales o jurídicas, nacionales o extranjeras, de forma individual o constituidas como proponentes plurales (consorcio, unión temporal o promesa de sociedad futura), </w:t>
      </w:r>
      <w:r w:rsidRPr="008163E0">
        <w:rPr>
          <w:rFonts w:ascii="Verdana" w:hAnsi="Verdana"/>
          <w:sz w:val="22"/>
          <w:szCs w:val="22"/>
        </w:rPr>
        <w:lastRenderedPageBreak/>
        <w:t>siempre y cuando cumplan con todos los requisitos exigidos para el presente proceso de selección.</w:t>
      </w:r>
    </w:p>
    <w:p w14:paraId="4271ECCD" w14:textId="77777777" w:rsidR="00B2145E" w:rsidRPr="008163E0" w:rsidRDefault="00B2145E" w:rsidP="00B2145E">
      <w:pPr>
        <w:ind w:left="426" w:right="697"/>
        <w:jc w:val="both"/>
        <w:rPr>
          <w:rFonts w:ascii="Verdana" w:hAnsi="Verdana"/>
          <w:sz w:val="22"/>
          <w:szCs w:val="22"/>
        </w:rPr>
      </w:pPr>
    </w:p>
    <w:p w14:paraId="279657D4" w14:textId="77777777" w:rsidR="00B2145E" w:rsidRPr="008163E0" w:rsidRDefault="00B2145E" w:rsidP="00B45ECE">
      <w:pPr>
        <w:pStyle w:val="Prrafodelista"/>
        <w:widowControl w:val="0"/>
        <w:numPr>
          <w:ilvl w:val="1"/>
          <w:numId w:val="42"/>
        </w:numPr>
        <w:suppressAutoHyphens w:val="0"/>
        <w:autoSpaceDE w:val="0"/>
        <w:ind w:left="0" w:right="-142"/>
        <w:jc w:val="both"/>
        <w:textAlignment w:val="auto"/>
        <w:rPr>
          <w:rFonts w:ascii="Verdana" w:hAnsi="Verdana"/>
          <w:b/>
          <w:bCs/>
          <w:color w:val="EE0000"/>
        </w:rPr>
      </w:pPr>
      <w:bookmarkStart w:id="14" w:name="_Toc20227648"/>
      <w:r w:rsidRPr="008163E0">
        <w:rPr>
          <w:rFonts w:ascii="Verdana" w:hAnsi="Verdana"/>
          <w:b/>
          <w:bCs/>
          <w:color w:val="EE0000"/>
        </w:rPr>
        <w:t>MIPYMES</w:t>
      </w:r>
      <w:bookmarkEnd w:id="14"/>
    </w:p>
    <w:p w14:paraId="4DB4344F" w14:textId="77777777" w:rsidR="00B2145E" w:rsidRPr="008163E0" w:rsidRDefault="00B2145E" w:rsidP="00B45ECE">
      <w:pPr>
        <w:pStyle w:val="Prrafodelista"/>
        <w:ind w:left="0" w:right="-142"/>
        <w:jc w:val="both"/>
        <w:rPr>
          <w:rFonts w:ascii="Verdana" w:hAnsi="Verdana"/>
          <w:color w:val="EE0000"/>
        </w:rPr>
      </w:pPr>
    </w:p>
    <w:p w14:paraId="1547A1CE" w14:textId="7B74223E" w:rsidR="00B2145E" w:rsidRPr="008163E0" w:rsidRDefault="00B2145E" w:rsidP="00B45ECE">
      <w:pPr>
        <w:ind w:right="-142"/>
        <w:jc w:val="both"/>
        <w:rPr>
          <w:rFonts w:ascii="Verdana" w:hAnsi="Verdana"/>
          <w:color w:val="EE0000"/>
          <w:sz w:val="22"/>
          <w:szCs w:val="22"/>
        </w:rPr>
      </w:pPr>
      <w:r w:rsidRPr="008163E0">
        <w:rPr>
          <w:rFonts w:ascii="Verdana" w:hAnsi="Verdana"/>
          <w:color w:val="EE0000"/>
          <w:sz w:val="22"/>
          <w:szCs w:val="22"/>
        </w:rPr>
        <w:t xml:space="preserve">De conformidad con lo consagrado en el artículo 2.2.1.2.4.2.2 del Decreto No. 1082 de 2015, la presente convocatoria </w:t>
      </w:r>
      <w:r w:rsidRPr="008163E0">
        <w:rPr>
          <w:rFonts w:ascii="Verdana" w:hAnsi="Verdana"/>
          <w:b/>
          <w:bCs/>
          <w:color w:val="EE0000"/>
          <w:sz w:val="22"/>
          <w:szCs w:val="22"/>
        </w:rPr>
        <w:t>podrá limitarse a Mipymes</w:t>
      </w:r>
      <w:r w:rsidRPr="008163E0">
        <w:rPr>
          <w:rFonts w:ascii="Verdana" w:hAnsi="Verdana"/>
          <w:color w:val="EE0000"/>
          <w:sz w:val="22"/>
          <w:szCs w:val="22"/>
        </w:rPr>
        <w:t>, en atención a que el valor del Proceso de Contratación es menor a ciento veinticinco mil dólares de los Estados Unidos de América (US $125.000), liquidados con la tasa de cambio que para el efecto determina cada dos años el Ministerio de Comercio, Industria y Turismo</w:t>
      </w:r>
      <w:r w:rsidR="00E938C7" w:rsidRPr="008163E0">
        <w:rPr>
          <w:rFonts w:ascii="Verdana" w:hAnsi="Verdana"/>
          <w:color w:val="EE0000"/>
          <w:sz w:val="22"/>
          <w:szCs w:val="22"/>
        </w:rPr>
        <w:t>, que para la vigencia 20</w:t>
      </w:r>
      <w:r w:rsidR="00234AD2" w:rsidRPr="008163E0">
        <w:rPr>
          <w:rFonts w:ascii="Verdana" w:hAnsi="Verdana"/>
          <w:color w:val="EE0000"/>
          <w:sz w:val="22"/>
          <w:szCs w:val="22"/>
        </w:rPr>
        <w:t>XX</w:t>
      </w:r>
      <w:r w:rsidR="00E938C7" w:rsidRPr="008163E0">
        <w:rPr>
          <w:rFonts w:ascii="Verdana" w:hAnsi="Verdana"/>
          <w:color w:val="EE0000"/>
          <w:sz w:val="22"/>
          <w:szCs w:val="22"/>
        </w:rPr>
        <w:t xml:space="preserve"> asciende a la suma de </w:t>
      </w:r>
      <w:r w:rsidR="00E938C7" w:rsidRPr="008163E0">
        <w:rPr>
          <w:rFonts w:ascii="Verdana" w:hAnsi="Verdana"/>
          <w:b/>
          <w:bCs/>
          <w:color w:val="EE0000"/>
          <w:sz w:val="22"/>
          <w:szCs w:val="22"/>
        </w:rPr>
        <w:t xml:space="preserve">$ </w:t>
      </w:r>
      <w:r w:rsidR="00234AD2" w:rsidRPr="008163E0">
        <w:rPr>
          <w:rFonts w:ascii="Verdana" w:hAnsi="Verdana"/>
          <w:b/>
          <w:bCs/>
          <w:color w:val="EE0000"/>
          <w:sz w:val="22"/>
          <w:szCs w:val="22"/>
        </w:rPr>
        <w:t>XXXXXXXXXXXXXXX</w:t>
      </w:r>
      <w:r w:rsidR="00E938C7" w:rsidRPr="008163E0">
        <w:rPr>
          <w:rFonts w:ascii="Verdana" w:hAnsi="Verdana"/>
          <w:b/>
          <w:bCs/>
          <w:color w:val="EE0000"/>
          <w:sz w:val="22"/>
          <w:szCs w:val="22"/>
        </w:rPr>
        <w:t>.</w:t>
      </w:r>
      <w:r w:rsidR="00234AD2" w:rsidRPr="008163E0">
        <w:rPr>
          <w:rFonts w:ascii="Verdana" w:hAnsi="Verdana"/>
          <w:b/>
          <w:bCs/>
          <w:color w:val="EE0000"/>
          <w:sz w:val="22"/>
          <w:szCs w:val="22"/>
        </w:rPr>
        <w:t xml:space="preserve"> (INCLUIR SEGPUN CORRESPONDA)</w:t>
      </w:r>
    </w:p>
    <w:p w14:paraId="78170CE9" w14:textId="77777777" w:rsidR="00B2145E" w:rsidRPr="008163E0" w:rsidRDefault="00B2145E" w:rsidP="00B45ECE">
      <w:pPr>
        <w:ind w:right="-142"/>
        <w:jc w:val="both"/>
        <w:rPr>
          <w:rFonts w:ascii="Verdana" w:hAnsi="Verdana"/>
          <w:sz w:val="22"/>
          <w:szCs w:val="22"/>
        </w:rPr>
      </w:pPr>
    </w:p>
    <w:p w14:paraId="275745E0" w14:textId="77777777" w:rsidR="00B2145E" w:rsidRPr="008163E0" w:rsidRDefault="00B2145E" w:rsidP="00B45ECE">
      <w:pPr>
        <w:pStyle w:val="Prrafodelista"/>
        <w:widowControl w:val="0"/>
        <w:numPr>
          <w:ilvl w:val="1"/>
          <w:numId w:val="42"/>
        </w:numPr>
        <w:suppressAutoHyphens w:val="0"/>
        <w:autoSpaceDE w:val="0"/>
        <w:ind w:left="0" w:right="-142"/>
        <w:jc w:val="both"/>
        <w:textAlignment w:val="auto"/>
        <w:rPr>
          <w:rFonts w:ascii="Verdana" w:hAnsi="Verdana"/>
          <w:b/>
          <w:bCs/>
        </w:rPr>
      </w:pPr>
      <w:r w:rsidRPr="008163E0">
        <w:rPr>
          <w:rFonts w:ascii="Verdana" w:hAnsi="Verdana"/>
        </w:rPr>
        <w:t xml:space="preserve"> </w:t>
      </w:r>
      <w:bookmarkStart w:id="15" w:name="_Toc20227649"/>
      <w:r w:rsidRPr="008163E0">
        <w:rPr>
          <w:rFonts w:ascii="Verdana" w:hAnsi="Verdana"/>
          <w:b/>
          <w:bCs/>
        </w:rPr>
        <w:t>ACUERDOS COMERCIALES APLICABLES</w:t>
      </w:r>
      <w:bookmarkEnd w:id="15"/>
    </w:p>
    <w:p w14:paraId="5A206655" w14:textId="77777777" w:rsidR="00B2145E" w:rsidRPr="008163E0" w:rsidRDefault="00B2145E" w:rsidP="00B45ECE">
      <w:pPr>
        <w:pStyle w:val="Prrafodelista"/>
        <w:ind w:left="0" w:right="-142"/>
        <w:jc w:val="both"/>
        <w:rPr>
          <w:rFonts w:ascii="Verdana" w:hAnsi="Verdana"/>
        </w:rPr>
      </w:pPr>
    </w:p>
    <w:p w14:paraId="2802C16B" w14:textId="77777777" w:rsidR="00B2145E" w:rsidRPr="008163E0" w:rsidRDefault="00B2145E" w:rsidP="00B45ECE">
      <w:pPr>
        <w:ind w:right="-142"/>
        <w:jc w:val="both"/>
        <w:rPr>
          <w:rFonts w:ascii="Verdana" w:hAnsi="Verdana"/>
          <w:sz w:val="22"/>
          <w:szCs w:val="22"/>
        </w:rPr>
      </w:pPr>
      <w:r w:rsidRPr="008163E0">
        <w:rPr>
          <w:rFonts w:ascii="Verdana" w:hAnsi="Verdana"/>
          <w:sz w:val="22"/>
          <w:szCs w:val="22"/>
        </w:rPr>
        <w:t>Al presente proceso de selección no le son aplicables los Acuerdos Internacionales o Tratados de Libre Comercio, de acuerdo con lo establecido en el “Manual para el manejo de los Acuerdos Comerciales en Procesos de Contratación (M-MACPC-13)” emitido por la Agencia Nacional de Contratación Pública –Colombia Compra Eficiente.</w:t>
      </w:r>
    </w:p>
    <w:p w14:paraId="0CC2E6FD" w14:textId="77777777" w:rsidR="00B2145E" w:rsidRPr="008163E0" w:rsidRDefault="00B2145E" w:rsidP="00B45ECE">
      <w:pPr>
        <w:ind w:right="-142"/>
        <w:rPr>
          <w:rFonts w:ascii="Verdana" w:hAnsi="Verdana"/>
          <w:sz w:val="22"/>
          <w:szCs w:val="22"/>
        </w:rPr>
      </w:pPr>
    </w:p>
    <w:p w14:paraId="2C242578" w14:textId="77777777" w:rsidR="00B2145E" w:rsidRPr="008163E0" w:rsidRDefault="00B2145E" w:rsidP="00B45ECE">
      <w:pPr>
        <w:pStyle w:val="Prrafodelista"/>
        <w:widowControl w:val="0"/>
        <w:numPr>
          <w:ilvl w:val="1"/>
          <w:numId w:val="42"/>
        </w:numPr>
        <w:suppressAutoHyphens w:val="0"/>
        <w:autoSpaceDE w:val="0"/>
        <w:ind w:left="0" w:right="-142"/>
        <w:jc w:val="both"/>
        <w:textAlignment w:val="auto"/>
        <w:rPr>
          <w:rFonts w:ascii="Verdana" w:hAnsi="Verdana"/>
          <w:b/>
          <w:bCs/>
        </w:rPr>
      </w:pPr>
      <w:bookmarkStart w:id="16" w:name="_Toc20227650"/>
      <w:r w:rsidRPr="008163E0">
        <w:rPr>
          <w:rFonts w:ascii="Verdana" w:hAnsi="Verdana"/>
          <w:b/>
          <w:bCs/>
        </w:rPr>
        <w:t>DE LOS RIESGOS</w:t>
      </w:r>
      <w:bookmarkEnd w:id="16"/>
    </w:p>
    <w:p w14:paraId="01BE30DC" w14:textId="77777777" w:rsidR="00B2145E" w:rsidRPr="008163E0" w:rsidRDefault="00B2145E" w:rsidP="00B45ECE">
      <w:pPr>
        <w:ind w:right="-142"/>
        <w:rPr>
          <w:rFonts w:ascii="Verdana" w:hAnsi="Verdana"/>
          <w:sz w:val="22"/>
          <w:szCs w:val="22"/>
        </w:rPr>
      </w:pPr>
    </w:p>
    <w:p w14:paraId="7865073D" w14:textId="77777777" w:rsidR="00B2145E" w:rsidRPr="008163E0" w:rsidRDefault="00B2145E" w:rsidP="00B45ECE">
      <w:pPr>
        <w:ind w:right="-142"/>
        <w:jc w:val="both"/>
        <w:rPr>
          <w:rFonts w:ascii="Verdana" w:hAnsi="Verdana"/>
          <w:sz w:val="22"/>
          <w:szCs w:val="22"/>
        </w:rPr>
      </w:pPr>
      <w:r w:rsidRPr="008163E0">
        <w:rPr>
          <w:rFonts w:ascii="Verdana" w:hAnsi="Verdana"/>
          <w:sz w:val="22"/>
          <w:szCs w:val="22"/>
        </w:rPr>
        <w:t xml:space="preserve">La Entidad evaluó el Riesgo que el Proceso de Contratación representa para el cumplimiento de sus metas y objetivos y los riesgos del futuro contrato, de acuerdo con los manuales y guías que para el efecto expidió Colombia Compra Eficiente y el CONPES 3714 de 2011. </w:t>
      </w:r>
    </w:p>
    <w:p w14:paraId="56D3AC84" w14:textId="77777777" w:rsidR="00B2145E" w:rsidRPr="008163E0" w:rsidRDefault="00B2145E" w:rsidP="00B45ECE">
      <w:pPr>
        <w:ind w:right="-142"/>
        <w:jc w:val="both"/>
        <w:rPr>
          <w:rFonts w:ascii="Verdana" w:hAnsi="Verdana"/>
          <w:sz w:val="22"/>
          <w:szCs w:val="22"/>
        </w:rPr>
      </w:pPr>
    </w:p>
    <w:p w14:paraId="118E3061" w14:textId="77777777" w:rsidR="00B2145E" w:rsidRPr="008163E0" w:rsidRDefault="00B2145E" w:rsidP="00B45ECE">
      <w:pPr>
        <w:ind w:right="-142"/>
        <w:jc w:val="both"/>
        <w:rPr>
          <w:rFonts w:ascii="Verdana" w:hAnsi="Verdana"/>
          <w:sz w:val="22"/>
          <w:szCs w:val="22"/>
        </w:rPr>
      </w:pPr>
      <w:r w:rsidRPr="008163E0">
        <w:rPr>
          <w:rFonts w:ascii="Verdana" w:hAnsi="Verdana"/>
          <w:sz w:val="22"/>
          <w:szCs w:val="22"/>
        </w:rPr>
        <w:t xml:space="preserve">El resultado de este ejercicio se encuentra publicado en documento de matriz de riesgos. </w:t>
      </w:r>
    </w:p>
    <w:p w14:paraId="16E2A659" w14:textId="77777777" w:rsidR="00B2145E" w:rsidRPr="008163E0" w:rsidRDefault="00B2145E" w:rsidP="00B45ECE">
      <w:pPr>
        <w:ind w:right="-142"/>
        <w:jc w:val="both"/>
        <w:rPr>
          <w:rFonts w:ascii="Verdana" w:hAnsi="Verdana"/>
          <w:sz w:val="22"/>
          <w:szCs w:val="22"/>
          <w:lang w:val="es-MX" w:eastAsia="es-CO"/>
        </w:rPr>
      </w:pPr>
    </w:p>
    <w:p w14:paraId="10146526" w14:textId="77777777" w:rsidR="00B2145E" w:rsidRPr="008163E0" w:rsidRDefault="00B2145E" w:rsidP="00B45ECE">
      <w:pPr>
        <w:pStyle w:val="Prrafodelista"/>
        <w:widowControl w:val="0"/>
        <w:numPr>
          <w:ilvl w:val="1"/>
          <w:numId w:val="42"/>
        </w:numPr>
        <w:suppressAutoHyphens w:val="0"/>
        <w:autoSpaceDE w:val="0"/>
        <w:ind w:left="0" w:right="-142"/>
        <w:jc w:val="both"/>
        <w:textAlignment w:val="auto"/>
        <w:rPr>
          <w:rFonts w:ascii="Verdana" w:hAnsi="Verdana"/>
          <w:b/>
          <w:bCs/>
        </w:rPr>
      </w:pPr>
      <w:bookmarkStart w:id="17" w:name="_Toc20227651"/>
      <w:r w:rsidRPr="008163E0">
        <w:rPr>
          <w:rFonts w:ascii="Verdana" w:hAnsi="Verdana"/>
          <w:b/>
          <w:bCs/>
        </w:rPr>
        <w:t>GLOSARIO</w:t>
      </w:r>
      <w:bookmarkEnd w:id="17"/>
      <w:r w:rsidRPr="008163E0">
        <w:rPr>
          <w:rFonts w:ascii="Verdana" w:hAnsi="Verdana"/>
          <w:b/>
          <w:bCs/>
        </w:rPr>
        <w:t xml:space="preserve"> </w:t>
      </w:r>
    </w:p>
    <w:p w14:paraId="79791AD9" w14:textId="77777777" w:rsidR="00B2145E" w:rsidRPr="008163E0" w:rsidRDefault="00B2145E" w:rsidP="00B45ECE">
      <w:pPr>
        <w:pStyle w:val="Descripcin"/>
        <w:ind w:right="-142"/>
        <w:jc w:val="both"/>
        <w:rPr>
          <w:rFonts w:ascii="Verdana" w:hAnsi="Verdana"/>
          <w:b w:val="0"/>
          <w:bCs w:val="0"/>
          <w:color w:val="auto"/>
          <w:szCs w:val="22"/>
        </w:rPr>
      </w:pPr>
    </w:p>
    <w:p w14:paraId="3607F1F1" w14:textId="77777777" w:rsidR="00B2145E" w:rsidRPr="008163E0" w:rsidRDefault="00B2145E" w:rsidP="00B45ECE">
      <w:pPr>
        <w:pStyle w:val="Descripcin"/>
        <w:ind w:right="-142"/>
        <w:jc w:val="both"/>
        <w:rPr>
          <w:rFonts w:ascii="Verdana" w:hAnsi="Verdana"/>
          <w:color w:val="auto"/>
          <w:szCs w:val="22"/>
        </w:rPr>
      </w:pPr>
      <w:r w:rsidRPr="008163E0">
        <w:rPr>
          <w:rFonts w:ascii="Verdana" w:hAnsi="Verdana"/>
          <w:b w:val="0"/>
          <w:bCs w:val="0"/>
          <w:color w:val="auto"/>
          <w:szCs w:val="22"/>
        </w:rPr>
        <w:t>Para los fines de este Pliego de Condiciones, a menos que expresamente se estipule de otra manera, los términos en mayúscula inicial que aquí se usan tendrán el significado asignado a dichos términos en el Glosario que se incluye como anexo del presente pliego de condiciones.</w:t>
      </w:r>
      <w:r w:rsidRPr="008163E0">
        <w:rPr>
          <w:rFonts w:ascii="Verdana" w:hAnsi="Verdana"/>
          <w:color w:val="auto"/>
          <w:szCs w:val="22"/>
        </w:rPr>
        <w:t xml:space="preserve"> </w:t>
      </w:r>
    </w:p>
    <w:p w14:paraId="69D96ECF" w14:textId="77777777" w:rsidR="00B2145E" w:rsidRPr="008163E0" w:rsidRDefault="00B2145E" w:rsidP="00B2145E">
      <w:pPr>
        <w:keepNext/>
        <w:ind w:right="697"/>
        <w:jc w:val="both"/>
        <w:rPr>
          <w:rFonts w:ascii="Verdana" w:hAnsi="Verdana"/>
          <w:sz w:val="22"/>
          <w:szCs w:val="22"/>
        </w:rPr>
      </w:pPr>
    </w:p>
    <w:p w14:paraId="557CE73F" w14:textId="77777777" w:rsidR="00B2145E" w:rsidRPr="008163E0" w:rsidRDefault="00B2145E" w:rsidP="00B45ECE">
      <w:pPr>
        <w:keepNext/>
        <w:ind w:right="-142"/>
        <w:jc w:val="both"/>
        <w:rPr>
          <w:rFonts w:ascii="Verdana" w:hAnsi="Verdana"/>
          <w:sz w:val="22"/>
          <w:szCs w:val="22"/>
        </w:rPr>
      </w:pPr>
      <w:r w:rsidRPr="008163E0">
        <w:rPr>
          <w:rFonts w:ascii="Verdana" w:hAnsi="Verdana"/>
          <w:sz w:val="22"/>
          <w:szCs w:val="22"/>
        </w:rPr>
        <w:t xml:space="preserve">Los títulos de los numerales y Capítulos se incluyen con fines de referencia y de conveniencia, pero de ninguna manera limitan, definen o describen el alcance y la intención del Pliego. Las palabras técnicas que no se encuentren definidas expresamente en este Pliego tendrán los significados que les correspondan según la técnica o ciencia respectiva y las demás palabras se entenderán en su sentido natural y obvio, según el uso general de las mismas. </w:t>
      </w:r>
    </w:p>
    <w:p w14:paraId="2B50B415" w14:textId="77777777" w:rsidR="00234AD2" w:rsidRPr="008163E0" w:rsidRDefault="00234AD2" w:rsidP="00B45ECE">
      <w:pPr>
        <w:keepNext/>
        <w:ind w:right="-142"/>
        <w:jc w:val="both"/>
        <w:rPr>
          <w:rFonts w:ascii="Verdana" w:hAnsi="Verdana"/>
          <w:sz w:val="22"/>
          <w:szCs w:val="22"/>
        </w:rPr>
      </w:pPr>
    </w:p>
    <w:p w14:paraId="565F3AE6" w14:textId="04EF5F85" w:rsidR="0033608C" w:rsidRPr="008163E0" w:rsidRDefault="0033608C" w:rsidP="00B45ECE">
      <w:pPr>
        <w:pStyle w:val="Prrafodelista"/>
        <w:widowControl w:val="0"/>
        <w:numPr>
          <w:ilvl w:val="0"/>
          <w:numId w:val="42"/>
        </w:numPr>
        <w:autoSpaceDE w:val="0"/>
        <w:ind w:left="0" w:right="-142"/>
        <w:jc w:val="center"/>
        <w:rPr>
          <w:rFonts w:ascii="Verdana" w:eastAsia="Droid Sans" w:hAnsi="Verdana"/>
          <w:b/>
          <w:bCs/>
        </w:rPr>
      </w:pPr>
      <w:bookmarkStart w:id="18" w:name="_Toc20227652"/>
      <w:r w:rsidRPr="008163E0">
        <w:rPr>
          <w:rFonts w:ascii="Verdana" w:eastAsia="Droid Sans" w:hAnsi="Verdana"/>
          <w:b/>
          <w:bCs/>
        </w:rPr>
        <w:t>CAPITULO 2 – DESCRIPCIÓN, CARACTERÍSTICAS Y ESPECIFICACIONES A CONTRATAR</w:t>
      </w:r>
      <w:bookmarkEnd w:id="18"/>
    </w:p>
    <w:p w14:paraId="1E635D54" w14:textId="77777777" w:rsidR="0033608C" w:rsidRPr="008163E0" w:rsidRDefault="0033608C" w:rsidP="00B45ECE">
      <w:pPr>
        <w:pStyle w:val="Prrafodelista"/>
        <w:ind w:left="0" w:right="-142"/>
        <w:rPr>
          <w:rFonts w:ascii="Verdana" w:eastAsia="Droid Sans" w:hAnsi="Verdana"/>
          <w:b/>
          <w:bCs/>
        </w:rPr>
      </w:pPr>
    </w:p>
    <w:p w14:paraId="650015D6" w14:textId="7A6D99A0" w:rsidR="0033608C" w:rsidRPr="008163E0" w:rsidRDefault="0033608C" w:rsidP="00B45ECE">
      <w:pPr>
        <w:pStyle w:val="Prrafodelista"/>
        <w:widowControl w:val="0"/>
        <w:numPr>
          <w:ilvl w:val="1"/>
          <w:numId w:val="42"/>
        </w:numPr>
        <w:autoSpaceDE w:val="0"/>
        <w:ind w:left="0" w:right="-142"/>
        <w:jc w:val="both"/>
        <w:rPr>
          <w:rFonts w:ascii="Verdana" w:hAnsi="Verdana"/>
          <w:b/>
          <w:bCs/>
        </w:rPr>
      </w:pPr>
      <w:bookmarkStart w:id="19" w:name="_Toc20227653"/>
      <w:r w:rsidRPr="008163E0">
        <w:rPr>
          <w:rFonts w:ascii="Verdana" w:hAnsi="Verdana"/>
          <w:b/>
          <w:bCs/>
        </w:rPr>
        <w:t>DESCRIPCIÓN</w:t>
      </w:r>
      <w:bookmarkEnd w:id="19"/>
      <w:r w:rsidRPr="008163E0">
        <w:rPr>
          <w:rFonts w:ascii="Verdana" w:hAnsi="Verdana"/>
          <w:b/>
          <w:bCs/>
        </w:rPr>
        <w:t xml:space="preserve"> </w:t>
      </w:r>
    </w:p>
    <w:p w14:paraId="4F52A708" w14:textId="77777777" w:rsidR="0033608C" w:rsidRPr="008163E0" w:rsidRDefault="0033608C" w:rsidP="0033608C">
      <w:pPr>
        <w:rPr>
          <w:rFonts w:ascii="Verdana" w:hAnsi="Verdana"/>
          <w:sz w:val="22"/>
          <w:szCs w:val="22"/>
          <w:lang w:eastAsia="es-CO"/>
        </w:rPr>
      </w:pPr>
    </w:p>
    <w:p w14:paraId="30DEB426" w14:textId="1CD71216" w:rsidR="0033608C" w:rsidRPr="008163E0" w:rsidRDefault="0033608C" w:rsidP="00B45ECE">
      <w:pPr>
        <w:ind w:right="-142"/>
        <w:jc w:val="both"/>
        <w:rPr>
          <w:rFonts w:ascii="Verdana" w:hAnsi="Verdana"/>
          <w:b/>
          <w:sz w:val="22"/>
          <w:szCs w:val="22"/>
          <w:lang w:eastAsia="es-CO"/>
        </w:rPr>
      </w:pPr>
      <w:bookmarkStart w:id="20" w:name="_Hlk75796183"/>
      <w:r w:rsidRPr="008163E0">
        <w:rPr>
          <w:rFonts w:ascii="Verdana" w:hAnsi="Verdana"/>
          <w:sz w:val="22"/>
          <w:szCs w:val="22"/>
          <w:lang w:eastAsia="es-CO"/>
        </w:rPr>
        <w:t xml:space="preserve">La verificación de las especificaciones técnicas no tiene ponderación alguna, pero es requisito habilitante dentro del presente proceso de selección; tiene por objeto determinar si los bienes y/o servicios ofrecidos cumplen con los requerimientos mínimos exigidos en el </w:t>
      </w:r>
      <w:r w:rsidRPr="008163E0">
        <w:rPr>
          <w:rFonts w:ascii="Verdana" w:hAnsi="Verdana"/>
          <w:b/>
          <w:sz w:val="22"/>
          <w:szCs w:val="22"/>
          <w:lang w:eastAsia="es-CO"/>
        </w:rPr>
        <w:t>ANEXO TÉCNICO.</w:t>
      </w:r>
    </w:p>
    <w:p w14:paraId="6AB1F244" w14:textId="77777777" w:rsidR="0033608C" w:rsidRPr="008163E0" w:rsidRDefault="0033608C" w:rsidP="0033608C">
      <w:pPr>
        <w:ind w:left="426" w:right="697"/>
        <w:jc w:val="both"/>
        <w:rPr>
          <w:rFonts w:ascii="Verdana" w:hAnsi="Verdana"/>
          <w:b/>
          <w:sz w:val="22"/>
          <w:szCs w:val="22"/>
          <w:lang w:eastAsia="es-CO"/>
        </w:rPr>
      </w:pPr>
    </w:p>
    <w:p w14:paraId="47A7FA16" w14:textId="77777777" w:rsidR="0033608C" w:rsidRPr="008163E0" w:rsidRDefault="0033608C" w:rsidP="00FE07A2">
      <w:pPr>
        <w:pStyle w:val="Prrafodelista"/>
        <w:widowControl w:val="0"/>
        <w:numPr>
          <w:ilvl w:val="1"/>
          <w:numId w:val="42"/>
        </w:numPr>
        <w:suppressAutoHyphens w:val="0"/>
        <w:autoSpaceDE w:val="0"/>
        <w:ind w:left="1134" w:right="697"/>
        <w:jc w:val="both"/>
        <w:textAlignment w:val="auto"/>
        <w:rPr>
          <w:rFonts w:ascii="Verdana" w:hAnsi="Verdana"/>
        </w:rPr>
      </w:pPr>
      <w:r w:rsidRPr="008163E0">
        <w:rPr>
          <w:rFonts w:ascii="Verdana" w:hAnsi="Verdana"/>
        </w:rPr>
        <w:lastRenderedPageBreak/>
        <w:t xml:space="preserve"> </w:t>
      </w:r>
      <w:r w:rsidRPr="008163E0">
        <w:rPr>
          <w:rFonts w:ascii="Verdana" w:hAnsi="Verdana"/>
          <w:b/>
          <w:bCs/>
        </w:rPr>
        <w:t>CARACTERISTICAS Y ESPECIFICACIONES TÉCNICAS</w:t>
      </w:r>
    </w:p>
    <w:p w14:paraId="1232009A" w14:textId="77777777" w:rsidR="0033608C" w:rsidRPr="008163E0" w:rsidRDefault="0033608C" w:rsidP="0033608C">
      <w:pPr>
        <w:ind w:left="426" w:right="697"/>
        <w:jc w:val="both"/>
        <w:rPr>
          <w:rFonts w:ascii="Verdana" w:hAnsi="Verdana"/>
          <w:sz w:val="22"/>
          <w:szCs w:val="22"/>
          <w:lang w:eastAsia="es-CO"/>
        </w:rPr>
      </w:pPr>
    </w:p>
    <w:bookmarkEnd w:id="20"/>
    <w:p w14:paraId="234DC8EC" w14:textId="12FEDBBC" w:rsidR="0033608C" w:rsidRPr="008163E0" w:rsidRDefault="0033608C" w:rsidP="00B45ECE">
      <w:pPr>
        <w:ind w:right="-142"/>
        <w:jc w:val="both"/>
        <w:rPr>
          <w:rFonts w:ascii="Verdana" w:hAnsi="Verdana"/>
          <w:b/>
          <w:sz w:val="22"/>
          <w:szCs w:val="22"/>
          <w:lang w:eastAsia="es-CO"/>
        </w:rPr>
      </w:pPr>
      <w:r w:rsidRPr="008163E0">
        <w:rPr>
          <w:rFonts w:ascii="Verdana" w:hAnsi="Verdana"/>
          <w:sz w:val="22"/>
          <w:szCs w:val="22"/>
          <w:lang w:eastAsia="es-CO"/>
        </w:rPr>
        <w:t xml:space="preserve">Las especificaciones y condiciones técnicas necesarias para la elaboración de su oferta y ejecución del contrato en caso de ser adjudicatario del presente proceso de selección se identifican y se describen con todos los criterios técnicos (equipo humano, licenciamiento, servicios de soporte y administración, garantías y transferencia de conocimiento) en el </w:t>
      </w:r>
      <w:r w:rsidRPr="008163E0">
        <w:rPr>
          <w:rFonts w:ascii="Verdana" w:hAnsi="Verdana"/>
          <w:b/>
          <w:sz w:val="22"/>
          <w:szCs w:val="22"/>
          <w:lang w:eastAsia="es-CO"/>
        </w:rPr>
        <w:t>ANEXO TÉCNICO,</w:t>
      </w:r>
      <w:r w:rsidRPr="008163E0">
        <w:rPr>
          <w:rFonts w:ascii="Verdana" w:hAnsi="Verdana"/>
          <w:sz w:val="22"/>
          <w:szCs w:val="22"/>
          <w:lang w:eastAsia="es-CO"/>
        </w:rPr>
        <w:t xml:space="preserve"> el cual hace parte integral del presente documento.</w:t>
      </w:r>
    </w:p>
    <w:p w14:paraId="6DA23C37" w14:textId="227862E2" w:rsidR="00865D39" w:rsidRPr="008163E0" w:rsidRDefault="0033608C" w:rsidP="00B45ECE">
      <w:pPr>
        <w:autoSpaceDE w:val="0"/>
        <w:spacing w:before="100" w:beforeAutospacing="1" w:after="100" w:afterAutospacing="1"/>
        <w:ind w:right="-142"/>
        <w:jc w:val="both"/>
        <w:rPr>
          <w:rFonts w:ascii="Verdana" w:hAnsi="Verdana" w:cs="Arial"/>
          <w:iCs/>
          <w:sz w:val="22"/>
          <w:szCs w:val="22"/>
        </w:rPr>
      </w:pPr>
      <w:r w:rsidRPr="008163E0">
        <w:rPr>
          <w:rFonts w:ascii="Verdana" w:hAnsi="Verdana"/>
          <w:sz w:val="22"/>
          <w:szCs w:val="22"/>
          <w:lang w:eastAsia="es-CO"/>
        </w:rPr>
        <w:t xml:space="preserve">El oferente deberá manifestar en la carta de presentación de la propuesta que conoce y acepta cada una de las condiciones establecidas en el </w:t>
      </w:r>
      <w:r w:rsidRPr="008163E0">
        <w:rPr>
          <w:rFonts w:ascii="Verdana" w:hAnsi="Verdana"/>
          <w:b/>
          <w:sz w:val="22"/>
          <w:szCs w:val="22"/>
          <w:lang w:eastAsia="es-CO"/>
        </w:rPr>
        <w:t xml:space="preserve">ANEXO TÉCNICO </w:t>
      </w:r>
      <w:r w:rsidRPr="008163E0">
        <w:rPr>
          <w:rFonts w:ascii="Verdana" w:hAnsi="Verdana"/>
          <w:sz w:val="22"/>
          <w:szCs w:val="22"/>
          <w:lang w:eastAsia="es-CO"/>
        </w:rPr>
        <w:t xml:space="preserve">y se entenderán aceptados con la suscripción de la carta de presentación de la Oferta, la cual </w:t>
      </w:r>
      <w:r w:rsidRPr="008163E0">
        <w:rPr>
          <w:rFonts w:ascii="Verdana" w:hAnsi="Verdana" w:cs="Arial"/>
          <w:iCs/>
          <w:sz w:val="22"/>
          <w:szCs w:val="22"/>
        </w:rPr>
        <w:t>deberá encontrarse avalad</w:t>
      </w:r>
      <w:r w:rsidR="00865D39" w:rsidRPr="008163E0">
        <w:rPr>
          <w:rFonts w:ascii="Verdana" w:hAnsi="Verdana" w:cs="Arial"/>
          <w:iCs/>
          <w:sz w:val="22"/>
          <w:szCs w:val="22"/>
        </w:rPr>
        <w:t>a</w:t>
      </w:r>
      <w:r w:rsidRPr="008163E0">
        <w:rPr>
          <w:rFonts w:ascii="Verdana" w:hAnsi="Verdana" w:cs="Arial"/>
          <w:iCs/>
          <w:sz w:val="22"/>
          <w:szCs w:val="22"/>
        </w:rPr>
        <w:t xml:space="preserve"> por un ingeniero de sistemas o </w:t>
      </w:r>
      <w:r w:rsidR="00865D39" w:rsidRPr="008163E0">
        <w:rPr>
          <w:rFonts w:ascii="Verdana" w:hAnsi="Verdana" w:cs="Arial"/>
          <w:iCs/>
          <w:sz w:val="22"/>
          <w:szCs w:val="22"/>
        </w:rPr>
        <w:t>a fin</w:t>
      </w:r>
      <w:r w:rsidRPr="008163E0">
        <w:rPr>
          <w:rFonts w:ascii="Verdana" w:hAnsi="Verdana" w:cs="Arial"/>
          <w:iCs/>
          <w:sz w:val="22"/>
          <w:szCs w:val="22"/>
        </w:rPr>
        <w:t xml:space="preserve">, que avale la presentación de la propuesta y el cumplimiento del anexo técnico, por lo cual se deberá adjuntar copia del </w:t>
      </w:r>
      <w:r w:rsidR="00865D39" w:rsidRPr="008163E0">
        <w:rPr>
          <w:rFonts w:ascii="Verdana" w:hAnsi="Verdana" w:cs="Arial"/>
          <w:iCs/>
          <w:sz w:val="22"/>
          <w:szCs w:val="22"/>
        </w:rPr>
        <w:t>título</w:t>
      </w:r>
      <w:r w:rsidRPr="008163E0">
        <w:rPr>
          <w:rFonts w:ascii="Verdana" w:hAnsi="Verdana" w:cs="Arial"/>
          <w:iCs/>
          <w:sz w:val="22"/>
          <w:szCs w:val="22"/>
        </w:rPr>
        <w:t xml:space="preserve"> </w:t>
      </w:r>
      <w:r w:rsidR="00865D39" w:rsidRPr="008163E0">
        <w:rPr>
          <w:rFonts w:ascii="Verdana" w:hAnsi="Verdana" w:cs="Arial"/>
          <w:iCs/>
          <w:sz w:val="22"/>
          <w:szCs w:val="22"/>
        </w:rPr>
        <w:t>académico</w:t>
      </w:r>
      <w:r w:rsidRPr="008163E0">
        <w:rPr>
          <w:rFonts w:ascii="Verdana" w:hAnsi="Verdana" w:cs="Arial"/>
          <w:iCs/>
          <w:sz w:val="22"/>
          <w:szCs w:val="22"/>
        </w:rPr>
        <w:t xml:space="preserve">, tarjeta profesional, antecedentes disciplinarios de la profesión y los </w:t>
      </w:r>
      <w:r w:rsidR="00865D39" w:rsidRPr="008163E0">
        <w:rPr>
          <w:rFonts w:ascii="Verdana" w:hAnsi="Verdana" w:cs="Arial"/>
          <w:iCs/>
          <w:sz w:val="22"/>
          <w:szCs w:val="22"/>
        </w:rPr>
        <w:t>demás</w:t>
      </w:r>
      <w:r w:rsidRPr="008163E0">
        <w:rPr>
          <w:rFonts w:ascii="Verdana" w:hAnsi="Verdana" w:cs="Arial"/>
          <w:iCs/>
          <w:sz w:val="22"/>
          <w:szCs w:val="22"/>
        </w:rPr>
        <w:t xml:space="preserve"> que apliquen. </w:t>
      </w:r>
    </w:p>
    <w:p w14:paraId="33990DB1" w14:textId="77777777" w:rsidR="00865D39" w:rsidRPr="008163E0" w:rsidRDefault="00865D39" w:rsidP="00555C4F">
      <w:pPr>
        <w:jc w:val="center"/>
        <w:rPr>
          <w:rFonts w:ascii="Verdana" w:hAnsi="Verdana"/>
          <w:color w:val="000000" w:themeColor="text1"/>
          <w:sz w:val="22"/>
          <w:szCs w:val="22"/>
        </w:rPr>
      </w:pPr>
    </w:p>
    <w:p w14:paraId="61B9C154" w14:textId="0F10673A" w:rsidR="00865D39" w:rsidRPr="008163E0" w:rsidRDefault="00865D39" w:rsidP="00B45ECE">
      <w:pPr>
        <w:pStyle w:val="Prrafodelista"/>
        <w:widowControl w:val="0"/>
        <w:numPr>
          <w:ilvl w:val="0"/>
          <w:numId w:val="42"/>
        </w:numPr>
        <w:suppressAutoHyphens w:val="0"/>
        <w:autoSpaceDE w:val="0"/>
        <w:ind w:left="0" w:right="-142"/>
        <w:jc w:val="center"/>
        <w:textAlignment w:val="auto"/>
        <w:rPr>
          <w:rFonts w:ascii="Verdana" w:hAnsi="Verdana"/>
          <w:bCs/>
        </w:rPr>
      </w:pPr>
      <w:r w:rsidRPr="008163E0">
        <w:rPr>
          <w:rFonts w:ascii="Verdana" w:eastAsia="Droid Sans" w:hAnsi="Verdana"/>
          <w:b/>
          <w:bCs/>
        </w:rPr>
        <w:t xml:space="preserve">CAPITULO 3 – </w:t>
      </w:r>
      <w:r w:rsidRPr="008163E0">
        <w:rPr>
          <w:rFonts w:ascii="Verdana" w:hAnsi="Verdana"/>
          <w:b/>
          <w:bCs/>
        </w:rPr>
        <w:t>DEL PROCESO DE SELECCION</w:t>
      </w:r>
    </w:p>
    <w:p w14:paraId="2E3AB13F" w14:textId="77777777" w:rsidR="00865D39" w:rsidRPr="008163E0" w:rsidRDefault="00865D39" w:rsidP="00B45ECE">
      <w:pPr>
        <w:ind w:right="-142"/>
        <w:jc w:val="both"/>
        <w:rPr>
          <w:rFonts w:ascii="Verdana" w:hAnsi="Verdana"/>
          <w:sz w:val="22"/>
          <w:szCs w:val="22"/>
        </w:rPr>
      </w:pPr>
      <w:r w:rsidRPr="008163E0">
        <w:rPr>
          <w:rFonts w:ascii="Verdana" w:hAnsi="Verdana"/>
          <w:sz w:val="22"/>
          <w:szCs w:val="22"/>
        </w:rPr>
        <w:tab/>
      </w:r>
    </w:p>
    <w:p w14:paraId="1CAE8FC9" w14:textId="77777777" w:rsidR="00865D39" w:rsidRPr="008163E0" w:rsidRDefault="00865D39" w:rsidP="00B45ECE">
      <w:pPr>
        <w:pStyle w:val="Prrafodelista"/>
        <w:widowControl w:val="0"/>
        <w:numPr>
          <w:ilvl w:val="1"/>
          <w:numId w:val="42"/>
        </w:numPr>
        <w:suppressAutoHyphens w:val="0"/>
        <w:autoSpaceDE w:val="0"/>
        <w:ind w:left="0" w:right="-142"/>
        <w:jc w:val="both"/>
        <w:textAlignment w:val="auto"/>
        <w:rPr>
          <w:rFonts w:ascii="Verdana" w:eastAsia="Droid Sans" w:hAnsi="Verdana"/>
          <w:b/>
          <w:bCs/>
        </w:rPr>
      </w:pPr>
      <w:bookmarkStart w:id="21" w:name="_Toc20227655"/>
      <w:r w:rsidRPr="008163E0">
        <w:rPr>
          <w:rFonts w:ascii="Verdana" w:eastAsia="Droid Sans" w:hAnsi="Verdana"/>
          <w:b/>
          <w:bCs/>
        </w:rPr>
        <w:t>RÉGIMEN DEL PROCESO Y DEL CONTRATO</w:t>
      </w:r>
      <w:bookmarkEnd w:id="21"/>
      <w:r w:rsidRPr="008163E0">
        <w:rPr>
          <w:rFonts w:ascii="Verdana" w:eastAsia="Droid Sans" w:hAnsi="Verdana"/>
          <w:b/>
          <w:bCs/>
        </w:rPr>
        <w:t xml:space="preserve"> </w:t>
      </w:r>
    </w:p>
    <w:p w14:paraId="6FCED9F3" w14:textId="77777777" w:rsidR="00865D39" w:rsidRPr="008163E0" w:rsidRDefault="00865D39" w:rsidP="00B45ECE">
      <w:pPr>
        <w:keepNext/>
        <w:keepLines/>
        <w:ind w:right="-142"/>
        <w:jc w:val="both"/>
        <w:rPr>
          <w:rFonts w:ascii="Verdana" w:eastAsia="Droid Sans" w:hAnsi="Verdana"/>
          <w:bCs/>
          <w:sz w:val="22"/>
          <w:szCs w:val="22"/>
          <w:lang w:eastAsia="es-CO"/>
        </w:rPr>
      </w:pPr>
    </w:p>
    <w:p w14:paraId="6D8C2780" w14:textId="0B7FB936" w:rsidR="00865D39" w:rsidRPr="008163E0" w:rsidRDefault="00865D39" w:rsidP="00B45ECE">
      <w:pPr>
        <w:keepNext/>
        <w:keepLines/>
        <w:ind w:right="-142"/>
        <w:jc w:val="both"/>
        <w:rPr>
          <w:rFonts w:ascii="Verdana" w:eastAsia="Droid Sans" w:hAnsi="Verdana"/>
          <w:bCs/>
          <w:i/>
          <w:iCs/>
          <w:sz w:val="22"/>
          <w:szCs w:val="22"/>
          <w:lang w:eastAsia="es-CO"/>
        </w:rPr>
      </w:pPr>
      <w:r w:rsidRPr="008163E0">
        <w:rPr>
          <w:rFonts w:ascii="Verdana" w:eastAsia="Droid Sans" w:hAnsi="Verdana"/>
          <w:bCs/>
          <w:sz w:val="22"/>
          <w:szCs w:val="22"/>
          <w:lang w:eastAsia="es-CO"/>
        </w:rPr>
        <w:t xml:space="preserve">La modalidad de selección pertinente para la </w:t>
      </w:r>
      <w:r w:rsidR="00C84890" w:rsidRPr="008163E0">
        <w:rPr>
          <w:rFonts w:ascii="Verdana" w:eastAsia="Droid Sans" w:hAnsi="Verdana"/>
          <w:bCs/>
          <w:i/>
          <w:iCs/>
          <w:sz w:val="22"/>
          <w:szCs w:val="22"/>
          <w:lang w:eastAsia="es-CO"/>
        </w:rPr>
        <w:t>“</w:t>
      </w:r>
      <w:r w:rsidR="00FE07A2" w:rsidRPr="008163E0">
        <w:rPr>
          <w:rFonts w:ascii="Verdana" w:eastAsia="Verdana" w:hAnsi="Verdana" w:cs="Verdana"/>
          <w:b/>
          <w:bCs/>
          <w:color w:val="EE0000"/>
          <w:sz w:val="22"/>
          <w:szCs w:val="22"/>
        </w:rPr>
        <w:t>OBJETO DEL CONTRATO</w:t>
      </w:r>
      <w:r w:rsidR="00C84890" w:rsidRPr="008163E0">
        <w:rPr>
          <w:rFonts w:ascii="Verdana" w:hAnsi="Verdana" w:cs="Arial"/>
          <w:i/>
          <w:iCs/>
          <w:sz w:val="22"/>
          <w:szCs w:val="22"/>
        </w:rPr>
        <w:t xml:space="preserve">”, </w:t>
      </w:r>
      <w:r w:rsidRPr="008163E0">
        <w:rPr>
          <w:rFonts w:ascii="Verdana" w:hAnsi="Verdana"/>
          <w:sz w:val="22"/>
          <w:szCs w:val="22"/>
          <w:lang w:val="es-MX"/>
        </w:rPr>
        <w:t xml:space="preserve">corresponde a </w:t>
      </w:r>
      <w:r w:rsidR="00FE07A2" w:rsidRPr="008163E0">
        <w:rPr>
          <w:rFonts w:ascii="Verdana" w:hAnsi="Verdana"/>
          <w:b/>
          <w:bCs/>
          <w:color w:val="EE0000"/>
          <w:sz w:val="22"/>
          <w:szCs w:val="22"/>
          <w:lang w:val="es-MX"/>
        </w:rPr>
        <w:t>INDICAR MODALIDAD DE CONTRATACIÓN</w:t>
      </w:r>
      <w:r w:rsidRPr="008163E0">
        <w:rPr>
          <w:rFonts w:ascii="Verdana" w:hAnsi="Verdana"/>
          <w:color w:val="EE0000"/>
          <w:sz w:val="22"/>
          <w:szCs w:val="22"/>
          <w:lang w:val="es-MX"/>
        </w:rPr>
        <w:t xml:space="preserve"> </w:t>
      </w:r>
      <w:r w:rsidRPr="008163E0">
        <w:rPr>
          <w:rFonts w:ascii="Verdana" w:hAnsi="Verdana"/>
          <w:color w:val="000000" w:themeColor="text1"/>
          <w:sz w:val="22"/>
          <w:szCs w:val="22"/>
        </w:rPr>
        <w:t xml:space="preserve">y se rige por las normas de la Ley 1150 de 2007, 1474 de 2011, 1882 de 2018, 2069 de 2020 y 2195 de 2022, los Decretos 019 de 2012, 1082 de 2015, 392 de 2018, 399 de 2021 y 1860 de 2021 y las demás normas que lo complementen, modifiquen o reglamenten y, por las normas civiles y comerciales que regulen el objeto del presente proceso de selección. </w:t>
      </w:r>
    </w:p>
    <w:p w14:paraId="34D44CD1" w14:textId="77777777" w:rsidR="00865D39" w:rsidRPr="008163E0" w:rsidRDefault="00865D39" w:rsidP="00B45ECE">
      <w:pPr>
        <w:keepNext/>
        <w:keepLines/>
        <w:ind w:right="-142"/>
        <w:jc w:val="both"/>
        <w:rPr>
          <w:rFonts w:ascii="Verdana" w:hAnsi="Verdana"/>
          <w:color w:val="000000" w:themeColor="text1"/>
          <w:sz w:val="22"/>
          <w:szCs w:val="22"/>
        </w:rPr>
      </w:pPr>
    </w:p>
    <w:p w14:paraId="4F93B661" w14:textId="77777777" w:rsidR="00865D39" w:rsidRPr="008163E0" w:rsidRDefault="00865D39" w:rsidP="00B45ECE">
      <w:pPr>
        <w:ind w:right="-142"/>
        <w:jc w:val="both"/>
        <w:rPr>
          <w:rFonts w:ascii="Verdana" w:hAnsi="Verdana"/>
          <w:sz w:val="22"/>
          <w:szCs w:val="22"/>
        </w:rPr>
      </w:pPr>
      <w:r w:rsidRPr="008163E0">
        <w:rPr>
          <w:rFonts w:ascii="Verdana" w:hAnsi="Verdana"/>
          <w:color w:val="000000" w:themeColor="text1"/>
          <w:sz w:val="22"/>
          <w:szCs w:val="22"/>
        </w:rPr>
        <w:t>Las normas actualmente vigentes que resulten pertinentes de acuerdo con la Ley Colombiana se presumen conocidas por todos los interesados en el proceso de selección. De igual manera, las guías, circulares y demás documentos que genere la Agencia Nacional para la Contratación pública “Colombia Compra Eficiente”, son aplicables para el proceso de selección</w:t>
      </w:r>
      <w:r w:rsidRPr="008163E0">
        <w:rPr>
          <w:rFonts w:ascii="Verdana" w:hAnsi="Verdana"/>
          <w:sz w:val="22"/>
          <w:szCs w:val="22"/>
        </w:rPr>
        <w:t>.</w:t>
      </w:r>
    </w:p>
    <w:p w14:paraId="1605A93D" w14:textId="77777777" w:rsidR="00FE07A2" w:rsidRPr="008163E0" w:rsidRDefault="00FE07A2" w:rsidP="00B45ECE">
      <w:pPr>
        <w:ind w:right="-142"/>
        <w:jc w:val="both"/>
        <w:rPr>
          <w:rFonts w:ascii="Verdana" w:hAnsi="Verdana"/>
          <w:sz w:val="22"/>
          <w:szCs w:val="22"/>
        </w:rPr>
      </w:pPr>
    </w:p>
    <w:p w14:paraId="5AC42321" w14:textId="77777777" w:rsidR="00865D39" w:rsidRPr="008163E0" w:rsidRDefault="00865D39" w:rsidP="00B45ECE">
      <w:pPr>
        <w:pStyle w:val="Prrafodelista"/>
        <w:widowControl w:val="0"/>
        <w:numPr>
          <w:ilvl w:val="1"/>
          <w:numId w:val="42"/>
        </w:numPr>
        <w:suppressAutoHyphens w:val="0"/>
        <w:autoSpaceDE w:val="0"/>
        <w:ind w:left="0" w:right="-142"/>
        <w:jc w:val="both"/>
        <w:textAlignment w:val="auto"/>
        <w:rPr>
          <w:rFonts w:ascii="Verdana" w:eastAsia="Droid Sans" w:hAnsi="Verdana"/>
          <w:b/>
          <w:bCs/>
        </w:rPr>
      </w:pPr>
      <w:bookmarkStart w:id="22" w:name="_Toc20227656"/>
      <w:r w:rsidRPr="008163E0">
        <w:rPr>
          <w:rFonts w:ascii="Verdana" w:eastAsia="Droid Sans" w:hAnsi="Verdana"/>
          <w:b/>
          <w:bCs/>
        </w:rPr>
        <w:t>DEL SECOP II</w:t>
      </w:r>
      <w:bookmarkEnd w:id="22"/>
    </w:p>
    <w:p w14:paraId="354EF819" w14:textId="77777777" w:rsidR="00FE07A2" w:rsidRPr="008163E0" w:rsidRDefault="00FE07A2" w:rsidP="00B45ECE">
      <w:pPr>
        <w:ind w:right="-142"/>
        <w:jc w:val="both"/>
        <w:rPr>
          <w:rFonts w:ascii="Verdana" w:hAnsi="Verdana"/>
          <w:sz w:val="22"/>
          <w:szCs w:val="22"/>
        </w:rPr>
      </w:pPr>
    </w:p>
    <w:p w14:paraId="4619F3FA" w14:textId="3BCFFDF8" w:rsidR="00865D39" w:rsidRPr="008163E0" w:rsidRDefault="00865D39" w:rsidP="00B45ECE">
      <w:pPr>
        <w:ind w:right="-142"/>
        <w:jc w:val="both"/>
        <w:rPr>
          <w:rFonts w:ascii="Verdana" w:hAnsi="Verdana"/>
          <w:sz w:val="22"/>
          <w:szCs w:val="22"/>
        </w:rPr>
      </w:pPr>
      <w:r w:rsidRPr="008163E0">
        <w:rPr>
          <w:rFonts w:ascii="Verdana" w:hAnsi="Verdana"/>
          <w:sz w:val="22"/>
          <w:szCs w:val="22"/>
        </w:rPr>
        <w:t xml:space="preserve">Este proceso de selección se tramitará a través de la plataforma SECOP II cuyo funcionamiento y administración se encuentra a cargo de la Agencia Nacional De Contratación, Colombia Compra Eficiente.  </w:t>
      </w:r>
    </w:p>
    <w:p w14:paraId="6CB19D0D" w14:textId="77777777" w:rsidR="00865D39" w:rsidRPr="008163E0" w:rsidRDefault="00865D39" w:rsidP="00B45ECE">
      <w:pPr>
        <w:ind w:right="-142"/>
        <w:jc w:val="both"/>
        <w:rPr>
          <w:rFonts w:ascii="Verdana" w:hAnsi="Verdana"/>
          <w:sz w:val="22"/>
          <w:szCs w:val="22"/>
        </w:rPr>
      </w:pPr>
    </w:p>
    <w:p w14:paraId="74E2F6C1" w14:textId="04272224" w:rsidR="00865D39" w:rsidRPr="008163E0" w:rsidRDefault="00865D39" w:rsidP="00B45ECE">
      <w:pPr>
        <w:ind w:right="-142"/>
        <w:jc w:val="both"/>
        <w:rPr>
          <w:rFonts w:ascii="Verdana" w:hAnsi="Verdana"/>
          <w:sz w:val="22"/>
          <w:szCs w:val="22"/>
        </w:rPr>
      </w:pPr>
      <w:r w:rsidRPr="008163E0">
        <w:rPr>
          <w:rFonts w:ascii="Verdana" w:hAnsi="Verdana"/>
          <w:sz w:val="22"/>
          <w:szCs w:val="22"/>
        </w:rPr>
        <w:t xml:space="preserve">En consecuencia, la publicación y presentación de los documentos del proceso, por parte de </w:t>
      </w:r>
      <w:r w:rsidR="00874EFF" w:rsidRPr="008163E0">
        <w:rPr>
          <w:rFonts w:ascii="Verdana" w:hAnsi="Verdana"/>
          <w:b/>
          <w:bCs/>
          <w:sz w:val="22"/>
          <w:szCs w:val="22"/>
        </w:rPr>
        <w:t>LA SUPERVIGILANCIA</w:t>
      </w:r>
      <w:r w:rsidRPr="008163E0">
        <w:rPr>
          <w:rFonts w:ascii="Verdana" w:hAnsi="Verdana"/>
          <w:sz w:val="22"/>
          <w:szCs w:val="22"/>
        </w:rPr>
        <w:t xml:space="preserve"> y de los interesados y oferentes se realizará a través de dicha plataforma, de forma electrónica, conforme los procedimientos y reglas establecidos en los manuales, guías y protocolos, establecidos por la Agencia para su correcta utilización. </w:t>
      </w:r>
    </w:p>
    <w:p w14:paraId="42212DD8" w14:textId="77777777" w:rsidR="00865D39" w:rsidRPr="008163E0" w:rsidRDefault="00865D39" w:rsidP="00865D39">
      <w:pPr>
        <w:jc w:val="both"/>
        <w:rPr>
          <w:rFonts w:ascii="Verdana" w:hAnsi="Verdana"/>
          <w:sz w:val="22"/>
          <w:szCs w:val="22"/>
        </w:rPr>
      </w:pPr>
    </w:p>
    <w:p w14:paraId="0DE88852" w14:textId="77777777" w:rsidR="00865D39" w:rsidRPr="008163E0" w:rsidRDefault="00865D39" w:rsidP="00B45ECE">
      <w:pPr>
        <w:ind w:right="-142"/>
        <w:jc w:val="both"/>
        <w:rPr>
          <w:rFonts w:ascii="Verdana" w:hAnsi="Verdana"/>
          <w:sz w:val="22"/>
          <w:szCs w:val="22"/>
        </w:rPr>
      </w:pPr>
      <w:r w:rsidRPr="008163E0">
        <w:rPr>
          <w:rFonts w:ascii="Verdana" w:hAnsi="Verdana"/>
          <w:sz w:val="22"/>
          <w:szCs w:val="22"/>
        </w:rPr>
        <w:t xml:space="preserve">Los documentos gestionados en el SECOP II conformarán el expediente electrónico del proceso de contratación, el cual estará conformado por los documentos electrónicos elaborados en el SECOP II y anexados por las Entidades Estatales y los proveedores. </w:t>
      </w:r>
    </w:p>
    <w:p w14:paraId="2CC264E4" w14:textId="77777777" w:rsidR="00865D39" w:rsidRPr="008163E0" w:rsidRDefault="00865D39" w:rsidP="00B45ECE">
      <w:pPr>
        <w:ind w:right="-142"/>
        <w:jc w:val="both"/>
        <w:rPr>
          <w:rFonts w:ascii="Verdana" w:hAnsi="Verdana"/>
          <w:sz w:val="22"/>
          <w:szCs w:val="22"/>
        </w:rPr>
      </w:pPr>
    </w:p>
    <w:p w14:paraId="38A55406" w14:textId="77777777" w:rsidR="00865D39" w:rsidRPr="008163E0" w:rsidRDefault="00865D39" w:rsidP="00B45ECE">
      <w:pPr>
        <w:ind w:right="-142"/>
        <w:jc w:val="both"/>
        <w:rPr>
          <w:rFonts w:ascii="Verdana" w:hAnsi="Verdana"/>
          <w:sz w:val="22"/>
          <w:szCs w:val="22"/>
        </w:rPr>
      </w:pPr>
      <w:r w:rsidRPr="008163E0">
        <w:rPr>
          <w:rFonts w:ascii="Verdana" w:hAnsi="Verdana"/>
          <w:sz w:val="22"/>
          <w:szCs w:val="22"/>
        </w:rPr>
        <w:t xml:space="preserve">El expediente electrónico del SECOP II cumple con los criterios para crear, conformar, organizar, controlar y consultar los expedientes de archivo del Proceso </w:t>
      </w:r>
      <w:r w:rsidRPr="008163E0">
        <w:rPr>
          <w:rFonts w:ascii="Verdana" w:hAnsi="Verdana"/>
          <w:sz w:val="22"/>
          <w:szCs w:val="22"/>
        </w:rPr>
        <w:lastRenderedPageBreak/>
        <w:t xml:space="preserve">de Contratación de acuerdo con el Capítulo 111 del Acuerdo 002 de 2014 del Archivo General de la Nación. </w:t>
      </w:r>
    </w:p>
    <w:p w14:paraId="399531D0" w14:textId="77777777" w:rsidR="00865D39" w:rsidRPr="008163E0" w:rsidRDefault="00865D39" w:rsidP="00865D39">
      <w:pPr>
        <w:ind w:right="601"/>
        <w:jc w:val="both"/>
        <w:rPr>
          <w:rFonts w:ascii="Verdana" w:hAnsi="Verdana"/>
          <w:sz w:val="22"/>
          <w:szCs w:val="22"/>
        </w:rPr>
      </w:pPr>
    </w:p>
    <w:p w14:paraId="2BA4C4EA" w14:textId="77777777" w:rsidR="00865D39" w:rsidRPr="008163E0" w:rsidRDefault="00865D39" w:rsidP="00C655D7">
      <w:pPr>
        <w:ind w:right="-142"/>
        <w:jc w:val="both"/>
        <w:rPr>
          <w:rFonts w:ascii="Verdana" w:hAnsi="Verdana"/>
          <w:sz w:val="22"/>
          <w:szCs w:val="22"/>
        </w:rPr>
      </w:pPr>
      <w:r w:rsidRPr="008163E0">
        <w:rPr>
          <w:rFonts w:ascii="Verdana" w:hAnsi="Verdana"/>
          <w:sz w:val="22"/>
          <w:szCs w:val="22"/>
        </w:rPr>
        <w:t>Los documentos electrónicos que conforman el expediente del SECOP II son válidos y tienen valor probatorio de conformidad con el Código de Procedimiento Administrativo y de lo Contencioso Administrativo, y con el Código General del Proceso.</w:t>
      </w:r>
    </w:p>
    <w:p w14:paraId="6B23225E" w14:textId="77777777" w:rsidR="00865D39" w:rsidRPr="008163E0" w:rsidRDefault="00865D39" w:rsidP="00C655D7">
      <w:pPr>
        <w:ind w:right="-142"/>
        <w:jc w:val="both"/>
        <w:rPr>
          <w:rFonts w:ascii="Verdana" w:hAnsi="Verdana"/>
          <w:sz w:val="22"/>
          <w:szCs w:val="22"/>
          <w:shd w:val="clear" w:color="auto" w:fill="FFFFFF"/>
        </w:rPr>
      </w:pPr>
    </w:p>
    <w:p w14:paraId="3DEA566D" w14:textId="77777777" w:rsidR="00865D39" w:rsidRPr="008163E0" w:rsidRDefault="00865D39" w:rsidP="00C655D7">
      <w:pPr>
        <w:ind w:right="-142"/>
        <w:jc w:val="both"/>
        <w:rPr>
          <w:rFonts w:ascii="Verdana" w:hAnsi="Verdana"/>
          <w:sz w:val="22"/>
          <w:szCs w:val="22"/>
        </w:rPr>
      </w:pPr>
      <w:r w:rsidRPr="008163E0">
        <w:rPr>
          <w:rFonts w:ascii="Verdana" w:hAnsi="Verdana"/>
          <w:sz w:val="22"/>
          <w:szCs w:val="22"/>
        </w:rPr>
        <w:t xml:space="preserve">Los expedientes electrónicos de los Procesos de Contratación que genera el SECOP II hacen que no sea necesario tener un expediente físico adicional. En los casos en los que el documento original haya sido producido en físico, la Entidad Estatal debe conservar su original por el tiempo que indiquen sus Tablas de Retención Documental e incorporar una copia </w:t>
      </w:r>
      <w:proofErr w:type="gramStart"/>
      <w:r w:rsidRPr="008163E0">
        <w:rPr>
          <w:rFonts w:ascii="Verdana" w:hAnsi="Verdana"/>
          <w:sz w:val="22"/>
          <w:szCs w:val="22"/>
        </w:rPr>
        <w:t>del mismo</w:t>
      </w:r>
      <w:proofErr w:type="gramEnd"/>
      <w:r w:rsidRPr="008163E0">
        <w:rPr>
          <w:rFonts w:ascii="Verdana" w:hAnsi="Verdana"/>
          <w:sz w:val="22"/>
          <w:szCs w:val="22"/>
        </w:rPr>
        <w:t xml:space="preserve"> al expediente electrónico.</w:t>
      </w:r>
    </w:p>
    <w:p w14:paraId="62026B30" w14:textId="77777777" w:rsidR="00865D39" w:rsidRPr="008163E0" w:rsidRDefault="00865D39" w:rsidP="00C655D7">
      <w:pPr>
        <w:ind w:right="-142"/>
        <w:jc w:val="both"/>
        <w:rPr>
          <w:rFonts w:ascii="Verdana" w:hAnsi="Verdana"/>
          <w:sz w:val="22"/>
          <w:szCs w:val="22"/>
        </w:rPr>
      </w:pPr>
    </w:p>
    <w:p w14:paraId="11D6F73E" w14:textId="77777777" w:rsidR="00865D39" w:rsidRPr="008163E0" w:rsidRDefault="00865D39" w:rsidP="00C655D7">
      <w:pPr>
        <w:pStyle w:val="Prrafodelista"/>
        <w:widowControl w:val="0"/>
        <w:numPr>
          <w:ilvl w:val="1"/>
          <w:numId w:val="42"/>
        </w:numPr>
        <w:suppressAutoHyphens w:val="0"/>
        <w:autoSpaceDE w:val="0"/>
        <w:ind w:left="0" w:right="-142"/>
        <w:jc w:val="both"/>
        <w:textAlignment w:val="auto"/>
        <w:rPr>
          <w:rFonts w:ascii="Verdana" w:eastAsia="Droid Sans" w:hAnsi="Verdana"/>
          <w:b/>
          <w:bCs/>
        </w:rPr>
      </w:pPr>
      <w:bookmarkStart w:id="23" w:name="_Toc20227657"/>
      <w:r w:rsidRPr="008163E0">
        <w:rPr>
          <w:rFonts w:ascii="Verdana" w:eastAsia="Droid Sans" w:hAnsi="Verdana"/>
          <w:b/>
          <w:bCs/>
        </w:rPr>
        <w:t>ACTUACIONES ANTE INDISPONIBILIDAD Y FALLAS DE LA PLATAFORMA SECOP II</w:t>
      </w:r>
      <w:bookmarkEnd w:id="23"/>
    </w:p>
    <w:p w14:paraId="7ED7C117" w14:textId="77777777" w:rsidR="00865D39" w:rsidRPr="008163E0" w:rsidRDefault="00865D39" w:rsidP="00C655D7">
      <w:pPr>
        <w:ind w:right="-142"/>
        <w:jc w:val="both"/>
        <w:rPr>
          <w:rFonts w:ascii="Verdana" w:hAnsi="Verdana"/>
          <w:sz w:val="22"/>
          <w:szCs w:val="22"/>
        </w:rPr>
      </w:pPr>
    </w:p>
    <w:p w14:paraId="361778B5" w14:textId="7BF76099" w:rsidR="00865D39" w:rsidRPr="008163E0" w:rsidRDefault="00865D39" w:rsidP="00C655D7">
      <w:pPr>
        <w:ind w:right="-142"/>
        <w:jc w:val="both"/>
        <w:rPr>
          <w:rFonts w:ascii="Verdana" w:hAnsi="Verdana"/>
          <w:sz w:val="22"/>
          <w:szCs w:val="22"/>
        </w:rPr>
      </w:pPr>
      <w:r w:rsidRPr="008163E0">
        <w:rPr>
          <w:rFonts w:ascii="Verdana" w:hAnsi="Verdana"/>
          <w:sz w:val="22"/>
          <w:szCs w:val="22"/>
        </w:rPr>
        <w:t>En los eventos en los cuales la plataforma SECOP II presente Fallas Generales</w:t>
      </w:r>
      <w:r w:rsidRPr="008163E0">
        <w:rPr>
          <w:rStyle w:val="Refdenotaalpie"/>
          <w:rFonts w:ascii="Verdana" w:hAnsi="Verdana"/>
          <w:sz w:val="22"/>
          <w:szCs w:val="22"/>
        </w:rPr>
        <w:footnoteReference w:id="1"/>
      </w:r>
      <w:r w:rsidRPr="008163E0">
        <w:rPr>
          <w:rFonts w:ascii="Verdana" w:hAnsi="Verdana"/>
          <w:sz w:val="22"/>
          <w:szCs w:val="22"/>
        </w:rPr>
        <w:t xml:space="preserve"> o Particulares</w:t>
      </w:r>
      <w:r w:rsidRPr="008163E0">
        <w:rPr>
          <w:rStyle w:val="Refdenotaalpie"/>
          <w:rFonts w:ascii="Verdana" w:hAnsi="Verdana"/>
          <w:sz w:val="22"/>
          <w:szCs w:val="22"/>
        </w:rPr>
        <w:footnoteReference w:id="2"/>
      </w:r>
      <w:r w:rsidRPr="008163E0">
        <w:rPr>
          <w:rFonts w:ascii="Verdana" w:hAnsi="Verdana"/>
          <w:sz w:val="22"/>
          <w:szCs w:val="22"/>
        </w:rPr>
        <w:t xml:space="preserve"> que interrumpan el normal desarrollo del Proceso de Contratación en el SECOP II, los proponentes y </w:t>
      </w:r>
      <w:r w:rsidR="002E7C6D" w:rsidRPr="008163E0">
        <w:rPr>
          <w:rFonts w:ascii="Verdana" w:hAnsi="Verdana"/>
          <w:b/>
          <w:bCs/>
          <w:color w:val="000000" w:themeColor="text1"/>
          <w:sz w:val="22"/>
          <w:szCs w:val="22"/>
        </w:rPr>
        <w:t>LA SUPERVIGILANCIA</w:t>
      </w:r>
      <w:r w:rsidR="002E7C6D" w:rsidRPr="008163E0">
        <w:rPr>
          <w:rFonts w:ascii="Verdana" w:hAnsi="Verdana"/>
          <w:sz w:val="22"/>
          <w:szCs w:val="22"/>
        </w:rPr>
        <w:t xml:space="preserve"> </w:t>
      </w:r>
      <w:r w:rsidRPr="008163E0">
        <w:rPr>
          <w:rFonts w:ascii="Verdana" w:hAnsi="Verdana"/>
          <w:sz w:val="22"/>
          <w:szCs w:val="22"/>
        </w:rPr>
        <w:t xml:space="preserve">seguirán las reglas y lineamientos establecidos en el protocolo de indisponibilidad según el momento del proceso en que se presente la falla y las establecidas en el presente pliego de condiciones cuando la falla se presente en la presentación de ofertas. </w:t>
      </w:r>
    </w:p>
    <w:p w14:paraId="3D7E7A37" w14:textId="77777777" w:rsidR="00865D39" w:rsidRPr="008163E0" w:rsidRDefault="00865D39" w:rsidP="00C655D7">
      <w:pPr>
        <w:ind w:right="-142"/>
        <w:jc w:val="both"/>
        <w:rPr>
          <w:rFonts w:ascii="Verdana" w:hAnsi="Verdana"/>
          <w:sz w:val="22"/>
          <w:szCs w:val="22"/>
        </w:rPr>
      </w:pPr>
    </w:p>
    <w:p w14:paraId="38236E3E" w14:textId="77777777" w:rsidR="00865D39" w:rsidRPr="008163E0" w:rsidRDefault="00865D39" w:rsidP="00C655D7">
      <w:pPr>
        <w:ind w:right="-142"/>
        <w:jc w:val="both"/>
        <w:rPr>
          <w:rFonts w:ascii="Verdana" w:hAnsi="Verdana"/>
          <w:sz w:val="22"/>
          <w:szCs w:val="22"/>
        </w:rPr>
      </w:pPr>
      <w:r w:rsidRPr="008163E0">
        <w:rPr>
          <w:rFonts w:ascii="Verdana" w:hAnsi="Verdana"/>
          <w:sz w:val="22"/>
          <w:szCs w:val="22"/>
        </w:rPr>
        <w:t xml:space="preserve">El protocolo es de obligatorio conocimiento y cumplimiento y podrá consultarse en: </w:t>
      </w:r>
    </w:p>
    <w:p w14:paraId="42490755" w14:textId="77777777" w:rsidR="00865D39" w:rsidRPr="008163E0" w:rsidRDefault="00865D39" w:rsidP="00C655D7">
      <w:pPr>
        <w:ind w:right="-142"/>
        <w:jc w:val="both"/>
        <w:rPr>
          <w:rFonts w:ascii="Verdana" w:hAnsi="Verdana"/>
          <w:sz w:val="22"/>
          <w:szCs w:val="22"/>
        </w:rPr>
      </w:pPr>
      <w:hyperlink r:id="rId21" w:history="1">
        <w:r w:rsidRPr="008163E0">
          <w:rPr>
            <w:rStyle w:val="Hipervnculo"/>
            <w:rFonts w:ascii="Verdana" w:hAnsi="Verdana" w:cs="Arial"/>
            <w:sz w:val="22"/>
            <w:szCs w:val="22"/>
          </w:rPr>
          <w:t>https://www.colombiacompra.gov.co/sites/cce_public/files/cce_documentos/protocolo_de_indisponibilidad_secop_ii.pdf</w:t>
        </w:r>
      </w:hyperlink>
    </w:p>
    <w:p w14:paraId="06AB144F" w14:textId="77777777" w:rsidR="00865D39" w:rsidRPr="008163E0" w:rsidRDefault="00865D39" w:rsidP="00C655D7">
      <w:pPr>
        <w:ind w:right="-142"/>
        <w:jc w:val="both"/>
        <w:rPr>
          <w:rFonts w:ascii="Verdana" w:hAnsi="Verdana"/>
          <w:sz w:val="22"/>
          <w:szCs w:val="22"/>
        </w:rPr>
      </w:pPr>
    </w:p>
    <w:p w14:paraId="6C36D8AA" w14:textId="5C114EB5" w:rsidR="00865D39" w:rsidRPr="008163E0" w:rsidRDefault="00865D39" w:rsidP="00C655D7">
      <w:pPr>
        <w:ind w:right="-142"/>
        <w:jc w:val="both"/>
        <w:rPr>
          <w:rFonts w:ascii="Verdana" w:hAnsi="Verdana"/>
          <w:b/>
          <w:sz w:val="22"/>
          <w:szCs w:val="22"/>
          <w:u w:val="single"/>
        </w:rPr>
      </w:pPr>
      <w:r w:rsidRPr="008163E0">
        <w:rPr>
          <w:rFonts w:ascii="Verdana" w:hAnsi="Verdana"/>
          <w:sz w:val="22"/>
          <w:szCs w:val="22"/>
        </w:rPr>
        <w:t xml:space="preserve">Exclusivamente para los eventos de indisponibilidad o fallas de SECOP II, y conforme lo previsto en el protocolo correspondiente y vigente a la fecha, </w:t>
      </w:r>
      <w:r w:rsidR="002E7C6D" w:rsidRPr="008163E0">
        <w:rPr>
          <w:rFonts w:ascii="Verdana" w:hAnsi="Verdana"/>
          <w:b/>
          <w:bCs/>
          <w:color w:val="000000" w:themeColor="text1"/>
          <w:sz w:val="22"/>
          <w:szCs w:val="22"/>
        </w:rPr>
        <w:t>LA SUPERVIGILANCIA</w:t>
      </w:r>
      <w:r w:rsidRPr="008163E0">
        <w:rPr>
          <w:rFonts w:ascii="Verdana" w:hAnsi="Verdana"/>
          <w:sz w:val="22"/>
          <w:szCs w:val="22"/>
        </w:rPr>
        <w:t xml:space="preserve"> pone a disposición de los proponentes e interesados, el siguiente correo electrónico: </w:t>
      </w:r>
      <w:hyperlink r:id="rId22" w:history="1">
        <w:r w:rsidR="00874EFF" w:rsidRPr="008163E0">
          <w:rPr>
            <w:rStyle w:val="Hipervnculo"/>
            <w:rFonts w:ascii="Verdana" w:hAnsi="Verdana" w:cs="Arial"/>
            <w:sz w:val="22"/>
            <w:szCs w:val="22"/>
          </w:rPr>
          <w:t>contratos@supervigilancia.gov.co</w:t>
        </w:r>
      </w:hyperlink>
    </w:p>
    <w:p w14:paraId="0F22D3EB" w14:textId="77777777" w:rsidR="00865D39" w:rsidRPr="008163E0" w:rsidRDefault="00865D39" w:rsidP="00865D39">
      <w:pPr>
        <w:ind w:right="601"/>
        <w:jc w:val="both"/>
        <w:rPr>
          <w:rFonts w:ascii="Verdana" w:hAnsi="Verdana"/>
          <w:sz w:val="22"/>
          <w:szCs w:val="22"/>
        </w:rPr>
      </w:pPr>
    </w:p>
    <w:p w14:paraId="4628900C" w14:textId="383F5C6D" w:rsidR="00865D39" w:rsidRPr="008163E0" w:rsidRDefault="00865D39" w:rsidP="00C655D7">
      <w:pPr>
        <w:ind w:right="-142"/>
        <w:jc w:val="both"/>
        <w:rPr>
          <w:rFonts w:ascii="Verdana" w:hAnsi="Verdana"/>
          <w:sz w:val="22"/>
          <w:szCs w:val="22"/>
        </w:rPr>
      </w:pPr>
      <w:r w:rsidRPr="008163E0">
        <w:rPr>
          <w:rFonts w:ascii="Verdana" w:hAnsi="Verdana"/>
          <w:sz w:val="22"/>
          <w:szCs w:val="22"/>
        </w:rPr>
        <w:t xml:space="preserve">Igualmente, en caso de indisponibilidad que pueda afectar el normal curso del proceso y si así se estima necesario, </w:t>
      </w:r>
      <w:r w:rsidR="00874EFF" w:rsidRPr="008163E0">
        <w:rPr>
          <w:rFonts w:ascii="Verdana" w:hAnsi="Verdana"/>
          <w:b/>
          <w:bCs/>
          <w:color w:val="000000" w:themeColor="text1"/>
          <w:sz w:val="22"/>
          <w:szCs w:val="22"/>
        </w:rPr>
        <w:t>LA SUPERVIGILANCIA</w:t>
      </w:r>
      <w:r w:rsidR="00874EFF" w:rsidRPr="008163E0">
        <w:rPr>
          <w:rFonts w:ascii="Verdana" w:hAnsi="Verdana"/>
          <w:color w:val="000000" w:themeColor="text1"/>
          <w:sz w:val="22"/>
          <w:szCs w:val="22"/>
        </w:rPr>
        <w:t xml:space="preserve"> </w:t>
      </w:r>
      <w:r w:rsidRPr="008163E0">
        <w:rPr>
          <w:rFonts w:ascii="Verdana" w:hAnsi="Verdana"/>
          <w:sz w:val="22"/>
          <w:szCs w:val="22"/>
        </w:rPr>
        <w:t xml:space="preserve">en el evento en que decida no extender el cronograma por causa de la indisponibilidad, emitirá  comunicaciones oficiales a través de su página Web, en la cual informará si se adoptará alguno de los mecanismos alternativos previstos en el protocolo de Colombia Compra Eficiente, por lo que será responsabilidad de los proponentes conocer el protocolo y revisar la página web de la entidad. </w:t>
      </w:r>
    </w:p>
    <w:p w14:paraId="1D2B069C" w14:textId="77777777" w:rsidR="00865D39" w:rsidRPr="008163E0" w:rsidRDefault="00865D39" w:rsidP="00C655D7">
      <w:pPr>
        <w:ind w:right="-142"/>
        <w:jc w:val="both"/>
        <w:rPr>
          <w:rFonts w:ascii="Verdana" w:hAnsi="Verdana"/>
          <w:sz w:val="22"/>
          <w:szCs w:val="22"/>
        </w:rPr>
      </w:pPr>
    </w:p>
    <w:p w14:paraId="16A957E1" w14:textId="77777777" w:rsidR="00865D39" w:rsidRPr="008163E0" w:rsidRDefault="00865D39" w:rsidP="00C655D7">
      <w:pPr>
        <w:pStyle w:val="Prrafodelista"/>
        <w:widowControl w:val="0"/>
        <w:numPr>
          <w:ilvl w:val="1"/>
          <w:numId w:val="42"/>
        </w:numPr>
        <w:suppressAutoHyphens w:val="0"/>
        <w:autoSpaceDE w:val="0"/>
        <w:ind w:left="0" w:right="-142"/>
        <w:jc w:val="both"/>
        <w:textAlignment w:val="auto"/>
        <w:rPr>
          <w:rFonts w:ascii="Verdana" w:eastAsiaTheme="minorHAnsi" w:hAnsi="Verdana"/>
          <w:b/>
          <w:bCs/>
        </w:rPr>
      </w:pPr>
      <w:bookmarkStart w:id="24" w:name="_Toc20227658"/>
      <w:r w:rsidRPr="008163E0">
        <w:rPr>
          <w:rFonts w:ascii="Verdana" w:eastAsiaTheme="minorHAnsi" w:hAnsi="Verdana"/>
          <w:b/>
          <w:bCs/>
        </w:rPr>
        <w:t>CRONOGRAMA DEL PROCESO</w:t>
      </w:r>
      <w:bookmarkEnd w:id="24"/>
    </w:p>
    <w:p w14:paraId="799D17F8" w14:textId="77777777" w:rsidR="00865D39" w:rsidRPr="008163E0" w:rsidRDefault="00865D39" w:rsidP="00C655D7">
      <w:pPr>
        <w:ind w:right="-142"/>
        <w:jc w:val="both"/>
        <w:rPr>
          <w:rFonts w:ascii="Verdana" w:hAnsi="Verdana"/>
          <w:sz w:val="22"/>
          <w:szCs w:val="22"/>
        </w:rPr>
      </w:pPr>
    </w:p>
    <w:p w14:paraId="1AAD7F01" w14:textId="77777777" w:rsidR="00865D39" w:rsidRPr="008163E0" w:rsidRDefault="00865D39" w:rsidP="00C655D7">
      <w:pPr>
        <w:ind w:right="-142"/>
        <w:jc w:val="both"/>
        <w:rPr>
          <w:rFonts w:ascii="Verdana" w:hAnsi="Verdana"/>
          <w:sz w:val="22"/>
          <w:szCs w:val="22"/>
        </w:rPr>
      </w:pPr>
      <w:r w:rsidRPr="008163E0">
        <w:rPr>
          <w:rFonts w:ascii="Verdana" w:hAnsi="Verdana"/>
          <w:sz w:val="22"/>
          <w:szCs w:val="22"/>
        </w:rPr>
        <w:t xml:space="preserve">El proceso de selección a que se refiere el presente pliego de condiciones se desarrollará conforme las etapas y lineamientos, en las fechas y plazos que se fijen en el cronograma establecido para tal efecto en la plataforma SECOP II. </w:t>
      </w:r>
    </w:p>
    <w:p w14:paraId="0CEE1139" w14:textId="77777777" w:rsidR="00865D39" w:rsidRPr="008163E0" w:rsidRDefault="00865D39" w:rsidP="00865D39">
      <w:pPr>
        <w:ind w:left="426" w:right="601"/>
        <w:jc w:val="both"/>
        <w:rPr>
          <w:rFonts w:ascii="Verdana" w:hAnsi="Verdana"/>
          <w:sz w:val="22"/>
          <w:szCs w:val="22"/>
        </w:rPr>
      </w:pPr>
    </w:p>
    <w:p w14:paraId="2417729A" w14:textId="77777777" w:rsidR="00865D39" w:rsidRPr="008163E0" w:rsidRDefault="00865D39" w:rsidP="00C655D7">
      <w:pPr>
        <w:ind w:right="-142"/>
        <w:jc w:val="both"/>
        <w:rPr>
          <w:rFonts w:ascii="Verdana" w:hAnsi="Verdana"/>
          <w:sz w:val="22"/>
          <w:szCs w:val="22"/>
        </w:rPr>
      </w:pPr>
      <w:r w:rsidRPr="008163E0">
        <w:rPr>
          <w:rFonts w:ascii="Verdana" w:hAnsi="Verdana"/>
          <w:sz w:val="22"/>
          <w:szCs w:val="22"/>
        </w:rPr>
        <w:t xml:space="preserve">Las fechas y plazos establecidos en el cronograma publicado en el SECOP II, podrán modificarse de conformidad con lo establecido en el presente pliego, y lo previsto en el Estatuto General de Contratación y sus decretos reglamentarios, en los </w:t>
      </w:r>
      <w:r w:rsidRPr="008163E0">
        <w:rPr>
          <w:rFonts w:ascii="Verdana" w:hAnsi="Verdana"/>
          <w:sz w:val="22"/>
          <w:szCs w:val="22"/>
        </w:rPr>
        <w:lastRenderedPageBreak/>
        <w:t xml:space="preserve">aspectos que resulten aplicables para la modalidad de selección aplicable al presente proceso. </w:t>
      </w:r>
    </w:p>
    <w:p w14:paraId="32944EF2" w14:textId="77777777" w:rsidR="00865D39" w:rsidRPr="008163E0" w:rsidRDefault="00865D39" w:rsidP="00865D39">
      <w:pPr>
        <w:ind w:left="426" w:right="601"/>
        <w:jc w:val="both"/>
        <w:rPr>
          <w:rFonts w:ascii="Verdana" w:hAnsi="Verdana"/>
          <w:sz w:val="22"/>
          <w:szCs w:val="22"/>
        </w:rPr>
      </w:pPr>
    </w:p>
    <w:p w14:paraId="7EA55AF3" w14:textId="77777777" w:rsidR="00865D39" w:rsidRPr="008163E0" w:rsidRDefault="00865D39" w:rsidP="00C655D7">
      <w:pPr>
        <w:ind w:right="-142"/>
        <w:jc w:val="both"/>
        <w:rPr>
          <w:rFonts w:ascii="Verdana" w:hAnsi="Verdana"/>
          <w:sz w:val="22"/>
          <w:szCs w:val="22"/>
        </w:rPr>
      </w:pPr>
      <w:r w:rsidRPr="008163E0">
        <w:rPr>
          <w:rFonts w:ascii="Verdana" w:hAnsi="Verdana"/>
          <w:sz w:val="22"/>
          <w:szCs w:val="22"/>
        </w:rPr>
        <w:t xml:space="preserve">La Entidad Estatal, puede modificar los plazos establecidos en el cronograma del pliego de condiciones a través de Adendas, que se expedirán conforme lo establecido en la Ley 80 de 1993, Ley 1474 de 2011 y el Decreto 1082 de 2015. </w:t>
      </w:r>
    </w:p>
    <w:p w14:paraId="289F0F98" w14:textId="77777777" w:rsidR="00865D39" w:rsidRPr="008163E0" w:rsidRDefault="00865D39" w:rsidP="00C655D7">
      <w:pPr>
        <w:ind w:right="-142"/>
        <w:jc w:val="both"/>
        <w:rPr>
          <w:rFonts w:ascii="Verdana" w:hAnsi="Verdana"/>
          <w:sz w:val="22"/>
          <w:szCs w:val="22"/>
        </w:rPr>
      </w:pPr>
    </w:p>
    <w:p w14:paraId="792602AC" w14:textId="77777777" w:rsidR="00865D39" w:rsidRPr="008163E0" w:rsidRDefault="00865D39" w:rsidP="00C655D7">
      <w:pPr>
        <w:ind w:right="-142"/>
        <w:jc w:val="both"/>
        <w:rPr>
          <w:rFonts w:ascii="Verdana" w:hAnsi="Verdana"/>
          <w:sz w:val="22"/>
          <w:szCs w:val="22"/>
        </w:rPr>
      </w:pPr>
      <w:r w:rsidRPr="008163E0">
        <w:rPr>
          <w:rFonts w:ascii="Verdana" w:hAnsi="Verdana"/>
          <w:sz w:val="22"/>
          <w:szCs w:val="22"/>
        </w:rPr>
        <w:t>Las modificaciones realizadas al cronograma del Proceso en virtud de las Fallas Generales presentadas en el SECOP II, no constituyen Adendas en el sentido estricto, teniendo en cuenta que se dan en virtud de una Falla no imputable a la Entidad Compradora o a los Proveedores.</w:t>
      </w:r>
    </w:p>
    <w:p w14:paraId="42417320" w14:textId="77777777" w:rsidR="00865D39" w:rsidRPr="008163E0" w:rsidRDefault="00865D39" w:rsidP="00C655D7">
      <w:pPr>
        <w:ind w:right="-142"/>
        <w:jc w:val="both"/>
        <w:rPr>
          <w:rFonts w:ascii="Verdana" w:hAnsi="Verdana"/>
          <w:sz w:val="22"/>
          <w:szCs w:val="22"/>
        </w:rPr>
      </w:pPr>
    </w:p>
    <w:p w14:paraId="63EA692A" w14:textId="77777777" w:rsidR="00865D39" w:rsidRPr="008163E0" w:rsidRDefault="00865D39" w:rsidP="00C655D7">
      <w:pPr>
        <w:pStyle w:val="Prrafodelista"/>
        <w:widowControl w:val="0"/>
        <w:numPr>
          <w:ilvl w:val="1"/>
          <w:numId w:val="42"/>
        </w:numPr>
        <w:suppressAutoHyphens w:val="0"/>
        <w:autoSpaceDE w:val="0"/>
        <w:ind w:left="0" w:right="-142"/>
        <w:jc w:val="both"/>
        <w:textAlignment w:val="auto"/>
        <w:rPr>
          <w:rFonts w:ascii="Verdana" w:hAnsi="Verdana"/>
          <w:b/>
          <w:bCs/>
        </w:rPr>
      </w:pPr>
      <w:bookmarkStart w:id="25" w:name="_Toc20227659"/>
      <w:r w:rsidRPr="008163E0">
        <w:rPr>
          <w:rFonts w:ascii="Verdana" w:hAnsi="Verdana"/>
          <w:b/>
          <w:bCs/>
        </w:rPr>
        <w:t>AVISO DE CONVOCATORIA</w:t>
      </w:r>
      <w:bookmarkEnd w:id="25"/>
      <w:r w:rsidRPr="008163E0">
        <w:rPr>
          <w:rFonts w:ascii="Verdana" w:hAnsi="Verdana"/>
          <w:b/>
          <w:bCs/>
        </w:rPr>
        <w:t xml:space="preserve"> </w:t>
      </w:r>
    </w:p>
    <w:p w14:paraId="32D16898" w14:textId="77777777" w:rsidR="00865D39" w:rsidRPr="008163E0" w:rsidRDefault="00865D39" w:rsidP="00C655D7">
      <w:pPr>
        <w:ind w:right="-142"/>
        <w:jc w:val="both"/>
        <w:rPr>
          <w:rFonts w:ascii="Verdana" w:hAnsi="Verdana"/>
          <w:sz w:val="22"/>
          <w:szCs w:val="22"/>
        </w:rPr>
      </w:pPr>
    </w:p>
    <w:p w14:paraId="26A65E1F" w14:textId="77777777" w:rsidR="00865D39" w:rsidRPr="008163E0" w:rsidRDefault="00865D39" w:rsidP="00C655D7">
      <w:pPr>
        <w:ind w:right="-142"/>
        <w:jc w:val="both"/>
        <w:rPr>
          <w:rFonts w:ascii="Verdana" w:hAnsi="Verdana"/>
          <w:sz w:val="22"/>
          <w:szCs w:val="22"/>
        </w:rPr>
      </w:pPr>
      <w:r w:rsidRPr="008163E0">
        <w:rPr>
          <w:rFonts w:ascii="Verdana" w:hAnsi="Verdana"/>
          <w:sz w:val="22"/>
          <w:szCs w:val="22"/>
        </w:rPr>
        <w:t xml:space="preserve">El aviso de convocatoria pública de conformidad con el Decreto 1082 de 2015, se publicará con el presente pliego de condiciones en el SECOP II en la página web:  </w:t>
      </w:r>
      <w:hyperlink r:id="rId23" w:history="1">
        <w:r w:rsidRPr="008163E0">
          <w:rPr>
            <w:rStyle w:val="Hipervnculo"/>
            <w:rFonts w:ascii="Verdana" w:hAnsi="Verdana" w:cs="Arial"/>
            <w:sz w:val="22"/>
            <w:szCs w:val="22"/>
          </w:rPr>
          <w:t>www.colombiacompra.gov.co</w:t>
        </w:r>
      </w:hyperlink>
    </w:p>
    <w:p w14:paraId="57758900" w14:textId="77777777" w:rsidR="00865D39" w:rsidRPr="008163E0" w:rsidRDefault="00865D39" w:rsidP="00C655D7">
      <w:pPr>
        <w:ind w:right="-142"/>
        <w:jc w:val="both"/>
        <w:rPr>
          <w:rFonts w:ascii="Verdana" w:hAnsi="Verdana"/>
          <w:sz w:val="22"/>
          <w:szCs w:val="22"/>
        </w:rPr>
      </w:pPr>
    </w:p>
    <w:p w14:paraId="5315B89D" w14:textId="77777777" w:rsidR="00865D39" w:rsidRPr="008163E0" w:rsidRDefault="00865D39" w:rsidP="00C655D7">
      <w:pPr>
        <w:pStyle w:val="Prrafodelista"/>
        <w:widowControl w:val="0"/>
        <w:numPr>
          <w:ilvl w:val="1"/>
          <w:numId w:val="42"/>
        </w:numPr>
        <w:suppressAutoHyphens w:val="0"/>
        <w:autoSpaceDE w:val="0"/>
        <w:ind w:left="0" w:right="-142"/>
        <w:jc w:val="both"/>
        <w:textAlignment w:val="auto"/>
        <w:rPr>
          <w:rFonts w:ascii="Verdana" w:hAnsi="Verdana"/>
          <w:b/>
          <w:bCs/>
        </w:rPr>
      </w:pPr>
      <w:bookmarkStart w:id="26" w:name="_Toc20227660"/>
      <w:r w:rsidRPr="008163E0">
        <w:rPr>
          <w:rFonts w:ascii="Verdana" w:hAnsi="Verdana"/>
          <w:b/>
          <w:bCs/>
        </w:rPr>
        <w:t>OBSERVACIONES AL PROYECTO Y AL PLIEGO DE CONDICIONES</w:t>
      </w:r>
      <w:bookmarkEnd w:id="26"/>
    </w:p>
    <w:p w14:paraId="0358434B" w14:textId="77777777" w:rsidR="00865D39" w:rsidRPr="008163E0" w:rsidRDefault="00865D39" w:rsidP="00C655D7">
      <w:pPr>
        <w:ind w:right="-142"/>
        <w:jc w:val="both"/>
        <w:rPr>
          <w:rFonts w:ascii="Verdana" w:hAnsi="Verdana"/>
          <w:sz w:val="22"/>
          <w:szCs w:val="22"/>
          <w:lang w:eastAsia="es-CO"/>
        </w:rPr>
      </w:pPr>
    </w:p>
    <w:p w14:paraId="6C1A4911" w14:textId="77777777" w:rsidR="00865D39" w:rsidRPr="008163E0" w:rsidRDefault="00865D39" w:rsidP="00C655D7">
      <w:pPr>
        <w:ind w:right="-142"/>
        <w:jc w:val="both"/>
        <w:rPr>
          <w:rFonts w:ascii="Verdana" w:hAnsi="Verdana"/>
          <w:sz w:val="22"/>
          <w:szCs w:val="22"/>
          <w:lang w:eastAsia="es-CO"/>
        </w:rPr>
      </w:pPr>
      <w:r w:rsidRPr="008163E0">
        <w:rPr>
          <w:rFonts w:ascii="Verdana" w:hAnsi="Verdana"/>
          <w:sz w:val="22"/>
          <w:szCs w:val="22"/>
          <w:lang w:eastAsia="es-CO"/>
        </w:rPr>
        <w:t>Dentro del plazo otorgado por la entidad, los interesados podrán presentar a través del SECOP II observaciones al proyecto y al pliego de condiciones, según se trate, las cuales serán respondidas y publicadas, por la entidad en la misma plataforma, en los plazos y oportunidades establecidas en el cronograma publicado en el SECOP II.</w:t>
      </w:r>
    </w:p>
    <w:p w14:paraId="4772138D" w14:textId="77777777" w:rsidR="00865D39" w:rsidRPr="008163E0" w:rsidRDefault="00865D39" w:rsidP="00C655D7">
      <w:pPr>
        <w:ind w:right="-142"/>
        <w:jc w:val="both"/>
        <w:rPr>
          <w:rFonts w:ascii="Verdana" w:hAnsi="Verdana"/>
          <w:sz w:val="22"/>
          <w:szCs w:val="22"/>
          <w:lang w:eastAsia="es-CO"/>
        </w:rPr>
      </w:pPr>
    </w:p>
    <w:p w14:paraId="7E64E428" w14:textId="77777777" w:rsidR="00865D39" w:rsidRPr="008163E0" w:rsidRDefault="00865D39" w:rsidP="00C655D7">
      <w:pPr>
        <w:pStyle w:val="Prrafodelista"/>
        <w:widowControl w:val="0"/>
        <w:numPr>
          <w:ilvl w:val="1"/>
          <w:numId w:val="42"/>
        </w:numPr>
        <w:suppressAutoHyphens w:val="0"/>
        <w:autoSpaceDE w:val="0"/>
        <w:ind w:left="0" w:right="-142"/>
        <w:jc w:val="both"/>
        <w:textAlignment w:val="auto"/>
        <w:rPr>
          <w:rFonts w:ascii="Verdana" w:hAnsi="Verdana"/>
          <w:b/>
          <w:bCs/>
        </w:rPr>
      </w:pPr>
      <w:bookmarkStart w:id="27" w:name="_Toc20227661"/>
      <w:r w:rsidRPr="008163E0">
        <w:rPr>
          <w:rFonts w:ascii="Verdana" w:hAnsi="Verdana"/>
          <w:b/>
          <w:bCs/>
        </w:rPr>
        <w:t>APERTURA DE LA CONVOCATORIA Y PUBLICACIÓN DEL PLIEGO DE CONDICIONES DEFINITIVO</w:t>
      </w:r>
      <w:bookmarkEnd w:id="27"/>
    </w:p>
    <w:p w14:paraId="7F91CDDC" w14:textId="77777777" w:rsidR="00865D39" w:rsidRPr="008163E0" w:rsidRDefault="00865D39" w:rsidP="00C655D7">
      <w:pPr>
        <w:adjustRightInd w:val="0"/>
        <w:ind w:right="-142"/>
        <w:jc w:val="both"/>
        <w:rPr>
          <w:rFonts w:ascii="Verdana" w:eastAsia="Droid Sans" w:hAnsi="Verdana"/>
          <w:sz w:val="22"/>
          <w:szCs w:val="22"/>
        </w:rPr>
      </w:pPr>
    </w:p>
    <w:p w14:paraId="17937087" w14:textId="31CF2F8F" w:rsidR="00865D39" w:rsidRPr="008163E0" w:rsidRDefault="002E7C6D" w:rsidP="00C655D7">
      <w:pPr>
        <w:adjustRightInd w:val="0"/>
        <w:ind w:right="-142"/>
        <w:jc w:val="both"/>
        <w:rPr>
          <w:rFonts w:ascii="Verdana" w:eastAsia="Droid Sans" w:hAnsi="Verdana"/>
          <w:sz w:val="22"/>
          <w:szCs w:val="22"/>
        </w:rPr>
      </w:pPr>
      <w:r w:rsidRPr="008163E0">
        <w:rPr>
          <w:rFonts w:ascii="Verdana" w:hAnsi="Verdana"/>
          <w:b/>
          <w:bCs/>
          <w:color w:val="000000" w:themeColor="text1"/>
          <w:sz w:val="22"/>
          <w:szCs w:val="22"/>
        </w:rPr>
        <w:t>LA SUPERVIGILANCIA</w:t>
      </w:r>
      <w:r w:rsidR="00865D39" w:rsidRPr="008163E0">
        <w:rPr>
          <w:rFonts w:ascii="Verdana" w:eastAsia="Droid Sans" w:hAnsi="Verdana"/>
          <w:sz w:val="22"/>
          <w:szCs w:val="22"/>
        </w:rPr>
        <w:t>, mediante acto administrativo de carácter general, ordenará la apertura del proceso, la cual se publicará dentro de los documentos del proceso, a través de la plataforma del Sistema Electrónico de la Contratación Pública - SECOP II. La Entidad publicará con el acto administrativo, los pliegos de condiciones definitivos.</w:t>
      </w:r>
    </w:p>
    <w:p w14:paraId="0E50AB69" w14:textId="77777777" w:rsidR="00865D39" w:rsidRPr="008163E0" w:rsidRDefault="00865D39" w:rsidP="00865D39">
      <w:pPr>
        <w:adjustRightInd w:val="0"/>
        <w:ind w:left="414" w:right="601"/>
        <w:jc w:val="both"/>
        <w:rPr>
          <w:rFonts w:ascii="Verdana" w:eastAsia="Droid Sans" w:hAnsi="Verdana"/>
          <w:sz w:val="22"/>
          <w:szCs w:val="22"/>
        </w:rPr>
      </w:pPr>
    </w:p>
    <w:p w14:paraId="47CC8FBE" w14:textId="77777777" w:rsidR="00865D39" w:rsidRPr="008163E0" w:rsidRDefault="00865D39" w:rsidP="00C655D7">
      <w:pPr>
        <w:pStyle w:val="Prrafodelista"/>
        <w:widowControl w:val="0"/>
        <w:numPr>
          <w:ilvl w:val="1"/>
          <w:numId w:val="42"/>
        </w:numPr>
        <w:suppressAutoHyphens w:val="0"/>
        <w:autoSpaceDE w:val="0"/>
        <w:ind w:left="0" w:right="-142"/>
        <w:jc w:val="both"/>
        <w:textAlignment w:val="auto"/>
        <w:rPr>
          <w:rFonts w:ascii="Verdana" w:hAnsi="Verdana"/>
          <w:b/>
          <w:bCs/>
        </w:rPr>
      </w:pPr>
      <w:r w:rsidRPr="008163E0">
        <w:rPr>
          <w:rFonts w:ascii="Verdana" w:hAnsi="Verdana"/>
          <w:b/>
          <w:bCs/>
        </w:rPr>
        <w:t>ADENDAS</w:t>
      </w:r>
    </w:p>
    <w:p w14:paraId="0DB3597F" w14:textId="77777777" w:rsidR="00865D39" w:rsidRPr="008163E0" w:rsidRDefault="00865D39" w:rsidP="00C655D7">
      <w:pPr>
        <w:adjustRightInd w:val="0"/>
        <w:ind w:right="-142"/>
        <w:jc w:val="both"/>
        <w:rPr>
          <w:rFonts w:ascii="Verdana" w:hAnsi="Verdana"/>
          <w:b/>
          <w:bCs/>
          <w:sz w:val="22"/>
          <w:szCs w:val="22"/>
        </w:rPr>
      </w:pPr>
    </w:p>
    <w:p w14:paraId="347D1F13" w14:textId="77777777" w:rsidR="00865D39" w:rsidRPr="008163E0" w:rsidRDefault="00865D39" w:rsidP="00C655D7">
      <w:pPr>
        <w:ind w:right="-142"/>
        <w:jc w:val="both"/>
        <w:rPr>
          <w:rFonts w:ascii="Verdana" w:hAnsi="Verdana"/>
          <w:sz w:val="22"/>
          <w:szCs w:val="22"/>
          <w:lang w:val="es-MX"/>
        </w:rPr>
      </w:pPr>
      <w:r w:rsidRPr="008163E0">
        <w:rPr>
          <w:rFonts w:ascii="Verdana" w:hAnsi="Verdana"/>
          <w:sz w:val="22"/>
          <w:szCs w:val="22"/>
          <w:lang w:val="es-MX"/>
        </w:rPr>
        <w:t>Los interesados podrán presentar observaciones, y pedir aclaraciones al pliego definitivo durante el plazo establecido para tal fin. Con el fin de dar trámite oportuno a las aclaraciones sobre el contenido del pliego de condiciones, se solicita atentamente a los interesados presentar las observaciones dentro del término señalado en el cronograma del proceso y a través de la funcionalidad prevista en el SECOP II para presentar observaciones. En ningún caso habrá aclaraciones, ni comunicaciones verbales con los proponentes, que puedan afectar los términos y condiciones de este pliego y sus adendas.</w:t>
      </w:r>
    </w:p>
    <w:p w14:paraId="3F1DEFBF" w14:textId="77777777" w:rsidR="00865D39" w:rsidRPr="008163E0" w:rsidRDefault="00865D39" w:rsidP="00C655D7">
      <w:pPr>
        <w:ind w:right="-142"/>
        <w:jc w:val="both"/>
        <w:rPr>
          <w:rFonts w:ascii="Verdana" w:hAnsi="Verdana"/>
          <w:sz w:val="22"/>
          <w:szCs w:val="22"/>
          <w:lang w:val="es-MX"/>
        </w:rPr>
      </w:pPr>
    </w:p>
    <w:p w14:paraId="7A83560A" w14:textId="77777777" w:rsidR="00865D39" w:rsidRPr="008163E0" w:rsidRDefault="00865D39" w:rsidP="00C655D7">
      <w:pPr>
        <w:ind w:right="-142"/>
        <w:jc w:val="both"/>
        <w:rPr>
          <w:rFonts w:ascii="Verdana" w:hAnsi="Verdana"/>
          <w:sz w:val="22"/>
          <w:szCs w:val="22"/>
          <w:lang w:val="es-MX"/>
        </w:rPr>
      </w:pPr>
      <w:r w:rsidRPr="008163E0">
        <w:rPr>
          <w:rFonts w:ascii="Verdana" w:hAnsi="Verdana"/>
          <w:sz w:val="22"/>
          <w:szCs w:val="22"/>
          <w:lang w:val="es-MX"/>
        </w:rPr>
        <w:t>En atención a lo previsto en el inciso 2° del numeral 5 del artículo 30 de la Ley 80 de 1993, modificado por el artículo 89 de la Ley 1474 de 2011, así como lo establecido en el artículo 2.2.1.1.2.2.1 del Decreto 1082 de 2015, la entidad, si lo encuentra justificado, podrá efectuar las modificaciones que resulten pertinentes al pliego de condiciones mediante adendas publicadas a través de la plataforma transaccional SECOP II.</w:t>
      </w:r>
    </w:p>
    <w:p w14:paraId="1B88ADCE" w14:textId="77777777" w:rsidR="00865D39" w:rsidRPr="008163E0" w:rsidRDefault="00865D39" w:rsidP="00C655D7">
      <w:pPr>
        <w:ind w:right="-142"/>
        <w:jc w:val="both"/>
        <w:rPr>
          <w:rFonts w:ascii="Verdana" w:hAnsi="Verdana"/>
          <w:sz w:val="22"/>
          <w:szCs w:val="22"/>
          <w:lang w:val="es-MX"/>
        </w:rPr>
      </w:pPr>
    </w:p>
    <w:p w14:paraId="6580682A" w14:textId="77777777" w:rsidR="00865D39" w:rsidRPr="008163E0" w:rsidRDefault="00865D39" w:rsidP="00C655D7">
      <w:pPr>
        <w:ind w:right="-142"/>
        <w:jc w:val="both"/>
        <w:rPr>
          <w:rFonts w:ascii="Verdana" w:hAnsi="Verdana"/>
          <w:sz w:val="22"/>
          <w:szCs w:val="22"/>
          <w:lang w:val="es-MX"/>
        </w:rPr>
      </w:pPr>
      <w:r w:rsidRPr="008163E0">
        <w:rPr>
          <w:rFonts w:ascii="Verdana" w:hAnsi="Verdana"/>
          <w:sz w:val="22"/>
          <w:szCs w:val="22"/>
          <w:lang w:val="es-MX"/>
        </w:rPr>
        <w:lastRenderedPageBreak/>
        <w:t>La entidad establecerá en el cronograma publicado en el SECOP II, el plazo máximo para expedir adendas. La publicación de estas adendas sólo se podrá realizar en días hábiles y horarios laborales.</w:t>
      </w:r>
    </w:p>
    <w:p w14:paraId="0A28F32B" w14:textId="77777777" w:rsidR="00865D39" w:rsidRPr="008163E0" w:rsidRDefault="00865D39" w:rsidP="00C655D7">
      <w:pPr>
        <w:ind w:right="-142"/>
        <w:jc w:val="both"/>
        <w:rPr>
          <w:rFonts w:ascii="Verdana" w:hAnsi="Verdana"/>
          <w:sz w:val="22"/>
          <w:szCs w:val="22"/>
          <w:lang w:val="es-MX"/>
        </w:rPr>
      </w:pPr>
    </w:p>
    <w:p w14:paraId="60057F47" w14:textId="792A4141" w:rsidR="00865D39" w:rsidRPr="008163E0" w:rsidRDefault="00865D39" w:rsidP="00C655D7">
      <w:pPr>
        <w:ind w:right="-142"/>
        <w:jc w:val="both"/>
        <w:rPr>
          <w:rFonts w:ascii="Verdana" w:hAnsi="Verdana"/>
          <w:sz w:val="22"/>
          <w:szCs w:val="22"/>
          <w:lang w:val="es-MX"/>
        </w:rPr>
      </w:pPr>
      <w:r w:rsidRPr="008163E0">
        <w:rPr>
          <w:rFonts w:ascii="Verdana" w:hAnsi="Verdana"/>
          <w:sz w:val="22"/>
          <w:szCs w:val="22"/>
          <w:lang w:val="es-MX"/>
        </w:rPr>
        <w:t xml:space="preserve">Si la modificación afecta el cronograma o algunos de los ítems o condiciones del pliego electrónico, </w:t>
      </w:r>
      <w:r w:rsidR="002E7C6D" w:rsidRPr="008163E0">
        <w:rPr>
          <w:rFonts w:ascii="Verdana" w:hAnsi="Verdana"/>
          <w:b/>
          <w:bCs/>
          <w:color w:val="000000" w:themeColor="text1"/>
          <w:sz w:val="22"/>
          <w:szCs w:val="22"/>
        </w:rPr>
        <w:t>LA SUPERVIGILANCIA</w:t>
      </w:r>
      <w:r w:rsidRPr="008163E0">
        <w:rPr>
          <w:rFonts w:ascii="Verdana" w:hAnsi="Verdana"/>
          <w:sz w:val="22"/>
          <w:szCs w:val="22"/>
          <w:lang w:val="es-MX"/>
        </w:rPr>
        <w:t xml:space="preserve"> hará la correspondiente modificación o adenda a través de la funcionalidad prevista para tal fin en la plataforma. </w:t>
      </w:r>
    </w:p>
    <w:p w14:paraId="4DF0ABA5" w14:textId="77777777" w:rsidR="00865D39" w:rsidRPr="008163E0" w:rsidRDefault="00865D39" w:rsidP="00C655D7">
      <w:pPr>
        <w:ind w:right="-142"/>
        <w:jc w:val="both"/>
        <w:rPr>
          <w:rFonts w:ascii="Verdana" w:hAnsi="Verdana"/>
          <w:sz w:val="22"/>
          <w:szCs w:val="22"/>
          <w:lang w:val="es-MX"/>
        </w:rPr>
      </w:pPr>
    </w:p>
    <w:p w14:paraId="24F5C584" w14:textId="77777777" w:rsidR="00865D39" w:rsidRPr="008163E0" w:rsidRDefault="00865D39" w:rsidP="00C655D7">
      <w:pPr>
        <w:ind w:right="-142"/>
        <w:jc w:val="both"/>
        <w:rPr>
          <w:rFonts w:ascii="Verdana" w:hAnsi="Verdana"/>
          <w:sz w:val="22"/>
          <w:szCs w:val="22"/>
          <w:lang w:val="es-MX"/>
        </w:rPr>
      </w:pPr>
      <w:r w:rsidRPr="008163E0">
        <w:rPr>
          <w:rFonts w:ascii="Verdana" w:hAnsi="Verdana"/>
          <w:sz w:val="22"/>
          <w:szCs w:val="22"/>
          <w:lang w:val="es-MX"/>
        </w:rPr>
        <w:t>Si la modificación recae sobre otros documentos del proceso, estas serán publicadas en el SECOP II, en documentos del proceso con número de consecutivo.</w:t>
      </w:r>
    </w:p>
    <w:p w14:paraId="03A71400" w14:textId="77777777" w:rsidR="00865D39" w:rsidRPr="008163E0" w:rsidRDefault="00865D39" w:rsidP="00C655D7">
      <w:pPr>
        <w:ind w:right="-142"/>
        <w:jc w:val="both"/>
        <w:rPr>
          <w:rFonts w:ascii="Verdana" w:hAnsi="Verdana"/>
          <w:sz w:val="22"/>
          <w:szCs w:val="22"/>
          <w:lang w:val="es-MX"/>
        </w:rPr>
      </w:pPr>
    </w:p>
    <w:p w14:paraId="3BB6FC92" w14:textId="77777777" w:rsidR="00865D39" w:rsidRPr="008163E0" w:rsidRDefault="00865D39" w:rsidP="00C655D7">
      <w:pPr>
        <w:ind w:right="-142"/>
        <w:jc w:val="both"/>
        <w:rPr>
          <w:rFonts w:ascii="Verdana" w:hAnsi="Verdana"/>
          <w:sz w:val="22"/>
          <w:szCs w:val="22"/>
          <w:lang w:val="es-MX"/>
        </w:rPr>
      </w:pPr>
      <w:r w:rsidRPr="008163E0">
        <w:rPr>
          <w:rFonts w:ascii="Verdana" w:hAnsi="Verdana"/>
          <w:sz w:val="22"/>
          <w:szCs w:val="22"/>
          <w:lang w:val="es-MX"/>
        </w:rPr>
        <w:t xml:space="preserve">Se tendrá por no escrita y no producirá efecto alguno, cualquier modificación que, salvo los casos de indisponibilidad establecidos en el protocolo de indisponibilidad del SECOP II, se llegare a producir por fuera de los términos de ley. </w:t>
      </w:r>
    </w:p>
    <w:p w14:paraId="76044C32" w14:textId="77777777" w:rsidR="00865D39" w:rsidRPr="008163E0" w:rsidRDefault="00865D39" w:rsidP="00C655D7">
      <w:pPr>
        <w:ind w:right="-142"/>
        <w:jc w:val="both"/>
        <w:rPr>
          <w:rFonts w:ascii="Verdana" w:hAnsi="Verdana"/>
          <w:sz w:val="22"/>
          <w:szCs w:val="22"/>
          <w:lang w:val="es-MX"/>
        </w:rPr>
      </w:pPr>
      <w:r w:rsidRPr="008163E0">
        <w:rPr>
          <w:rFonts w:ascii="Verdana" w:hAnsi="Verdana"/>
          <w:sz w:val="22"/>
          <w:szCs w:val="22"/>
          <w:lang w:val="es-MX"/>
        </w:rPr>
        <w:t xml:space="preserve"> </w:t>
      </w:r>
    </w:p>
    <w:p w14:paraId="1DEC0E3B" w14:textId="77777777" w:rsidR="00865D39" w:rsidRPr="008163E0" w:rsidRDefault="00865D39" w:rsidP="00C655D7">
      <w:pPr>
        <w:adjustRightInd w:val="0"/>
        <w:ind w:right="-142"/>
        <w:jc w:val="both"/>
        <w:rPr>
          <w:rFonts w:ascii="Verdana" w:eastAsia="Droid Sans" w:hAnsi="Verdana"/>
          <w:b/>
          <w:sz w:val="22"/>
          <w:szCs w:val="22"/>
        </w:rPr>
      </w:pPr>
      <w:r w:rsidRPr="008163E0">
        <w:rPr>
          <w:rFonts w:ascii="Verdana" w:eastAsia="Droid Sans" w:hAnsi="Verdana"/>
          <w:sz w:val="22"/>
          <w:szCs w:val="22"/>
        </w:rPr>
        <w:t xml:space="preserve">El plazo de la Selección Abreviada, entendido como el término entre la apertura y el plazo para presentar ofertas, se podrá prorrogar cuando lo estime conveniente la entidad, conforme los términos establecidos en la Ley 80 de 1993. </w:t>
      </w:r>
    </w:p>
    <w:p w14:paraId="03EAAEDA" w14:textId="77777777" w:rsidR="00865D39" w:rsidRPr="008163E0" w:rsidRDefault="00865D39" w:rsidP="00C655D7">
      <w:pPr>
        <w:ind w:right="-142"/>
        <w:jc w:val="both"/>
        <w:rPr>
          <w:rFonts w:ascii="Verdana" w:hAnsi="Verdana"/>
          <w:sz w:val="22"/>
          <w:szCs w:val="22"/>
        </w:rPr>
      </w:pPr>
    </w:p>
    <w:p w14:paraId="5D428443" w14:textId="77777777" w:rsidR="00865D39" w:rsidRPr="008163E0" w:rsidRDefault="00865D39" w:rsidP="00C655D7">
      <w:pPr>
        <w:ind w:right="-142"/>
        <w:jc w:val="both"/>
        <w:rPr>
          <w:rFonts w:ascii="Verdana" w:eastAsia="Droid Sans" w:hAnsi="Verdana"/>
          <w:sz w:val="22"/>
          <w:szCs w:val="22"/>
        </w:rPr>
      </w:pPr>
      <w:r w:rsidRPr="008163E0">
        <w:rPr>
          <w:rFonts w:ascii="Verdana" w:eastAsia="Droid Sans" w:hAnsi="Verdana"/>
          <w:sz w:val="22"/>
          <w:szCs w:val="22"/>
        </w:rPr>
        <w:t>La Entidad Estatal podrá expedir adendas para modificar el cronograma una vez vencido el término para la presentación de las ofertas y antes de la adjudicación del contrato.</w:t>
      </w:r>
    </w:p>
    <w:p w14:paraId="5BD8D87A" w14:textId="77777777" w:rsidR="00865D39" w:rsidRPr="008163E0" w:rsidRDefault="00865D39" w:rsidP="00C655D7">
      <w:pPr>
        <w:ind w:right="-142"/>
        <w:jc w:val="both"/>
        <w:rPr>
          <w:rFonts w:ascii="Verdana" w:hAnsi="Verdana"/>
          <w:sz w:val="22"/>
          <w:szCs w:val="22"/>
          <w:lang w:val="es-MX"/>
        </w:rPr>
      </w:pPr>
    </w:p>
    <w:p w14:paraId="28F5ADDE" w14:textId="77777777" w:rsidR="00865D39" w:rsidRPr="008163E0" w:rsidRDefault="00865D39" w:rsidP="00C655D7">
      <w:pPr>
        <w:adjustRightInd w:val="0"/>
        <w:ind w:right="-142"/>
        <w:jc w:val="both"/>
        <w:rPr>
          <w:rFonts w:ascii="Verdana" w:hAnsi="Verdana"/>
          <w:sz w:val="22"/>
          <w:szCs w:val="22"/>
          <w:lang w:val="es-MX"/>
        </w:rPr>
      </w:pPr>
      <w:r w:rsidRPr="008163E0">
        <w:rPr>
          <w:rFonts w:ascii="Verdana" w:hAnsi="Verdana"/>
          <w:sz w:val="22"/>
          <w:szCs w:val="22"/>
          <w:lang w:val="es-MX"/>
        </w:rPr>
        <w:t>Corresponde a todos los interesados en el presente proceso de selección informarse de todas las modificaciones y hacer seguimiento al proceso por la plataforma transaccional SECOP II.</w:t>
      </w:r>
    </w:p>
    <w:p w14:paraId="741BE68D" w14:textId="77777777" w:rsidR="00865D39" w:rsidRPr="008163E0" w:rsidRDefault="00865D39" w:rsidP="00C655D7">
      <w:pPr>
        <w:adjustRightInd w:val="0"/>
        <w:ind w:right="-142"/>
        <w:jc w:val="both"/>
        <w:rPr>
          <w:rFonts w:ascii="Verdana" w:hAnsi="Verdana"/>
          <w:sz w:val="22"/>
          <w:szCs w:val="22"/>
          <w:lang w:val="es-MX"/>
        </w:rPr>
      </w:pPr>
    </w:p>
    <w:p w14:paraId="6D68A54F" w14:textId="77777777" w:rsidR="00865D39" w:rsidRPr="008163E0" w:rsidRDefault="00865D39" w:rsidP="00C655D7">
      <w:pPr>
        <w:pStyle w:val="Prrafodelista"/>
        <w:widowControl w:val="0"/>
        <w:numPr>
          <w:ilvl w:val="1"/>
          <w:numId w:val="42"/>
        </w:numPr>
        <w:suppressAutoHyphens w:val="0"/>
        <w:autoSpaceDE w:val="0"/>
        <w:ind w:left="0" w:right="-142"/>
        <w:jc w:val="both"/>
        <w:textAlignment w:val="auto"/>
        <w:rPr>
          <w:rFonts w:ascii="Verdana" w:hAnsi="Verdana"/>
          <w:b/>
        </w:rPr>
      </w:pPr>
      <w:r w:rsidRPr="008163E0">
        <w:rPr>
          <w:rFonts w:ascii="Verdana" w:hAnsi="Verdana"/>
          <w:b/>
        </w:rPr>
        <w:t>SORTEO DE CONSOLIDACION DE OFERENTES.</w:t>
      </w:r>
    </w:p>
    <w:p w14:paraId="629AABBA" w14:textId="77777777" w:rsidR="00865D39" w:rsidRPr="008163E0" w:rsidRDefault="00865D39" w:rsidP="00C655D7">
      <w:pPr>
        <w:pStyle w:val="Sinespaciado1"/>
        <w:tabs>
          <w:tab w:val="clear" w:pos="0"/>
        </w:tabs>
        <w:spacing w:line="240" w:lineRule="auto"/>
        <w:ind w:right="-142"/>
        <w:rPr>
          <w:rFonts w:ascii="Verdana" w:hAnsi="Verdana" w:cs="Arial"/>
          <w:b/>
          <w:sz w:val="22"/>
          <w:szCs w:val="22"/>
        </w:rPr>
      </w:pPr>
    </w:p>
    <w:p w14:paraId="5CF538C3" w14:textId="31114CEB" w:rsidR="00865D39" w:rsidRPr="008163E0" w:rsidRDefault="00865D39" w:rsidP="00C655D7">
      <w:pPr>
        <w:pStyle w:val="Sinespaciado1"/>
        <w:tabs>
          <w:tab w:val="clear" w:pos="0"/>
        </w:tabs>
        <w:spacing w:line="240" w:lineRule="auto"/>
        <w:ind w:right="-142"/>
        <w:rPr>
          <w:rFonts w:ascii="Verdana" w:hAnsi="Verdana" w:cs="Arial"/>
          <w:sz w:val="22"/>
          <w:szCs w:val="22"/>
        </w:rPr>
      </w:pPr>
      <w:r w:rsidRPr="008163E0">
        <w:rPr>
          <w:rFonts w:ascii="Verdana" w:hAnsi="Verdana" w:cs="Arial"/>
          <w:sz w:val="22"/>
          <w:szCs w:val="22"/>
        </w:rPr>
        <w:t xml:space="preserve">Al </w:t>
      </w:r>
      <w:r w:rsidR="00080684" w:rsidRPr="008163E0">
        <w:rPr>
          <w:rFonts w:ascii="Verdana" w:hAnsi="Verdana" w:cs="Arial"/>
          <w:sz w:val="22"/>
          <w:szCs w:val="22"/>
        </w:rPr>
        <w:t>t</w:t>
      </w:r>
      <w:r w:rsidRPr="008163E0">
        <w:rPr>
          <w:rFonts w:ascii="Verdana" w:hAnsi="Verdana" w:cs="Arial"/>
          <w:sz w:val="22"/>
          <w:szCs w:val="22"/>
        </w:rPr>
        <w:t>enor de lo dispuesto en el artículo 2.21.2.1.2.20 del Decreto 1082 de 2015,</w:t>
      </w:r>
      <w:r w:rsidRPr="008163E0">
        <w:rPr>
          <w:rFonts w:ascii="Verdana" w:hAnsi="Verdana" w:cs="Arial"/>
          <w:b/>
          <w:bCs/>
          <w:sz w:val="22"/>
          <w:szCs w:val="22"/>
        </w:rPr>
        <w:t xml:space="preserve"> </w:t>
      </w:r>
      <w:r w:rsidR="00E1789B" w:rsidRPr="008163E0">
        <w:rPr>
          <w:rFonts w:ascii="Verdana" w:hAnsi="Verdana" w:cs="Arial"/>
          <w:b/>
          <w:bCs/>
          <w:sz w:val="22"/>
          <w:szCs w:val="22"/>
        </w:rPr>
        <w:t>LA SUPERVIGILANCIA</w:t>
      </w:r>
      <w:r w:rsidRPr="008163E0">
        <w:rPr>
          <w:rFonts w:ascii="Verdana" w:hAnsi="Verdana" w:cs="Arial"/>
          <w:sz w:val="22"/>
          <w:szCs w:val="22"/>
        </w:rPr>
        <w:t xml:space="preserve"> manifiesta que para el presente proceso </w:t>
      </w:r>
      <w:r w:rsidR="0070642D" w:rsidRPr="008163E0">
        <w:rPr>
          <w:rFonts w:ascii="Verdana" w:hAnsi="Verdana" w:cs="Arial"/>
          <w:sz w:val="22"/>
          <w:szCs w:val="22"/>
        </w:rPr>
        <w:t>e</w:t>
      </w:r>
      <w:r w:rsidRPr="008163E0">
        <w:rPr>
          <w:rFonts w:ascii="Verdana" w:hAnsi="Verdana" w:cs="Arial"/>
          <w:sz w:val="22"/>
          <w:szCs w:val="22"/>
        </w:rPr>
        <w:t>l procedimiento para la selección de la lista de los posibles oferentes se llevará a cabo como se enuncia a continuación:</w:t>
      </w:r>
    </w:p>
    <w:p w14:paraId="468F70BF" w14:textId="77777777" w:rsidR="00865D39" w:rsidRPr="008163E0" w:rsidRDefault="00865D39" w:rsidP="00C655D7">
      <w:pPr>
        <w:pStyle w:val="Sinespaciado1"/>
        <w:tabs>
          <w:tab w:val="clear" w:pos="0"/>
        </w:tabs>
        <w:spacing w:line="240" w:lineRule="auto"/>
        <w:ind w:right="-142"/>
        <w:rPr>
          <w:rFonts w:ascii="Verdana" w:hAnsi="Verdana" w:cs="Arial"/>
          <w:sz w:val="22"/>
          <w:szCs w:val="22"/>
        </w:rPr>
      </w:pPr>
    </w:p>
    <w:p w14:paraId="04FA8DA6" w14:textId="1EAE71BE" w:rsidR="00865D39" w:rsidRPr="008163E0" w:rsidRDefault="00D44EF8" w:rsidP="00C655D7">
      <w:pPr>
        <w:pStyle w:val="Sinespaciado1"/>
        <w:numPr>
          <w:ilvl w:val="0"/>
          <w:numId w:val="6"/>
        </w:numPr>
        <w:tabs>
          <w:tab w:val="clear" w:pos="0"/>
        </w:tabs>
        <w:spacing w:line="240" w:lineRule="auto"/>
        <w:ind w:left="0" w:right="-142"/>
        <w:rPr>
          <w:rFonts w:ascii="Verdana" w:eastAsia="Droid Sans" w:hAnsi="Verdana"/>
          <w:b/>
          <w:bCs/>
          <w:color w:val="EE0000"/>
          <w:sz w:val="22"/>
          <w:szCs w:val="22"/>
        </w:rPr>
      </w:pPr>
      <w:r w:rsidRPr="008163E0">
        <w:rPr>
          <w:rFonts w:ascii="Verdana" w:hAnsi="Verdana" w:cs="Arial"/>
          <w:b/>
          <w:bCs/>
          <w:color w:val="EE0000"/>
          <w:sz w:val="22"/>
          <w:szCs w:val="22"/>
        </w:rPr>
        <w:t xml:space="preserve">SEÑALAR CONFORMA AL PROCESO EN DESARROLLO. </w:t>
      </w:r>
    </w:p>
    <w:p w14:paraId="1B18B9E7" w14:textId="77777777" w:rsidR="00865D39" w:rsidRPr="008163E0" w:rsidRDefault="00865D39" w:rsidP="00C655D7">
      <w:pPr>
        <w:adjustRightInd w:val="0"/>
        <w:ind w:right="-142"/>
        <w:jc w:val="both"/>
        <w:rPr>
          <w:rFonts w:ascii="Verdana" w:eastAsia="Droid Sans" w:hAnsi="Verdana"/>
          <w:sz w:val="22"/>
          <w:szCs w:val="22"/>
        </w:rPr>
      </w:pPr>
    </w:p>
    <w:p w14:paraId="1EA086EC" w14:textId="77777777" w:rsidR="00865D39" w:rsidRPr="008163E0" w:rsidRDefault="00865D39" w:rsidP="00C655D7">
      <w:pPr>
        <w:pStyle w:val="Prrafodelista"/>
        <w:widowControl w:val="0"/>
        <w:numPr>
          <w:ilvl w:val="1"/>
          <w:numId w:val="42"/>
        </w:numPr>
        <w:suppressAutoHyphens w:val="0"/>
        <w:autoSpaceDE w:val="0"/>
        <w:ind w:left="0" w:right="-142"/>
        <w:jc w:val="both"/>
        <w:textAlignment w:val="auto"/>
        <w:rPr>
          <w:rFonts w:ascii="Verdana" w:hAnsi="Verdana"/>
          <w:b/>
          <w:bCs/>
        </w:rPr>
      </w:pPr>
      <w:bookmarkStart w:id="28" w:name="_Toc20227663"/>
      <w:r w:rsidRPr="008163E0">
        <w:rPr>
          <w:rFonts w:ascii="Verdana" w:hAnsi="Verdana"/>
          <w:b/>
          <w:bCs/>
        </w:rPr>
        <w:t>CIERRE Y APERTURA DE LAS OFERTAS – CONSTANCIA DE OFERTAS RECIBIDAS</w:t>
      </w:r>
      <w:bookmarkEnd w:id="28"/>
    </w:p>
    <w:p w14:paraId="0F64C176" w14:textId="77777777" w:rsidR="00865D39" w:rsidRPr="008163E0" w:rsidRDefault="00865D39" w:rsidP="00C655D7">
      <w:pPr>
        <w:adjustRightInd w:val="0"/>
        <w:ind w:right="-142"/>
        <w:jc w:val="both"/>
        <w:rPr>
          <w:rFonts w:ascii="Verdana" w:eastAsia="Droid Sans" w:hAnsi="Verdana"/>
          <w:sz w:val="22"/>
          <w:szCs w:val="22"/>
        </w:rPr>
      </w:pPr>
    </w:p>
    <w:p w14:paraId="275E8869" w14:textId="77777777" w:rsidR="00865D39" w:rsidRPr="008163E0" w:rsidRDefault="00865D39" w:rsidP="00C655D7">
      <w:pPr>
        <w:adjustRightInd w:val="0"/>
        <w:ind w:right="-142"/>
        <w:jc w:val="both"/>
        <w:rPr>
          <w:rFonts w:ascii="Verdana" w:eastAsia="Droid Sans" w:hAnsi="Verdana"/>
          <w:sz w:val="22"/>
          <w:szCs w:val="22"/>
        </w:rPr>
      </w:pPr>
      <w:r w:rsidRPr="008163E0">
        <w:rPr>
          <w:rFonts w:ascii="Verdana" w:eastAsia="Droid Sans" w:hAnsi="Verdana"/>
          <w:sz w:val="22"/>
          <w:szCs w:val="22"/>
        </w:rPr>
        <w:t xml:space="preserve">El cierre del presente proceso de selección tendrá lugar el día y hora señalada en el cronograma. </w:t>
      </w:r>
    </w:p>
    <w:p w14:paraId="70A3F4FD" w14:textId="77777777" w:rsidR="00865D39" w:rsidRPr="008163E0" w:rsidRDefault="00865D39" w:rsidP="00C655D7">
      <w:pPr>
        <w:adjustRightInd w:val="0"/>
        <w:ind w:right="-142"/>
        <w:jc w:val="both"/>
        <w:rPr>
          <w:rFonts w:ascii="Verdana" w:eastAsia="Droid Sans" w:hAnsi="Verdana"/>
          <w:sz w:val="22"/>
          <w:szCs w:val="22"/>
        </w:rPr>
      </w:pPr>
    </w:p>
    <w:p w14:paraId="5CFA8DBD" w14:textId="6F9585A9" w:rsidR="00865D39" w:rsidRPr="008163E0" w:rsidRDefault="00865D39" w:rsidP="00C655D7">
      <w:pPr>
        <w:adjustRightInd w:val="0"/>
        <w:ind w:right="-142"/>
        <w:jc w:val="both"/>
        <w:rPr>
          <w:rFonts w:ascii="Verdana" w:eastAsia="Droid Sans" w:hAnsi="Verdana"/>
          <w:sz w:val="22"/>
          <w:szCs w:val="22"/>
        </w:rPr>
      </w:pPr>
      <w:r w:rsidRPr="008163E0">
        <w:rPr>
          <w:rFonts w:ascii="Verdana" w:eastAsia="Droid Sans" w:hAnsi="Verdana"/>
          <w:sz w:val="22"/>
          <w:szCs w:val="22"/>
        </w:rPr>
        <w:t xml:space="preserve">Las propuestas deben ser cargadas </w:t>
      </w:r>
      <w:r w:rsidR="00556685" w:rsidRPr="008163E0">
        <w:rPr>
          <w:rFonts w:ascii="Verdana" w:eastAsia="Droid Sans" w:hAnsi="Verdana"/>
          <w:b/>
          <w:sz w:val="22"/>
          <w:szCs w:val="22"/>
        </w:rPr>
        <w:t>Ú</w:t>
      </w:r>
      <w:r w:rsidRPr="008163E0">
        <w:rPr>
          <w:rFonts w:ascii="Verdana" w:eastAsia="Droid Sans" w:hAnsi="Verdana"/>
          <w:b/>
          <w:sz w:val="22"/>
          <w:szCs w:val="22"/>
        </w:rPr>
        <w:t xml:space="preserve">NICAMENTE </w:t>
      </w:r>
      <w:r w:rsidRPr="008163E0">
        <w:rPr>
          <w:rFonts w:ascii="Verdana" w:eastAsia="Droid Sans" w:hAnsi="Verdana"/>
          <w:sz w:val="22"/>
          <w:szCs w:val="22"/>
        </w:rPr>
        <w:t xml:space="preserve">en la Plataforma de SECOP II. La entidad a través de la funcionalidad dispuesta en el SECOP II, hará la apertura de sobres según la respectiva modalidad de selección y publicará la lista de oferentes con las ofertas presentadas. </w:t>
      </w:r>
    </w:p>
    <w:p w14:paraId="131C6102" w14:textId="77777777" w:rsidR="00865D39" w:rsidRPr="008163E0" w:rsidRDefault="00865D39" w:rsidP="00C655D7">
      <w:pPr>
        <w:adjustRightInd w:val="0"/>
        <w:ind w:right="-142"/>
        <w:jc w:val="both"/>
        <w:rPr>
          <w:rFonts w:ascii="Verdana" w:eastAsia="Droid Sans" w:hAnsi="Verdana"/>
          <w:sz w:val="22"/>
          <w:szCs w:val="22"/>
        </w:rPr>
      </w:pPr>
    </w:p>
    <w:p w14:paraId="42C238EE" w14:textId="77777777" w:rsidR="00865D39" w:rsidRDefault="00865D39" w:rsidP="00C655D7">
      <w:pPr>
        <w:adjustRightInd w:val="0"/>
        <w:ind w:right="-142"/>
        <w:jc w:val="both"/>
        <w:rPr>
          <w:rFonts w:ascii="Verdana" w:eastAsia="Droid Sans" w:hAnsi="Verdana"/>
          <w:sz w:val="22"/>
          <w:szCs w:val="22"/>
        </w:rPr>
      </w:pPr>
      <w:r w:rsidRPr="008163E0">
        <w:rPr>
          <w:rFonts w:ascii="Verdana" w:eastAsia="Droid Sans" w:hAnsi="Verdana"/>
          <w:sz w:val="22"/>
          <w:szCs w:val="22"/>
        </w:rPr>
        <w:t xml:space="preserve">Las ofertas registradas en el SECOP II, serán visibles para su consulta por los demás proponentes una vez publicado el informe de evaluación preliminar e iniciado el término de traslado para presentar observaciones, salvo el sobre económico cuando se trate de licitación de obra pública y concurso de méritos, el cual será visible una vez abierto por la entidad. </w:t>
      </w:r>
    </w:p>
    <w:p w14:paraId="00FB00CF" w14:textId="77777777" w:rsidR="00C655D7" w:rsidRDefault="00C655D7" w:rsidP="00C655D7">
      <w:pPr>
        <w:adjustRightInd w:val="0"/>
        <w:ind w:right="-142"/>
        <w:jc w:val="both"/>
        <w:rPr>
          <w:rFonts w:ascii="Verdana" w:eastAsia="Droid Sans" w:hAnsi="Verdana"/>
          <w:sz w:val="22"/>
          <w:szCs w:val="22"/>
        </w:rPr>
      </w:pPr>
    </w:p>
    <w:p w14:paraId="0B88553B" w14:textId="77777777" w:rsidR="00C655D7" w:rsidRPr="008163E0" w:rsidRDefault="00C655D7" w:rsidP="00C655D7">
      <w:pPr>
        <w:adjustRightInd w:val="0"/>
        <w:ind w:right="-142"/>
        <w:jc w:val="both"/>
        <w:rPr>
          <w:rFonts w:ascii="Verdana" w:eastAsia="Droid Sans" w:hAnsi="Verdana"/>
          <w:sz w:val="22"/>
          <w:szCs w:val="22"/>
        </w:rPr>
      </w:pPr>
    </w:p>
    <w:p w14:paraId="300EECEF" w14:textId="77777777" w:rsidR="00865D39" w:rsidRPr="008163E0" w:rsidRDefault="00865D39" w:rsidP="00865D39">
      <w:pPr>
        <w:adjustRightInd w:val="0"/>
        <w:ind w:right="601"/>
        <w:jc w:val="both"/>
        <w:rPr>
          <w:rFonts w:ascii="Verdana" w:eastAsia="Droid Sans" w:hAnsi="Verdana"/>
          <w:sz w:val="22"/>
          <w:szCs w:val="22"/>
        </w:rPr>
      </w:pPr>
      <w:r w:rsidRPr="008163E0">
        <w:rPr>
          <w:rFonts w:ascii="Verdana" w:eastAsia="Droid Sans" w:hAnsi="Verdana"/>
          <w:sz w:val="22"/>
          <w:szCs w:val="22"/>
        </w:rPr>
        <w:t xml:space="preserve"> </w:t>
      </w:r>
    </w:p>
    <w:p w14:paraId="47A46AEF" w14:textId="77777777" w:rsidR="00865D39" w:rsidRPr="008163E0" w:rsidRDefault="00865D39" w:rsidP="00FE07A2">
      <w:pPr>
        <w:pStyle w:val="Prrafodelista"/>
        <w:widowControl w:val="0"/>
        <w:numPr>
          <w:ilvl w:val="1"/>
          <w:numId w:val="42"/>
        </w:numPr>
        <w:suppressAutoHyphens w:val="0"/>
        <w:autoSpaceDE w:val="0"/>
        <w:ind w:left="1134" w:right="601"/>
        <w:jc w:val="both"/>
        <w:textAlignment w:val="auto"/>
        <w:rPr>
          <w:rFonts w:ascii="Verdana" w:hAnsi="Verdana"/>
          <w:b/>
          <w:bCs/>
        </w:rPr>
      </w:pPr>
      <w:bookmarkStart w:id="29" w:name="_Toc20227664"/>
      <w:r w:rsidRPr="008163E0">
        <w:rPr>
          <w:rFonts w:ascii="Verdana" w:hAnsi="Verdana"/>
          <w:b/>
          <w:bCs/>
        </w:rPr>
        <w:lastRenderedPageBreak/>
        <w:t>COMITÉ EVALUADOR</w:t>
      </w:r>
      <w:bookmarkEnd w:id="29"/>
    </w:p>
    <w:p w14:paraId="09A73210" w14:textId="77777777" w:rsidR="00865D39" w:rsidRPr="008163E0" w:rsidRDefault="00865D39" w:rsidP="00865D39">
      <w:pPr>
        <w:ind w:right="601"/>
        <w:jc w:val="both"/>
        <w:rPr>
          <w:rFonts w:ascii="Verdana" w:hAnsi="Verdana"/>
          <w:sz w:val="22"/>
          <w:szCs w:val="22"/>
        </w:rPr>
      </w:pPr>
    </w:p>
    <w:p w14:paraId="6E383E1E" w14:textId="2E4F955D" w:rsidR="00865D39" w:rsidRPr="008163E0" w:rsidRDefault="00E1789B" w:rsidP="00C655D7">
      <w:pPr>
        <w:ind w:right="-142"/>
        <w:jc w:val="both"/>
        <w:rPr>
          <w:rFonts w:ascii="Verdana" w:hAnsi="Verdana"/>
          <w:sz w:val="22"/>
          <w:szCs w:val="22"/>
        </w:rPr>
      </w:pPr>
      <w:r w:rsidRPr="008163E0">
        <w:rPr>
          <w:rFonts w:ascii="Verdana" w:hAnsi="Verdana"/>
          <w:b/>
          <w:bCs/>
          <w:sz w:val="22"/>
          <w:szCs w:val="22"/>
        </w:rPr>
        <w:t>LA SUPERVIGILANCIA</w:t>
      </w:r>
      <w:r w:rsidRPr="008163E0">
        <w:rPr>
          <w:rFonts w:ascii="Verdana" w:hAnsi="Verdana"/>
          <w:sz w:val="22"/>
          <w:szCs w:val="22"/>
        </w:rPr>
        <w:t xml:space="preserve"> </w:t>
      </w:r>
      <w:r w:rsidR="00865D39" w:rsidRPr="008163E0">
        <w:rPr>
          <w:rFonts w:ascii="Verdana" w:hAnsi="Verdana"/>
          <w:sz w:val="22"/>
          <w:szCs w:val="22"/>
        </w:rPr>
        <w:t xml:space="preserve">a través de acto administrativo suscrito por el ordenador de gasto, conformará un comité evaluador, el cual será responsable de verificar la totalidad de las propuestas presentadas, con sujeción a lo establecido en este Pliego de Condiciones. </w:t>
      </w:r>
    </w:p>
    <w:p w14:paraId="7EB3E87A" w14:textId="77777777" w:rsidR="00865D39" w:rsidRPr="008163E0" w:rsidRDefault="00865D39" w:rsidP="00C655D7">
      <w:pPr>
        <w:ind w:right="-142"/>
        <w:jc w:val="both"/>
        <w:rPr>
          <w:rFonts w:ascii="Verdana" w:hAnsi="Verdana"/>
          <w:sz w:val="22"/>
          <w:szCs w:val="22"/>
        </w:rPr>
      </w:pPr>
    </w:p>
    <w:p w14:paraId="56EA7998" w14:textId="77777777" w:rsidR="00865D39" w:rsidRPr="008163E0" w:rsidRDefault="00865D39" w:rsidP="00C655D7">
      <w:pPr>
        <w:ind w:right="-142"/>
        <w:jc w:val="both"/>
        <w:rPr>
          <w:rFonts w:ascii="Verdana" w:hAnsi="Verdana"/>
          <w:sz w:val="22"/>
          <w:szCs w:val="22"/>
        </w:rPr>
      </w:pPr>
      <w:r w:rsidRPr="008163E0">
        <w:rPr>
          <w:rFonts w:ascii="Verdana" w:hAnsi="Verdana"/>
          <w:sz w:val="22"/>
          <w:szCs w:val="22"/>
        </w:rPr>
        <w:t>El comité realizará la verificación y habilitación de las ofertas dentro del término establecido en el cronograma respecto a los requisitos habilitantes correspondientes a la capacidad jurídica, capacidad financiera, experiencia y el cumplimiento de las condiciones exigidas en el pliego de condiciones.</w:t>
      </w:r>
    </w:p>
    <w:p w14:paraId="7C479DFF" w14:textId="77777777" w:rsidR="00865D39" w:rsidRPr="008163E0" w:rsidRDefault="00865D39" w:rsidP="00865D39">
      <w:pPr>
        <w:ind w:right="601"/>
        <w:jc w:val="both"/>
        <w:rPr>
          <w:rFonts w:ascii="Verdana" w:hAnsi="Verdana"/>
          <w:sz w:val="22"/>
          <w:szCs w:val="22"/>
        </w:rPr>
      </w:pPr>
    </w:p>
    <w:p w14:paraId="62854169" w14:textId="77777777" w:rsidR="00865D39" w:rsidRPr="008163E0" w:rsidRDefault="00865D39" w:rsidP="00C655D7">
      <w:pPr>
        <w:ind w:right="-142"/>
        <w:jc w:val="both"/>
        <w:rPr>
          <w:rFonts w:ascii="Verdana" w:hAnsi="Verdana"/>
          <w:sz w:val="22"/>
          <w:szCs w:val="22"/>
        </w:rPr>
      </w:pPr>
      <w:r w:rsidRPr="008163E0">
        <w:rPr>
          <w:rFonts w:ascii="Verdana" w:hAnsi="Verdana"/>
          <w:sz w:val="22"/>
          <w:szCs w:val="22"/>
        </w:rPr>
        <w:t>El Comité podrá solicitar a los proponentes las aclaraciones y explicaciones indispensables sobre el contenido de las ofertas, sin que con ello se pueda modificar, mejorar, adicionar o completar los ofrecimientos hechos, de acuerdo con el procedimiento previsto para subsanar del presente Pliego de Condiciones.</w:t>
      </w:r>
    </w:p>
    <w:p w14:paraId="2D2B4A10" w14:textId="77777777" w:rsidR="00865D39" w:rsidRPr="008163E0" w:rsidRDefault="00865D39" w:rsidP="00C655D7">
      <w:pPr>
        <w:ind w:right="-142"/>
        <w:jc w:val="both"/>
        <w:rPr>
          <w:rFonts w:ascii="Verdana" w:hAnsi="Verdana"/>
          <w:sz w:val="22"/>
          <w:szCs w:val="22"/>
        </w:rPr>
      </w:pPr>
    </w:p>
    <w:p w14:paraId="70C51762" w14:textId="77777777" w:rsidR="00865D39" w:rsidRPr="008163E0" w:rsidRDefault="00865D39" w:rsidP="00C655D7">
      <w:pPr>
        <w:ind w:right="-142"/>
        <w:jc w:val="both"/>
        <w:rPr>
          <w:rFonts w:ascii="Verdana" w:hAnsi="Verdana"/>
          <w:sz w:val="22"/>
          <w:szCs w:val="22"/>
        </w:rPr>
      </w:pPr>
      <w:r w:rsidRPr="008163E0">
        <w:rPr>
          <w:rFonts w:ascii="Verdana" w:hAnsi="Verdana"/>
          <w:sz w:val="22"/>
          <w:szCs w:val="22"/>
        </w:rPr>
        <w:t>El comité evaluador será el responsable de elaborar el informe de evaluación relacionado con los documentos de los requisitos habilitantes y los requisitos que sean objeto de puntuación, responder las observaciones presentadas al mismo, requerir las subsanaciones y aclaraciones del caso y efectuar la evaluación definitiva para determinar el orden de elegibilidad y la recomendación de adjudicación al ordenador del gasto.</w:t>
      </w:r>
    </w:p>
    <w:p w14:paraId="541F070E" w14:textId="77777777" w:rsidR="00865D39" w:rsidRPr="008163E0" w:rsidRDefault="00865D39" w:rsidP="00C655D7">
      <w:pPr>
        <w:ind w:right="-142"/>
        <w:jc w:val="both"/>
        <w:rPr>
          <w:rFonts w:ascii="Verdana" w:hAnsi="Verdana"/>
          <w:sz w:val="22"/>
          <w:szCs w:val="22"/>
        </w:rPr>
      </w:pPr>
    </w:p>
    <w:p w14:paraId="42734538" w14:textId="7F762A60" w:rsidR="00E1789B" w:rsidRPr="008163E0" w:rsidRDefault="00865D39" w:rsidP="00C655D7">
      <w:pPr>
        <w:ind w:right="-142"/>
        <w:jc w:val="both"/>
        <w:rPr>
          <w:rFonts w:ascii="Verdana" w:hAnsi="Verdana"/>
          <w:sz w:val="22"/>
          <w:szCs w:val="22"/>
        </w:rPr>
      </w:pPr>
      <w:r w:rsidRPr="008163E0">
        <w:rPr>
          <w:rFonts w:ascii="Verdana" w:hAnsi="Verdana"/>
          <w:sz w:val="22"/>
          <w:szCs w:val="22"/>
        </w:rPr>
        <w:t>La entidad, a través del comité evaluador, se reserva el derecho a establecer la veracidad de la información suministrada por los proponentes en los documentos solicitados en el presente proceso de selección, así como la que aporte el oferente cuando ha habido lugar a alguna aclaración, para lo cual con la presentación de la propuesta se entiende otorgada la autorización para hacerlo.</w:t>
      </w:r>
    </w:p>
    <w:p w14:paraId="6663A5C2" w14:textId="77777777" w:rsidR="00D869E8" w:rsidRPr="008163E0" w:rsidRDefault="00D869E8" w:rsidP="00C655D7">
      <w:pPr>
        <w:ind w:right="-142"/>
        <w:jc w:val="both"/>
        <w:rPr>
          <w:rFonts w:ascii="Verdana" w:hAnsi="Verdana"/>
          <w:sz w:val="22"/>
          <w:szCs w:val="22"/>
        </w:rPr>
      </w:pPr>
    </w:p>
    <w:p w14:paraId="4451E81D" w14:textId="482395F3" w:rsidR="00D869E8" w:rsidRPr="008163E0" w:rsidRDefault="00D869E8" w:rsidP="00C655D7">
      <w:pPr>
        <w:ind w:right="-142"/>
        <w:jc w:val="both"/>
        <w:rPr>
          <w:rFonts w:ascii="Verdana" w:hAnsi="Verdana"/>
          <w:sz w:val="22"/>
          <w:szCs w:val="22"/>
        </w:rPr>
      </w:pPr>
      <w:r w:rsidRPr="008163E0">
        <w:rPr>
          <w:rFonts w:ascii="Verdana" w:hAnsi="Verdana"/>
          <w:sz w:val="22"/>
          <w:szCs w:val="22"/>
        </w:rPr>
        <w:t xml:space="preserve">Así mismo, dicho comité consolidará </w:t>
      </w:r>
      <w:r w:rsidR="00916D6B" w:rsidRPr="008163E0">
        <w:rPr>
          <w:rFonts w:ascii="Verdana" w:hAnsi="Verdana"/>
          <w:sz w:val="22"/>
          <w:szCs w:val="22"/>
        </w:rPr>
        <w:t xml:space="preserve">la información presentada y realizará su respectivo análisis mediante el diligenciamiento del formato denominado </w:t>
      </w:r>
      <w:r w:rsidR="005E1F4F" w:rsidRPr="008163E0">
        <w:rPr>
          <w:rFonts w:ascii="Verdana" w:hAnsi="Verdana"/>
          <w:sz w:val="22"/>
          <w:szCs w:val="22"/>
        </w:rPr>
        <w:t xml:space="preserve">Acta de Evaluación y Calificación de Propuestas </w:t>
      </w:r>
      <w:r w:rsidR="0053681B" w:rsidRPr="008163E0">
        <w:rPr>
          <w:rFonts w:ascii="Verdana" w:hAnsi="Verdana"/>
          <w:sz w:val="22"/>
          <w:szCs w:val="22"/>
        </w:rPr>
        <w:t>(FOR-GCO-360-105).</w:t>
      </w:r>
    </w:p>
    <w:p w14:paraId="59224FF4" w14:textId="77777777" w:rsidR="00865D39" w:rsidRPr="008163E0" w:rsidRDefault="00865D39" w:rsidP="00C655D7">
      <w:pPr>
        <w:ind w:right="-142"/>
        <w:jc w:val="both"/>
        <w:rPr>
          <w:rFonts w:ascii="Verdana" w:hAnsi="Verdana"/>
          <w:sz w:val="22"/>
          <w:szCs w:val="22"/>
        </w:rPr>
      </w:pPr>
    </w:p>
    <w:p w14:paraId="14622161" w14:textId="77777777" w:rsidR="00865D39" w:rsidRPr="008163E0" w:rsidRDefault="00865D39" w:rsidP="00C655D7">
      <w:pPr>
        <w:pStyle w:val="Prrafodelista"/>
        <w:widowControl w:val="0"/>
        <w:numPr>
          <w:ilvl w:val="1"/>
          <w:numId w:val="42"/>
        </w:numPr>
        <w:suppressAutoHyphens w:val="0"/>
        <w:autoSpaceDE w:val="0"/>
        <w:ind w:left="0" w:right="-142"/>
        <w:jc w:val="both"/>
        <w:textAlignment w:val="auto"/>
        <w:rPr>
          <w:rFonts w:ascii="Verdana" w:hAnsi="Verdana"/>
          <w:b/>
          <w:bCs/>
        </w:rPr>
      </w:pPr>
      <w:r w:rsidRPr="008163E0">
        <w:rPr>
          <w:rFonts w:ascii="Verdana" w:hAnsi="Verdana"/>
          <w:b/>
          <w:bCs/>
        </w:rPr>
        <w:t>VERIFICACIÓN DE REQUISITOS HABILITANTES Y EVALUACIÓN DE OFERTAS</w:t>
      </w:r>
    </w:p>
    <w:p w14:paraId="13A742A2" w14:textId="77777777" w:rsidR="00865D39" w:rsidRPr="008163E0" w:rsidRDefault="00865D39" w:rsidP="00C655D7">
      <w:pPr>
        <w:ind w:right="-142"/>
        <w:jc w:val="both"/>
        <w:rPr>
          <w:rFonts w:ascii="Verdana" w:hAnsi="Verdana"/>
          <w:b/>
          <w:bCs/>
          <w:sz w:val="22"/>
          <w:szCs w:val="22"/>
        </w:rPr>
      </w:pPr>
    </w:p>
    <w:p w14:paraId="12B403C4" w14:textId="77777777" w:rsidR="00865D39" w:rsidRPr="008163E0" w:rsidRDefault="00865D39" w:rsidP="00C655D7">
      <w:pPr>
        <w:ind w:right="-142"/>
        <w:jc w:val="both"/>
        <w:rPr>
          <w:rFonts w:ascii="Verdana" w:hAnsi="Verdana"/>
          <w:sz w:val="22"/>
          <w:szCs w:val="22"/>
        </w:rPr>
      </w:pPr>
      <w:r w:rsidRPr="008163E0">
        <w:rPr>
          <w:rFonts w:ascii="Verdana" w:hAnsi="Verdana"/>
          <w:sz w:val="22"/>
          <w:szCs w:val="22"/>
        </w:rPr>
        <w:t xml:space="preserve">Dentro del término fijado en el cronograma, se verificarán los requisitos habilitantes a partir de los documentos que integran la propuesta, con el fin de determinar, de acuerdo con la ley y las exigencias del Pliego de Condiciones el cumplimiento y acreditación por parte de los proponentes de los requisitos habilitantes y de ponderación para la selección de la oferta más favorable.  </w:t>
      </w:r>
    </w:p>
    <w:p w14:paraId="1F01318C" w14:textId="77777777" w:rsidR="00865D39" w:rsidRPr="008163E0" w:rsidRDefault="00865D39" w:rsidP="00865D39">
      <w:pPr>
        <w:ind w:right="601"/>
        <w:jc w:val="both"/>
        <w:rPr>
          <w:rFonts w:ascii="Verdana" w:hAnsi="Verdana"/>
          <w:sz w:val="22"/>
          <w:szCs w:val="22"/>
        </w:rPr>
      </w:pPr>
    </w:p>
    <w:p w14:paraId="0BD69C4F" w14:textId="77777777" w:rsidR="00865D39" w:rsidRPr="008163E0" w:rsidRDefault="00865D39" w:rsidP="00C655D7">
      <w:pPr>
        <w:ind w:right="-142"/>
        <w:jc w:val="both"/>
        <w:rPr>
          <w:rFonts w:ascii="Verdana" w:hAnsi="Verdana"/>
          <w:sz w:val="22"/>
          <w:szCs w:val="22"/>
        </w:rPr>
      </w:pPr>
      <w:r w:rsidRPr="008163E0">
        <w:rPr>
          <w:rFonts w:ascii="Verdana" w:hAnsi="Verdana"/>
          <w:sz w:val="22"/>
          <w:szCs w:val="22"/>
        </w:rPr>
        <w:t xml:space="preserve">El informe de evaluación preliminar relacionado con los documentos de los requisitos habilitantes y los requisitos que sean objeto de puntuación será publicado en el </w:t>
      </w:r>
      <w:r w:rsidRPr="008163E0">
        <w:rPr>
          <w:rFonts w:ascii="Verdana" w:hAnsi="Verdana"/>
          <w:b/>
          <w:bCs/>
          <w:sz w:val="22"/>
          <w:szCs w:val="22"/>
        </w:rPr>
        <w:t>SECOP II</w:t>
      </w:r>
      <w:r w:rsidRPr="008163E0">
        <w:rPr>
          <w:rFonts w:ascii="Verdana" w:hAnsi="Verdana"/>
          <w:sz w:val="22"/>
          <w:szCs w:val="22"/>
        </w:rPr>
        <w:t xml:space="preserve"> dentro del plazo establecido en el pliego de condiciones.</w:t>
      </w:r>
    </w:p>
    <w:p w14:paraId="43372B03" w14:textId="77777777" w:rsidR="00865D39" w:rsidRPr="008163E0" w:rsidRDefault="00865D39" w:rsidP="00C655D7">
      <w:pPr>
        <w:ind w:right="-142"/>
        <w:jc w:val="both"/>
        <w:rPr>
          <w:rFonts w:ascii="Verdana" w:hAnsi="Verdana"/>
          <w:sz w:val="22"/>
          <w:szCs w:val="22"/>
        </w:rPr>
      </w:pPr>
    </w:p>
    <w:p w14:paraId="3679E14A" w14:textId="77777777" w:rsidR="00865D39" w:rsidRPr="008163E0" w:rsidRDefault="00865D39" w:rsidP="00C655D7">
      <w:pPr>
        <w:ind w:right="-142"/>
        <w:jc w:val="both"/>
        <w:rPr>
          <w:rFonts w:ascii="Verdana" w:hAnsi="Verdana"/>
          <w:sz w:val="22"/>
          <w:szCs w:val="22"/>
        </w:rPr>
      </w:pPr>
      <w:r w:rsidRPr="008163E0">
        <w:rPr>
          <w:rFonts w:ascii="Verdana" w:hAnsi="Verdana"/>
          <w:sz w:val="22"/>
          <w:szCs w:val="22"/>
        </w:rPr>
        <w:t xml:space="preserve">La entidad solo calificará las ofertas de los proponentes que hayan cumplido la totalidad de los requisitos habilitantes. </w:t>
      </w:r>
    </w:p>
    <w:p w14:paraId="7CC4AD7E" w14:textId="77777777" w:rsidR="00865D39" w:rsidRPr="008163E0" w:rsidRDefault="00865D39" w:rsidP="00C655D7">
      <w:pPr>
        <w:ind w:right="-142"/>
        <w:jc w:val="both"/>
        <w:rPr>
          <w:rFonts w:ascii="Verdana" w:hAnsi="Verdana"/>
          <w:sz w:val="22"/>
          <w:szCs w:val="22"/>
        </w:rPr>
      </w:pPr>
    </w:p>
    <w:p w14:paraId="2040C445" w14:textId="35BB71D9" w:rsidR="00865D39" w:rsidRPr="008163E0" w:rsidRDefault="00865D39" w:rsidP="00C655D7">
      <w:pPr>
        <w:ind w:right="-142"/>
        <w:jc w:val="both"/>
        <w:rPr>
          <w:rFonts w:ascii="Verdana" w:hAnsi="Verdana"/>
          <w:sz w:val="22"/>
          <w:szCs w:val="22"/>
        </w:rPr>
      </w:pPr>
      <w:r w:rsidRPr="008163E0">
        <w:rPr>
          <w:rFonts w:ascii="Verdana" w:hAnsi="Verdana"/>
          <w:sz w:val="22"/>
          <w:szCs w:val="22"/>
        </w:rPr>
        <w:t xml:space="preserve">El informe permanecerá publicado en el SECOP II durante </w:t>
      </w:r>
      <w:r w:rsidR="00E1789B" w:rsidRPr="008163E0">
        <w:rPr>
          <w:rFonts w:ascii="Verdana" w:hAnsi="Verdana"/>
          <w:sz w:val="22"/>
          <w:szCs w:val="22"/>
        </w:rPr>
        <w:t>tres</w:t>
      </w:r>
      <w:r w:rsidRPr="008163E0">
        <w:rPr>
          <w:rFonts w:ascii="Verdana" w:hAnsi="Verdana"/>
          <w:sz w:val="22"/>
          <w:szCs w:val="22"/>
        </w:rPr>
        <w:t xml:space="preserve"> (</w:t>
      </w:r>
      <w:r w:rsidR="00E1789B" w:rsidRPr="008163E0">
        <w:rPr>
          <w:rFonts w:ascii="Verdana" w:hAnsi="Verdana"/>
          <w:sz w:val="22"/>
          <w:szCs w:val="22"/>
        </w:rPr>
        <w:t>3</w:t>
      </w:r>
      <w:r w:rsidRPr="008163E0">
        <w:rPr>
          <w:rFonts w:ascii="Verdana" w:hAnsi="Verdana"/>
          <w:sz w:val="22"/>
          <w:szCs w:val="22"/>
        </w:rPr>
        <w:t>) días hábiles, término hasta el cual los proponentes podrán hacer las observaciones que consideren y subsanar su oferta entregando los documentos y la información que haya sido solicitada por la entidad estatal en el mismo informe.</w:t>
      </w:r>
    </w:p>
    <w:p w14:paraId="6FB64A87" w14:textId="77777777" w:rsidR="00865D39" w:rsidRPr="008163E0" w:rsidRDefault="00865D39" w:rsidP="00865D39">
      <w:pPr>
        <w:ind w:right="601"/>
        <w:jc w:val="both"/>
        <w:rPr>
          <w:rFonts w:ascii="Verdana" w:hAnsi="Verdana"/>
          <w:sz w:val="22"/>
          <w:szCs w:val="22"/>
        </w:rPr>
      </w:pPr>
    </w:p>
    <w:p w14:paraId="3F56177A" w14:textId="730B703D" w:rsidR="00865D39" w:rsidRPr="008163E0" w:rsidRDefault="00865D39" w:rsidP="00C655D7">
      <w:pPr>
        <w:ind w:right="-142"/>
        <w:jc w:val="both"/>
        <w:rPr>
          <w:rFonts w:ascii="Verdana" w:hAnsi="Verdana"/>
          <w:sz w:val="22"/>
          <w:szCs w:val="22"/>
        </w:rPr>
      </w:pPr>
      <w:r w:rsidRPr="008163E0">
        <w:rPr>
          <w:rFonts w:ascii="Verdana" w:hAnsi="Verdana"/>
          <w:sz w:val="22"/>
          <w:szCs w:val="22"/>
        </w:rPr>
        <w:lastRenderedPageBreak/>
        <w:t>Al finalizar este plazo, la entidad estatal se pronunciará sobre las observaciones y publicará el informe final de evaluación de los requisitos habilitantes y los requisitos objeto de puntuación.</w:t>
      </w:r>
    </w:p>
    <w:p w14:paraId="64CF75AA" w14:textId="77777777" w:rsidR="00865D39" w:rsidRPr="008163E0" w:rsidRDefault="00865D39" w:rsidP="00C655D7">
      <w:pPr>
        <w:ind w:right="-142"/>
        <w:jc w:val="both"/>
        <w:rPr>
          <w:rFonts w:ascii="Verdana" w:hAnsi="Verdana"/>
          <w:sz w:val="22"/>
          <w:szCs w:val="22"/>
        </w:rPr>
      </w:pPr>
    </w:p>
    <w:p w14:paraId="05E1EC81" w14:textId="77777777" w:rsidR="00865D39" w:rsidRPr="008163E0" w:rsidRDefault="00865D39" w:rsidP="00C655D7">
      <w:pPr>
        <w:ind w:right="-142"/>
        <w:jc w:val="both"/>
        <w:rPr>
          <w:rFonts w:ascii="Verdana" w:hAnsi="Verdana"/>
          <w:sz w:val="22"/>
          <w:szCs w:val="22"/>
        </w:rPr>
      </w:pPr>
      <w:r w:rsidRPr="008163E0">
        <w:rPr>
          <w:rFonts w:ascii="Verdana" w:hAnsi="Verdana"/>
          <w:sz w:val="22"/>
          <w:szCs w:val="22"/>
        </w:rPr>
        <w:t>La información relativa al análisis, aclaración, evaluación y comparación de las propuestas y las recomendaciones para la adjudicación del contrato no podrá ser revelada a los proponentes ni a otra persona que no participe en dicho proceso y tendrá carácter de reservada hasta su publicación.</w:t>
      </w:r>
    </w:p>
    <w:p w14:paraId="473ABA00" w14:textId="77777777" w:rsidR="00865D39" w:rsidRPr="008163E0" w:rsidRDefault="00865D39" w:rsidP="00865D39">
      <w:pPr>
        <w:ind w:right="601"/>
        <w:jc w:val="both"/>
        <w:rPr>
          <w:rFonts w:ascii="Verdana" w:hAnsi="Verdana"/>
          <w:sz w:val="22"/>
          <w:szCs w:val="22"/>
        </w:rPr>
      </w:pPr>
    </w:p>
    <w:p w14:paraId="32FE6120" w14:textId="77777777" w:rsidR="00865D39" w:rsidRPr="008163E0" w:rsidRDefault="00865D39" w:rsidP="00C655D7">
      <w:pPr>
        <w:ind w:right="-142"/>
        <w:jc w:val="both"/>
        <w:rPr>
          <w:rFonts w:ascii="Verdana" w:hAnsi="Verdana"/>
          <w:sz w:val="22"/>
          <w:szCs w:val="22"/>
        </w:rPr>
      </w:pPr>
      <w:r w:rsidRPr="008163E0">
        <w:rPr>
          <w:rFonts w:ascii="Verdana" w:hAnsi="Verdana"/>
          <w:sz w:val="22"/>
          <w:szCs w:val="22"/>
        </w:rPr>
        <w:t>Todo intento de un proponente de ejercer alguna influencia en el proceso de verificación de los requisitos habilitantes de las ofertas o en la decisión sobre la adjudicación por parte de la entidad contratante, dará lugar al rechazo de su oferta.</w:t>
      </w:r>
    </w:p>
    <w:p w14:paraId="613393BB" w14:textId="77777777" w:rsidR="0053681B" w:rsidRPr="008163E0" w:rsidRDefault="0053681B" w:rsidP="00C655D7">
      <w:pPr>
        <w:ind w:right="-142"/>
        <w:jc w:val="both"/>
        <w:rPr>
          <w:rFonts w:ascii="Verdana" w:hAnsi="Verdana"/>
          <w:sz w:val="22"/>
          <w:szCs w:val="22"/>
        </w:rPr>
      </w:pPr>
    </w:p>
    <w:p w14:paraId="63E0DB45" w14:textId="77777777" w:rsidR="00865D39" w:rsidRPr="008163E0" w:rsidRDefault="00865D39" w:rsidP="00C655D7">
      <w:pPr>
        <w:ind w:right="-142"/>
        <w:jc w:val="both"/>
        <w:rPr>
          <w:rFonts w:ascii="Verdana" w:hAnsi="Verdana"/>
          <w:sz w:val="22"/>
          <w:szCs w:val="22"/>
        </w:rPr>
      </w:pPr>
    </w:p>
    <w:p w14:paraId="4448CD51" w14:textId="77777777" w:rsidR="00865D39" w:rsidRPr="008163E0" w:rsidRDefault="00865D39" w:rsidP="00C655D7">
      <w:pPr>
        <w:pStyle w:val="Prrafodelista"/>
        <w:widowControl w:val="0"/>
        <w:numPr>
          <w:ilvl w:val="1"/>
          <w:numId w:val="42"/>
        </w:numPr>
        <w:suppressAutoHyphens w:val="0"/>
        <w:autoSpaceDE w:val="0"/>
        <w:ind w:left="0" w:right="-142"/>
        <w:jc w:val="both"/>
        <w:textAlignment w:val="auto"/>
        <w:rPr>
          <w:rFonts w:ascii="Verdana" w:hAnsi="Verdana"/>
          <w:b/>
          <w:bCs/>
        </w:rPr>
      </w:pPr>
      <w:r w:rsidRPr="008163E0">
        <w:rPr>
          <w:rFonts w:ascii="Verdana" w:hAnsi="Verdana"/>
          <w:b/>
          <w:bCs/>
        </w:rPr>
        <w:t>REGLAS DE SUBSANABILIDAD DE REQUISITOS NO NECESARIOS PARA LA COMPARACIÓN DE OFERTAS</w:t>
      </w:r>
    </w:p>
    <w:p w14:paraId="37F981CE" w14:textId="77777777" w:rsidR="00865D39" w:rsidRPr="008163E0" w:rsidRDefault="00865D39" w:rsidP="00C655D7">
      <w:pPr>
        <w:ind w:right="-142"/>
        <w:jc w:val="both"/>
        <w:rPr>
          <w:rFonts w:ascii="Verdana" w:hAnsi="Verdana"/>
          <w:b/>
          <w:bCs/>
          <w:sz w:val="22"/>
          <w:szCs w:val="22"/>
        </w:rPr>
      </w:pPr>
    </w:p>
    <w:p w14:paraId="79F58C75" w14:textId="26D5D757" w:rsidR="00865D39" w:rsidRPr="008163E0" w:rsidRDefault="00865D39" w:rsidP="00C655D7">
      <w:pPr>
        <w:ind w:right="-142"/>
        <w:jc w:val="both"/>
        <w:rPr>
          <w:rFonts w:ascii="Verdana" w:hAnsi="Verdana"/>
          <w:b/>
          <w:sz w:val="22"/>
          <w:szCs w:val="22"/>
          <w:u w:val="single"/>
        </w:rPr>
      </w:pPr>
      <w:r w:rsidRPr="008163E0">
        <w:rPr>
          <w:rFonts w:ascii="Verdana" w:hAnsi="Verdana"/>
          <w:sz w:val="22"/>
          <w:szCs w:val="22"/>
        </w:rPr>
        <w:t>De conformidad con lo establecido en la Ley 1882 de 2018, la ausencia de requisitos o la falta de documentos referentes a la futura contratación o al proponente, no necesarios para la comparación de las propuestas, no servirán de título suficiente para el rechazo de los ofrecimientos hechos. En consecuencia, todos aquellos requisitos de la propuesta que no afecten la asignación de puntaje deberán ser solicitados por</w:t>
      </w:r>
      <w:r w:rsidR="00E1789B" w:rsidRPr="008163E0">
        <w:rPr>
          <w:rFonts w:ascii="Verdana" w:hAnsi="Verdana"/>
          <w:sz w:val="22"/>
          <w:szCs w:val="22"/>
        </w:rPr>
        <w:t xml:space="preserve"> </w:t>
      </w:r>
      <w:r w:rsidR="00E1789B" w:rsidRPr="008163E0">
        <w:rPr>
          <w:rFonts w:ascii="Verdana" w:hAnsi="Verdana"/>
          <w:b/>
          <w:bCs/>
          <w:sz w:val="22"/>
          <w:szCs w:val="22"/>
        </w:rPr>
        <w:t>LA SUPERVIGILANCIA</w:t>
      </w:r>
      <w:r w:rsidRPr="008163E0">
        <w:rPr>
          <w:rFonts w:ascii="Verdana" w:hAnsi="Verdana"/>
          <w:sz w:val="22"/>
          <w:szCs w:val="22"/>
        </w:rPr>
        <w:t xml:space="preserve"> y podrán ser entregados por los proponentes </w:t>
      </w:r>
      <w:r w:rsidRPr="008163E0">
        <w:rPr>
          <w:rFonts w:ascii="Verdana" w:hAnsi="Verdana"/>
          <w:b/>
          <w:sz w:val="22"/>
          <w:szCs w:val="22"/>
          <w:u w:val="single"/>
        </w:rPr>
        <w:t>únicamente hasta el vencimiento del término de traslado del informe de evaluación.</w:t>
      </w:r>
    </w:p>
    <w:p w14:paraId="5C1A4F6D" w14:textId="77777777" w:rsidR="00865D39" w:rsidRPr="008163E0" w:rsidRDefault="00865D39" w:rsidP="00C655D7">
      <w:pPr>
        <w:ind w:right="-142"/>
        <w:jc w:val="both"/>
        <w:rPr>
          <w:rFonts w:ascii="Verdana" w:hAnsi="Verdana"/>
          <w:sz w:val="22"/>
          <w:szCs w:val="22"/>
        </w:rPr>
      </w:pPr>
    </w:p>
    <w:p w14:paraId="7865EA3A" w14:textId="7973FBEF" w:rsidR="00865D39" w:rsidRPr="008163E0" w:rsidRDefault="00865D39" w:rsidP="00C655D7">
      <w:pPr>
        <w:ind w:right="-142"/>
        <w:jc w:val="both"/>
        <w:rPr>
          <w:rFonts w:ascii="Verdana" w:hAnsi="Verdana"/>
          <w:sz w:val="22"/>
          <w:szCs w:val="22"/>
        </w:rPr>
      </w:pPr>
      <w:r w:rsidRPr="008163E0">
        <w:rPr>
          <w:rFonts w:ascii="Verdana" w:hAnsi="Verdana"/>
          <w:sz w:val="22"/>
          <w:szCs w:val="22"/>
        </w:rPr>
        <w:t xml:space="preserve">En consecuencia, los documentos, información, aclaraciones y demás solicitudes que hayan sido solicitadas por </w:t>
      </w:r>
      <w:r w:rsidR="00E1789B" w:rsidRPr="008163E0">
        <w:rPr>
          <w:rFonts w:ascii="Verdana" w:hAnsi="Verdana"/>
          <w:b/>
          <w:bCs/>
          <w:sz w:val="22"/>
          <w:szCs w:val="22"/>
        </w:rPr>
        <w:t>LA SUPERVIGILANCIA</w:t>
      </w:r>
      <w:r w:rsidRPr="008163E0">
        <w:rPr>
          <w:rFonts w:ascii="Verdana" w:hAnsi="Verdana"/>
          <w:sz w:val="22"/>
          <w:szCs w:val="22"/>
        </w:rPr>
        <w:t>, a los proponentes para subsanar sus ofertas, y que no hubieran sido atendidos por los proponentes durante el término del traslado del informe, dará lugar a la inhabilitación de su oferta, siempre que lo solicitado hubiera sido necesario para la habilitación de la oferta, conforme los requisitos establecidos en el pliego de condiciones.</w:t>
      </w:r>
    </w:p>
    <w:p w14:paraId="78D7A6E8" w14:textId="77777777" w:rsidR="00865D39" w:rsidRPr="008163E0" w:rsidRDefault="00865D39" w:rsidP="00C655D7">
      <w:pPr>
        <w:ind w:right="-142"/>
        <w:jc w:val="both"/>
        <w:rPr>
          <w:rFonts w:ascii="Verdana" w:hAnsi="Verdana"/>
          <w:sz w:val="22"/>
          <w:szCs w:val="22"/>
        </w:rPr>
      </w:pPr>
    </w:p>
    <w:p w14:paraId="042B0B98" w14:textId="7ADBAD8C" w:rsidR="00865D39" w:rsidRPr="008163E0" w:rsidRDefault="00E1789B" w:rsidP="00C655D7">
      <w:pPr>
        <w:ind w:right="-142"/>
        <w:jc w:val="both"/>
        <w:rPr>
          <w:rFonts w:ascii="Verdana" w:hAnsi="Verdana"/>
          <w:sz w:val="22"/>
          <w:szCs w:val="22"/>
        </w:rPr>
      </w:pPr>
      <w:r w:rsidRPr="008163E0">
        <w:rPr>
          <w:rFonts w:ascii="Verdana" w:hAnsi="Verdana"/>
          <w:b/>
          <w:bCs/>
          <w:sz w:val="22"/>
          <w:szCs w:val="22"/>
        </w:rPr>
        <w:t>LA SUPERVIGILANCIA</w:t>
      </w:r>
      <w:r w:rsidR="00865D39" w:rsidRPr="008163E0">
        <w:rPr>
          <w:rFonts w:ascii="Verdana" w:hAnsi="Verdana"/>
          <w:sz w:val="22"/>
          <w:szCs w:val="22"/>
        </w:rPr>
        <w:t xml:space="preserve"> podrá solicitar a los proponentes las aclaraciones y explicaciones que se estimen indispensables, sin que por ello pueda el proponente adicionar o modificar las condiciones de su propuesta, ni la Entidad solicitar variación alguna a los términos de </w:t>
      </w:r>
      <w:proofErr w:type="gramStart"/>
      <w:r w:rsidR="00865D39" w:rsidRPr="008163E0">
        <w:rPr>
          <w:rFonts w:ascii="Verdana" w:hAnsi="Verdana"/>
          <w:sz w:val="22"/>
          <w:szCs w:val="22"/>
        </w:rPr>
        <w:t>las mismas</w:t>
      </w:r>
      <w:proofErr w:type="gramEnd"/>
      <w:r w:rsidR="00865D39" w:rsidRPr="008163E0">
        <w:rPr>
          <w:rFonts w:ascii="Verdana" w:hAnsi="Verdana"/>
          <w:sz w:val="22"/>
          <w:szCs w:val="22"/>
        </w:rPr>
        <w:t xml:space="preserve">. </w:t>
      </w:r>
    </w:p>
    <w:p w14:paraId="02687CB2" w14:textId="77777777" w:rsidR="00865D39" w:rsidRPr="008163E0" w:rsidRDefault="00865D39" w:rsidP="00865D39">
      <w:pPr>
        <w:ind w:right="601"/>
        <w:jc w:val="both"/>
        <w:rPr>
          <w:rFonts w:ascii="Verdana" w:hAnsi="Verdana"/>
          <w:sz w:val="22"/>
          <w:szCs w:val="22"/>
        </w:rPr>
      </w:pPr>
    </w:p>
    <w:p w14:paraId="7D846E29" w14:textId="38FD05A6" w:rsidR="00865D39" w:rsidRPr="008163E0" w:rsidRDefault="00E1789B" w:rsidP="00C655D7">
      <w:pPr>
        <w:ind w:right="-142"/>
        <w:jc w:val="both"/>
        <w:rPr>
          <w:rFonts w:ascii="Verdana" w:hAnsi="Verdana"/>
          <w:sz w:val="22"/>
          <w:szCs w:val="22"/>
        </w:rPr>
      </w:pPr>
      <w:r w:rsidRPr="008163E0">
        <w:rPr>
          <w:rFonts w:ascii="Verdana" w:hAnsi="Verdana"/>
          <w:b/>
          <w:bCs/>
          <w:sz w:val="22"/>
          <w:szCs w:val="22"/>
        </w:rPr>
        <w:t>LA SUPERVIGILANCIA</w:t>
      </w:r>
      <w:r w:rsidR="00865D39" w:rsidRPr="008163E0">
        <w:rPr>
          <w:rFonts w:ascii="Verdana" w:hAnsi="Verdana"/>
          <w:sz w:val="22"/>
          <w:szCs w:val="22"/>
        </w:rPr>
        <w:t xml:space="preserve"> no podrá rechazar la oferta cuando soliciten documentos que no son esenciales para la comparación de </w:t>
      </w:r>
      <w:proofErr w:type="gramStart"/>
      <w:r w:rsidR="00865D39" w:rsidRPr="008163E0">
        <w:rPr>
          <w:rFonts w:ascii="Verdana" w:hAnsi="Verdana"/>
          <w:sz w:val="22"/>
          <w:szCs w:val="22"/>
        </w:rPr>
        <w:t>las mismas</w:t>
      </w:r>
      <w:proofErr w:type="gramEnd"/>
      <w:r w:rsidR="00865D39" w:rsidRPr="008163E0">
        <w:rPr>
          <w:rFonts w:ascii="Verdana" w:hAnsi="Verdana"/>
          <w:sz w:val="22"/>
          <w:szCs w:val="22"/>
        </w:rPr>
        <w:t xml:space="preserve"> y que no tienen el carácter de habilitantes, sino que son requeridos para la celebración del contrato.</w:t>
      </w:r>
    </w:p>
    <w:p w14:paraId="5C830F42" w14:textId="77777777" w:rsidR="00865D39" w:rsidRPr="008163E0" w:rsidRDefault="00865D39" w:rsidP="00C655D7">
      <w:pPr>
        <w:ind w:right="-142"/>
        <w:jc w:val="both"/>
        <w:rPr>
          <w:rFonts w:ascii="Verdana" w:hAnsi="Verdana"/>
          <w:sz w:val="22"/>
          <w:szCs w:val="22"/>
        </w:rPr>
      </w:pPr>
    </w:p>
    <w:p w14:paraId="2AED4B31" w14:textId="77777777" w:rsidR="00865D39" w:rsidRPr="008163E0" w:rsidRDefault="00865D39" w:rsidP="00C655D7">
      <w:pPr>
        <w:ind w:right="-142"/>
        <w:jc w:val="both"/>
        <w:rPr>
          <w:rFonts w:ascii="Verdana" w:hAnsi="Verdana"/>
          <w:sz w:val="22"/>
          <w:szCs w:val="22"/>
        </w:rPr>
      </w:pPr>
      <w:r w:rsidRPr="008163E0">
        <w:rPr>
          <w:rFonts w:ascii="Verdana" w:hAnsi="Verdana"/>
          <w:sz w:val="22"/>
          <w:szCs w:val="22"/>
        </w:rPr>
        <w:t>Durante el término otorgado para subsanar las ofertas, los proponentes no podrán acreditar circunstancias ocurridas con posterioridad al cierre del proceso.</w:t>
      </w:r>
    </w:p>
    <w:p w14:paraId="6C6A6613" w14:textId="77777777" w:rsidR="00865D39" w:rsidRPr="008163E0" w:rsidRDefault="00865D39" w:rsidP="00C655D7">
      <w:pPr>
        <w:ind w:right="-142"/>
        <w:jc w:val="both"/>
        <w:rPr>
          <w:rFonts w:ascii="Verdana" w:hAnsi="Verdana"/>
          <w:sz w:val="22"/>
          <w:szCs w:val="22"/>
        </w:rPr>
      </w:pPr>
    </w:p>
    <w:p w14:paraId="48DAC77C" w14:textId="77777777" w:rsidR="00865D39" w:rsidRPr="008163E0" w:rsidRDefault="00865D39" w:rsidP="00C655D7">
      <w:pPr>
        <w:adjustRightInd w:val="0"/>
        <w:ind w:right="-142"/>
        <w:jc w:val="both"/>
        <w:rPr>
          <w:rFonts w:ascii="Verdana" w:eastAsia="Droid Sans" w:hAnsi="Verdana"/>
          <w:sz w:val="22"/>
          <w:szCs w:val="22"/>
        </w:rPr>
      </w:pPr>
      <w:r w:rsidRPr="008163E0">
        <w:rPr>
          <w:rFonts w:ascii="Verdana" w:hAnsi="Verdana"/>
          <w:sz w:val="22"/>
          <w:szCs w:val="22"/>
        </w:rPr>
        <w:t>En el evento en que la Entidad Estatal, no haya requerido en el informe preliminar de evaluación documentos subsanables, debe requerir a ese proponente otorgándole un término igual al establecido para el traslado del informe preliminar de evaluación, con el fin de que los allegue. En caso de que sea necesario, la Entidad Estatal deberá ajustar el Cronograma.</w:t>
      </w:r>
      <w:r w:rsidRPr="008163E0">
        <w:rPr>
          <w:rStyle w:val="Refdenotaalpie"/>
          <w:rFonts w:ascii="Verdana" w:hAnsi="Verdana"/>
          <w:sz w:val="22"/>
          <w:szCs w:val="22"/>
        </w:rPr>
        <w:footnoteReference w:id="3"/>
      </w:r>
    </w:p>
    <w:p w14:paraId="0C23BF22" w14:textId="77777777" w:rsidR="00865D39" w:rsidRPr="008163E0" w:rsidRDefault="00865D39" w:rsidP="00865D39">
      <w:pPr>
        <w:ind w:right="601"/>
        <w:jc w:val="both"/>
        <w:rPr>
          <w:rFonts w:ascii="Verdana" w:hAnsi="Verdana"/>
          <w:sz w:val="22"/>
          <w:szCs w:val="22"/>
        </w:rPr>
      </w:pPr>
    </w:p>
    <w:p w14:paraId="52684215" w14:textId="77777777" w:rsidR="00865D39" w:rsidRPr="008163E0" w:rsidRDefault="00865D39" w:rsidP="00C655D7">
      <w:pPr>
        <w:ind w:right="-142"/>
        <w:jc w:val="both"/>
        <w:rPr>
          <w:rFonts w:ascii="Verdana" w:hAnsi="Verdana"/>
          <w:sz w:val="22"/>
          <w:szCs w:val="22"/>
        </w:rPr>
      </w:pPr>
      <w:r w:rsidRPr="008163E0">
        <w:rPr>
          <w:rFonts w:ascii="Verdana" w:hAnsi="Verdana"/>
          <w:sz w:val="22"/>
          <w:szCs w:val="22"/>
        </w:rPr>
        <w:lastRenderedPageBreak/>
        <w:t xml:space="preserve">Serán rechazadas las ofertas de aquellos proponentes que no suministren la información y la documentación solicitada por la entidad hasta el plazo anteriormente señalado. </w:t>
      </w:r>
    </w:p>
    <w:p w14:paraId="04BC0B74" w14:textId="77777777" w:rsidR="00865D39" w:rsidRPr="008163E0" w:rsidRDefault="00865D39" w:rsidP="00C655D7">
      <w:pPr>
        <w:ind w:right="-142"/>
        <w:jc w:val="both"/>
        <w:rPr>
          <w:rFonts w:ascii="Verdana" w:hAnsi="Verdana"/>
          <w:b/>
          <w:bCs/>
          <w:sz w:val="22"/>
          <w:szCs w:val="22"/>
        </w:rPr>
      </w:pPr>
    </w:p>
    <w:p w14:paraId="3D10233A" w14:textId="77777777" w:rsidR="00865D39" w:rsidRPr="008163E0" w:rsidRDefault="00865D39" w:rsidP="00C655D7">
      <w:pPr>
        <w:pStyle w:val="Prrafodelista"/>
        <w:widowControl w:val="0"/>
        <w:numPr>
          <w:ilvl w:val="1"/>
          <w:numId w:val="42"/>
        </w:numPr>
        <w:suppressAutoHyphens w:val="0"/>
        <w:autoSpaceDE w:val="0"/>
        <w:ind w:left="0" w:right="-142"/>
        <w:jc w:val="both"/>
        <w:textAlignment w:val="auto"/>
        <w:rPr>
          <w:rFonts w:ascii="Verdana" w:hAnsi="Verdana"/>
          <w:b/>
          <w:bCs/>
        </w:rPr>
      </w:pPr>
      <w:r w:rsidRPr="008163E0">
        <w:rPr>
          <w:rFonts w:ascii="Verdana" w:hAnsi="Verdana"/>
          <w:b/>
          <w:bCs/>
        </w:rPr>
        <w:t>TRASLADO DEL INFORME DE EVALUACIÓN</w:t>
      </w:r>
    </w:p>
    <w:p w14:paraId="2F2449DA" w14:textId="77777777" w:rsidR="00865D39" w:rsidRPr="008163E0" w:rsidRDefault="00865D39" w:rsidP="00C655D7">
      <w:pPr>
        <w:ind w:right="-142"/>
        <w:jc w:val="both"/>
        <w:rPr>
          <w:rFonts w:ascii="Verdana" w:hAnsi="Verdana"/>
          <w:sz w:val="22"/>
          <w:szCs w:val="22"/>
        </w:rPr>
      </w:pPr>
    </w:p>
    <w:p w14:paraId="1E320B9C" w14:textId="77777777" w:rsidR="00865D39" w:rsidRPr="008163E0" w:rsidRDefault="00865D39" w:rsidP="00C655D7">
      <w:pPr>
        <w:adjustRightInd w:val="0"/>
        <w:ind w:right="-142"/>
        <w:jc w:val="both"/>
        <w:rPr>
          <w:rFonts w:ascii="Verdana" w:eastAsia="Droid Sans" w:hAnsi="Verdana"/>
          <w:sz w:val="22"/>
          <w:szCs w:val="22"/>
        </w:rPr>
      </w:pPr>
      <w:r w:rsidRPr="008163E0">
        <w:rPr>
          <w:rFonts w:ascii="Verdana" w:eastAsia="Droid Sans" w:hAnsi="Verdana"/>
          <w:sz w:val="22"/>
          <w:szCs w:val="22"/>
        </w:rPr>
        <w:t xml:space="preserve">En la fecha establecida en el cronograma, se pondrá a disposición de los oferentes el informe de evaluación </w:t>
      </w:r>
      <w:sdt>
        <w:sdtPr>
          <w:rPr>
            <w:rFonts w:ascii="Verdana" w:eastAsia="Droid Sans" w:hAnsi="Verdana"/>
            <w:sz w:val="22"/>
            <w:szCs w:val="22"/>
          </w:rPr>
          <w:alias w:val="seleccionar segun modalidad"/>
          <w:tag w:val="seleecionar segun modalidad"/>
          <w:id w:val="114652239"/>
          <w:placeholder>
            <w:docPart w:val="3466F1DD516C41349A8C9FEA0C8006C3"/>
          </w:placeholder>
          <w:comboBox>
            <w:listItem w:value="Elija un elemento."/>
            <w:listItem w:displayText="relacionado con los requisitos habilitantes y los requisitos que sean objeto de puntuación diferentes a la oferta económica." w:value="relacionado con los requisitos habilitantes y los requisitos que sean objeto de puntuación diferentes a la oferta económica."/>
            <w:listItem w:displayText="relacionado con los requisitos habilitantes y los requisitos que sean objeto de puntuación de las ofertas habilitadas.  " w:value="relacionado con los requisitos habilitantes y los requisitos que sean objeto de puntuación de las ofertas habilitadas.  "/>
            <w:listItem w:displayText="de requisitos habilitantes y verificación de ficha técnica" w:value="de requisitos habilitantes y verificación de ficha técnica"/>
          </w:comboBox>
        </w:sdtPr>
        <w:sdtContent>
          <w:r w:rsidRPr="008163E0">
            <w:rPr>
              <w:rFonts w:ascii="Verdana" w:eastAsia="Droid Sans" w:hAnsi="Verdana"/>
              <w:sz w:val="22"/>
              <w:szCs w:val="22"/>
            </w:rPr>
            <w:t>relacionado con los requisitos habilitantes y los requisitos que sean objeto de puntuación diferentes a la oferta económica.</w:t>
          </w:r>
        </w:sdtContent>
      </w:sdt>
      <w:r w:rsidRPr="008163E0">
        <w:rPr>
          <w:rFonts w:ascii="Verdana" w:eastAsia="Droid Sans" w:hAnsi="Verdana"/>
          <w:sz w:val="22"/>
          <w:szCs w:val="22"/>
        </w:rPr>
        <w:t xml:space="preserve"> </w:t>
      </w:r>
    </w:p>
    <w:p w14:paraId="00F42A3B" w14:textId="77777777" w:rsidR="00865D39" w:rsidRPr="008163E0" w:rsidRDefault="00865D39" w:rsidP="00C655D7">
      <w:pPr>
        <w:adjustRightInd w:val="0"/>
        <w:ind w:right="-142"/>
        <w:jc w:val="both"/>
        <w:rPr>
          <w:rFonts w:ascii="Verdana" w:eastAsia="Droid Sans" w:hAnsi="Verdana"/>
          <w:sz w:val="22"/>
          <w:szCs w:val="22"/>
        </w:rPr>
      </w:pPr>
    </w:p>
    <w:p w14:paraId="3204C2A5" w14:textId="77777777" w:rsidR="00865D39" w:rsidRPr="008163E0" w:rsidRDefault="00865D39" w:rsidP="00C655D7">
      <w:pPr>
        <w:adjustRightInd w:val="0"/>
        <w:ind w:right="-142"/>
        <w:jc w:val="both"/>
        <w:rPr>
          <w:rFonts w:ascii="Verdana" w:eastAsia="Droid Sans" w:hAnsi="Verdana"/>
          <w:sz w:val="22"/>
          <w:szCs w:val="22"/>
        </w:rPr>
      </w:pPr>
      <w:r w:rsidRPr="008163E0">
        <w:rPr>
          <w:rFonts w:ascii="Verdana" w:eastAsia="Droid Sans" w:hAnsi="Verdana"/>
          <w:sz w:val="22"/>
          <w:szCs w:val="22"/>
        </w:rPr>
        <w:t xml:space="preserve">El informe permanecerá a disposición de los proponentes en el aplicativo transaccional del Sistema Electrónico para la Contratación Pública (SECOP II) </w:t>
      </w:r>
      <w:hyperlink r:id="rId24" w:history="1">
        <w:r w:rsidRPr="008163E0">
          <w:rPr>
            <w:rStyle w:val="Hipervnculo"/>
            <w:rFonts w:ascii="Verdana" w:eastAsia="Droid Sans" w:hAnsi="Verdana" w:cs="Arial"/>
            <w:sz w:val="22"/>
            <w:szCs w:val="22"/>
          </w:rPr>
          <w:t>https://www.colombiacompra.gov.co/secop-ii</w:t>
        </w:r>
      </w:hyperlink>
      <w:r w:rsidRPr="008163E0">
        <w:rPr>
          <w:rFonts w:ascii="Verdana" w:eastAsia="Droid Sans" w:hAnsi="Verdana"/>
          <w:sz w:val="22"/>
          <w:szCs w:val="22"/>
        </w:rPr>
        <w:t xml:space="preserve"> , por el término previsto en el cronograma del proceso, para que los oferentes presenten las observaciones que estimen pertinentes a través del aplicativo transaccional de la misma plataforma y subsanen la ausencia de requisitos o la falta de documentos no necesarios para comparación de ofertas. </w:t>
      </w:r>
    </w:p>
    <w:p w14:paraId="7BAC0A08" w14:textId="77777777" w:rsidR="00865D39" w:rsidRPr="008163E0" w:rsidRDefault="00865D39" w:rsidP="00865D39">
      <w:pPr>
        <w:adjustRightInd w:val="0"/>
        <w:ind w:left="426" w:right="601"/>
        <w:jc w:val="both"/>
        <w:rPr>
          <w:rFonts w:ascii="Verdana" w:eastAsia="Droid Sans" w:hAnsi="Verdana"/>
          <w:sz w:val="22"/>
          <w:szCs w:val="22"/>
        </w:rPr>
      </w:pPr>
    </w:p>
    <w:p w14:paraId="1209D54D" w14:textId="77777777" w:rsidR="00865D39" w:rsidRPr="008163E0" w:rsidRDefault="00865D39" w:rsidP="00C655D7">
      <w:pPr>
        <w:adjustRightInd w:val="0"/>
        <w:ind w:right="-142"/>
        <w:jc w:val="both"/>
        <w:rPr>
          <w:rFonts w:ascii="Verdana" w:eastAsia="Droid Sans" w:hAnsi="Verdana"/>
          <w:sz w:val="22"/>
          <w:szCs w:val="22"/>
        </w:rPr>
      </w:pPr>
      <w:r w:rsidRPr="008163E0">
        <w:rPr>
          <w:rFonts w:ascii="Verdana" w:eastAsia="Droid Sans" w:hAnsi="Verdana"/>
          <w:sz w:val="22"/>
          <w:szCs w:val="22"/>
        </w:rPr>
        <w:t>En ejercicio de esta facultad, los oferentes no podrán completar, adicionar, modificar o mejorar sus propuestas.</w:t>
      </w:r>
    </w:p>
    <w:p w14:paraId="1E48948F" w14:textId="77777777" w:rsidR="00865D39" w:rsidRPr="008163E0" w:rsidRDefault="00865D39" w:rsidP="00C655D7">
      <w:pPr>
        <w:adjustRightInd w:val="0"/>
        <w:ind w:right="-142"/>
        <w:jc w:val="both"/>
        <w:rPr>
          <w:rFonts w:ascii="Verdana" w:eastAsia="Droid Sans" w:hAnsi="Verdana"/>
          <w:sz w:val="22"/>
          <w:szCs w:val="22"/>
        </w:rPr>
      </w:pPr>
    </w:p>
    <w:p w14:paraId="61780485" w14:textId="77777777" w:rsidR="00865D39" w:rsidRPr="008163E0" w:rsidRDefault="00865D39" w:rsidP="00C655D7">
      <w:pPr>
        <w:adjustRightInd w:val="0"/>
        <w:ind w:right="-142"/>
        <w:jc w:val="both"/>
        <w:rPr>
          <w:rFonts w:ascii="Verdana" w:eastAsia="Droid Sans" w:hAnsi="Verdana"/>
          <w:sz w:val="22"/>
          <w:szCs w:val="22"/>
        </w:rPr>
      </w:pPr>
      <w:r w:rsidRPr="008163E0">
        <w:rPr>
          <w:rFonts w:ascii="Verdana" w:eastAsia="Droid Sans" w:hAnsi="Verdana"/>
          <w:sz w:val="22"/>
          <w:szCs w:val="22"/>
        </w:rPr>
        <w:t>El informe de evaluación será publicado en SECOP II para que, dentro de las fechas indicadas en el cronograma del proceso, los proponentes presenten las observaciones y aclaraciones que estimen pertinentes.</w:t>
      </w:r>
    </w:p>
    <w:p w14:paraId="54524299" w14:textId="77777777" w:rsidR="00865D39" w:rsidRPr="008163E0" w:rsidRDefault="00865D39" w:rsidP="00C655D7">
      <w:pPr>
        <w:adjustRightInd w:val="0"/>
        <w:ind w:right="-142"/>
        <w:jc w:val="both"/>
        <w:rPr>
          <w:rFonts w:ascii="Verdana" w:eastAsia="Droid Sans" w:hAnsi="Verdana"/>
          <w:sz w:val="22"/>
          <w:szCs w:val="22"/>
        </w:rPr>
      </w:pPr>
    </w:p>
    <w:p w14:paraId="72D1D114" w14:textId="77777777" w:rsidR="00865D39" w:rsidRPr="008163E0" w:rsidRDefault="00865D39" w:rsidP="00C655D7">
      <w:pPr>
        <w:adjustRightInd w:val="0"/>
        <w:ind w:right="-142"/>
        <w:jc w:val="both"/>
        <w:rPr>
          <w:rFonts w:ascii="Verdana" w:eastAsia="Droid Sans" w:hAnsi="Verdana"/>
          <w:sz w:val="22"/>
          <w:szCs w:val="22"/>
        </w:rPr>
      </w:pPr>
      <w:r w:rsidRPr="008163E0">
        <w:rPr>
          <w:rFonts w:ascii="Verdana" w:eastAsia="Droid Sans" w:hAnsi="Verdana"/>
          <w:sz w:val="22"/>
          <w:szCs w:val="22"/>
        </w:rPr>
        <w:t>Las aclaraciones y observaciones y subsanaciones se deberán presentar en los plazos establecidos en el cronograma de la convocatoria y única y exclusivamente a través del SECOP II.</w:t>
      </w:r>
    </w:p>
    <w:p w14:paraId="764EE2E0" w14:textId="77777777" w:rsidR="00865D39" w:rsidRPr="008163E0" w:rsidRDefault="00865D39" w:rsidP="00C655D7">
      <w:pPr>
        <w:adjustRightInd w:val="0"/>
        <w:ind w:right="-142"/>
        <w:jc w:val="both"/>
        <w:rPr>
          <w:rFonts w:ascii="Verdana" w:eastAsia="Droid Sans" w:hAnsi="Verdana"/>
          <w:sz w:val="22"/>
          <w:szCs w:val="22"/>
        </w:rPr>
      </w:pPr>
    </w:p>
    <w:p w14:paraId="4B6299E5" w14:textId="77777777" w:rsidR="00865D39" w:rsidRPr="008163E0" w:rsidRDefault="00865D39" w:rsidP="00C655D7">
      <w:pPr>
        <w:ind w:right="-142"/>
        <w:jc w:val="both"/>
        <w:rPr>
          <w:rFonts w:ascii="Verdana" w:hAnsi="Verdana"/>
          <w:sz w:val="22"/>
          <w:szCs w:val="22"/>
        </w:rPr>
      </w:pPr>
      <w:r w:rsidRPr="008163E0">
        <w:rPr>
          <w:rFonts w:ascii="Verdana" w:hAnsi="Verdana"/>
          <w:sz w:val="22"/>
          <w:szCs w:val="22"/>
        </w:rPr>
        <w:t>Al finalizar el término de traslado, la Entidad deberá actualizar el informe de evaluación conforme a los documentos subsanados y observaciones recibidas y deberá darlo a conocer a los oferentes.</w:t>
      </w:r>
    </w:p>
    <w:p w14:paraId="20B6BD09" w14:textId="77777777" w:rsidR="00865D39" w:rsidRPr="008163E0" w:rsidRDefault="00865D39" w:rsidP="00C655D7">
      <w:pPr>
        <w:ind w:right="-142"/>
        <w:jc w:val="both"/>
        <w:rPr>
          <w:rFonts w:ascii="Verdana" w:hAnsi="Verdana"/>
          <w:sz w:val="22"/>
          <w:szCs w:val="22"/>
        </w:rPr>
      </w:pPr>
    </w:p>
    <w:p w14:paraId="2ACE69FA" w14:textId="77777777" w:rsidR="00E0653D" w:rsidRPr="008163E0" w:rsidRDefault="00E0653D" w:rsidP="00C655D7">
      <w:pPr>
        <w:ind w:right="-142"/>
        <w:jc w:val="both"/>
        <w:rPr>
          <w:rFonts w:ascii="Verdana" w:hAnsi="Verdana"/>
          <w:sz w:val="22"/>
          <w:szCs w:val="22"/>
        </w:rPr>
      </w:pPr>
    </w:p>
    <w:p w14:paraId="1D7EC9C1" w14:textId="77777777" w:rsidR="00865D39" w:rsidRPr="008163E0" w:rsidRDefault="00865D39" w:rsidP="00C655D7">
      <w:pPr>
        <w:pStyle w:val="Prrafodelista"/>
        <w:widowControl w:val="0"/>
        <w:numPr>
          <w:ilvl w:val="1"/>
          <w:numId w:val="42"/>
        </w:numPr>
        <w:suppressAutoHyphens w:val="0"/>
        <w:autoSpaceDE w:val="0"/>
        <w:ind w:left="0" w:right="-142" w:firstLine="426"/>
        <w:jc w:val="both"/>
        <w:textAlignment w:val="auto"/>
        <w:rPr>
          <w:rFonts w:ascii="Verdana" w:hAnsi="Verdana"/>
          <w:b/>
          <w:bCs/>
        </w:rPr>
      </w:pPr>
      <w:r w:rsidRPr="008163E0">
        <w:rPr>
          <w:rFonts w:ascii="Verdana" w:hAnsi="Verdana"/>
          <w:b/>
          <w:bCs/>
        </w:rPr>
        <w:t>ADJUDICACIÓN</w:t>
      </w:r>
    </w:p>
    <w:p w14:paraId="240EAF88" w14:textId="77777777" w:rsidR="00865D39" w:rsidRPr="008163E0" w:rsidRDefault="00865D39" w:rsidP="00C655D7">
      <w:pPr>
        <w:adjustRightInd w:val="0"/>
        <w:ind w:right="-142"/>
        <w:jc w:val="both"/>
        <w:rPr>
          <w:rStyle w:val="Estilo12"/>
          <w:rFonts w:ascii="Verdana" w:hAnsi="Verdana"/>
          <w:szCs w:val="22"/>
        </w:rPr>
      </w:pPr>
    </w:p>
    <w:p w14:paraId="6270B3A5" w14:textId="2D3A90CB" w:rsidR="00865D39" w:rsidRPr="008163E0" w:rsidRDefault="002E7C6D" w:rsidP="00C655D7">
      <w:pPr>
        <w:ind w:right="-142"/>
        <w:jc w:val="both"/>
        <w:rPr>
          <w:rFonts w:ascii="Verdana" w:hAnsi="Verdana"/>
          <w:sz w:val="22"/>
          <w:szCs w:val="22"/>
        </w:rPr>
      </w:pPr>
      <w:r w:rsidRPr="008163E0">
        <w:rPr>
          <w:rFonts w:ascii="Verdana" w:hAnsi="Verdana"/>
          <w:b/>
          <w:bCs/>
          <w:color w:val="000000" w:themeColor="text1"/>
          <w:sz w:val="22"/>
          <w:szCs w:val="22"/>
        </w:rPr>
        <w:t>LA SUPERVIGILANCIA</w:t>
      </w:r>
      <w:r w:rsidR="00865D39" w:rsidRPr="008163E0">
        <w:rPr>
          <w:rFonts w:ascii="Verdana" w:hAnsi="Verdana"/>
          <w:sz w:val="22"/>
          <w:szCs w:val="22"/>
        </w:rPr>
        <w:t xml:space="preserve"> adjudicará el contrato al proponente, cuya oferta haya sido seleccionada como la más favorable, mediante acto administrativo de adjudicación que será publicado en el SECOP II. </w:t>
      </w:r>
    </w:p>
    <w:p w14:paraId="18A8A679" w14:textId="77777777" w:rsidR="00865D39" w:rsidRPr="008163E0" w:rsidRDefault="00865D39" w:rsidP="00C655D7">
      <w:pPr>
        <w:ind w:right="-142"/>
        <w:jc w:val="both"/>
        <w:rPr>
          <w:rFonts w:ascii="Verdana" w:hAnsi="Verdana"/>
          <w:sz w:val="22"/>
          <w:szCs w:val="22"/>
        </w:rPr>
      </w:pPr>
    </w:p>
    <w:p w14:paraId="19072828" w14:textId="77777777" w:rsidR="00865D39" w:rsidRPr="008163E0" w:rsidRDefault="00865D39" w:rsidP="00C655D7">
      <w:pPr>
        <w:adjustRightInd w:val="0"/>
        <w:ind w:right="-142"/>
        <w:jc w:val="both"/>
        <w:rPr>
          <w:rStyle w:val="Estilo12"/>
          <w:rFonts w:ascii="Verdana" w:hAnsi="Verdana"/>
          <w:szCs w:val="22"/>
        </w:rPr>
      </w:pPr>
      <w:r w:rsidRPr="008163E0">
        <w:rPr>
          <w:rStyle w:val="Estilo12"/>
          <w:rFonts w:ascii="Verdana" w:hAnsi="Verdana"/>
          <w:szCs w:val="22"/>
        </w:rPr>
        <w:t xml:space="preserve">El acto de adjudicación es irrevocable y obliga a la entidad y al adjudicatario. No obstante, lo anterior, si dentro del plazo comprendido entre la adjudicación del contrato y la suscripción </w:t>
      </w:r>
      <w:proofErr w:type="gramStart"/>
      <w:r w:rsidRPr="008163E0">
        <w:rPr>
          <w:rStyle w:val="Estilo12"/>
          <w:rFonts w:ascii="Verdana" w:hAnsi="Verdana"/>
          <w:szCs w:val="22"/>
        </w:rPr>
        <w:t>del mismo</w:t>
      </w:r>
      <w:proofErr w:type="gramEnd"/>
      <w:r w:rsidRPr="008163E0">
        <w:rPr>
          <w:rStyle w:val="Estilo12"/>
          <w:rFonts w:ascii="Verdana" w:hAnsi="Verdana"/>
          <w:szCs w:val="22"/>
        </w:rPr>
        <w:t>, sobreviene una inhabilidad o incompatibilidad o si se demuestra que el acto se obtuvo por medios ilegales, este podrá ser revocado, caso en el cual, la entidad podrá aplicar lo previsto en el inciso final del numeral 12 del artículo 30 de la Ley 80 de 1993.</w:t>
      </w:r>
    </w:p>
    <w:p w14:paraId="429C42D9" w14:textId="77777777" w:rsidR="00865D39" w:rsidRPr="008163E0" w:rsidRDefault="00865D39" w:rsidP="00865D39">
      <w:pPr>
        <w:adjustRightInd w:val="0"/>
        <w:jc w:val="both"/>
        <w:rPr>
          <w:rFonts w:ascii="Verdana" w:eastAsia="Droid Sans" w:hAnsi="Verdana"/>
          <w:sz w:val="22"/>
          <w:szCs w:val="22"/>
        </w:rPr>
      </w:pPr>
    </w:p>
    <w:p w14:paraId="7FBD6122" w14:textId="77777777" w:rsidR="00865D39" w:rsidRPr="008163E0" w:rsidRDefault="00865D39" w:rsidP="00FE07A2">
      <w:pPr>
        <w:pStyle w:val="Prrafodelista"/>
        <w:widowControl w:val="0"/>
        <w:numPr>
          <w:ilvl w:val="1"/>
          <w:numId w:val="42"/>
        </w:numPr>
        <w:suppressAutoHyphens w:val="0"/>
        <w:autoSpaceDE w:val="0"/>
        <w:ind w:left="1134" w:right="601"/>
        <w:jc w:val="both"/>
        <w:textAlignment w:val="auto"/>
        <w:rPr>
          <w:rFonts w:ascii="Verdana" w:eastAsia="Droid Sans" w:hAnsi="Verdana"/>
          <w:b/>
          <w:bCs/>
        </w:rPr>
      </w:pPr>
      <w:r w:rsidRPr="008163E0">
        <w:rPr>
          <w:rFonts w:ascii="Verdana" w:hAnsi="Verdana"/>
          <w:b/>
          <w:bCs/>
        </w:rPr>
        <w:t>ADJUDICACIÓN CON OFERTA ÚNICA</w:t>
      </w:r>
    </w:p>
    <w:p w14:paraId="1F44618B" w14:textId="77777777" w:rsidR="00865D39" w:rsidRPr="008163E0" w:rsidRDefault="00865D39" w:rsidP="00865D39">
      <w:pPr>
        <w:adjustRightInd w:val="0"/>
        <w:jc w:val="both"/>
        <w:rPr>
          <w:rFonts w:ascii="Verdana" w:eastAsia="Droid Sans" w:hAnsi="Verdana"/>
          <w:sz w:val="22"/>
          <w:szCs w:val="22"/>
        </w:rPr>
      </w:pPr>
    </w:p>
    <w:p w14:paraId="1D5EE5A5" w14:textId="77777777" w:rsidR="00865D39" w:rsidRDefault="00865D39" w:rsidP="00C655D7">
      <w:pPr>
        <w:adjustRightInd w:val="0"/>
        <w:ind w:right="-142"/>
        <w:jc w:val="both"/>
        <w:rPr>
          <w:rFonts w:ascii="Verdana" w:hAnsi="Verdana"/>
          <w:sz w:val="22"/>
          <w:szCs w:val="22"/>
        </w:rPr>
      </w:pPr>
      <w:r w:rsidRPr="008163E0">
        <w:rPr>
          <w:rFonts w:ascii="Verdana" w:hAnsi="Verdana"/>
          <w:sz w:val="22"/>
          <w:szCs w:val="22"/>
        </w:rPr>
        <w:t>De conformidad con lo dispuesto en el Artículo 2.2.1.1.2.2.6 del Decreto 1082 de 2015, “La Entidad Estatal puede adjudicar el contrato cuando solo se haya presentado una oferta siempre que cumpla con los requisitos habilitantes exigidos y satisfaga los requisitos de los pliegos de condiciones (…)”.</w:t>
      </w:r>
    </w:p>
    <w:p w14:paraId="6C176C39" w14:textId="77777777" w:rsidR="00C655D7" w:rsidRPr="008163E0" w:rsidRDefault="00C655D7" w:rsidP="00C655D7">
      <w:pPr>
        <w:adjustRightInd w:val="0"/>
        <w:ind w:right="-142"/>
        <w:jc w:val="both"/>
        <w:rPr>
          <w:rFonts w:ascii="Verdana" w:hAnsi="Verdana"/>
          <w:sz w:val="22"/>
          <w:szCs w:val="22"/>
        </w:rPr>
      </w:pPr>
    </w:p>
    <w:p w14:paraId="5C9C9DBE" w14:textId="77777777" w:rsidR="00865D39" w:rsidRPr="008163E0" w:rsidRDefault="00865D39" w:rsidP="00865D39">
      <w:pPr>
        <w:adjustRightInd w:val="0"/>
        <w:ind w:left="426" w:right="601"/>
        <w:jc w:val="both"/>
        <w:rPr>
          <w:rFonts w:ascii="Verdana" w:hAnsi="Verdana"/>
          <w:sz w:val="22"/>
          <w:szCs w:val="22"/>
        </w:rPr>
      </w:pPr>
    </w:p>
    <w:p w14:paraId="7F5C61B4" w14:textId="77777777" w:rsidR="00865D39" w:rsidRPr="008163E0" w:rsidRDefault="00865D39" w:rsidP="00FE07A2">
      <w:pPr>
        <w:pStyle w:val="Prrafodelista"/>
        <w:widowControl w:val="0"/>
        <w:numPr>
          <w:ilvl w:val="1"/>
          <w:numId w:val="42"/>
        </w:numPr>
        <w:suppressAutoHyphens w:val="0"/>
        <w:autoSpaceDE w:val="0"/>
        <w:ind w:left="1134" w:right="601"/>
        <w:jc w:val="both"/>
        <w:textAlignment w:val="auto"/>
        <w:rPr>
          <w:rFonts w:ascii="Verdana" w:hAnsi="Verdana"/>
          <w:b/>
          <w:bCs/>
        </w:rPr>
      </w:pPr>
      <w:r w:rsidRPr="008163E0">
        <w:rPr>
          <w:rFonts w:ascii="Verdana" w:hAnsi="Verdana"/>
          <w:b/>
          <w:bCs/>
        </w:rPr>
        <w:lastRenderedPageBreak/>
        <w:t>DECLARATORIA DE DESIERTA</w:t>
      </w:r>
    </w:p>
    <w:p w14:paraId="161D34DF" w14:textId="77777777" w:rsidR="00865D39" w:rsidRPr="008163E0" w:rsidRDefault="00865D39" w:rsidP="00865D39">
      <w:pPr>
        <w:adjustRightInd w:val="0"/>
        <w:ind w:left="426" w:right="601"/>
        <w:jc w:val="both"/>
        <w:rPr>
          <w:rFonts w:ascii="Verdana" w:hAnsi="Verdana"/>
          <w:sz w:val="22"/>
          <w:szCs w:val="22"/>
        </w:rPr>
      </w:pPr>
    </w:p>
    <w:p w14:paraId="798219DD" w14:textId="6E299795" w:rsidR="00865D39" w:rsidRPr="008163E0" w:rsidRDefault="00865D39" w:rsidP="00C655D7">
      <w:pPr>
        <w:adjustRightInd w:val="0"/>
        <w:ind w:right="-142"/>
        <w:jc w:val="both"/>
        <w:rPr>
          <w:rFonts w:ascii="Verdana" w:eastAsia="Droid Sans" w:hAnsi="Verdana"/>
          <w:sz w:val="22"/>
          <w:szCs w:val="22"/>
        </w:rPr>
      </w:pPr>
      <w:r w:rsidRPr="008163E0">
        <w:rPr>
          <w:rFonts w:ascii="Verdana" w:eastAsia="Droid Sans" w:hAnsi="Verdana"/>
          <w:sz w:val="22"/>
          <w:szCs w:val="22"/>
        </w:rPr>
        <w:t xml:space="preserve">Cuando existan motivos o causas que impidan la escogencia objetiva de las propuestas, </w:t>
      </w:r>
      <w:r w:rsidR="00CA7AE9" w:rsidRPr="008163E0">
        <w:rPr>
          <w:rFonts w:ascii="Verdana" w:hAnsi="Verdana"/>
          <w:b/>
          <w:bCs/>
          <w:sz w:val="22"/>
          <w:szCs w:val="22"/>
        </w:rPr>
        <w:t>LA SUPERVIGILANCIA</w:t>
      </w:r>
      <w:r w:rsidR="00CA7AE9" w:rsidRPr="008163E0">
        <w:rPr>
          <w:rFonts w:ascii="Verdana" w:hAnsi="Verdana"/>
          <w:sz w:val="22"/>
          <w:szCs w:val="22"/>
        </w:rPr>
        <w:t xml:space="preserve"> </w:t>
      </w:r>
      <w:r w:rsidRPr="008163E0">
        <w:rPr>
          <w:rFonts w:ascii="Verdana" w:eastAsia="Droid Sans" w:hAnsi="Verdana"/>
          <w:sz w:val="22"/>
          <w:szCs w:val="22"/>
        </w:rPr>
        <w:t>declarará desierto el presente proceso, de conformidad con lo dispuesto por el numeral 18 del artículo 25 de la Ley 80 de 1993.</w:t>
      </w:r>
    </w:p>
    <w:p w14:paraId="0F271EBC" w14:textId="77777777" w:rsidR="00865D39" w:rsidRPr="008163E0" w:rsidRDefault="00865D39" w:rsidP="00C655D7">
      <w:pPr>
        <w:adjustRightInd w:val="0"/>
        <w:ind w:right="-142"/>
        <w:jc w:val="both"/>
        <w:rPr>
          <w:rFonts w:ascii="Verdana" w:eastAsia="Droid Sans" w:hAnsi="Verdana"/>
          <w:sz w:val="22"/>
          <w:szCs w:val="22"/>
        </w:rPr>
      </w:pPr>
    </w:p>
    <w:p w14:paraId="6AD2D80E" w14:textId="5C6159E9" w:rsidR="00865D39" w:rsidRPr="008163E0" w:rsidRDefault="00231632" w:rsidP="00C655D7">
      <w:pPr>
        <w:adjustRightInd w:val="0"/>
        <w:ind w:right="-142"/>
        <w:jc w:val="both"/>
        <w:rPr>
          <w:rFonts w:ascii="Verdana" w:hAnsi="Verdana"/>
          <w:sz w:val="22"/>
          <w:szCs w:val="22"/>
        </w:rPr>
      </w:pPr>
      <w:r w:rsidRPr="008163E0">
        <w:rPr>
          <w:rFonts w:ascii="Verdana" w:hAnsi="Verdana"/>
          <w:b/>
          <w:bCs/>
          <w:sz w:val="22"/>
          <w:szCs w:val="22"/>
        </w:rPr>
        <w:t>LA SUPERVIGILANCIA</w:t>
      </w:r>
      <w:r w:rsidR="00865D39" w:rsidRPr="008163E0">
        <w:rPr>
          <w:rFonts w:ascii="Verdana" w:hAnsi="Verdana"/>
          <w:sz w:val="22"/>
          <w:szCs w:val="22"/>
        </w:rPr>
        <w:t xml:space="preserve"> declarará desierto el presente proceso de selección entre otras causas que impiden la escogencia objetiva, cuando: (a) no se presenten Ofertas; (b) ninguna de las Ofertas resulte habilitada en los factores jurídicos, técnicos, financieros y de experiencia previstos en el Pliego de Condiciones; (c) existan causas o motivos que impidan la selección objetiva del Proponente; (d) Las ofertas presentadas incurran en alguna causal de rechazo señalada en el pliego de condiciones. </w:t>
      </w:r>
    </w:p>
    <w:p w14:paraId="2C215439" w14:textId="0C0A9575" w:rsidR="00E746AA" w:rsidRPr="008163E0" w:rsidRDefault="00E746AA" w:rsidP="000C5872">
      <w:pPr>
        <w:pStyle w:val="Ttulo1"/>
        <w:numPr>
          <w:ilvl w:val="0"/>
          <w:numId w:val="42"/>
        </w:numPr>
        <w:ind w:right="684"/>
        <w:jc w:val="center"/>
        <w:rPr>
          <w:rFonts w:ascii="Verdana" w:eastAsia="Calibri" w:hAnsi="Verdana" w:cs="Calibri"/>
          <w:b/>
          <w:color w:val="auto"/>
          <w:sz w:val="22"/>
          <w:szCs w:val="22"/>
          <w:lang w:eastAsia="es-CO"/>
        </w:rPr>
      </w:pPr>
      <w:bookmarkStart w:id="30" w:name="_Toc118141758"/>
      <w:r w:rsidRPr="008163E0">
        <w:rPr>
          <w:rFonts w:ascii="Verdana" w:eastAsia="Calibri" w:hAnsi="Verdana" w:cs="Calibri"/>
          <w:b/>
          <w:color w:val="auto"/>
          <w:sz w:val="22"/>
          <w:szCs w:val="22"/>
          <w:lang w:eastAsia="es-CO"/>
        </w:rPr>
        <w:t>CAPÍTULO 4 - DE LA OFERTA</w:t>
      </w:r>
      <w:bookmarkEnd w:id="30"/>
    </w:p>
    <w:p w14:paraId="15A8E81A" w14:textId="77777777" w:rsidR="00E746AA" w:rsidRPr="008163E0" w:rsidRDefault="00E746AA" w:rsidP="00E746AA">
      <w:pPr>
        <w:pStyle w:val="Textoindependiente"/>
        <w:rPr>
          <w:rFonts w:ascii="Verdana" w:hAnsi="Verdana"/>
          <w:b/>
          <w:i/>
          <w:iCs/>
          <w:sz w:val="22"/>
          <w:szCs w:val="22"/>
        </w:rPr>
      </w:pPr>
    </w:p>
    <w:p w14:paraId="0BDCEC50" w14:textId="4B155726" w:rsidR="00E746AA" w:rsidRPr="008163E0" w:rsidRDefault="00E746AA" w:rsidP="000C5872">
      <w:pPr>
        <w:pStyle w:val="Prrafodelista"/>
        <w:widowControl w:val="0"/>
        <w:numPr>
          <w:ilvl w:val="1"/>
          <w:numId w:val="42"/>
        </w:numPr>
        <w:autoSpaceDE w:val="0"/>
        <w:ind w:right="601"/>
        <w:jc w:val="both"/>
        <w:rPr>
          <w:rFonts w:ascii="Verdana" w:hAnsi="Verdana"/>
          <w:b/>
        </w:rPr>
      </w:pPr>
      <w:r w:rsidRPr="008163E0">
        <w:rPr>
          <w:rFonts w:ascii="Verdana" w:hAnsi="Verdana"/>
          <w:b/>
        </w:rPr>
        <w:t>PRESENTACIÓN</w:t>
      </w:r>
      <w:r w:rsidRPr="008163E0">
        <w:rPr>
          <w:rFonts w:ascii="Verdana" w:hAnsi="Verdana"/>
          <w:b/>
          <w:spacing w:val="-6"/>
        </w:rPr>
        <w:t xml:space="preserve"> </w:t>
      </w:r>
      <w:r w:rsidRPr="008163E0">
        <w:rPr>
          <w:rFonts w:ascii="Verdana" w:hAnsi="Verdana"/>
          <w:b/>
        </w:rPr>
        <w:t>Y</w:t>
      </w:r>
      <w:r w:rsidRPr="008163E0">
        <w:rPr>
          <w:rFonts w:ascii="Verdana" w:hAnsi="Verdana"/>
          <w:b/>
          <w:spacing w:val="-4"/>
        </w:rPr>
        <w:t xml:space="preserve"> </w:t>
      </w:r>
      <w:r w:rsidRPr="008163E0">
        <w:rPr>
          <w:rFonts w:ascii="Verdana" w:hAnsi="Verdana"/>
          <w:b/>
        </w:rPr>
        <w:t>RECEPCIÓN</w:t>
      </w:r>
      <w:r w:rsidRPr="008163E0">
        <w:rPr>
          <w:rFonts w:ascii="Verdana" w:hAnsi="Verdana"/>
          <w:b/>
          <w:spacing w:val="-2"/>
        </w:rPr>
        <w:t xml:space="preserve"> </w:t>
      </w:r>
      <w:r w:rsidRPr="008163E0">
        <w:rPr>
          <w:rFonts w:ascii="Verdana" w:hAnsi="Verdana"/>
          <w:b/>
        </w:rPr>
        <w:t>DE</w:t>
      </w:r>
      <w:r w:rsidRPr="008163E0">
        <w:rPr>
          <w:rFonts w:ascii="Verdana" w:hAnsi="Verdana"/>
          <w:b/>
          <w:spacing w:val="-4"/>
        </w:rPr>
        <w:t xml:space="preserve"> </w:t>
      </w:r>
      <w:r w:rsidRPr="008163E0">
        <w:rPr>
          <w:rFonts w:ascii="Verdana" w:hAnsi="Verdana"/>
          <w:b/>
        </w:rPr>
        <w:t>OFERTAS</w:t>
      </w:r>
    </w:p>
    <w:p w14:paraId="35627BC0" w14:textId="77777777" w:rsidR="00E746AA" w:rsidRPr="008163E0" w:rsidRDefault="00E746AA" w:rsidP="00E746AA">
      <w:pPr>
        <w:pStyle w:val="Textoindependiente"/>
        <w:ind w:left="388"/>
        <w:rPr>
          <w:rFonts w:ascii="Verdana" w:hAnsi="Verdana"/>
          <w:i/>
          <w:iCs/>
          <w:sz w:val="22"/>
          <w:szCs w:val="22"/>
        </w:rPr>
      </w:pPr>
    </w:p>
    <w:p w14:paraId="09099F09" w14:textId="175672F5" w:rsidR="00E746AA" w:rsidRPr="008163E0" w:rsidRDefault="00E746AA" w:rsidP="00C655D7">
      <w:pPr>
        <w:pStyle w:val="Textoindependiente"/>
        <w:ind w:right="-142"/>
        <w:jc w:val="both"/>
        <w:rPr>
          <w:rFonts w:ascii="Verdana" w:hAnsi="Verdana"/>
          <w:i/>
          <w:iCs/>
          <w:sz w:val="22"/>
          <w:szCs w:val="22"/>
        </w:rPr>
      </w:pPr>
      <w:r w:rsidRPr="008163E0">
        <w:rPr>
          <w:rFonts w:ascii="Verdana" w:hAnsi="Verdana"/>
          <w:sz w:val="22"/>
          <w:szCs w:val="22"/>
        </w:rPr>
        <w:t>Las propuestas deberán ser presentadas y recepcionadas únicamente a través de la</w:t>
      </w:r>
      <w:r w:rsidRPr="008163E0">
        <w:rPr>
          <w:rFonts w:ascii="Verdana" w:hAnsi="Verdana"/>
          <w:spacing w:val="1"/>
          <w:sz w:val="22"/>
          <w:szCs w:val="22"/>
        </w:rPr>
        <w:t xml:space="preserve"> </w:t>
      </w:r>
      <w:r w:rsidRPr="008163E0">
        <w:rPr>
          <w:rFonts w:ascii="Verdana" w:hAnsi="Verdana"/>
          <w:sz w:val="22"/>
          <w:szCs w:val="22"/>
        </w:rPr>
        <w:t>Plataforma de SECOP II, de conformidad con las estipulaciones contenidas en el manual</w:t>
      </w:r>
      <w:r w:rsidRPr="008163E0">
        <w:rPr>
          <w:rFonts w:ascii="Verdana" w:hAnsi="Verdana"/>
          <w:spacing w:val="1"/>
          <w:sz w:val="22"/>
          <w:szCs w:val="22"/>
        </w:rPr>
        <w:t xml:space="preserve"> </w:t>
      </w:r>
      <w:r w:rsidRPr="008163E0">
        <w:rPr>
          <w:rFonts w:ascii="Verdana" w:hAnsi="Verdana"/>
          <w:sz w:val="22"/>
          <w:szCs w:val="22"/>
        </w:rPr>
        <w:t>de uso del SECOP II para proveedores, desde la fecha de apertura y hasta el último día y</w:t>
      </w:r>
      <w:r w:rsidRPr="008163E0">
        <w:rPr>
          <w:rFonts w:ascii="Verdana" w:hAnsi="Verdana"/>
          <w:spacing w:val="1"/>
          <w:sz w:val="22"/>
          <w:szCs w:val="22"/>
        </w:rPr>
        <w:t xml:space="preserve"> </w:t>
      </w:r>
      <w:r w:rsidRPr="008163E0">
        <w:rPr>
          <w:rFonts w:ascii="Verdana" w:hAnsi="Verdana"/>
          <w:sz w:val="22"/>
          <w:szCs w:val="22"/>
        </w:rPr>
        <w:t>hora</w:t>
      </w:r>
      <w:r w:rsidRPr="008163E0">
        <w:rPr>
          <w:rFonts w:ascii="Verdana" w:hAnsi="Verdana"/>
          <w:spacing w:val="-1"/>
          <w:sz w:val="22"/>
          <w:szCs w:val="22"/>
        </w:rPr>
        <w:t xml:space="preserve"> </w:t>
      </w:r>
      <w:r w:rsidRPr="008163E0">
        <w:rPr>
          <w:rFonts w:ascii="Verdana" w:hAnsi="Verdana"/>
          <w:sz w:val="22"/>
          <w:szCs w:val="22"/>
        </w:rPr>
        <w:t>indicada en</w:t>
      </w:r>
      <w:r w:rsidRPr="008163E0">
        <w:rPr>
          <w:rFonts w:ascii="Verdana" w:hAnsi="Verdana"/>
          <w:spacing w:val="-2"/>
          <w:sz w:val="22"/>
          <w:szCs w:val="22"/>
        </w:rPr>
        <w:t xml:space="preserve"> </w:t>
      </w:r>
      <w:r w:rsidRPr="008163E0">
        <w:rPr>
          <w:rFonts w:ascii="Verdana" w:hAnsi="Verdana"/>
          <w:sz w:val="22"/>
          <w:szCs w:val="22"/>
        </w:rPr>
        <w:t>el</w:t>
      </w:r>
      <w:r w:rsidRPr="008163E0">
        <w:rPr>
          <w:rFonts w:ascii="Verdana" w:hAnsi="Verdana"/>
          <w:spacing w:val="-1"/>
          <w:sz w:val="22"/>
          <w:szCs w:val="22"/>
        </w:rPr>
        <w:t xml:space="preserve"> </w:t>
      </w:r>
      <w:r w:rsidRPr="008163E0">
        <w:rPr>
          <w:rFonts w:ascii="Verdana" w:hAnsi="Verdana"/>
          <w:sz w:val="22"/>
          <w:szCs w:val="22"/>
        </w:rPr>
        <w:t>cronograma</w:t>
      </w:r>
      <w:r w:rsidRPr="008163E0">
        <w:rPr>
          <w:rFonts w:ascii="Verdana" w:hAnsi="Verdana"/>
          <w:spacing w:val="-2"/>
          <w:sz w:val="22"/>
          <w:szCs w:val="22"/>
        </w:rPr>
        <w:t xml:space="preserve"> </w:t>
      </w:r>
      <w:r w:rsidRPr="008163E0">
        <w:rPr>
          <w:rFonts w:ascii="Verdana" w:hAnsi="Verdana"/>
          <w:sz w:val="22"/>
          <w:szCs w:val="22"/>
        </w:rPr>
        <w:t>del proceso.</w:t>
      </w:r>
    </w:p>
    <w:p w14:paraId="57253944" w14:textId="441C912D" w:rsidR="00E746AA" w:rsidRPr="008163E0" w:rsidRDefault="00E746AA" w:rsidP="00C655D7">
      <w:pPr>
        <w:pStyle w:val="Textoindependiente"/>
        <w:ind w:right="-142"/>
        <w:jc w:val="both"/>
        <w:rPr>
          <w:rFonts w:ascii="Verdana" w:hAnsi="Verdana"/>
          <w:i/>
          <w:iCs/>
          <w:sz w:val="22"/>
          <w:szCs w:val="22"/>
        </w:rPr>
      </w:pPr>
      <w:r w:rsidRPr="008163E0">
        <w:rPr>
          <w:rFonts w:ascii="Verdana" w:hAnsi="Verdana"/>
          <w:sz w:val="22"/>
          <w:szCs w:val="22"/>
        </w:rPr>
        <w:t>Salvo lo previsto en el presente pliego de condiciones para los eventos de indisponibilidad</w:t>
      </w:r>
      <w:r w:rsidRPr="008163E0">
        <w:rPr>
          <w:rFonts w:ascii="Verdana" w:hAnsi="Verdana"/>
          <w:spacing w:val="-59"/>
          <w:sz w:val="22"/>
          <w:szCs w:val="22"/>
        </w:rPr>
        <w:t xml:space="preserve"> </w:t>
      </w:r>
      <w:r w:rsidRPr="008163E0">
        <w:rPr>
          <w:rFonts w:ascii="Verdana" w:hAnsi="Verdana"/>
          <w:sz w:val="22"/>
          <w:szCs w:val="22"/>
        </w:rPr>
        <w:t>presentados en la presentación de ofertas y en concordancia con lo establecido en el</w:t>
      </w:r>
      <w:r w:rsidRPr="008163E0">
        <w:rPr>
          <w:rFonts w:ascii="Verdana" w:hAnsi="Verdana"/>
          <w:spacing w:val="1"/>
          <w:sz w:val="22"/>
          <w:szCs w:val="22"/>
        </w:rPr>
        <w:t xml:space="preserve"> </w:t>
      </w:r>
      <w:r w:rsidRPr="008163E0">
        <w:rPr>
          <w:rFonts w:ascii="Verdana" w:hAnsi="Verdana"/>
          <w:sz w:val="22"/>
          <w:szCs w:val="22"/>
        </w:rPr>
        <w:t xml:space="preserve">Protocolo de Indisponibilidad del SECOP II, </w:t>
      </w:r>
      <w:r w:rsidRPr="008163E0">
        <w:rPr>
          <w:rFonts w:ascii="Verdana" w:hAnsi="Verdana"/>
          <w:b/>
          <w:sz w:val="22"/>
          <w:szCs w:val="22"/>
        </w:rPr>
        <w:t xml:space="preserve">NO </w:t>
      </w:r>
      <w:r w:rsidRPr="008163E0">
        <w:rPr>
          <w:rFonts w:ascii="Verdana" w:hAnsi="Verdana"/>
          <w:sz w:val="22"/>
          <w:szCs w:val="22"/>
        </w:rPr>
        <w:t>se admitirán ofertas enviadas por correo</w:t>
      </w:r>
      <w:r w:rsidRPr="008163E0">
        <w:rPr>
          <w:rFonts w:ascii="Verdana" w:hAnsi="Verdana"/>
          <w:spacing w:val="1"/>
          <w:sz w:val="22"/>
          <w:szCs w:val="22"/>
        </w:rPr>
        <w:t xml:space="preserve"> </w:t>
      </w:r>
      <w:r w:rsidRPr="008163E0">
        <w:rPr>
          <w:rFonts w:ascii="Verdana" w:hAnsi="Verdana"/>
          <w:sz w:val="22"/>
          <w:szCs w:val="22"/>
        </w:rPr>
        <w:t>electrónico, o presentadas por cualquier otro medio al señalado en el presente pliego de</w:t>
      </w:r>
      <w:r w:rsidRPr="008163E0">
        <w:rPr>
          <w:rFonts w:ascii="Verdana" w:hAnsi="Verdana"/>
          <w:spacing w:val="1"/>
          <w:sz w:val="22"/>
          <w:szCs w:val="22"/>
        </w:rPr>
        <w:t xml:space="preserve"> </w:t>
      </w:r>
      <w:r w:rsidRPr="008163E0">
        <w:rPr>
          <w:rFonts w:ascii="Verdana" w:hAnsi="Verdana"/>
          <w:sz w:val="22"/>
          <w:szCs w:val="22"/>
        </w:rPr>
        <w:t>condiciones.</w:t>
      </w:r>
    </w:p>
    <w:p w14:paraId="4A12D6C5" w14:textId="77777777" w:rsidR="00E746AA" w:rsidRPr="008163E0" w:rsidRDefault="00E746AA" w:rsidP="00C655D7">
      <w:pPr>
        <w:pStyle w:val="Textoindependiente"/>
        <w:ind w:right="-142"/>
        <w:jc w:val="both"/>
        <w:rPr>
          <w:rFonts w:ascii="Verdana" w:hAnsi="Verdana"/>
          <w:i/>
          <w:iCs/>
          <w:sz w:val="22"/>
          <w:szCs w:val="22"/>
        </w:rPr>
      </w:pPr>
      <w:r w:rsidRPr="008163E0">
        <w:rPr>
          <w:rFonts w:ascii="Verdana" w:hAnsi="Verdana"/>
          <w:sz w:val="22"/>
          <w:szCs w:val="22"/>
        </w:rPr>
        <w:t>Se recomienda a los oferentes prever el tiempo y la antelación suficiente que se requiere</w:t>
      </w:r>
      <w:r w:rsidRPr="008163E0">
        <w:rPr>
          <w:rFonts w:ascii="Verdana" w:hAnsi="Verdana"/>
          <w:spacing w:val="1"/>
          <w:sz w:val="22"/>
          <w:szCs w:val="22"/>
        </w:rPr>
        <w:t xml:space="preserve"> </w:t>
      </w:r>
      <w:r w:rsidRPr="008163E0">
        <w:rPr>
          <w:rFonts w:ascii="Verdana" w:hAnsi="Verdana"/>
          <w:sz w:val="22"/>
          <w:szCs w:val="22"/>
        </w:rPr>
        <w:t>para cargar la documentación en el Portal SECOP II y se recuerda que las propuestas</w:t>
      </w:r>
      <w:r w:rsidRPr="008163E0">
        <w:rPr>
          <w:rFonts w:ascii="Verdana" w:hAnsi="Verdana"/>
          <w:spacing w:val="1"/>
          <w:sz w:val="22"/>
          <w:szCs w:val="22"/>
        </w:rPr>
        <w:t xml:space="preserve"> </w:t>
      </w:r>
      <w:r w:rsidRPr="008163E0">
        <w:rPr>
          <w:rFonts w:ascii="Verdana" w:hAnsi="Verdana"/>
          <w:sz w:val="22"/>
          <w:szCs w:val="22"/>
        </w:rPr>
        <w:t>presentadas</w:t>
      </w:r>
      <w:r w:rsidRPr="008163E0">
        <w:rPr>
          <w:rFonts w:ascii="Verdana" w:hAnsi="Verdana"/>
          <w:spacing w:val="-3"/>
          <w:sz w:val="22"/>
          <w:szCs w:val="22"/>
        </w:rPr>
        <w:t xml:space="preserve"> </w:t>
      </w:r>
      <w:r w:rsidRPr="008163E0">
        <w:rPr>
          <w:rFonts w:ascii="Verdana" w:hAnsi="Verdana"/>
          <w:sz w:val="22"/>
          <w:szCs w:val="22"/>
        </w:rPr>
        <w:t>por</w:t>
      </w:r>
      <w:r w:rsidRPr="008163E0">
        <w:rPr>
          <w:rFonts w:ascii="Verdana" w:hAnsi="Verdana"/>
          <w:spacing w:val="-4"/>
          <w:sz w:val="22"/>
          <w:szCs w:val="22"/>
        </w:rPr>
        <w:t xml:space="preserve"> </w:t>
      </w:r>
      <w:r w:rsidRPr="008163E0">
        <w:rPr>
          <w:rFonts w:ascii="Verdana" w:hAnsi="Verdana"/>
          <w:sz w:val="22"/>
          <w:szCs w:val="22"/>
        </w:rPr>
        <w:t>fuera</w:t>
      </w:r>
      <w:r w:rsidRPr="008163E0">
        <w:rPr>
          <w:rFonts w:ascii="Verdana" w:hAnsi="Verdana"/>
          <w:spacing w:val="-3"/>
          <w:sz w:val="22"/>
          <w:szCs w:val="22"/>
        </w:rPr>
        <w:t xml:space="preserve"> </w:t>
      </w:r>
      <w:r w:rsidRPr="008163E0">
        <w:rPr>
          <w:rFonts w:ascii="Verdana" w:hAnsi="Verdana"/>
          <w:sz w:val="22"/>
          <w:szCs w:val="22"/>
        </w:rPr>
        <w:t>del</w:t>
      </w:r>
      <w:r w:rsidRPr="008163E0">
        <w:rPr>
          <w:rFonts w:ascii="Verdana" w:hAnsi="Verdana"/>
          <w:spacing w:val="-2"/>
          <w:sz w:val="22"/>
          <w:szCs w:val="22"/>
        </w:rPr>
        <w:t xml:space="preserve"> </w:t>
      </w:r>
      <w:r w:rsidRPr="008163E0">
        <w:rPr>
          <w:rFonts w:ascii="Verdana" w:hAnsi="Verdana"/>
          <w:sz w:val="22"/>
          <w:szCs w:val="22"/>
        </w:rPr>
        <w:t>término</w:t>
      </w:r>
      <w:r w:rsidRPr="008163E0">
        <w:rPr>
          <w:rFonts w:ascii="Verdana" w:hAnsi="Verdana"/>
          <w:spacing w:val="-1"/>
          <w:sz w:val="22"/>
          <w:szCs w:val="22"/>
        </w:rPr>
        <w:t xml:space="preserve"> </w:t>
      </w:r>
      <w:r w:rsidRPr="008163E0">
        <w:rPr>
          <w:rFonts w:ascii="Verdana" w:hAnsi="Verdana"/>
          <w:sz w:val="22"/>
          <w:szCs w:val="22"/>
        </w:rPr>
        <w:t>establecido</w:t>
      </w:r>
      <w:r w:rsidRPr="008163E0">
        <w:rPr>
          <w:rFonts w:ascii="Verdana" w:hAnsi="Verdana"/>
          <w:spacing w:val="-1"/>
          <w:sz w:val="22"/>
          <w:szCs w:val="22"/>
        </w:rPr>
        <w:t xml:space="preserve"> </w:t>
      </w:r>
      <w:r w:rsidRPr="008163E0">
        <w:rPr>
          <w:rFonts w:ascii="Verdana" w:hAnsi="Verdana"/>
          <w:sz w:val="22"/>
          <w:szCs w:val="22"/>
        </w:rPr>
        <w:t>para</w:t>
      </w:r>
      <w:r w:rsidRPr="008163E0">
        <w:rPr>
          <w:rFonts w:ascii="Verdana" w:hAnsi="Verdana"/>
          <w:spacing w:val="-1"/>
          <w:sz w:val="22"/>
          <w:szCs w:val="22"/>
        </w:rPr>
        <w:t xml:space="preserve"> </w:t>
      </w:r>
      <w:r w:rsidRPr="008163E0">
        <w:rPr>
          <w:rFonts w:ascii="Verdana" w:hAnsi="Verdana"/>
          <w:sz w:val="22"/>
          <w:szCs w:val="22"/>
        </w:rPr>
        <w:t>ello</w:t>
      </w:r>
      <w:r w:rsidRPr="008163E0">
        <w:rPr>
          <w:rFonts w:ascii="Verdana" w:hAnsi="Verdana"/>
          <w:spacing w:val="-1"/>
          <w:sz w:val="22"/>
          <w:szCs w:val="22"/>
        </w:rPr>
        <w:t xml:space="preserve"> </w:t>
      </w:r>
      <w:r w:rsidRPr="008163E0">
        <w:rPr>
          <w:rFonts w:ascii="Verdana" w:hAnsi="Verdana"/>
          <w:sz w:val="22"/>
          <w:szCs w:val="22"/>
        </w:rPr>
        <w:t>no</w:t>
      </w:r>
      <w:r w:rsidRPr="008163E0">
        <w:rPr>
          <w:rFonts w:ascii="Verdana" w:hAnsi="Verdana"/>
          <w:spacing w:val="-3"/>
          <w:sz w:val="22"/>
          <w:szCs w:val="22"/>
        </w:rPr>
        <w:t xml:space="preserve"> </w:t>
      </w:r>
      <w:r w:rsidRPr="008163E0">
        <w:rPr>
          <w:rFonts w:ascii="Verdana" w:hAnsi="Verdana"/>
          <w:sz w:val="22"/>
          <w:szCs w:val="22"/>
        </w:rPr>
        <w:t>serán</w:t>
      </w:r>
      <w:r w:rsidRPr="008163E0">
        <w:rPr>
          <w:rFonts w:ascii="Verdana" w:hAnsi="Verdana"/>
          <w:spacing w:val="-3"/>
          <w:sz w:val="22"/>
          <w:szCs w:val="22"/>
        </w:rPr>
        <w:t xml:space="preserve"> </w:t>
      </w:r>
      <w:r w:rsidRPr="008163E0">
        <w:rPr>
          <w:rFonts w:ascii="Verdana" w:hAnsi="Verdana"/>
          <w:sz w:val="22"/>
          <w:szCs w:val="22"/>
        </w:rPr>
        <w:t>recibidas por</w:t>
      </w:r>
      <w:r w:rsidRPr="008163E0">
        <w:rPr>
          <w:rFonts w:ascii="Verdana" w:hAnsi="Verdana"/>
          <w:spacing w:val="-2"/>
          <w:sz w:val="22"/>
          <w:szCs w:val="22"/>
        </w:rPr>
        <w:t xml:space="preserve"> </w:t>
      </w:r>
      <w:r w:rsidRPr="008163E0">
        <w:rPr>
          <w:rFonts w:ascii="Verdana" w:hAnsi="Verdana"/>
          <w:sz w:val="22"/>
          <w:szCs w:val="22"/>
        </w:rPr>
        <w:t>la</w:t>
      </w:r>
      <w:r w:rsidRPr="008163E0">
        <w:rPr>
          <w:rFonts w:ascii="Verdana" w:hAnsi="Verdana"/>
          <w:spacing w:val="-1"/>
          <w:sz w:val="22"/>
          <w:szCs w:val="22"/>
        </w:rPr>
        <w:t xml:space="preserve"> </w:t>
      </w:r>
      <w:r w:rsidRPr="008163E0">
        <w:rPr>
          <w:rFonts w:ascii="Verdana" w:hAnsi="Verdana"/>
          <w:sz w:val="22"/>
          <w:szCs w:val="22"/>
        </w:rPr>
        <w:t>Entidad.</w:t>
      </w:r>
    </w:p>
    <w:p w14:paraId="5029B02C" w14:textId="66E358A4" w:rsidR="00E746AA" w:rsidRPr="008163E0" w:rsidRDefault="00E746AA" w:rsidP="00C655D7">
      <w:pPr>
        <w:pStyle w:val="Textoindependiente"/>
        <w:ind w:right="-142"/>
        <w:jc w:val="both"/>
        <w:rPr>
          <w:rFonts w:ascii="Verdana" w:hAnsi="Verdana"/>
          <w:i/>
          <w:iCs/>
          <w:sz w:val="22"/>
          <w:szCs w:val="22"/>
        </w:rPr>
      </w:pPr>
      <w:r w:rsidRPr="008163E0">
        <w:rPr>
          <w:rFonts w:ascii="Verdana" w:hAnsi="Verdana"/>
          <w:sz w:val="22"/>
          <w:szCs w:val="22"/>
        </w:rPr>
        <w:t>Debe</w:t>
      </w:r>
      <w:r w:rsidRPr="008163E0">
        <w:rPr>
          <w:rFonts w:ascii="Verdana" w:hAnsi="Verdana"/>
          <w:spacing w:val="1"/>
          <w:sz w:val="22"/>
          <w:szCs w:val="22"/>
        </w:rPr>
        <w:t xml:space="preserve"> </w:t>
      </w:r>
      <w:r w:rsidRPr="008163E0">
        <w:rPr>
          <w:rFonts w:ascii="Verdana" w:hAnsi="Verdana"/>
          <w:sz w:val="22"/>
          <w:szCs w:val="22"/>
        </w:rPr>
        <w:t>tenerse</w:t>
      </w:r>
      <w:r w:rsidRPr="008163E0">
        <w:rPr>
          <w:rFonts w:ascii="Verdana" w:hAnsi="Verdana"/>
          <w:spacing w:val="1"/>
          <w:sz w:val="22"/>
          <w:szCs w:val="22"/>
        </w:rPr>
        <w:t xml:space="preserve"> </w:t>
      </w:r>
      <w:r w:rsidRPr="008163E0">
        <w:rPr>
          <w:rFonts w:ascii="Verdana" w:hAnsi="Verdana"/>
          <w:sz w:val="22"/>
          <w:szCs w:val="22"/>
        </w:rPr>
        <w:t>en</w:t>
      </w:r>
      <w:r w:rsidRPr="008163E0">
        <w:rPr>
          <w:rFonts w:ascii="Verdana" w:hAnsi="Verdana"/>
          <w:spacing w:val="1"/>
          <w:sz w:val="22"/>
          <w:szCs w:val="22"/>
        </w:rPr>
        <w:t xml:space="preserve"> </w:t>
      </w:r>
      <w:r w:rsidRPr="008163E0">
        <w:rPr>
          <w:rFonts w:ascii="Verdana" w:hAnsi="Verdana"/>
          <w:sz w:val="22"/>
          <w:szCs w:val="22"/>
        </w:rPr>
        <w:t>cuenta</w:t>
      </w:r>
      <w:r w:rsidRPr="008163E0">
        <w:rPr>
          <w:rFonts w:ascii="Verdana" w:hAnsi="Verdana"/>
          <w:spacing w:val="1"/>
          <w:sz w:val="22"/>
          <w:szCs w:val="22"/>
        </w:rPr>
        <w:t xml:space="preserve"> </w:t>
      </w:r>
      <w:r w:rsidRPr="008163E0">
        <w:rPr>
          <w:rFonts w:ascii="Verdana" w:hAnsi="Verdana"/>
          <w:sz w:val="22"/>
          <w:szCs w:val="22"/>
        </w:rPr>
        <w:t>que</w:t>
      </w:r>
      <w:r w:rsidRPr="008163E0">
        <w:rPr>
          <w:rFonts w:ascii="Verdana" w:hAnsi="Verdana"/>
          <w:spacing w:val="1"/>
          <w:sz w:val="22"/>
          <w:szCs w:val="22"/>
        </w:rPr>
        <w:t xml:space="preserve"> </w:t>
      </w:r>
      <w:r w:rsidRPr="008163E0">
        <w:rPr>
          <w:rFonts w:ascii="Verdana" w:hAnsi="Verdana"/>
          <w:sz w:val="22"/>
          <w:szCs w:val="22"/>
        </w:rPr>
        <w:t>cuando</w:t>
      </w:r>
      <w:r w:rsidRPr="008163E0">
        <w:rPr>
          <w:rFonts w:ascii="Verdana" w:hAnsi="Verdana"/>
          <w:spacing w:val="1"/>
          <w:sz w:val="22"/>
          <w:szCs w:val="22"/>
        </w:rPr>
        <w:t xml:space="preserve"> </w:t>
      </w:r>
      <w:r w:rsidRPr="008163E0">
        <w:rPr>
          <w:rFonts w:ascii="Verdana" w:hAnsi="Verdana"/>
          <w:sz w:val="22"/>
          <w:szCs w:val="22"/>
        </w:rPr>
        <w:t>se</w:t>
      </w:r>
      <w:r w:rsidRPr="008163E0">
        <w:rPr>
          <w:rFonts w:ascii="Verdana" w:hAnsi="Verdana"/>
          <w:spacing w:val="1"/>
          <w:sz w:val="22"/>
          <w:szCs w:val="22"/>
        </w:rPr>
        <w:t xml:space="preserve"> </w:t>
      </w:r>
      <w:r w:rsidRPr="008163E0">
        <w:rPr>
          <w:rFonts w:ascii="Verdana" w:hAnsi="Verdana"/>
          <w:sz w:val="22"/>
          <w:szCs w:val="22"/>
        </w:rPr>
        <w:t>presente</w:t>
      </w:r>
      <w:r w:rsidRPr="008163E0">
        <w:rPr>
          <w:rFonts w:ascii="Verdana" w:hAnsi="Verdana"/>
          <w:spacing w:val="1"/>
          <w:sz w:val="22"/>
          <w:szCs w:val="22"/>
        </w:rPr>
        <w:t xml:space="preserve"> </w:t>
      </w:r>
      <w:r w:rsidRPr="008163E0">
        <w:rPr>
          <w:rFonts w:ascii="Verdana" w:hAnsi="Verdana"/>
          <w:sz w:val="22"/>
          <w:szCs w:val="22"/>
        </w:rPr>
        <w:t>la</w:t>
      </w:r>
      <w:r w:rsidRPr="008163E0">
        <w:rPr>
          <w:rFonts w:ascii="Verdana" w:hAnsi="Verdana"/>
          <w:spacing w:val="1"/>
          <w:sz w:val="22"/>
          <w:szCs w:val="22"/>
        </w:rPr>
        <w:t xml:space="preserve"> </w:t>
      </w:r>
      <w:r w:rsidRPr="008163E0">
        <w:rPr>
          <w:rFonts w:ascii="Verdana" w:hAnsi="Verdana"/>
          <w:sz w:val="22"/>
          <w:szCs w:val="22"/>
        </w:rPr>
        <w:t>oferta</w:t>
      </w:r>
      <w:r w:rsidRPr="008163E0">
        <w:rPr>
          <w:rFonts w:ascii="Verdana" w:hAnsi="Verdana"/>
          <w:spacing w:val="1"/>
          <w:sz w:val="22"/>
          <w:szCs w:val="22"/>
        </w:rPr>
        <w:t xml:space="preserve"> </w:t>
      </w:r>
      <w:r w:rsidRPr="008163E0">
        <w:rPr>
          <w:rFonts w:ascii="Verdana" w:hAnsi="Verdana"/>
          <w:sz w:val="22"/>
          <w:szCs w:val="22"/>
        </w:rPr>
        <w:t>como</w:t>
      </w:r>
      <w:r w:rsidRPr="008163E0">
        <w:rPr>
          <w:rFonts w:ascii="Verdana" w:hAnsi="Verdana"/>
          <w:spacing w:val="1"/>
          <w:sz w:val="22"/>
          <w:szCs w:val="22"/>
        </w:rPr>
        <w:t xml:space="preserve"> </w:t>
      </w:r>
      <w:r w:rsidRPr="008163E0">
        <w:rPr>
          <w:rFonts w:ascii="Verdana" w:hAnsi="Verdana"/>
          <w:sz w:val="22"/>
          <w:szCs w:val="22"/>
        </w:rPr>
        <w:t>proponente</w:t>
      </w:r>
      <w:r w:rsidRPr="008163E0">
        <w:rPr>
          <w:rFonts w:ascii="Verdana" w:hAnsi="Verdana"/>
          <w:spacing w:val="1"/>
          <w:sz w:val="22"/>
          <w:szCs w:val="22"/>
        </w:rPr>
        <w:t xml:space="preserve"> </w:t>
      </w:r>
      <w:r w:rsidRPr="008163E0">
        <w:rPr>
          <w:rFonts w:ascii="Verdana" w:hAnsi="Verdana"/>
          <w:sz w:val="22"/>
          <w:szCs w:val="22"/>
        </w:rPr>
        <w:t>plural</w:t>
      </w:r>
      <w:r w:rsidRPr="008163E0">
        <w:rPr>
          <w:rFonts w:ascii="Verdana" w:hAnsi="Verdana"/>
          <w:spacing w:val="1"/>
          <w:sz w:val="22"/>
          <w:szCs w:val="22"/>
        </w:rPr>
        <w:t xml:space="preserve"> </w:t>
      </w:r>
      <w:r w:rsidRPr="008163E0">
        <w:rPr>
          <w:rFonts w:ascii="Verdana" w:hAnsi="Verdana"/>
          <w:sz w:val="22"/>
          <w:szCs w:val="22"/>
        </w:rPr>
        <w:t>(consorcio,</w:t>
      </w:r>
      <w:r w:rsidRPr="008163E0">
        <w:rPr>
          <w:rFonts w:ascii="Verdana" w:hAnsi="Verdana"/>
          <w:spacing w:val="5"/>
          <w:sz w:val="22"/>
          <w:szCs w:val="22"/>
        </w:rPr>
        <w:t xml:space="preserve"> </w:t>
      </w:r>
      <w:r w:rsidRPr="008163E0">
        <w:rPr>
          <w:rFonts w:ascii="Verdana" w:hAnsi="Verdana"/>
          <w:sz w:val="22"/>
          <w:szCs w:val="22"/>
        </w:rPr>
        <w:t>unión</w:t>
      </w:r>
      <w:r w:rsidRPr="008163E0">
        <w:rPr>
          <w:rFonts w:ascii="Verdana" w:hAnsi="Verdana"/>
          <w:spacing w:val="4"/>
          <w:sz w:val="22"/>
          <w:szCs w:val="22"/>
        </w:rPr>
        <w:t xml:space="preserve"> </w:t>
      </w:r>
      <w:r w:rsidRPr="008163E0">
        <w:rPr>
          <w:rFonts w:ascii="Verdana" w:hAnsi="Verdana"/>
          <w:sz w:val="22"/>
          <w:szCs w:val="22"/>
        </w:rPr>
        <w:t>temporal</w:t>
      </w:r>
      <w:r w:rsidRPr="008163E0">
        <w:rPr>
          <w:rFonts w:ascii="Verdana" w:hAnsi="Verdana"/>
          <w:spacing w:val="4"/>
          <w:sz w:val="22"/>
          <w:szCs w:val="22"/>
        </w:rPr>
        <w:t xml:space="preserve"> </w:t>
      </w:r>
      <w:r w:rsidRPr="008163E0">
        <w:rPr>
          <w:rFonts w:ascii="Verdana" w:hAnsi="Verdana"/>
          <w:sz w:val="22"/>
          <w:szCs w:val="22"/>
        </w:rPr>
        <w:t>o</w:t>
      </w:r>
      <w:r w:rsidRPr="008163E0">
        <w:rPr>
          <w:rFonts w:ascii="Verdana" w:hAnsi="Verdana"/>
          <w:spacing w:val="5"/>
          <w:sz w:val="22"/>
          <w:szCs w:val="22"/>
        </w:rPr>
        <w:t xml:space="preserve"> </w:t>
      </w:r>
      <w:r w:rsidRPr="008163E0">
        <w:rPr>
          <w:rFonts w:ascii="Verdana" w:hAnsi="Verdana"/>
          <w:sz w:val="22"/>
          <w:szCs w:val="22"/>
        </w:rPr>
        <w:t>promesa</w:t>
      </w:r>
      <w:r w:rsidRPr="008163E0">
        <w:rPr>
          <w:rFonts w:ascii="Verdana" w:hAnsi="Verdana"/>
          <w:spacing w:val="4"/>
          <w:sz w:val="22"/>
          <w:szCs w:val="22"/>
        </w:rPr>
        <w:t xml:space="preserve"> </w:t>
      </w:r>
      <w:r w:rsidRPr="008163E0">
        <w:rPr>
          <w:rFonts w:ascii="Verdana" w:hAnsi="Verdana"/>
          <w:sz w:val="22"/>
          <w:szCs w:val="22"/>
        </w:rPr>
        <w:t>de</w:t>
      </w:r>
      <w:r w:rsidRPr="008163E0">
        <w:rPr>
          <w:rFonts w:ascii="Verdana" w:hAnsi="Verdana"/>
          <w:spacing w:val="2"/>
          <w:sz w:val="22"/>
          <w:szCs w:val="22"/>
        </w:rPr>
        <w:t xml:space="preserve"> </w:t>
      </w:r>
      <w:r w:rsidRPr="008163E0">
        <w:rPr>
          <w:rFonts w:ascii="Verdana" w:hAnsi="Verdana"/>
          <w:sz w:val="22"/>
          <w:szCs w:val="22"/>
        </w:rPr>
        <w:t>sociedad</w:t>
      </w:r>
      <w:r w:rsidRPr="008163E0">
        <w:rPr>
          <w:rFonts w:ascii="Verdana" w:hAnsi="Verdana"/>
          <w:spacing w:val="4"/>
          <w:sz w:val="22"/>
          <w:szCs w:val="22"/>
        </w:rPr>
        <w:t xml:space="preserve"> </w:t>
      </w:r>
      <w:r w:rsidRPr="008163E0">
        <w:rPr>
          <w:rFonts w:ascii="Verdana" w:hAnsi="Verdana"/>
          <w:sz w:val="22"/>
          <w:szCs w:val="22"/>
        </w:rPr>
        <w:t>futura),</w:t>
      </w:r>
      <w:r w:rsidRPr="008163E0">
        <w:rPr>
          <w:rFonts w:ascii="Verdana" w:hAnsi="Verdana"/>
          <w:spacing w:val="6"/>
          <w:sz w:val="22"/>
          <w:szCs w:val="22"/>
        </w:rPr>
        <w:t xml:space="preserve"> </w:t>
      </w:r>
      <w:r w:rsidRPr="008163E0">
        <w:rPr>
          <w:rFonts w:ascii="Verdana" w:hAnsi="Verdana"/>
          <w:sz w:val="22"/>
          <w:szCs w:val="22"/>
        </w:rPr>
        <w:t>el</w:t>
      </w:r>
      <w:r w:rsidRPr="008163E0">
        <w:rPr>
          <w:rFonts w:ascii="Verdana" w:hAnsi="Verdana"/>
          <w:spacing w:val="3"/>
          <w:sz w:val="22"/>
          <w:szCs w:val="22"/>
        </w:rPr>
        <w:t xml:space="preserve"> </w:t>
      </w:r>
      <w:r w:rsidRPr="008163E0">
        <w:rPr>
          <w:rFonts w:ascii="Verdana" w:hAnsi="Verdana"/>
          <w:sz w:val="22"/>
          <w:szCs w:val="22"/>
        </w:rPr>
        <w:t>oferente</w:t>
      </w:r>
      <w:r w:rsidRPr="008163E0">
        <w:rPr>
          <w:rFonts w:ascii="Verdana" w:hAnsi="Verdana"/>
          <w:spacing w:val="5"/>
          <w:sz w:val="22"/>
          <w:szCs w:val="22"/>
        </w:rPr>
        <w:t xml:space="preserve"> </w:t>
      </w:r>
      <w:r w:rsidRPr="008163E0">
        <w:rPr>
          <w:rFonts w:ascii="Verdana" w:hAnsi="Verdana"/>
          <w:sz w:val="22"/>
          <w:szCs w:val="22"/>
        </w:rPr>
        <w:t>deberá</w:t>
      </w:r>
      <w:r w:rsidRPr="008163E0">
        <w:rPr>
          <w:rFonts w:ascii="Verdana" w:hAnsi="Verdana"/>
          <w:spacing w:val="5"/>
          <w:sz w:val="22"/>
          <w:szCs w:val="22"/>
        </w:rPr>
        <w:t xml:space="preserve"> </w:t>
      </w:r>
      <w:r w:rsidRPr="008163E0">
        <w:rPr>
          <w:rFonts w:ascii="Verdana" w:hAnsi="Verdana"/>
          <w:sz w:val="22"/>
          <w:szCs w:val="22"/>
        </w:rPr>
        <w:t>inscribirse</w:t>
      </w:r>
      <w:r w:rsidRPr="008163E0">
        <w:rPr>
          <w:rFonts w:ascii="Verdana" w:hAnsi="Verdana"/>
          <w:spacing w:val="3"/>
          <w:sz w:val="22"/>
          <w:szCs w:val="22"/>
        </w:rPr>
        <w:t xml:space="preserve"> </w:t>
      </w:r>
      <w:r w:rsidRPr="008163E0">
        <w:rPr>
          <w:rFonts w:ascii="Verdana" w:hAnsi="Verdana"/>
          <w:sz w:val="22"/>
          <w:szCs w:val="22"/>
        </w:rPr>
        <w:t>y presentar la oferta en la plataforma del SECOP II, como tal. Esto es, no podrá inscribirse</w:t>
      </w:r>
      <w:r w:rsidRPr="008163E0">
        <w:rPr>
          <w:rFonts w:ascii="Verdana" w:hAnsi="Verdana"/>
          <w:spacing w:val="1"/>
          <w:sz w:val="22"/>
          <w:szCs w:val="22"/>
        </w:rPr>
        <w:t xml:space="preserve"> </w:t>
      </w:r>
      <w:r w:rsidRPr="008163E0">
        <w:rPr>
          <w:rFonts w:ascii="Verdana" w:hAnsi="Verdana"/>
          <w:sz w:val="22"/>
          <w:szCs w:val="22"/>
        </w:rPr>
        <w:t>como proponente singular y presentar documentos como proponente plural, so pena del</w:t>
      </w:r>
      <w:r w:rsidRPr="008163E0">
        <w:rPr>
          <w:rFonts w:ascii="Verdana" w:hAnsi="Verdana"/>
          <w:spacing w:val="1"/>
          <w:sz w:val="22"/>
          <w:szCs w:val="22"/>
        </w:rPr>
        <w:t xml:space="preserve"> </w:t>
      </w:r>
      <w:r w:rsidRPr="008163E0">
        <w:rPr>
          <w:rFonts w:ascii="Verdana" w:hAnsi="Verdana"/>
          <w:sz w:val="22"/>
          <w:szCs w:val="22"/>
        </w:rPr>
        <w:t>rechazo de</w:t>
      </w:r>
      <w:r w:rsidRPr="008163E0">
        <w:rPr>
          <w:rFonts w:ascii="Verdana" w:hAnsi="Verdana"/>
          <w:spacing w:val="-2"/>
          <w:sz w:val="22"/>
          <w:szCs w:val="22"/>
        </w:rPr>
        <w:t xml:space="preserve"> </w:t>
      </w:r>
      <w:r w:rsidRPr="008163E0">
        <w:rPr>
          <w:rFonts w:ascii="Verdana" w:hAnsi="Verdana"/>
          <w:sz w:val="22"/>
          <w:szCs w:val="22"/>
        </w:rPr>
        <w:t>su</w:t>
      </w:r>
      <w:r w:rsidRPr="008163E0">
        <w:rPr>
          <w:rFonts w:ascii="Verdana" w:hAnsi="Verdana"/>
          <w:spacing w:val="-2"/>
          <w:sz w:val="22"/>
          <w:szCs w:val="22"/>
        </w:rPr>
        <w:t xml:space="preserve"> </w:t>
      </w:r>
      <w:r w:rsidRPr="008163E0">
        <w:rPr>
          <w:rFonts w:ascii="Verdana" w:hAnsi="Verdana"/>
          <w:sz w:val="22"/>
          <w:szCs w:val="22"/>
        </w:rPr>
        <w:t>oferta.</w:t>
      </w:r>
    </w:p>
    <w:p w14:paraId="5CB6216D" w14:textId="5007E704" w:rsidR="00E746AA" w:rsidRPr="008163E0" w:rsidRDefault="00E746AA" w:rsidP="00C655D7">
      <w:pPr>
        <w:pStyle w:val="Textoindependiente"/>
        <w:ind w:right="-142"/>
        <w:jc w:val="both"/>
        <w:rPr>
          <w:rFonts w:ascii="Verdana" w:hAnsi="Verdana"/>
          <w:i/>
          <w:iCs/>
          <w:spacing w:val="1"/>
          <w:sz w:val="22"/>
          <w:szCs w:val="22"/>
        </w:rPr>
      </w:pPr>
      <w:r w:rsidRPr="008163E0">
        <w:rPr>
          <w:rFonts w:ascii="Verdana" w:hAnsi="Verdana"/>
          <w:sz w:val="22"/>
          <w:szCs w:val="22"/>
        </w:rPr>
        <w:t>Todos los documentos de la oferta deberán presentarse en digital en formato PDF o Excel, según lo establecido en el presente pliego de condiciones y organizarse en los sobres correspondientes dispuestos para tal efecto por la plataforma SECOP II.</w:t>
      </w:r>
    </w:p>
    <w:p w14:paraId="2535456A" w14:textId="77777777" w:rsidR="00E0653D" w:rsidRPr="008163E0" w:rsidRDefault="00E746AA" w:rsidP="00047EE8">
      <w:pPr>
        <w:pStyle w:val="Textoindependiente"/>
        <w:ind w:right="-142"/>
        <w:jc w:val="both"/>
        <w:rPr>
          <w:rFonts w:ascii="Verdana" w:hAnsi="Verdana"/>
          <w:i/>
          <w:iCs/>
          <w:spacing w:val="1"/>
          <w:sz w:val="22"/>
          <w:szCs w:val="22"/>
        </w:rPr>
      </w:pPr>
      <w:r w:rsidRPr="008163E0">
        <w:rPr>
          <w:rFonts w:ascii="Verdana" w:hAnsi="Verdana"/>
          <w:spacing w:val="1"/>
          <w:sz w:val="22"/>
          <w:szCs w:val="22"/>
        </w:rPr>
        <w:t>Los proponentes serán responsables de verificar el cumplimiento de las condiciones para la presentación de su oferta contenidas en el presente capítulo, incluyendo la revisión correspondiente respecto de la inclusión de la información en el sobre correspondiente, según la modalidad de que se trate y la utilización de los cuestionarios y formatos requeridos en el pliego de condiciones, respecto de los cuales deberá estar al tanto de las actualizaciones o modificaciones que sobre los mismos se presenten en el curso del proceso, de manera que para la presentación de la oferta se haga uso de los últimos formatos dispuestos por la entidad, en caso de que los mismos hayan sufrido modificaciones.</w:t>
      </w:r>
    </w:p>
    <w:p w14:paraId="2AA9CF61" w14:textId="03EC8EF7" w:rsidR="00E746AA" w:rsidRDefault="00E746AA" w:rsidP="00047EE8">
      <w:pPr>
        <w:pStyle w:val="Textoindependiente"/>
        <w:ind w:right="-142"/>
        <w:jc w:val="both"/>
        <w:rPr>
          <w:rFonts w:ascii="Verdana" w:hAnsi="Verdana"/>
          <w:spacing w:val="1"/>
          <w:sz w:val="22"/>
          <w:szCs w:val="22"/>
        </w:rPr>
      </w:pPr>
      <w:r w:rsidRPr="008163E0">
        <w:rPr>
          <w:rFonts w:ascii="Verdana" w:hAnsi="Verdana"/>
          <w:spacing w:val="1"/>
          <w:sz w:val="22"/>
          <w:szCs w:val="22"/>
        </w:rPr>
        <w:br/>
        <w:t>La presentación de la Oferta implica la aceptación por parte del Proponente de la distribución de Riesgos efectuada en el Pliego de Condiciones.</w:t>
      </w:r>
    </w:p>
    <w:p w14:paraId="4D41EB91" w14:textId="77777777" w:rsidR="00C655D7" w:rsidRPr="008163E0" w:rsidRDefault="00C655D7" w:rsidP="00C655D7">
      <w:pPr>
        <w:pStyle w:val="Textoindependiente"/>
        <w:ind w:left="142" w:right="-142"/>
        <w:jc w:val="both"/>
        <w:rPr>
          <w:rFonts w:ascii="Verdana" w:hAnsi="Verdana"/>
          <w:i/>
          <w:iCs/>
          <w:spacing w:val="1"/>
          <w:sz w:val="22"/>
          <w:szCs w:val="22"/>
        </w:rPr>
      </w:pPr>
    </w:p>
    <w:p w14:paraId="4E2F84BD" w14:textId="65C46B4A" w:rsidR="00E746AA" w:rsidRPr="008163E0" w:rsidRDefault="00E746AA" w:rsidP="00C655D7">
      <w:pPr>
        <w:pStyle w:val="Prrafodelista"/>
        <w:widowControl w:val="0"/>
        <w:numPr>
          <w:ilvl w:val="1"/>
          <w:numId w:val="42"/>
        </w:numPr>
        <w:autoSpaceDE w:val="0"/>
        <w:ind w:left="0" w:right="-142" w:firstLine="426"/>
        <w:jc w:val="both"/>
        <w:rPr>
          <w:rFonts w:ascii="Verdana" w:hAnsi="Verdana"/>
          <w:b/>
          <w:bCs/>
        </w:rPr>
      </w:pPr>
      <w:bookmarkStart w:id="31" w:name="_bookmark40"/>
      <w:bookmarkStart w:id="32" w:name="_Toc118141759"/>
      <w:bookmarkEnd w:id="31"/>
      <w:r w:rsidRPr="008163E0">
        <w:rPr>
          <w:rFonts w:ascii="Verdana" w:hAnsi="Verdana"/>
          <w:b/>
          <w:bCs/>
        </w:rPr>
        <w:lastRenderedPageBreak/>
        <w:t>OFERTAS</w:t>
      </w:r>
      <w:r w:rsidRPr="008163E0">
        <w:rPr>
          <w:rFonts w:ascii="Verdana" w:hAnsi="Verdana"/>
          <w:b/>
          <w:bCs/>
          <w:spacing w:val="-9"/>
        </w:rPr>
        <w:t xml:space="preserve"> </w:t>
      </w:r>
      <w:r w:rsidRPr="008163E0">
        <w:rPr>
          <w:rFonts w:ascii="Verdana" w:hAnsi="Verdana"/>
          <w:b/>
          <w:bCs/>
        </w:rPr>
        <w:t>PARCIALES</w:t>
      </w:r>
      <w:bookmarkEnd w:id="32"/>
    </w:p>
    <w:p w14:paraId="65CCF8D5" w14:textId="77777777" w:rsidR="00C655D7" w:rsidRDefault="00C655D7" w:rsidP="00C655D7">
      <w:pPr>
        <w:pStyle w:val="Textoindependiente"/>
        <w:ind w:right="-142"/>
        <w:jc w:val="both"/>
        <w:rPr>
          <w:rFonts w:ascii="Verdana" w:hAnsi="Verdana"/>
          <w:sz w:val="22"/>
          <w:szCs w:val="22"/>
        </w:rPr>
      </w:pPr>
    </w:p>
    <w:p w14:paraId="078275A5" w14:textId="322F90A6" w:rsidR="00E746AA" w:rsidRPr="008163E0" w:rsidRDefault="00E746AA" w:rsidP="00C655D7">
      <w:pPr>
        <w:pStyle w:val="Textoindependiente"/>
        <w:ind w:right="-142"/>
        <w:jc w:val="both"/>
        <w:rPr>
          <w:rFonts w:ascii="Verdana" w:hAnsi="Verdana"/>
          <w:i/>
          <w:iCs/>
          <w:sz w:val="22"/>
          <w:szCs w:val="22"/>
        </w:rPr>
      </w:pPr>
      <w:r w:rsidRPr="008163E0">
        <w:rPr>
          <w:rFonts w:ascii="Verdana" w:hAnsi="Verdana"/>
          <w:sz w:val="22"/>
          <w:szCs w:val="22"/>
        </w:rPr>
        <w:t>Los proponentes no pueden presentar propuestas parciales, es decir, que deben ofrecer</w:t>
      </w:r>
      <w:r w:rsidRPr="008163E0">
        <w:rPr>
          <w:rFonts w:ascii="Verdana" w:hAnsi="Verdana"/>
          <w:spacing w:val="1"/>
          <w:sz w:val="22"/>
          <w:szCs w:val="22"/>
        </w:rPr>
        <w:t xml:space="preserve"> </w:t>
      </w:r>
      <w:r w:rsidRPr="008163E0">
        <w:rPr>
          <w:rFonts w:ascii="Verdana" w:hAnsi="Verdana"/>
          <w:sz w:val="22"/>
          <w:szCs w:val="22"/>
        </w:rPr>
        <w:t xml:space="preserve">todos los servicios y actividades requeridas en el estudio previo, el pliego de condiciones y </w:t>
      </w:r>
      <w:r w:rsidR="000C5872" w:rsidRPr="008163E0">
        <w:rPr>
          <w:rFonts w:ascii="Verdana" w:hAnsi="Verdana"/>
          <w:sz w:val="22"/>
          <w:szCs w:val="22"/>
        </w:rPr>
        <w:t xml:space="preserve">el anexo técnico. </w:t>
      </w:r>
    </w:p>
    <w:p w14:paraId="32E7E786" w14:textId="77777777" w:rsidR="00E746AA" w:rsidRPr="008163E0" w:rsidRDefault="00E746AA" w:rsidP="00C655D7">
      <w:pPr>
        <w:ind w:right="-142"/>
        <w:jc w:val="both"/>
        <w:rPr>
          <w:rFonts w:ascii="Verdana" w:hAnsi="Verdana"/>
          <w:sz w:val="22"/>
          <w:szCs w:val="22"/>
        </w:rPr>
      </w:pPr>
    </w:p>
    <w:p w14:paraId="05A9DC72" w14:textId="77777777" w:rsidR="00E746AA" w:rsidRPr="008163E0" w:rsidRDefault="00E746AA" w:rsidP="00C655D7">
      <w:pPr>
        <w:pStyle w:val="Prrafodelista"/>
        <w:widowControl w:val="0"/>
        <w:numPr>
          <w:ilvl w:val="1"/>
          <w:numId w:val="42"/>
        </w:numPr>
        <w:suppressAutoHyphens w:val="0"/>
        <w:autoSpaceDE w:val="0"/>
        <w:ind w:left="0" w:right="-142" w:firstLine="426"/>
        <w:jc w:val="both"/>
        <w:textAlignment w:val="auto"/>
        <w:rPr>
          <w:rFonts w:ascii="Verdana" w:hAnsi="Verdana"/>
          <w:b/>
          <w:bCs/>
        </w:rPr>
      </w:pPr>
      <w:bookmarkStart w:id="33" w:name="_bookmark41"/>
      <w:bookmarkStart w:id="34" w:name="_Toc118141760"/>
      <w:bookmarkEnd w:id="33"/>
      <w:r w:rsidRPr="008163E0">
        <w:rPr>
          <w:rFonts w:ascii="Verdana" w:hAnsi="Verdana"/>
          <w:b/>
          <w:bCs/>
        </w:rPr>
        <w:t>VALIDEZ</w:t>
      </w:r>
      <w:r w:rsidRPr="008163E0">
        <w:rPr>
          <w:rFonts w:ascii="Verdana" w:hAnsi="Verdana"/>
          <w:b/>
          <w:bCs/>
          <w:spacing w:val="-3"/>
        </w:rPr>
        <w:t xml:space="preserve"> </w:t>
      </w:r>
      <w:r w:rsidRPr="008163E0">
        <w:rPr>
          <w:rFonts w:ascii="Verdana" w:hAnsi="Verdana"/>
          <w:b/>
          <w:bCs/>
        </w:rPr>
        <w:t>DE</w:t>
      </w:r>
      <w:r w:rsidRPr="008163E0">
        <w:rPr>
          <w:rFonts w:ascii="Verdana" w:hAnsi="Verdana"/>
          <w:b/>
          <w:bCs/>
          <w:spacing w:val="-2"/>
        </w:rPr>
        <w:t xml:space="preserve"> </w:t>
      </w:r>
      <w:r w:rsidRPr="008163E0">
        <w:rPr>
          <w:rFonts w:ascii="Verdana" w:hAnsi="Verdana"/>
          <w:b/>
          <w:bCs/>
        </w:rPr>
        <w:t>LAS</w:t>
      </w:r>
      <w:r w:rsidRPr="008163E0">
        <w:rPr>
          <w:rFonts w:ascii="Verdana" w:hAnsi="Verdana"/>
          <w:b/>
          <w:bCs/>
          <w:spacing w:val="-3"/>
        </w:rPr>
        <w:t xml:space="preserve"> </w:t>
      </w:r>
      <w:r w:rsidRPr="008163E0">
        <w:rPr>
          <w:rFonts w:ascii="Verdana" w:hAnsi="Verdana"/>
          <w:b/>
          <w:bCs/>
        </w:rPr>
        <w:t>OFERTAS</w:t>
      </w:r>
      <w:bookmarkEnd w:id="34"/>
    </w:p>
    <w:p w14:paraId="22FBD538" w14:textId="77777777" w:rsidR="00C655D7" w:rsidRDefault="00C655D7" w:rsidP="00C655D7">
      <w:pPr>
        <w:pStyle w:val="Textoindependiente"/>
        <w:ind w:right="-142"/>
        <w:jc w:val="both"/>
        <w:rPr>
          <w:rFonts w:ascii="Verdana" w:hAnsi="Verdana"/>
          <w:sz w:val="22"/>
          <w:szCs w:val="22"/>
        </w:rPr>
      </w:pPr>
    </w:p>
    <w:p w14:paraId="5DBCA909" w14:textId="79E3608C" w:rsidR="00E746AA" w:rsidRPr="008163E0" w:rsidRDefault="00E746AA" w:rsidP="00C655D7">
      <w:pPr>
        <w:pStyle w:val="Textoindependiente"/>
        <w:ind w:right="-142"/>
        <w:jc w:val="both"/>
        <w:rPr>
          <w:rFonts w:ascii="Verdana" w:hAnsi="Verdana"/>
          <w:i/>
          <w:iCs/>
          <w:sz w:val="22"/>
          <w:szCs w:val="22"/>
        </w:rPr>
      </w:pPr>
      <w:r w:rsidRPr="008163E0">
        <w:rPr>
          <w:rFonts w:ascii="Verdana" w:hAnsi="Verdana"/>
          <w:sz w:val="22"/>
          <w:szCs w:val="22"/>
        </w:rPr>
        <w:t>La Oferta debe tener una validez de noventa (90) días, contados a partir de la fecha de</w:t>
      </w:r>
      <w:r w:rsidRPr="008163E0">
        <w:rPr>
          <w:rFonts w:ascii="Verdana" w:hAnsi="Verdana"/>
          <w:spacing w:val="1"/>
          <w:sz w:val="22"/>
          <w:szCs w:val="22"/>
        </w:rPr>
        <w:t xml:space="preserve"> </w:t>
      </w:r>
      <w:r w:rsidRPr="008163E0">
        <w:rPr>
          <w:rFonts w:ascii="Verdana" w:hAnsi="Verdana"/>
          <w:sz w:val="22"/>
          <w:szCs w:val="22"/>
        </w:rPr>
        <w:t xml:space="preserve">cierre. En el caso de una suspensión que supere este término, </w:t>
      </w:r>
      <w:r w:rsidR="002724B1" w:rsidRPr="008163E0">
        <w:rPr>
          <w:rFonts w:ascii="Verdana" w:hAnsi="Verdana"/>
          <w:b/>
          <w:bCs/>
          <w:sz w:val="22"/>
          <w:szCs w:val="22"/>
        </w:rPr>
        <w:t>LA SUPERVIGILANCIA</w:t>
      </w:r>
      <w:r w:rsidRPr="008163E0">
        <w:rPr>
          <w:rFonts w:ascii="Verdana" w:hAnsi="Verdana"/>
          <w:sz w:val="22"/>
          <w:szCs w:val="22"/>
        </w:rPr>
        <w:t xml:space="preserve"> solicitará la</w:t>
      </w:r>
      <w:r w:rsidRPr="008163E0">
        <w:rPr>
          <w:rFonts w:ascii="Verdana" w:hAnsi="Verdana"/>
          <w:spacing w:val="1"/>
          <w:sz w:val="22"/>
          <w:szCs w:val="22"/>
        </w:rPr>
        <w:t xml:space="preserve"> </w:t>
      </w:r>
      <w:r w:rsidRPr="008163E0">
        <w:rPr>
          <w:rFonts w:ascii="Verdana" w:hAnsi="Verdana"/>
          <w:sz w:val="22"/>
          <w:szCs w:val="22"/>
        </w:rPr>
        <w:t>convalidación</w:t>
      </w:r>
      <w:r w:rsidRPr="008163E0">
        <w:rPr>
          <w:rFonts w:ascii="Verdana" w:hAnsi="Verdana"/>
          <w:spacing w:val="-1"/>
          <w:sz w:val="22"/>
          <w:szCs w:val="22"/>
        </w:rPr>
        <w:t xml:space="preserve"> </w:t>
      </w:r>
      <w:r w:rsidRPr="008163E0">
        <w:rPr>
          <w:rFonts w:ascii="Verdana" w:hAnsi="Verdana"/>
          <w:sz w:val="22"/>
          <w:szCs w:val="22"/>
        </w:rPr>
        <w:t>de la</w:t>
      </w:r>
      <w:r w:rsidRPr="008163E0">
        <w:rPr>
          <w:rFonts w:ascii="Verdana" w:hAnsi="Verdana"/>
          <w:spacing w:val="-1"/>
          <w:sz w:val="22"/>
          <w:szCs w:val="22"/>
        </w:rPr>
        <w:t xml:space="preserve"> </w:t>
      </w:r>
      <w:r w:rsidRPr="008163E0">
        <w:rPr>
          <w:rFonts w:ascii="Verdana" w:hAnsi="Verdana"/>
          <w:sz w:val="22"/>
          <w:szCs w:val="22"/>
        </w:rPr>
        <w:t>oferta al</w:t>
      </w:r>
      <w:r w:rsidRPr="008163E0">
        <w:rPr>
          <w:rFonts w:ascii="Verdana" w:hAnsi="Verdana"/>
          <w:spacing w:val="-1"/>
          <w:sz w:val="22"/>
          <w:szCs w:val="22"/>
        </w:rPr>
        <w:t xml:space="preserve"> </w:t>
      </w:r>
      <w:r w:rsidRPr="008163E0">
        <w:rPr>
          <w:rFonts w:ascii="Verdana" w:hAnsi="Verdana"/>
          <w:sz w:val="22"/>
          <w:szCs w:val="22"/>
        </w:rPr>
        <w:t>proponente por</w:t>
      </w:r>
      <w:r w:rsidRPr="008163E0">
        <w:rPr>
          <w:rFonts w:ascii="Verdana" w:hAnsi="Verdana"/>
          <w:spacing w:val="1"/>
          <w:sz w:val="22"/>
          <w:szCs w:val="22"/>
        </w:rPr>
        <w:t xml:space="preserve"> </w:t>
      </w:r>
      <w:r w:rsidRPr="008163E0">
        <w:rPr>
          <w:rFonts w:ascii="Verdana" w:hAnsi="Verdana"/>
          <w:sz w:val="22"/>
          <w:szCs w:val="22"/>
        </w:rPr>
        <w:t>un</w:t>
      </w:r>
      <w:r w:rsidRPr="008163E0">
        <w:rPr>
          <w:rFonts w:ascii="Verdana" w:hAnsi="Verdana"/>
          <w:spacing w:val="-6"/>
          <w:sz w:val="22"/>
          <w:szCs w:val="22"/>
        </w:rPr>
        <w:t xml:space="preserve"> </w:t>
      </w:r>
      <w:r w:rsidRPr="008163E0">
        <w:rPr>
          <w:rFonts w:ascii="Verdana" w:hAnsi="Verdana"/>
          <w:sz w:val="22"/>
          <w:szCs w:val="22"/>
        </w:rPr>
        <w:t>término igual</w:t>
      </w:r>
      <w:r w:rsidRPr="008163E0">
        <w:rPr>
          <w:rFonts w:ascii="Verdana" w:hAnsi="Verdana"/>
          <w:spacing w:val="-2"/>
          <w:sz w:val="22"/>
          <w:szCs w:val="22"/>
        </w:rPr>
        <w:t xml:space="preserve"> </w:t>
      </w:r>
      <w:r w:rsidRPr="008163E0">
        <w:rPr>
          <w:rFonts w:ascii="Verdana" w:hAnsi="Verdana"/>
          <w:sz w:val="22"/>
          <w:szCs w:val="22"/>
        </w:rPr>
        <w:t>a</w:t>
      </w:r>
      <w:r w:rsidRPr="008163E0">
        <w:rPr>
          <w:rFonts w:ascii="Verdana" w:hAnsi="Verdana"/>
          <w:spacing w:val="-2"/>
          <w:sz w:val="22"/>
          <w:szCs w:val="22"/>
        </w:rPr>
        <w:t xml:space="preserve"> </w:t>
      </w:r>
      <w:r w:rsidRPr="008163E0">
        <w:rPr>
          <w:rFonts w:ascii="Verdana" w:hAnsi="Verdana"/>
          <w:sz w:val="22"/>
          <w:szCs w:val="22"/>
        </w:rPr>
        <w:t>la suspensión.</w:t>
      </w:r>
    </w:p>
    <w:p w14:paraId="042436AD" w14:textId="77777777" w:rsidR="00E746AA" w:rsidRDefault="00E746AA" w:rsidP="000C5872">
      <w:pPr>
        <w:pStyle w:val="Prrafodelista"/>
        <w:widowControl w:val="0"/>
        <w:numPr>
          <w:ilvl w:val="1"/>
          <w:numId w:val="42"/>
        </w:numPr>
        <w:suppressAutoHyphens w:val="0"/>
        <w:autoSpaceDE w:val="0"/>
        <w:ind w:left="1134" w:right="601"/>
        <w:jc w:val="both"/>
        <w:textAlignment w:val="auto"/>
        <w:rPr>
          <w:rFonts w:ascii="Verdana" w:hAnsi="Verdana"/>
          <w:b/>
          <w:bCs/>
        </w:rPr>
      </w:pPr>
      <w:bookmarkStart w:id="35" w:name="_bookmark42"/>
      <w:bookmarkStart w:id="36" w:name="_Toc118141761"/>
      <w:bookmarkEnd w:id="35"/>
      <w:r w:rsidRPr="008163E0">
        <w:rPr>
          <w:rFonts w:ascii="Verdana" w:hAnsi="Verdana"/>
          <w:b/>
          <w:bCs/>
        </w:rPr>
        <w:t>OFERTAS</w:t>
      </w:r>
      <w:r w:rsidRPr="008163E0">
        <w:rPr>
          <w:rFonts w:ascii="Verdana" w:hAnsi="Verdana"/>
          <w:b/>
          <w:bCs/>
          <w:spacing w:val="-11"/>
        </w:rPr>
        <w:t xml:space="preserve"> </w:t>
      </w:r>
      <w:r w:rsidRPr="008163E0">
        <w:rPr>
          <w:rFonts w:ascii="Verdana" w:hAnsi="Verdana"/>
          <w:b/>
          <w:bCs/>
        </w:rPr>
        <w:t>CONDICIONADAS</w:t>
      </w:r>
      <w:bookmarkEnd w:id="36"/>
    </w:p>
    <w:p w14:paraId="77907E63" w14:textId="77777777" w:rsidR="00C655D7" w:rsidRPr="008163E0" w:rsidRDefault="00C655D7" w:rsidP="00C655D7">
      <w:pPr>
        <w:pStyle w:val="Prrafodelista"/>
        <w:widowControl w:val="0"/>
        <w:suppressAutoHyphens w:val="0"/>
        <w:autoSpaceDE w:val="0"/>
        <w:ind w:left="1134" w:right="601"/>
        <w:jc w:val="both"/>
        <w:textAlignment w:val="auto"/>
        <w:rPr>
          <w:rFonts w:ascii="Verdana" w:hAnsi="Verdana"/>
          <w:b/>
          <w:bCs/>
        </w:rPr>
      </w:pPr>
    </w:p>
    <w:p w14:paraId="78679C41" w14:textId="77777777" w:rsidR="00E746AA" w:rsidRDefault="00E746AA" w:rsidP="00C655D7">
      <w:pPr>
        <w:pStyle w:val="Textoindependiente"/>
        <w:ind w:right="-142"/>
        <w:jc w:val="both"/>
        <w:rPr>
          <w:rFonts w:ascii="Verdana" w:hAnsi="Verdana"/>
          <w:sz w:val="22"/>
          <w:szCs w:val="22"/>
        </w:rPr>
      </w:pPr>
      <w:r w:rsidRPr="008163E0">
        <w:rPr>
          <w:rFonts w:ascii="Verdana" w:hAnsi="Verdana"/>
          <w:sz w:val="22"/>
          <w:szCs w:val="22"/>
        </w:rPr>
        <w:t>No</w:t>
      </w:r>
      <w:r w:rsidRPr="00C655D7">
        <w:rPr>
          <w:rFonts w:ascii="Verdana" w:hAnsi="Verdana"/>
          <w:sz w:val="22"/>
          <w:szCs w:val="22"/>
        </w:rPr>
        <w:t xml:space="preserve"> </w:t>
      </w:r>
      <w:r w:rsidRPr="008163E0">
        <w:rPr>
          <w:rFonts w:ascii="Verdana" w:hAnsi="Verdana"/>
          <w:sz w:val="22"/>
          <w:szCs w:val="22"/>
        </w:rPr>
        <w:t>podrán</w:t>
      </w:r>
      <w:r w:rsidRPr="00C655D7">
        <w:rPr>
          <w:rFonts w:ascii="Verdana" w:hAnsi="Verdana"/>
          <w:sz w:val="22"/>
          <w:szCs w:val="22"/>
        </w:rPr>
        <w:t xml:space="preserve"> </w:t>
      </w:r>
      <w:r w:rsidRPr="008163E0">
        <w:rPr>
          <w:rFonts w:ascii="Verdana" w:hAnsi="Verdana"/>
          <w:sz w:val="22"/>
          <w:szCs w:val="22"/>
        </w:rPr>
        <w:t>señalarse</w:t>
      </w:r>
      <w:r w:rsidRPr="00C655D7">
        <w:rPr>
          <w:rFonts w:ascii="Verdana" w:hAnsi="Verdana"/>
          <w:sz w:val="22"/>
          <w:szCs w:val="22"/>
        </w:rPr>
        <w:t xml:space="preserve"> </w:t>
      </w:r>
      <w:r w:rsidRPr="008163E0">
        <w:rPr>
          <w:rFonts w:ascii="Verdana" w:hAnsi="Verdana"/>
          <w:sz w:val="22"/>
          <w:szCs w:val="22"/>
        </w:rPr>
        <w:t>condiciones</w:t>
      </w:r>
      <w:r w:rsidRPr="00C655D7">
        <w:rPr>
          <w:rFonts w:ascii="Verdana" w:hAnsi="Verdana"/>
          <w:sz w:val="22"/>
          <w:szCs w:val="22"/>
        </w:rPr>
        <w:t xml:space="preserve"> </w:t>
      </w:r>
      <w:r w:rsidRPr="008163E0">
        <w:rPr>
          <w:rFonts w:ascii="Verdana" w:hAnsi="Verdana"/>
          <w:sz w:val="22"/>
          <w:szCs w:val="22"/>
        </w:rPr>
        <w:t>diferentes</w:t>
      </w:r>
      <w:r w:rsidRPr="00C655D7">
        <w:rPr>
          <w:rFonts w:ascii="Verdana" w:hAnsi="Verdana"/>
          <w:sz w:val="22"/>
          <w:szCs w:val="22"/>
        </w:rPr>
        <w:t xml:space="preserve"> </w:t>
      </w:r>
      <w:r w:rsidRPr="008163E0">
        <w:rPr>
          <w:rFonts w:ascii="Verdana" w:hAnsi="Verdana"/>
          <w:sz w:val="22"/>
          <w:szCs w:val="22"/>
        </w:rPr>
        <w:t>a</w:t>
      </w:r>
      <w:r w:rsidRPr="00C655D7">
        <w:rPr>
          <w:rFonts w:ascii="Verdana" w:hAnsi="Verdana"/>
          <w:sz w:val="22"/>
          <w:szCs w:val="22"/>
        </w:rPr>
        <w:t xml:space="preserve"> </w:t>
      </w:r>
      <w:r w:rsidRPr="008163E0">
        <w:rPr>
          <w:rFonts w:ascii="Verdana" w:hAnsi="Verdana"/>
          <w:sz w:val="22"/>
          <w:szCs w:val="22"/>
        </w:rPr>
        <w:t>las</w:t>
      </w:r>
      <w:r w:rsidRPr="00C655D7">
        <w:rPr>
          <w:rFonts w:ascii="Verdana" w:hAnsi="Verdana"/>
          <w:sz w:val="22"/>
          <w:szCs w:val="22"/>
        </w:rPr>
        <w:t xml:space="preserve"> </w:t>
      </w:r>
      <w:r w:rsidRPr="008163E0">
        <w:rPr>
          <w:rFonts w:ascii="Verdana" w:hAnsi="Verdana"/>
          <w:sz w:val="22"/>
          <w:szCs w:val="22"/>
        </w:rPr>
        <w:t>establecidas</w:t>
      </w:r>
      <w:r w:rsidRPr="00C655D7">
        <w:rPr>
          <w:rFonts w:ascii="Verdana" w:hAnsi="Verdana"/>
          <w:sz w:val="22"/>
          <w:szCs w:val="22"/>
        </w:rPr>
        <w:t xml:space="preserve"> </w:t>
      </w:r>
      <w:r w:rsidRPr="008163E0">
        <w:rPr>
          <w:rFonts w:ascii="Verdana" w:hAnsi="Verdana"/>
          <w:sz w:val="22"/>
          <w:szCs w:val="22"/>
        </w:rPr>
        <w:t>en</w:t>
      </w:r>
      <w:r w:rsidRPr="00C655D7">
        <w:rPr>
          <w:rFonts w:ascii="Verdana" w:hAnsi="Verdana"/>
          <w:sz w:val="22"/>
          <w:szCs w:val="22"/>
        </w:rPr>
        <w:t xml:space="preserve"> </w:t>
      </w:r>
      <w:r w:rsidRPr="008163E0">
        <w:rPr>
          <w:rFonts w:ascii="Verdana" w:hAnsi="Verdana"/>
          <w:sz w:val="22"/>
          <w:szCs w:val="22"/>
        </w:rPr>
        <w:t>este</w:t>
      </w:r>
      <w:r w:rsidRPr="00C655D7">
        <w:rPr>
          <w:rFonts w:ascii="Verdana" w:hAnsi="Verdana"/>
          <w:sz w:val="22"/>
          <w:szCs w:val="22"/>
        </w:rPr>
        <w:t xml:space="preserve"> </w:t>
      </w:r>
      <w:r w:rsidRPr="008163E0">
        <w:rPr>
          <w:rFonts w:ascii="Verdana" w:hAnsi="Verdana"/>
          <w:sz w:val="22"/>
          <w:szCs w:val="22"/>
        </w:rPr>
        <w:t>Pliego</w:t>
      </w:r>
      <w:r w:rsidRPr="00C655D7">
        <w:rPr>
          <w:rFonts w:ascii="Verdana" w:hAnsi="Verdana"/>
          <w:sz w:val="22"/>
          <w:szCs w:val="22"/>
        </w:rPr>
        <w:t xml:space="preserve"> </w:t>
      </w:r>
      <w:r w:rsidRPr="008163E0">
        <w:rPr>
          <w:rFonts w:ascii="Verdana" w:hAnsi="Verdana"/>
          <w:sz w:val="22"/>
          <w:szCs w:val="22"/>
        </w:rPr>
        <w:t>de</w:t>
      </w:r>
      <w:r w:rsidRPr="00C655D7">
        <w:rPr>
          <w:rFonts w:ascii="Verdana" w:hAnsi="Verdana"/>
          <w:sz w:val="22"/>
          <w:szCs w:val="22"/>
        </w:rPr>
        <w:t xml:space="preserve"> condiciones. </w:t>
      </w:r>
      <w:r w:rsidRPr="008163E0">
        <w:rPr>
          <w:rFonts w:ascii="Verdana" w:hAnsi="Verdana"/>
          <w:sz w:val="22"/>
          <w:szCs w:val="22"/>
        </w:rPr>
        <w:t>En</w:t>
      </w:r>
      <w:r w:rsidRPr="00C655D7">
        <w:rPr>
          <w:rFonts w:ascii="Verdana" w:hAnsi="Verdana"/>
          <w:sz w:val="22"/>
          <w:szCs w:val="22"/>
        </w:rPr>
        <w:t xml:space="preserve"> </w:t>
      </w:r>
      <w:r w:rsidRPr="008163E0">
        <w:rPr>
          <w:rFonts w:ascii="Verdana" w:hAnsi="Verdana"/>
          <w:sz w:val="22"/>
          <w:szCs w:val="22"/>
        </w:rPr>
        <w:t>caso</w:t>
      </w:r>
      <w:r w:rsidRPr="00C655D7">
        <w:rPr>
          <w:rFonts w:ascii="Verdana" w:hAnsi="Verdana"/>
          <w:sz w:val="22"/>
          <w:szCs w:val="22"/>
        </w:rPr>
        <w:t xml:space="preserve"> </w:t>
      </w:r>
      <w:r w:rsidRPr="008163E0">
        <w:rPr>
          <w:rFonts w:ascii="Verdana" w:hAnsi="Verdana"/>
          <w:sz w:val="22"/>
          <w:szCs w:val="22"/>
        </w:rPr>
        <w:t>de</w:t>
      </w:r>
      <w:r w:rsidRPr="00C655D7">
        <w:rPr>
          <w:rFonts w:ascii="Verdana" w:hAnsi="Verdana"/>
          <w:sz w:val="22"/>
          <w:szCs w:val="22"/>
        </w:rPr>
        <w:t xml:space="preserve"> </w:t>
      </w:r>
      <w:r w:rsidRPr="008163E0">
        <w:rPr>
          <w:rFonts w:ascii="Verdana" w:hAnsi="Verdana"/>
          <w:sz w:val="22"/>
          <w:szCs w:val="22"/>
        </w:rPr>
        <w:t>que</w:t>
      </w:r>
      <w:r w:rsidRPr="00C655D7">
        <w:rPr>
          <w:rFonts w:ascii="Verdana" w:hAnsi="Verdana"/>
          <w:sz w:val="22"/>
          <w:szCs w:val="22"/>
        </w:rPr>
        <w:t xml:space="preserve"> </w:t>
      </w:r>
      <w:r w:rsidRPr="008163E0">
        <w:rPr>
          <w:rFonts w:ascii="Verdana" w:hAnsi="Verdana"/>
          <w:sz w:val="22"/>
          <w:szCs w:val="22"/>
        </w:rPr>
        <w:t>la</w:t>
      </w:r>
      <w:r w:rsidRPr="00C655D7">
        <w:rPr>
          <w:rFonts w:ascii="Verdana" w:hAnsi="Verdana"/>
          <w:sz w:val="22"/>
          <w:szCs w:val="22"/>
        </w:rPr>
        <w:t xml:space="preserve"> </w:t>
      </w:r>
      <w:r w:rsidRPr="008163E0">
        <w:rPr>
          <w:rFonts w:ascii="Verdana" w:hAnsi="Verdana"/>
          <w:sz w:val="22"/>
          <w:szCs w:val="22"/>
        </w:rPr>
        <w:t>propuesta</w:t>
      </w:r>
      <w:r w:rsidRPr="00C655D7">
        <w:rPr>
          <w:rFonts w:ascii="Verdana" w:hAnsi="Verdana"/>
          <w:sz w:val="22"/>
          <w:szCs w:val="22"/>
        </w:rPr>
        <w:t xml:space="preserve"> </w:t>
      </w:r>
      <w:r w:rsidRPr="008163E0">
        <w:rPr>
          <w:rFonts w:ascii="Verdana" w:hAnsi="Verdana"/>
          <w:sz w:val="22"/>
          <w:szCs w:val="22"/>
        </w:rPr>
        <w:t>formule</w:t>
      </w:r>
      <w:r w:rsidRPr="00C655D7">
        <w:rPr>
          <w:rFonts w:ascii="Verdana" w:hAnsi="Verdana"/>
          <w:sz w:val="22"/>
          <w:szCs w:val="22"/>
        </w:rPr>
        <w:t xml:space="preserve"> </w:t>
      </w:r>
      <w:r w:rsidRPr="008163E0">
        <w:rPr>
          <w:rFonts w:ascii="Verdana" w:hAnsi="Verdana"/>
          <w:sz w:val="22"/>
          <w:szCs w:val="22"/>
        </w:rPr>
        <w:t>condiciones</w:t>
      </w:r>
      <w:r w:rsidRPr="00C655D7">
        <w:rPr>
          <w:rFonts w:ascii="Verdana" w:hAnsi="Verdana"/>
          <w:sz w:val="22"/>
          <w:szCs w:val="22"/>
        </w:rPr>
        <w:t xml:space="preserve"> </w:t>
      </w:r>
      <w:r w:rsidRPr="008163E0">
        <w:rPr>
          <w:rFonts w:ascii="Verdana" w:hAnsi="Verdana"/>
          <w:sz w:val="22"/>
          <w:szCs w:val="22"/>
        </w:rPr>
        <w:t>diferentes</w:t>
      </w:r>
      <w:r w:rsidRPr="00C655D7">
        <w:rPr>
          <w:rFonts w:ascii="Verdana" w:hAnsi="Verdana"/>
          <w:sz w:val="22"/>
          <w:szCs w:val="22"/>
        </w:rPr>
        <w:t xml:space="preserve"> </w:t>
      </w:r>
      <w:r w:rsidRPr="008163E0">
        <w:rPr>
          <w:rFonts w:ascii="Verdana" w:hAnsi="Verdana"/>
          <w:sz w:val="22"/>
          <w:szCs w:val="22"/>
        </w:rPr>
        <w:t>a</w:t>
      </w:r>
      <w:r w:rsidRPr="00C655D7">
        <w:rPr>
          <w:rFonts w:ascii="Verdana" w:hAnsi="Verdana"/>
          <w:sz w:val="22"/>
          <w:szCs w:val="22"/>
        </w:rPr>
        <w:t xml:space="preserve"> </w:t>
      </w:r>
      <w:r w:rsidRPr="008163E0">
        <w:rPr>
          <w:rFonts w:ascii="Verdana" w:hAnsi="Verdana"/>
          <w:sz w:val="22"/>
          <w:szCs w:val="22"/>
        </w:rPr>
        <w:t>las</w:t>
      </w:r>
      <w:r w:rsidRPr="00C655D7">
        <w:rPr>
          <w:rFonts w:ascii="Verdana" w:hAnsi="Verdana"/>
          <w:sz w:val="22"/>
          <w:szCs w:val="22"/>
        </w:rPr>
        <w:t xml:space="preserve"> </w:t>
      </w:r>
      <w:r w:rsidRPr="008163E0">
        <w:rPr>
          <w:rFonts w:ascii="Verdana" w:hAnsi="Verdana"/>
          <w:sz w:val="22"/>
          <w:szCs w:val="22"/>
        </w:rPr>
        <w:t>establecidas,</w:t>
      </w:r>
      <w:r w:rsidRPr="00C655D7">
        <w:rPr>
          <w:rFonts w:ascii="Verdana" w:hAnsi="Verdana"/>
          <w:sz w:val="22"/>
          <w:szCs w:val="22"/>
        </w:rPr>
        <w:t xml:space="preserve"> </w:t>
      </w:r>
      <w:r w:rsidRPr="008163E0">
        <w:rPr>
          <w:rFonts w:ascii="Verdana" w:hAnsi="Verdana"/>
          <w:sz w:val="22"/>
          <w:szCs w:val="22"/>
        </w:rPr>
        <w:t>se</w:t>
      </w:r>
      <w:r w:rsidRPr="00C655D7">
        <w:rPr>
          <w:rFonts w:ascii="Verdana" w:hAnsi="Verdana"/>
          <w:sz w:val="22"/>
          <w:szCs w:val="22"/>
        </w:rPr>
        <w:t xml:space="preserve"> </w:t>
      </w:r>
      <w:r w:rsidRPr="008163E0">
        <w:rPr>
          <w:rFonts w:ascii="Verdana" w:hAnsi="Verdana"/>
          <w:sz w:val="22"/>
          <w:szCs w:val="22"/>
        </w:rPr>
        <w:t>rechazará</w:t>
      </w:r>
      <w:r w:rsidRPr="00C655D7">
        <w:rPr>
          <w:rFonts w:ascii="Verdana" w:hAnsi="Verdana"/>
          <w:sz w:val="22"/>
          <w:szCs w:val="22"/>
        </w:rPr>
        <w:t xml:space="preserve"> </w:t>
      </w:r>
      <w:r w:rsidRPr="008163E0">
        <w:rPr>
          <w:rFonts w:ascii="Verdana" w:hAnsi="Verdana"/>
          <w:sz w:val="22"/>
          <w:szCs w:val="22"/>
        </w:rPr>
        <w:t>la oferta</w:t>
      </w:r>
      <w:r w:rsidRPr="00C655D7">
        <w:rPr>
          <w:rFonts w:ascii="Verdana" w:hAnsi="Verdana"/>
          <w:sz w:val="22"/>
          <w:szCs w:val="22"/>
        </w:rPr>
        <w:t xml:space="preserve"> </w:t>
      </w:r>
      <w:r w:rsidRPr="008163E0">
        <w:rPr>
          <w:rFonts w:ascii="Verdana" w:hAnsi="Verdana"/>
          <w:sz w:val="22"/>
          <w:szCs w:val="22"/>
        </w:rPr>
        <w:t>respectiva.</w:t>
      </w:r>
    </w:p>
    <w:p w14:paraId="26B3F5DF" w14:textId="77777777" w:rsidR="00047EE8" w:rsidRPr="008163E0" w:rsidRDefault="00047EE8" w:rsidP="00C655D7">
      <w:pPr>
        <w:pStyle w:val="Textoindependiente"/>
        <w:ind w:right="-142"/>
        <w:jc w:val="both"/>
        <w:rPr>
          <w:rFonts w:ascii="Verdana" w:hAnsi="Verdana"/>
          <w:sz w:val="22"/>
          <w:szCs w:val="22"/>
        </w:rPr>
      </w:pPr>
    </w:p>
    <w:p w14:paraId="3DC8CB42" w14:textId="77777777" w:rsidR="00E746AA" w:rsidRPr="008163E0" w:rsidRDefault="00E746AA" w:rsidP="000C5872">
      <w:pPr>
        <w:pStyle w:val="Prrafodelista"/>
        <w:widowControl w:val="0"/>
        <w:numPr>
          <w:ilvl w:val="1"/>
          <w:numId w:val="42"/>
        </w:numPr>
        <w:suppressAutoHyphens w:val="0"/>
        <w:autoSpaceDE w:val="0"/>
        <w:ind w:left="1134" w:right="601"/>
        <w:jc w:val="both"/>
        <w:textAlignment w:val="auto"/>
        <w:rPr>
          <w:rFonts w:ascii="Verdana" w:hAnsi="Verdana"/>
          <w:b/>
          <w:bCs/>
        </w:rPr>
      </w:pPr>
      <w:bookmarkStart w:id="37" w:name="_bookmark43"/>
      <w:bookmarkStart w:id="38" w:name="_Toc118141762"/>
      <w:bookmarkEnd w:id="37"/>
      <w:r w:rsidRPr="008163E0">
        <w:rPr>
          <w:rFonts w:ascii="Verdana" w:hAnsi="Verdana"/>
          <w:b/>
          <w:bCs/>
        </w:rPr>
        <w:t>RETIRO</w:t>
      </w:r>
      <w:r w:rsidRPr="008163E0">
        <w:rPr>
          <w:rFonts w:ascii="Verdana" w:hAnsi="Verdana"/>
          <w:b/>
          <w:bCs/>
          <w:spacing w:val="-3"/>
        </w:rPr>
        <w:t xml:space="preserve"> </w:t>
      </w:r>
      <w:r w:rsidRPr="008163E0">
        <w:rPr>
          <w:rFonts w:ascii="Verdana" w:hAnsi="Verdana"/>
          <w:b/>
          <w:bCs/>
        </w:rPr>
        <w:t>DE</w:t>
      </w:r>
      <w:r w:rsidRPr="008163E0">
        <w:rPr>
          <w:rFonts w:ascii="Verdana" w:hAnsi="Verdana"/>
          <w:b/>
          <w:bCs/>
          <w:spacing w:val="-2"/>
        </w:rPr>
        <w:t xml:space="preserve"> </w:t>
      </w:r>
      <w:r w:rsidRPr="008163E0">
        <w:rPr>
          <w:rFonts w:ascii="Verdana" w:hAnsi="Verdana"/>
          <w:b/>
          <w:bCs/>
        </w:rPr>
        <w:t>LA</w:t>
      </w:r>
      <w:r w:rsidRPr="008163E0">
        <w:rPr>
          <w:rFonts w:ascii="Verdana" w:hAnsi="Verdana"/>
          <w:b/>
          <w:bCs/>
          <w:spacing w:val="-2"/>
        </w:rPr>
        <w:t xml:space="preserve"> </w:t>
      </w:r>
      <w:r w:rsidRPr="008163E0">
        <w:rPr>
          <w:rFonts w:ascii="Verdana" w:hAnsi="Verdana"/>
          <w:b/>
          <w:bCs/>
        </w:rPr>
        <w:t>OFERTA</w:t>
      </w:r>
      <w:bookmarkEnd w:id="38"/>
    </w:p>
    <w:p w14:paraId="09D7BA85" w14:textId="4AAB1CD8" w:rsidR="00E746AA" w:rsidRPr="00C655D7" w:rsidRDefault="00E746AA" w:rsidP="00C655D7">
      <w:pPr>
        <w:pStyle w:val="Textoindependiente"/>
        <w:ind w:right="-142"/>
        <w:jc w:val="both"/>
        <w:rPr>
          <w:rFonts w:ascii="Verdana" w:hAnsi="Verdana"/>
          <w:sz w:val="22"/>
          <w:szCs w:val="22"/>
        </w:rPr>
      </w:pPr>
      <w:r w:rsidRPr="008163E0">
        <w:rPr>
          <w:rFonts w:ascii="Verdana" w:hAnsi="Verdana"/>
          <w:sz w:val="22"/>
          <w:szCs w:val="22"/>
        </w:rPr>
        <w:t>Los Proponentes, cuando así lo estimen, podrán retirar su Oferta del SECOP II antes del cierre, a través de la funcionalidad correspondiente y conforme los instructivos dispuestos</w:t>
      </w:r>
      <w:r w:rsidRPr="00C655D7">
        <w:rPr>
          <w:rFonts w:ascii="Verdana" w:hAnsi="Verdana"/>
          <w:sz w:val="22"/>
          <w:szCs w:val="22"/>
        </w:rPr>
        <w:t xml:space="preserve"> </w:t>
      </w:r>
      <w:r w:rsidRPr="008163E0">
        <w:rPr>
          <w:rFonts w:ascii="Verdana" w:hAnsi="Verdana"/>
          <w:sz w:val="22"/>
          <w:szCs w:val="22"/>
        </w:rPr>
        <w:t>para</w:t>
      </w:r>
      <w:r w:rsidRPr="00C655D7">
        <w:rPr>
          <w:rFonts w:ascii="Verdana" w:hAnsi="Verdana"/>
          <w:sz w:val="22"/>
          <w:szCs w:val="22"/>
        </w:rPr>
        <w:t xml:space="preserve"> </w:t>
      </w:r>
      <w:r w:rsidRPr="008163E0">
        <w:rPr>
          <w:rFonts w:ascii="Verdana" w:hAnsi="Verdana"/>
          <w:sz w:val="22"/>
          <w:szCs w:val="22"/>
        </w:rPr>
        <w:t>tal</w:t>
      </w:r>
      <w:r w:rsidRPr="00C655D7">
        <w:rPr>
          <w:rFonts w:ascii="Verdana" w:hAnsi="Verdana"/>
          <w:sz w:val="22"/>
          <w:szCs w:val="22"/>
        </w:rPr>
        <w:t xml:space="preserve"> </w:t>
      </w:r>
      <w:r w:rsidRPr="008163E0">
        <w:rPr>
          <w:rFonts w:ascii="Verdana" w:hAnsi="Verdana"/>
          <w:sz w:val="22"/>
          <w:szCs w:val="22"/>
        </w:rPr>
        <w:t>fin</w:t>
      </w:r>
      <w:r w:rsidRPr="00C655D7">
        <w:rPr>
          <w:rFonts w:ascii="Verdana" w:hAnsi="Verdana"/>
          <w:sz w:val="22"/>
          <w:szCs w:val="22"/>
        </w:rPr>
        <w:t xml:space="preserve"> </w:t>
      </w:r>
      <w:r w:rsidRPr="008163E0">
        <w:rPr>
          <w:rFonts w:ascii="Verdana" w:hAnsi="Verdana"/>
          <w:sz w:val="22"/>
          <w:szCs w:val="22"/>
        </w:rPr>
        <w:t>en</w:t>
      </w:r>
      <w:r w:rsidRPr="00C655D7">
        <w:rPr>
          <w:rFonts w:ascii="Verdana" w:hAnsi="Verdana"/>
          <w:sz w:val="22"/>
          <w:szCs w:val="22"/>
        </w:rPr>
        <w:t xml:space="preserve"> </w:t>
      </w:r>
      <w:r w:rsidRPr="008163E0">
        <w:rPr>
          <w:rFonts w:ascii="Verdana" w:hAnsi="Verdana"/>
          <w:sz w:val="22"/>
          <w:szCs w:val="22"/>
        </w:rPr>
        <w:t>la</w:t>
      </w:r>
      <w:r w:rsidRPr="00C655D7">
        <w:rPr>
          <w:rFonts w:ascii="Verdana" w:hAnsi="Verdana"/>
          <w:sz w:val="22"/>
          <w:szCs w:val="22"/>
        </w:rPr>
        <w:t xml:space="preserve"> </w:t>
      </w:r>
      <w:r w:rsidRPr="008163E0">
        <w:rPr>
          <w:rFonts w:ascii="Verdana" w:hAnsi="Verdana"/>
          <w:sz w:val="22"/>
          <w:szCs w:val="22"/>
        </w:rPr>
        <w:t>plataforma del</w:t>
      </w:r>
      <w:r w:rsidRPr="00C655D7">
        <w:rPr>
          <w:rFonts w:ascii="Verdana" w:hAnsi="Verdana"/>
          <w:sz w:val="22"/>
          <w:szCs w:val="22"/>
        </w:rPr>
        <w:t xml:space="preserve"> </w:t>
      </w:r>
      <w:r w:rsidRPr="008163E0">
        <w:rPr>
          <w:rFonts w:ascii="Verdana" w:hAnsi="Verdana"/>
          <w:sz w:val="22"/>
          <w:szCs w:val="22"/>
        </w:rPr>
        <w:t>SECOP</w:t>
      </w:r>
      <w:r w:rsidRPr="00C655D7">
        <w:rPr>
          <w:rFonts w:ascii="Verdana" w:hAnsi="Verdana"/>
          <w:sz w:val="22"/>
          <w:szCs w:val="22"/>
        </w:rPr>
        <w:t xml:space="preserve"> </w:t>
      </w:r>
      <w:r w:rsidRPr="008163E0">
        <w:rPr>
          <w:rFonts w:ascii="Verdana" w:hAnsi="Verdana"/>
          <w:sz w:val="22"/>
          <w:szCs w:val="22"/>
        </w:rPr>
        <w:t>II.</w:t>
      </w:r>
      <w:r w:rsidRPr="00C655D7">
        <w:rPr>
          <w:rFonts w:ascii="Verdana" w:hAnsi="Verdana"/>
          <w:sz w:val="22"/>
          <w:szCs w:val="22"/>
        </w:rPr>
        <w:t xml:space="preserve"> </w:t>
      </w:r>
      <w:r w:rsidRPr="008163E0">
        <w:rPr>
          <w:rFonts w:ascii="Verdana" w:hAnsi="Verdana"/>
          <w:sz w:val="22"/>
          <w:szCs w:val="22"/>
        </w:rPr>
        <w:t>La</w:t>
      </w:r>
      <w:r w:rsidRPr="00C655D7">
        <w:rPr>
          <w:rFonts w:ascii="Verdana" w:hAnsi="Verdana"/>
          <w:sz w:val="22"/>
          <w:szCs w:val="22"/>
        </w:rPr>
        <w:t xml:space="preserve"> </w:t>
      </w:r>
      <w:r w:rsidRPr="008163E0">
        <w:rPr>
          <w:rFonts w:ascii="Verdana" w:hAnsi="Verdana"/>
          <w:sz w:val="22"/>
          <w:szCs w:val="22"/>
        </w:rPr>
        <w:t>oferta</w:t>
      </w:r>
      <w:r w:rsidRPr="00C655D7">
        <w:rPr>
          <w:rFonts w:ascii="Verdana" w:hAnsi="Verdana"/>
          <w:sz w:val="22"/>
          <w:szCs w:val="22"/>
        </w:rPr>
        <w:t xml:space="preserve"> </w:t>
      </w:r>
      <w:r w:rsidRPr="008163E0">
        <w:rPr>
          <w:rFonts w:ascii="Verdana" w:hAnsi="Verdana"/>
          <w:sz w:val="22"/>
          <w:szCs w:val="22"/>
        </w:rPr>
        <w:t>no podrá</w:t>
      </w:r>
      <w:r w:rsidRPr="00C655D7">
        <w:rPr>
          <w:rFonts w:ascii="Verdana" w:hAnsi="Verdana"/>
          <w:sz w:val="22"/>
          <w:szCs w:val="22"/>
        </w:rPr>
        <w:t xml:space="preserve"> </w:t>
      </w:r>
      <w:r w:rsidRPr="008163E0">
        <w:rPr>
          <w:rFonts w:ascii="Verdana" w:hAnsi="Verdana"/>
          <w:sz w:val="22"/>
          <w:szCs w:val="22"/>
        </w:rPr>
        <w:t>retirarse</w:t>
      </w:r>
      <w:r w:rsidRPr="00C655D7">
        <w:rPr>
          <w:rFonts w:ascii="Verdana" w:hAnsi="Verdana"/>
          <w:sz w:val="22"/>
          <w:szCs w:val="22"/>
        </w:rPr>
        <w:t xml:space="preserve"> </w:t>
      </w:r>
      <w:r w:rsidRPr="008163E0">
        <w:rPr>
          <w:rFonts w:ascii="Verdana" w:hAnsi="Verdana"/>
          <w:sz w:val="22"/>
          <w:szCs w:val="22"/>
        </w:rPr>
        <w:t>después del cierre.</w:t>
      </w:r>
    </w:p>
    <w:p w14:paraId="341B4627" w14:textId="77777777" w:rsidR="00E746AA" w:rsidRPr="008163E0" w:rsidRDefault="00E746AA" w:rsidP="00E746AA">
      <w:pPr>
        <w:pStyle w:val="Textoindependiente"/>
        <w:ind w:left="422" w:right="601"/>
        <w:jc w:val="both"/>
        <w:rPr>
          <w:rFonts w:ascii="Verdana" w:hAnsi="Verdana"/>
          <w:i/>
          <w:iCs/>
          <w:sz w:val="22"/>
          <w:szCs w:val="22"/>
        </w:rPr>
      </w:pPr>
    </w:p>
    <w:p w14:paraId="155F04BC" w14:textId="77777777" w:rsidR="00E746AA" w:rsidRPr="008163E0" w:rsidRDefault="00E746AA" w:rsidP="000C5872">
      <w:pPr>
        <w:pStyle w:val="Prrafodelista"/>
        <w:widowControl w:val="0"/>
        <w:numPr>
          <w:ilvl w:val="1"/>
          <w:numId w:val="42"/>
        </w:numPr>
        <w:suppressAutoHyphens w:val="0"/>
        <w:autoSpaceDE w:val="0"/>
        <w:ind w:left="1134" w:right="601"/>
        <w:jc w:val="both"/>
        <w:textAlignment w:val="auto"/>
        <w:rPr>
          <w:rFonts w:ascii="Verdana" w:hAnsi="Verdana"/>
          <w:b/>
          <w:bCs/>
        </w:rPr>
      </w:pPr>
      <w:bookmarkStart w:id="39" w:name="_bookmark44"/>
      <w:bookmarkStart w:id="40" w:name="_Toc118141763"/>
      <w:bookmarkEnd w:id="39"/>
      <w:r w:rsidRPr="008163E0">
        <w:rPr>
          <w:rFonts w:ascii="Verdana" w:hAnsi="Verdana"/>
          <w:b/>
          <w:bCs/>
        </w:rPr>
        <w:t>IDIOMA</w:t>
      </w:r>
      <w:bookmarkEnd w:id="40"/>
    </w:p>
    <w:p w14:paraId="7785983D" w14:textId="77777777" w:rsidR="00E746AA" w:rsidRPr="008163E0" w:rsidRDefault="00E746AA" w:rsidP="00047EE8">
      <w:pPr>
        <w:pStyle w:val="Textoindependiente"/>
        <w:ind w:right="-142"/>
        <w:jc w:val="both"/>
        <w:rPr>
          <w:rFonts w:ascii="Verdana" w:hAnsi="Verdana"/>
          <w:i/>
          <w:iCs/>
          <w:sz w:val="22"/>
          <w:szCs w:val="22"/>
        </w:rPr>
      </w:pPr>
      <w:r w:rsidRPr="008163E0">
        <w:rPr>
          <w:rFonts w:ascii="Verdana" w:hAnsi="Verdana"/>
          <w:sz w:val="22"/>
          <w:szCs w:val="22"/>
        </w:rPr>
        <w:t>Todos los documentos de la oferta deberán presentarse en español. Los documentos en</w:t>
      </w:r>
      <w:r w:rsidRPr="008163E0">
        <w:rPr>
          <w:rFonts w:ascii="Verdana" w:hAnsi="Verdana"/>
          <w:spacing w:val="1"/>
          <w:sz w:val="22"/>
          <w:szCs w:val="22"/>
        </w:rPr>
        <w:t xml:space="preserve"> </w:t>
      </w:r>
      <w:r w:rsidRPr="008163E0">
        <w:rPr>
          <w:rFonts w:ascii="Verdana" w:hAnsi="Verdana"/>
          <w:sz w:val="22"/>
          <w:szCs w:val="22"/>
        </w:rPr>
        <w:t>un idioma distinto al castellano deben ser presentados en su lengua original junto con la</w:t>
      </w:r>
      <w:r w:rsidRPr="008163E0">
        <w:rPr>
          <w:rFonts w:ascii="Verdana" w:hAnsi="Verdana"/>
          <w:spacing w:val="1"/>
          <w:sz w:val="22"/>
          <w:szCs w:val="22"/>
        </w:rPr>
        <w:t xml:space="preserve"> </w:t>
      </w:r>
      <w:r w:rsidRPr="008163E0">
        <w:rPr>
          <w:rFonts w:ascii="Verdana" w:hAnsi="Verdana"/>
          <w:sz w:val="22"/>
          <w:szCs w:val="22"/>
        </w:rPr>
        <w:t>traducción</w:t>
      </w:r>
      <w:r w:rsidRPr="008163E0">
        <w:rPr>
          <w:rFonts w:ascii="Verdana" w:hAnsi="Verdana"/>
          <w:spacing w:val="-11"/>
          <w:sz w:val="22"/>
          <w:szCs w:val="22"/>
        </w:rPr>
        <w:t xml:space="preserve"> </w:t>
      </w:r>
      <w:r w:rsidRPr="008163E0">
        <w:rPr>
          <w:rFonts w:ascii="Verdana" w:hAnsi="Verdana"/>
          <w:sz w:val="22"/>
          <w:szCs w:val="22"/>
        </w:rPr>
        <w:t>al</w:t>
      </w:r>
      <w:r w:rsidRPr="008163E0">
        <w:rPr>
          <w:rFonts w:ascii="Verdana" w:hAnsi="Verdana"/>
          <w:spacing w:val="-10"/>
          <w:sz w:val="22"/>
          <w:szCs w:val="22"/>
        </w:rPr>
        <w:t xml:space="preserve"> </w:t>
      </w:r>
      <w:r w:rsidRPr="008163E0">
        <w:rPr>
          <w:rFonts w:ascii="Verdana" w:hAnsi="Verdana"/>
          <w:sz w:val="22"/>
          <w:szCs w:val="22"/>
        </w:rPr>
        <w:t>castellano.</w:t>
      </w:r>
      <w:r w:rsidRPr="008163E0">
        <w:rPr>
          <w:rFonts w:ascii="Verdana" w:hAnsi="Verdana"/>
          <w:spacing w:val="-9"/>
          <w:sz w:val="22"/>
          <w:szCs w:val="22"/>
        </w:rPr>
        <w:t xml:space="preserve"> </w:t>
      </w:r>
      <w:r w:rsidRPr="008163E0">
        <w:rPr>
          <w:rFonts w:ascii="Verdana" w:hAnsi="Verdana"/>
          <w:sz w:val="22"/>
          <w:szCs w:val="22"/>
        </w:rPr>
        <w:t>El</w:t>
      </w:r>
      <w:r w:rsidRPr="008163E0">
        <w:rPr>
          <w:rFonts w:ascii="Verdana" w:hAnsi="Verdana"/>
          <w:spacing w:val="-9"/>
          <w:sz w:val="22"/>
          <w:szCs w:val="22"/>
        </w:rPr>
        <w:t xml:space="preserve"> </w:t>
      </w:r>
      <w:r w:rsidRPr="008163E0">
        <w:rPr>
          <w:rFonts w:ascii="Verdana" w:hAnsi="Verdana"/>
          <w:sz w:val="22"/>
          <w:szCs w:val="22"/>
        </w:rPr>
        <w:t>proponente</w:t>
      </w:r>
      <w:r w:rsidRPr="008163E0">
        <w:rPr>
          <w:rFonts w:ascii="Verdana" w:hAnsi="Verdana"/>
          <w:spacing w:val="-10"/>
          <w:sz w:val="22"/>
          <w:szCs w:val="22"/>
        </w:rPr>
        <w:t xml:space="preserve"> </w:t>
      </w:r>
      <w:r w:rsidRPr="008163E0">
        <w:rPr>
          <w:rFonts w:ascii="Verdana" w:hAnsi="Verdana"/>
          <w:sz w:val="22"/>
          <w:szCs w:val="22"/>
        </w:rPr>
        <w:t>puede</w:t>
      </w:r>
      <w:r w:rsidRPr="008163E0">
        <w:rPr>
          <w:rFonts w:ascii="Verdana" w:hAnsi="Verdana"/>
          <w:spacing w:val="-10"/>
          <w:sz w:val="22"/>
          <w:szCs w:val="22"/>
        </w:rPr>
        <w:t xml:space="preserve"> </w:t>
      </w:r>
      <w:r w:rsidRPr="008163E0">
        <w:rPr>
          <w:rFonts w:ascii="Verdana" w:hAnsi="Verdana"/>
          <w:sz w:val="22"/>
          <w:szCs w:val="22"/>
        </w:rPr>
        <w:t>presentar</w:t>
      </w:r>
      <w:r w:rsidRPr="008163E0">
        <w:rPr>
          <w:rFonts w:ascii="Verdana" w:hAnsi="Verdana"/>
          <w:spacing w:val="-8"/>
          <w:sz w:val="22"/>
          <w:szCs w:val="22"/>
        </w:rPr>
        <w:t xml:space="preserve"> </w:t>
      </w:r>
      <w:r w:rsidRPr="008163E0">
        <w:rPr>
          <w:rFonts w:ascii="Verdana" w:hAnsi="Verdana"/>
          <w:sz w:val="22"/>
          <w:szCs w:val="22"/>
        </w:rPr>
        <w:t>con</w:t>
      </w:r>
      <w:r w:rsidRPr="008163E0">
        <w:rPr>
          <w:rFonts w:ascii="Verdana" w:hAnsi="Verdana"/>
          <w:spacing w:val="-11"/>
          <w:sz w:val="22"/>
          <w:szCs w:val="22"/>
        </w:rPr>
        <w:t xml:space="preserve"> </w:t>
      </w:r>
      <w:r w:rsidRPr="008163E0">
        <w:rPr>
          <w:rFonts w:ascii="Verdana" w:hAnsi="Verdana"/>
          <w:sz w:val="22"/>
          <w:szCs w:val="22"/>
        </w:rPr>
        <w:t>la</w:t>
      </w:r>
      <w:r w:rsidRPr="008163E0">
        <w:rPr>
          <w:rFonts w:ascii="Verdana" w:hAnsi="Verdana"/>
          <w:spacing w:val="-8"/>
          <w:sz w:val="22"/>
          <w:szCs w:val="22"/>
        </w:rPr>
        <w:t xml:space="preserve"> </w:t>
      </w:r>
      <w:r w:rsidRPr="008163E0">
        <w:rPr>
          <w:rFonts w:ascii="Verdana" w:hAnsi="Verdana"/>
          <w:sz w:val="22"/>
          <w:szCs w:val="22"/>
        </w:rPr>
        <w:t>oferta</w:t>
      </w:r>
      <w:r w:rsidRPr="008163E0">
        <w:rPr>
          <w:rFonts w:ascii="Verdana" w:hAnsi="Verdana"/>
          <w:spacing w:val="-8"/>
          <w:sz w:val="22"/>
          <w:szCs w:val="22"/>
        </w:rPr>
        <w:t xml:space="preserve"> </w:t>
      </w:r>
      <w:r w:rsidRPr="008163E0">
        <w:rPr>
          <w:rFonts w:ascii="Verdana" w:hAnsi="Verdana"/>
          <w:sz w:val="22"/>
          <w:szCs w:val="22"/>
        </w:rPr>
        <w:t>una</w:t>
      </w:r>
      <w:r w:rsidRPr="008163E0">
        <w:rPr>
          <w:rFonts w:ascii="Verdana" w:hAnsi="Verdana"/>
          <w:spacing w:val="-10"/>
          <w:sz w:val="22"/>
          <w:szCs w:val="22"/>
        </w:rPr>
        <w:t xml:space="preserve"> </w:t>
      </w:r>
      <w:r w:rsidRPr="008163E0">
        <w:rPr>
          <w:rFonts w:ascii="Verdana" w:hAnsi="Verdana"/>
          <w:sz w:val="22"/>
          <w:szCs w:val="22"/>
        </w:rPr>
        <w:t>traducción</w:t>
      </w:r>
      <w:r w:rsidRPr="008163E0">
        <w:rPr>
          <w:rFonts w:ascii="Verdana" w:hAnsi="Verdana"/>
          <w:spacing w:val="-8"/>
          <w:sz w:val="22"/>
          <w:szCs w:val="22"/>
        </w:rPr>
        <w:t xml:space="preserve"> </w:t>
      </w:r>
      <w:r w:rsidRPr="008163E0">
        <w:rPr>
          <w:rFonts w:ascii="Verdana" w:hAnsi="Verdana"/>
          <w:sz w:val="22"/>
          <w:szCs w:val="22"/>
        </w:rPr>
        <w:t>simple</w:t>
      </w:r>
      <w:r w:rsidRPr="008163E0">
        <w:rPr>
          <w:rFonts w:ascii="Verdana" w:hAnsi="Verdana"/>
          <w:spacing w:val="-59"/>
          <w:sz w:val="22"/>
          <w:szCs w:val="22"/>
        </w:rPr>
        <w:t xml:space="preserve"> </w:t>
      </w:r>
      <w:r w:rsidRPr="008163E0">
        <w:rPr>
          <w:rFonts w:ascii="Verdana" w:hAnsi="Verdana"/>
          <w:sz w:val="22"/>
          <w:szCs w:val="22"/>
        </w:rPr>
        <w:t>al castellano. Si el proponente resulta adjudicatario, debe presentar la traducción oficial al</w:t>
      </w:r>
      <w:r w:rsidRPr="008163E0">
        <w:rPr>
          <w:rFonts w:ascii="Verdana" w:hAnsi="Verdana"/>
          <w:spacing w:val="1"/>
          <w:sz w:val="22"/>
          <w:szCs w:val="22"/>
        </w:rPr>
        <w:t xml:space="preserve"> </w:t>
      </w:r>
      <w:r w:rsidRPr="008163E0">
        <w:rPr>
          <w:rFonts w:ascii="Verdana" w:hAnsi="Verdana"/>
          <w:sz w:val="22"/>
          <w:szCs w:val="22"/>
        </w:rPr>
        <w:t>castellano</w:t>
      </w:r>
      <w:r w:rsidRPr="008163E0">
        <w:rPr>
          <w:rFonts w:ascii="Verdana" w:hAnsi="Verdana"/>
          <w:spacing w:val="-2"/>
          <w:sz w:val="22"/>
          <w:szCs w:val="22"/>
        </w:rPr>
        <w:t xml:space="preserve"> </w:t>
      </w:r>
      <w:r w:rsidRPr="008163E0">
        <w:rPr>
          <w:rFonts w:ascii="Verdana" w:hAnsi="Verdana"/>
          <w:sz w:val="22"/>
          <w:szCs w:val="22"/>
        </w:rPr>
        <w:t>de</w:t>
      </w:r>
      <w:r w:rsidRPr="008163E0">
        <w:rPr>
          <w:rFonts w:ascii="Verdana" w:hAnsi="Verdana"/>
          <w:spacing w:val="-3"/>
          <w:sz w:val="22"/>
          <w:szCs w:val="22"/>
        </w:rPr>
        <w:t xml:space="preserve"> </w:t>
      </w:r>
      <w:r w:rsidRPr="008163E0">
        <w:rPr>
          <w:rFonts w:ascii="Verdana" w:hAnsi="Verdana"/>
          <w:sz w:val="22"/>
          <w:szCs w:val="22"/>
        </w:rPr>
        <w:t>los</w:t>
      </w:r>
      <w:r w:rsidRPr="008163E0">
        <w:rPr>
          <w:rFonts w:ascii="Verdana" w:hAnsi="Verdana"/>
          <w:spacing w:val="-2"/>
          <w:sz w:val="22"/>
          <w:szCs w:val="22"/>
        </w:rPr>
        <w:t xml:space="preserve"> </w:t>
      </w:r>
      <w:r w:rsidRPr="008163E0">
        <w:rPr>
          <w:rFonts w:ascii="Verdana" w:hAnsi="Verdana"/>
          <w:sz w:val="22"/>
          <w:szCs w:val="22"/>
        </w:rPr>
        <w:t>documentos</w:t>
      </w:r>
      <w:r w:rsidRPr="008163E0">
        <w:rPr>
          <w:rFonts w:ascii="Verdana" w:hAnsi="Verdana"/>
          <w:spacing w:val="-1"/>
          <w:sz w:val="22"/>
          <w:szCs w:val="22"/>
        </w:rPr>
        <w:t xml:space="preserve"> </w:t>
      </w:r>
      <w:r w:rsidRPr="008163E0">
        <w:rPr>
          <w:rFonts w:ascii="Verdana" w:hAnsi="Verdana"/>
          <w:sz w:val="22"/>
          <w:szCs w:val="22"/>
        </w:rPr>
        <w:t>presentados</w:t>
      </w:r>
      <w:r w:rsidRPr="008163E0">
        <w:rPr>
          <w:rFonts w:ascii="Verdana" w:hAnsi="Verdana"/>
          <w:spacing w:val="-4"/>
          <w:sz w:val="22"/>
          <w:szCs w:val="22"/>
        </w:rPr>
        <w:t xml:space="preserve"> </w:t>
      </w:r>
      <w:r w:rsidRPr="008163E0">
        <w:rPr>
          <w:rFonts w:ascii="Verdana" w:hAnsi="Verdana"/>
          <w:sz w:val="22"/>
          <w:szCs w:val="22"/>
        </w:rPr>
        <w:t>en</w:t>
      </w:r>
      <w:r w:rsidRPr="008163E0">
        <w:rPr>
          <w:rFonts w:ascii="Verdana" w:hAnsi="Verdana"/>
          <w:spacing w:val="-1"/>
          <w:sz w:val="22"/>
          <w:szCs w:val="22"/>
        </w:rPr>
        <w:t xml:space="preserve"> </w:t>
      </w:r>
      <w:r w:rsidRPr="008163E0">
        <w:rPr>
          <w:rFonts w:ascii="Verdana" w:hAnsi="Verdana"/>
          <w:sz w:val="22"/>
          <w:szCs w:val="22"/>
        </w:rPr>
        <w:t>idioma</w:t>
      </w:r>
      <w:r w:rsidRPr="008163E0">
        <w:rPr>
          <w:rFonts w:ascii="Verdana" w:hAnsi="Verdana"/>
          <w:spacing w:val="-1"/>
          <w:sz w:val="22"/>
          <w:szCs w:val="22"/>
        </w:rPr>
        <w:t xml:space="preserve"> </w:t>
      </w:r>
      <w:r w:rsidRPr="008163E0">
        <w:rPr>
          <w:rFonts w:ascii="Verdana" w:hAnsi="Verdana"/>
          <w:sz w:val="22"/>
          <w:szCs w:val="22"/>
        </w:rPr>
        <w:t>extranjero.</w:t>
      </w:r>
      <w:r w:rsidRPr="008163E0">
        <w:rPr>
          <w:rFonts w:ascii="Verdana" w:hAnsi="Verdana"/>
          <w:spacing w:val="-2"/>
          <w:sz w:val="22"/>
          <w:szCs w:val="22"/>
        </w:rPr>
        <w:t xml:space="preserve"> </w:t>
      </w:r>
      <w:r w:rsidRPr="008163E0">
        <w:rPr>
          <w:rFonts w:ascii="Verdana" w:hAnsi="Verdana"/>
          <w:sz w:val="22"/>
          <w:szCs w:val="22"/>
        </w:rPr>
        <w:t>La</w:t>
      </w:r>
      <w:r w:rsidRPr="008163E0">
        <w:rPr>
          <w:rFonts w:ascii="Verdana" w:hAnsi="Verdana"/>
          <w:spacing w:val="-4"/>
          <w:sz w:val="22"/>
          <w:szCs w:val="22"/>
        </w:rPr>
        <w:t xml:space="preserve"> </w:t>
      </w:r>
      <w:r w:rsidRPr="008163E0">
        <w:rPr>
          <w:rFonts w:ascii="Verdana" w:hAnsi="Verdana"/>
          <w:sz w:val="22"/>
          <w:szCs w:val="22"/>
        </w:rPr>
        <w:t>traducción</w:t>
      </w:r>
      <w:r w:rsidRPr="008163E0">
        <w:rPr>
          <w:rFonts w:ascii="Verdana" w:hAnsi="Verdana"/>
          <w:spacing w:val="-1"/>
          <w:sz w:val="22"/>
          <w:szCs w:val="22"/>
        </w:rPr>
        <w:t xml:space="preserve"> </w:t>
      </w:r>
      <w:r w:rsidRPr="008163E0">
        <w:rPr>
          <w:rFonts w:ascii="Verdana" w:hAnsi="Verdana"/>
          <w:sz w:val="22"/>
          <w:szCs w:val="22"/>
        </w:rPr>
        <w:t>oficial</w:t>
      </w:r>
      <w:r w:rsidRPr="008163E0">
        <w:rPr>
          <w:rFonts w:ascii="Verdana" w:hAnsi="Verdana"/>
          <w:spacing w:val="-3"/>
          <w:sz w:val="22"/>
          <w:szCs w:val="22"/>
        </w:rPr>
        <w:t xml:space="preserve"> </w:t>
      </w:r>
      <w:r w:rsidRPr="008163E0">
        <w:rPr>
          <w:rFonts w:ascii="Verdana" w:hAnsi="Verdana"/>
          <w:sz w:val="22"/>
          <w:szCs w:val="22"/>
        </w:rPr>
        <w:t>debe</w:t>
      </w:r>
      <w:r w:rsidRPr="008163E0">
        <w:rPr>
          <w:rFonts w:ascii="Verdana" w:hAnsi="Verdana"/>
          <w:spacing w:val="-59"/>
          <w:sz w:val="22"/>
          <w:szCs w:val="22"/>
        </w:rPr>
        <w:t xml:space="preserve"> </w:t>
      </w:r>
      <w:r w:rsidRPr="008163E0">
        <w:rPr>
          <w:rFonts w:ascii="Verdana" w:hAnsi="Verdana"/>
          <w:sz w:val="22"/>
          <w:szCs w:val="22"/>
        </w:rPr>
        <w:t>ser</w:t>
      </w:r>
      <w:r w:rsidRPr="008163E0">
        <w:rPr>
          <w:rFonts w:ascii="Verdana" w:hAnsi="Verdana"/>
          <w:spacing w:val="1"/>
          <w:sz w:val="22"/>
          <w:szCs w:val="22"/>
        </w:rPr>
        <w:t xml:space="preserve"> </w:t>
      </w:r>
      <w:r w:rsidRPr="008163E0">
        <w:rPr>
          <w:rFonts w:ascii="Verdana" w:hAnsi="Verdana"/>
          <w:sz w:val="22"/>
          <w:szCs w:val="22"/>
        </w:rPr>
        <w:t>el</w:t>
      </w:r>
      <w:r w:rsidRPr="008163E0">
        <w:rPr>
          <w:rFonts w:ascii="Verdana" w:hAnsi="Verdana"/>
          <w:spacing w:val="-3"/>
          <w:sz w:val="22"/>
          <w:szCs w:val="22"/>
        </w:rPr>
        <w:t xml:space="preserve"> </w:t>
      </w:r>
      <w:r w:rsidRPr="008163E0">
        <w:rPr>
          <w:rFonts w:ascii="Verdana" w:hAnsi="Verdana"/>
          <w:sz w:val="22"/>
          <w:szCs w:val="22"/>
        </w:rPr>
        <w:t>mismo</w:t>
      </w:r>
      <w:r w:rsidRPr="008163E0">
        <w:rPr>
          <w:rFonts w:ascii="Verdana" w:hAnsi="Verdana"/>
          <w:spacing w:val="-4"/>
          <w:sz w:val="22"/>
          <w:szCs w:val="22"/>
        </w:rPr>
        <w:t xml:space="preserve"> </w:t>
      </w:r>
      <w:r w:rsidRPr="008163E0">
        <w:rPr>
          <w:rFonts w:ascii="Verdana" w:hAnsi="Verdana"/>
          <w:sz w:val="22"/>
          <w:szCs w:val="22"/>
        </w:rPr>
        <w:t>texto</w:t>
      </w:r>
      <w:r w:rsidRPr="008163E0">
        <w:rPr>
          <w:rFonts w:ascii="Verdana" w:hAnsi="Verdana"/>
          <w:spacing w:val="-2"/>
          <w:sz w:val="22"/>
          <w:szCs w:val="22"/>
        </w:rPr>
        <w:t xml:space="preserve"> </w:t>
      </w:r>
      <w:r w:rsidRPr="008163E0">
        <w:rPr>
          <w:rFonts w:ascii="Verdana" w:hAnsi="Verdana"/>
          <w:sz w:val="22"/>
          <w:szCs w:val="22"/>
        </w:rPr>
        <w:t>presentado.</w:t>
      </w:r>
    </w:p>
    <w:p w14:paraId="5B2E61E8" w14:textId="77777777" w:rsidR="00E746AA" w:rsidRPr="008163E0" w:rsidRDefault="00E746AA" w:rsidP="00047EE8">
      <w:pPr>
        <w:pStyle w:val="Textoindependiente"/>
        <w:ind w:right="-142"/>
        <w:rPr>
          <w:rFonts w:ascii="Verdana" w:hAnsi="Verdana"/>
          <w:i/>
          <w:iCs/>
          <w:sz w:val="22"/>
          <w:szCs w:val="22"/>
        </w:rPr>
      </w:pPr>
    </w:p>
    <w:p w14:paraId="1D6EE3F7" w14:textId="77777777" w:rsidR="00E746AA" w:rsidRPr="008163E0" w:rsidRDefault="00E746AA" w:rsidP="00047EE8">
      <w:pPr>
        <w:pStyle w:val="Prrafodelista"/>
        <w:widowControl w:val="0"/>
        <w:numPr>
          <w:ilvl w:val="1"/>
          <w:numId w:val="42"/>
        </w:numPr>
        <w:suppressAutoHyphens w:val="0"/>
        <w:autoSpaceDE w:val="0"/>
        <w:ind w:left="0" w:right="-142" w:firstLine="426"/>
        <w:jc w:val="both"/>
        <w:textAlignment w:val="auto"/>
        <w:rPr>
          <w:rFonts w:ascii="Verdana" w:hAnsi="Verdana"/>
          <w:b/>
          <w:bCs/>
        </w:rPr>
      </w:pPr>
      <w:bookmarkStart w:id="41" w:name="_bookmark45"/>
      <w:bookmarkStart w:id="42" w:name="_Toc118141764"/>
      <w:bookmarkEnd w:id="41"/>
      <w:r w:rsidRPr="008163E0">
        <w:rPr>
          <w:rFonts w:ascii="Verdana" w:hAnsi="Verdana"/>
          <w:b/>
          <w:bCs/>
        </w:rPr>
        <w:t>DOCUMENTOS</w:t>
      </w:r>
      <w:r w:rsidRPr="008163E0">
        <w:rPr>
          <w:rFonts w:ascii="Verdana" w:hAnsi="Verdana"/>
          <w:b/>
          <w:bCs/>
          <w:spacing w:val="-3"/>
        </w:rPr>
        <w:t xml:space="preserve"> </w:t>
      </w:r>
      <w:r w:rsidRPr="008163E0">
        <w:rPr>
          <w:rFonts w:ascii="Verdana" w:hAnsi="Verdana"/>
          <w:b/>
          <w:bCs/>
        </w:rPr>
        <w:t>OTORGADOS</w:t>
      </w:r>
      <w:r w:rsidRPr="008163E0">
        <w:rPr>
          <w:rFonts w:ascii="Verdana" w:hAnsi="Verdana"/>
          <w:b/>
          <w:bCs/>
          <w:spacing w:val="-3"/>
        </w:rPr>
        <w:t xml:space="preserve"> </w:t>
      </w:r>
      <w:r w:rsidRPr="008163E0">
        <w:rPr>
          <w:rFonts w:ascii="Verdana" w:hAnsi="Verdana"/>
          <w:b/>
          <w:bCs/>
        </w:rPr>
        <w:t>EN</w:t>
      </w:r>
      <w:r w:rsidRPr="008163E0">
        <w:rPr>
          <w:rFonts w:ascii="Verdana" w:hAnsi="Verdana"/>
          <w:b/>
          <w:bCs/>
          <w:spacing w:val="-3"/>
        </w:rPr>
        <w:t xml:space="preserve"> </w:t>
      </w:r>
      <w:r w:rsidRPr="008163E0">
        <w:rPr>
          <w:rFonts w:ascii="Verdana" w:hAnsi="Verdana"/>
          <w:b/>
          <w:bCs/>
        </w:rPr>
        <w:t>EL</w:t>
      </w:r>
      <w:r w:rsidRPr="008163E0">
        <w:rPr>
          <w:rFonts w:ascii="Verdana" w:hAnsi="Verdana"/>
          <w:b/>
          <w:bCs/>
          <w:spacing w:val="-1"/>
        </w:rPr>
        <w:t xml:space="preserve"> </w:t>
      </w:r>
      <w:r w:rsidRPr="008163E0">
        <w:rPr>
          <w:rFonts w:ascii="Verdana" w:hAnsi="Verdana"/>
          <w:b/>
          <w:bCs/>
        </w:rPr>
        <w:t>EXTERIOR</w:t>
      </w:r>
      <w:bookmarkEnd w:id="42"/>
    </w:p>
    <w:p w14:paraId="353A4A50" w14:textId="77777777" w:rsidR="00E746AA" w:rsidRPr="008163E0" w:rsidRDefault="00E746AA" w:rsidP="00047EE8">
      <w:pPr>
        <w:pStyle w:val="Textoindependiente"/>
        <w:ind w:right="-142"/>
        <w:jc w:val="both"/>
        <w:rPr>
          <w:rFonts w:ascii="Verdana" w:hAnsi="Verdana"/>
          <w:i/>
          <w:iCs/>
          <w:sz w:val="22"/>
          <w:szCs w:val="22"/>
        </w:rPr>
      </w:pPr>
      <w:r w:rsidRPr="008163E0">
        <w:rPr>
          <w:rFonts w:ascii="Verdana" w:hAnsi="Verdana"/>
          <w:sz w:val="22"/>
          <w:szCs w:val="22"/>
        </w:rPr>
        <w:t>Todos los documentos expedidos en el exterior deben ser apostillados o legalizados por la Entidad competente desde el país de origen, para que puedan surtir efectos legales en Colombia.</w:t>
      </w:r>
    </w:p>
    <w:p w14:paraId="2B81F18D" w14:textId="77777777" w:rsidR="00E746AA" w:rsidRPr="008163E0" w:rsidRDefault="00E746AA" w:rsidP="00047EE8">
      <w:pPr>
        <w:pStyle w:val="Textoindependiente"/>
        <w:ind w:right="-142"/>
        <w:jc w:val="both"/>
        <w:rPr>
          <w:rFonts w:ascii="Verdana" w:hAnsi="Verdana"/>
          <w:i/>
          <w:iCs/>
          <w:sz w:val="22"/>
          <w:szCs w:val="22"/>
        </w:rPr>
      </w:pPr>
      <w:r w:rsidRPr="008163E0">
        <w:rPr>
          <w:rFonts w:ascii="Verdana" w:hAnsi="Verdana"/>
          <w:sz w:val="22"/>
          <w:szCs w:val="22"/>
        </w:rPr>
        <w:t>Para efectos del trámite de Apostilla o Legalización de documentos otorgados en el exterior y la acreditación de la formación académica obtenida en el exterior, se aplicarán los parámetros establecidos en las normas que regulen la materia y servirán de guía los establecidos en la Circular Externa Única de Colombia Compra Eficiente.</w:t>
      </w:r>
    </w:p>
    <w:p w14:paraId="645B307F" w14:textId="77777777" w:rsidR="00E746AA" w:rsidRDefault="00E746AA" w:rsidP="000C5872">
      <w:pPr>
        <w:pStyle w:val="Prrafodelista"/>
        <w:widowControl w:val="0"/>
        <w:numPr>
          <w:ilvl w:val="1"/>
          <w:numId w:val="42"/>
        </w:numPr>
        <w:suppressAutoHyphens w:val="0"/>
        <w:autoSpaceDE w:val="0"/>
        <w:ind w:left="1134" w:right="601"/>
        <w:jc w:val="both"/>
        <w:textAlignment w:val="auto"/>
        <w:rPr>
          <w:rFonts w:ascii="Verdana" w:hAnsi="Verdana"/>
          <w:b/>
          <w:bCs/>
        </w:rPr>
      </w:pPr>
      <w:bookmarkStart w:id="43" w:name="_bookmark46"/>
      <w:bookmarkStart w:id="44" w:name="_Toc118141765"/>
      <w:bookmarkEnd w:id="43"/>
      <w:r w:rsidRPr="008163E0">
        <w:rPr>
          <w:rFonts w:ascii="Verdana" w:hAnsi="Verdana"/>
          <w:b/>
          <w:bCs/>
        </w:rPr>
        <w:t>MONEDA</w:t>
      </w:r>
      <w:bookmarkEnd w:id="44"/>
    </w:p>
    <w:p w14:paraId="233DA711" w14:textId="77777777" w:rsidR="00E746AA" w:rsidRPr="00047EE8" w:rsidRDefault="00E746AA" w:rsidP="00047EE8">
      <w:pPr>
        <w:pStyle w:val="Textoindependiente"/>
        <w:ind w:right="-142"/>
        <w:jc w:val="both"/>
        <w:rPr>
          <w:rFonts w:ascii="Verdana" w:hAnsi="Verdana"/>
          <w:sz w:val="22"/>
          <w:szCs w:val="22"/>
        </w:rPr>
      </w:pPr>
      <w:r w:rsidRPr="008163E0">
        <w:rPr>
          <w:rFonts w:ascii="Verdana" w:hAnsi="Verdana"/>
          <w:sz w:val="22"/>
          <w:szCs w:val="22"/>
        </w:rPr>
        <w:t>La</w:t>
      </w:r>
      <w:r w:rsidRPr="00047EE8">
        <w:rPr>
          <w:rFonts w:ascii="Verdana" w:hAnsi="Verdana"/>
          <w:sz w:val="22"/>
          <w:szCs w:val="22"/>
        </w:rPr>
        <w:t xml:space="preserve"> </w:t>
      </w:r>
      <w:r w:rsidRPr="008163E0">
        <w:rPr>
          <w:rFonts w:ascii="Verdana" w:hAnsi="Verdana"/>
          <w:sz w:val="22"/>
          <w:szCs w:val="22"/>
        </w:rPr>
        <w:t>oferta</w:t>
      </w:r>
      <w:r w:rsidRPr="00047EE8">
        <w:rPr>
          <w:rFonts w:ascii="Verdana" w:hAnsi="Verdana"/>
          <w:sz w:val="22"/>
          <w:szCs w:val="22"/>
        </w:rPr>
        <w:t xml:space="preserve"> </w:t>
      </w:r>
      <w:r w:rsidRPr="008163E0">
        <w:rPr>
          <w:rFonts w:ascii="Verdana" w:hAnsi="Verdana"/>
          <w:sz w:val="22"/>
          <w:szCs w:val="22"/>
        </w:rPr>
        <w:t>debe presentarse</w:t>
      </w:r>
      <w:r w:rsidRPr="00047EE8">
        <w:rPr>
          <w:rFonts w:ascii="Verdana" w:hAnsi="Verdana"/>
          <w:sz w:val="22"/>
          <w:szCs w:val="22"/>
        </w:rPr>
        <w:t xml:space="preserve"> </w:t>
      </w:r>
      <w:r w:rsidRPr="008163E0">
        <w:rPr>
          <w:rFonts w:ascii="Verdana" w:hAnsi="Verdana"/>
          <w:sz w:val="22"/>
          <w:szCs w:val="22"/>
        </w:rPr>
        <w:t>en</w:t>
      </w:r>
      <w:r w:rsidRPr="00047EE8">
        <w:rPr>
          <w:rFonts w:ascii="Verdana" w:hAnsi="Verdana"/>
          <w:sz w:val="22"/>
          <w:szCs w:val="22"/>
        </w:rPr>
        <w:t xml:space="preserve"> </w:t>
      </w:r>
      <w:r w:rsidRPr="008163E0">
        <w:rPr>
          <w:rFonts w:ascii="Verdana" w:hAnsi="Verdana"/>
          <w:sz w:val="22"/>
          <w:szCs w:val="22"/>
        </w:rPr>
        <w:t>moneda</w:t>
      </w:r>
      <w:r w:rsidRPr="00047EE8">
        <w:rPr>
          <w:rFonts w:ascii="Verdana" w:hAnsi="Verdana"/>
          <w:sz w:val="22"/>
          <w:szCs w:val="22"/>
        </w:rPr>
        <w:t xml:space="preserve"> </w:t>
      </w:r>
      <w:r w:rsidRPr="008163E0">
        <w:rPr>
          <w:rFonts w:ascii="Verdana" w:hAnsi="Verdana"/>
          <w:sz w:val="22"/>
          <w:szCs w:val="22"/>
        </w:rPr>
        <w:t>legal</w:t>
      </w:r>
      <w:r w:rsidRPr="00047EE8">
        <w:rPr>
          <w:rFonts w:ascii="Verdana" w:hAnsi="Verdana"/>
          <w:sz w:val="22"/>
          <w:szCs w:val="22"/>
        </w:rPr>
        <w:t xml:space="preserve"> </w:t>
      </w:r>
      <w:r w:rsidRPr="008163E0">
        <w:rPr>
          <w:rFonts w:ascii="Verdana" w:hAnsi="Verdana"/>
          <w:sz w:val="22"/>
          <w:szCs w:val="22"/>
        </w:rPr>
        <w:t>colombiana.</w:t>
      </w:r>
    </w:p>
    <w:p w14:paraId="0F3EFAEA" w14:textId="77777777" w:rsidR="00E746AA" w:rsidRPr="008163E0" w:rsidRDefault="00E746AA" w:rsidP="00E746AA">
      <w:pPr>
        <w:pStyle w:val="Textoindependiente"/>
        <w:ind w:right="601"/>
        <w:rPr>
          <w:rFonts w:ascii="Verdana" w:hAnsi="Verdana"/>
          <w:i/>
          <w:iCs/>
          <w:sz w:val="22"/>
          <w:szCs w:val="22"/>
        </w:rPr>
      </w:pPr>
    </w:p>
    <w:p w14:paraId="7E2C9E46" w14:textId="77777777" w:rsidR="00E746AA" w:rsidRDefault="00E746AA" w:rsidP="000C5872">
      <w:pPr>
        <w:pStyle w:val="Prrafodelista"/>
        <w:widowControl w:val="0"/>
        <w:numPr>
          <w:ilvl w:val="1"/>
          <w:numId w:val="42"/>
        </w:numPr>
        <w:suppressAutoHyphens w:val="0"/>
        <w:autoSpaceDE w:val="0"/>
        <w:ind w:left="1134" w:right="601"/>
        <w:jc w:val="both"/>
        <w:textAlignment w:val="auto"/>
        <w:rPr>
          <w:rFonts w:ascii="Verdana" w:hAnsi="Verdana"/>
          <w:b/>
          <w:bCs/>
        </w:rPr>
      </w:pPr>
      <w:bookmarkStart w:id="45" w:name="_bookmark47"/>
      <w:bookmarkStart w:id="46" w:name="_Toc118141766"/>
      <w:bookmarkEnd w:id="45"/>
      <w:r w:rsidRPr="008163E0">
        <w:rPr>
          <w:rFonts w:ascii="Verdana" w:hAnsi="Verdana"/>
          <w:b/>
          <w:bCs/>
        </w:rPr>
        <w:t>DE</w:t>
      </w:r>
      <w:r w:rsidRPr="008163E0">
        <w:rPr>
          <w:rFonts w:ascii="Verdana" w:hAnsi="Verdana"/>
          <w:b/>
          <w:bCs/>
          <w:spacing w:val="-2"/>
        </w:rPr>
        <w:t xml:space="preserve"> </w:t>
      </w:r>
      <w:r w:rsidRPr="008163E0">
        <w:rPr>
          <w:rFonts w:ascii="Verdana" w:hAnsi="Verdana"/>
          <w:b/>
          <w:bCs/>
        </w:rPr>
        <w:t>LA</w:t>
      </w:r>
      <w:r w:rsidRPr="008163E0">
        <w:rPr>
          <w:rFonts w:ascii="Verdana" w:hAnsi="Verdana"/>
          <w:b/>
          <w:bCs/>
          <w:spacing w:val="-4"/>
        </w:rPr>
        <w:t xml:space="preserve"> </w:t>
      </w:r>
      <w:r w:rsidRPr="008163E0">
        <w:rPr>
          <w:rFonts w:ascii="Verdana" w:hAnsi="Verdana"/>
          <w:b/>
          <w:bCs/>
        </w:rPr>
        <w:t>OFERTA</w:t>
      </w:r>
      <w:r w:rsidRPr="008163E0">
        <w:rPr>
          <w:rFonts w:ascii="Verdana" w:hAnsi="Verdana"/>
          <w:b/>
          <w:bCs/>
          <w:spacing w:val="-4"/>
        </w:rPr>
        <w:t xml:space="preserve"> </w:t>
      </w:r>
      <w:r w:rsidRPr="008163E0">
        <w:rPr>
          <w:rFonts w:ascii="Verdana" w:hAnsi="Verdana"/>
          <w:b/>
          <w:bCs/>
        </w:rPr>
        <w:t>ECONÓMICA</w:t>
      </w:r>
      <w:bookmarkEnd w:id="46"/>
    </w:p>
    <w:p w14:paraId="510F4503" w14:textId="77777777" w:rsidR="00E746AA" w:rsidRPr="00047EE8" w:rsidRDefault="00E746AA" w:rsidP="00047EE8">
      <w:pPr>
        <w:pStyle w:val="Textoindependiente"/>
        <w:ind w:right="-142"/>
        <w:jc w:val="both"/>
        <w:rPr>
          <w:rFonts w:ascii="Verdana" w:hAnsi="Verdana"/>
          <w:sz w:val="22"/>
          <w:szCs w:val="22"/>
        </w:rPr>
      </w:pPr>
      <w:r w:rsidRPr="008163E0">
        <w:rPr>
          <w:rFonts w:ascii="Verdana" w:hAnsi="Verdana"/>
          <w:sz w:val="22"/>
          <w:szCs w:val="22"/>
        </w:rPr>
        <w:t>El</w:t>
      </w:r>
      <w:r w:rsidRPr="00047EE8">
        <w:rPr>
          <w:rFonts w:ascii="Verdana" w:hAnsi="Verdana"/>
          <w:sz w:val="22"/>
          <w:szCs w:val="22"/>
        </w:rPr>
        <w:t xml:space="preserve"> </w:t>
      </w:r>
      <w:r w:rsidRPr="008163E0">
        <w:rPr>
          <w:rFonts w:ascii="Verdana" w:hAnsi="Verdana"/>
          <w:sz w:val="22"/>
          <w:szCs w:val="22"/>
        </w:rPr>
        <w:t>proponente</w:t>
      </w:r>
      <w:r w:rsidRPr="00047EE8">
        <w:rPr>
          <w:rFonts w:ascii="Verdana" w:hAnsi="Verdana"/>
          <w:sz w:val="22"/>
          <w:szCs w:val="22"/>
        </w:rPr>
        <w:t xml:space="preserve"> </w:t>
      </w:r>
      <w:r w:rsidRPr="008163E0">
        <w:rPr>
          <w:rFonts w:ascii="Verdana" w:hAnsi="Verdana"/>
          <w:sz w:val="22"/>
          <w:szCs w:val="22"/>
        </w:rPr>
        <w:t>deberá</w:t>
      </w:r>
      <w:r w:rsidRPr="00047EE8">
        <w:rPr>
          <w:rFonts w:ascii="Verdana" w:hAnsi="Verdana"/>
          <w:sz w:val="22"/>
          <w:szCs w:val="22"/>
        </w:rPr>
        <w:t xml:space="preserve"> </w:t>
      </w:r>
      <w:r w:rsidRPr="008163E0">
        <w:rPr>
          <w:rFonts w:ascii="Verdana" w:hAnsi="Verdana"/>
          <w:sz w:val="22"/>
          <w:szCs w:val="22"/>
        </w:rPr>
        <w:t>consignar</w:t>
      </w:r>
      <w:r w:rsidRPr="00047EE8">
        <w:rPr>
          <w:rFonts w:ascii="Verdana" w:hAnsi="Verdana"/>
          <w:sz w:val="22"/>
          <w:szCs w:val="22"/>
        </w:rPr>
        <w:t xml:space="preserve"> </w:t>
      </w:r>
      <w:r w:rsidRPr="008163E0">
        <w:rPr>
          <w:rFonts w:ascii="Verdana" w:hAnsi="Verdana"/>
          <w:sz w:val="22"/>
          <w:szCs w:val="22"/>
        </w:rPr>
        <w:t>en</w:t>
      </w:r>
      <w:r w:rsidRPr="00047EE8">
        <w:rPr>
          <w:rFonts w:ascii="Verdana" w:hAnsi="Verdana"/>
          <w:sz w:val="22"/>
          <w:szCs w:val="22"/>
        </w:rPr>
        <w:t xml:space="preserve"> </w:t>
      </w:r>
      <w:r w:rsidRPr="008163E0">
        <w:rPr>
          <w:rFonts w:ascii="Verdana" w:hAnsi="Verdana"/>
          <w:sz w:val="22"/>
          <w:szCs w:val="22"/>
        </w:rPr>
        <w:t>el</w:t>
      </w:r>
      <w:r w:rsidRPr="00047EE8">
        <w:rPr>
          <w:rFonts w:ascii="Verdana" w:hAnsi="Verdana"/>
          <w:sz w:val="22"/>
          <w:szCs w:val="22"/>
        </w:rPr>
        <w:t xml:space="preserve"> </w:t>
      </w:r>
      <w:r w:rsidRPr="008163E0">
        <w:rPr>
          <w:rFonts w:ascii="Verdana" w:hAnsi="Verdana"/>
          <w:sz w:val="22"/>
          <w:szCs w:val="22"/>
        </w:rPr>
        <w:t>cuestionario</w:t>
      </w:r>
      <w:r w:rsidRPr="00047EE8">
        <w:rPr>
          <w:rFonts w:ascii="Verdana" w:hAnsi="Verdana"/>
          <w:sz w:val="22"/>
          <w:szCs w:val="22"/>
        </w:rPr>
        <w:t xml:space="preserve"> </w:t>
      </w:r>
      <w:r w:rsidRPr="008163E0">
        <w:rPr>
          <w:rFonts w:ascii="Verdana" w:hAnsi="Verdana"/>
          <w:sz w:val="22"/>
          <w:szCs w:val="22"/>
        </w:rPr>
        <w:t>correspondiente</w:t>
      </w:r>
      <w:r w:rsidRPr="00047EE8">
        <w:rPr>
          <w:rFonts w:ascii="Verdana" w:hAnsi="Verdana"/>
          <w:sz w:val="22"/>
          <w:szCs w:val="22"/>
        </w:rPr>
        <w:t xml:space="preserve"> </w:t>
      </w:r>
      <w:r w:rsidRPr="008163E0">
        <w:rPr>
          <w:rFonts w:ascii="Verdana" w:hAnsi="Verdana"/>
          <w:sz w:val="22"/>
          <w:szCs w:val="22"/>
        </w:rPr>
        <w:t>elaborado</w:t>
      </w:r>
      <w:r w:rsidRPr="00047EE8">
        <w:rPr>
          <w:rFonts w:ascii="Verdana" w:hAnsi="Verdana"/>
          <w:sz w:val="22"/>
          <w:szCs w:val="22"/>
        </w:rPr>
        <w:t xml:space="preserve"> </w:t>
      </w:r>
      <w:r w:rsidRPr="008163E0">
        <w:rPr>
          <w:rFonts w:ascii="Verdana" w:hAnsi="Verdana"/>
          <w:sz w:val="22"/>
          <w:szCs w:val="22"/>
        </w:rPr>
        <w:t>para</w:t>
      </w:r>
      <w:r w:rsidRPr="00047EE8">
        <w:rPr>
          <w:rFonts w:ascii="Verdana" w:hAnsi="Verdana"/>
          <w:sz w:val="22"/>
          <w:szCs w:val="22"/>
        </w:rPr>
        <w:t xml:space="preserve"> </w:t>
      </w:r>
      <w:r w:rsidRPr="008163E0">
        <w:rPr>
          <w:rFonts w:ascii="Verdana" w:hAnsi="Verdana"/>
          <w:sz w:val="22"/>
          <w:szCs w:val="22"/>
        </w:rPr>
        <w:t>tal</w:t>
      </w:r>
      <w:r w:rsidRPr="00047EE8">
        <w:rPr>
          <w:rFonts w:ascii="Verdana" w:hAnsi="Verdana"/>
          <w:sz w:val="22"/>
          <w:szCs w:val="22"/>
        </w:rPr>
        <w:t xml:space="preserve"> </w:t>
      </w:r>
      <w:r w:rsidRPr="008163E0">
        <w:rPr>
          <w:rFonts w:ascii="Verdana" w:hAnsi="Verdana"/>
          <w:sz w:val="22"/>
          <w:szCs w:val="22"/>
        </w:rPr>
        <w:t>fin por la entidad</w:t>
      </w:r>
      <w:r w:rsidRPr="00047EE8">
        <w:rPr>
          <w:rFonts w:ascii="Verdana" w:hAnsi="Verdana"/>
          <w:sz w:val="22"/>
          <w:szCs w:val="22"/>
        </w:rPr>
        <w:t xml:space="preserve"> </w:t>
      </w:r>
      <w:r w:rsidRPr="008163E0">
        <w:rPr>
          <w:rFonts w:ascii="Verdana" w:hAnsi="Verdana"/>
          <w:sz w:val="22"/>
          <w:szCs w:val="22"/>
        </w:rPr>
        <w:t>en</w:t>
      </w:r>
      <w:r w:rsidRPr="00047EE8">
        <w:rPr>
          <w:rFonts w:ascii="Verdana" w:hAnsi="Verdana"/>
          <w:sz w:val="22"/>
          <w:szCs w:val="22"/>
        </w:rPr>
        <w:t xml:space="preserve"> </w:t>
      </w:r>
      <w:r w:rsidRPr="008163E0">
        <w:rPr>
          <w:rFonts w:ascii="Verdana" w:hAnsi="Verdana"/>
          <w:sz w:val="22"/>
          <w:szCs w:val="22"/>
        </w:rPr>
        <w:t>el</w:t>
      </w:r>
      <w:r w:rsidRPr="00047EE8">
        <w:rPr>
          <w:rFonts w:ascii="Verdana" w:hAnsi="Verdana"/>
          <w:sz w:val="22"/>
          <w:szCs w:val="22"/>
        </w:rPr>
        <w:t xml:space="preserve"> </w:t>
      </w:r>
      <w:r w:rsidRPr="008163E0">
        <w:rPr>
          <w:rFonts w:ascii="Verdana" w:hAnsi="Verdana"/>
          <w:sz w:val="22"/>
          <w:szCs w:val="22"/>
        </w:rPr>
        <w:t>SECOP</w:t>
      </w:r>
      <w:r w:rsidRPr="00047EE8">
        <w:rPr>
          <w:rFonts w:ascii="Verdana" w:hAnsi="Verdana"/>
          <w:sz w:val="22"/>
          <w:szCs w:val="22"/>
        </w:rPr>
        <w:t xml:space="preserve"> </w:t>
      </w:r>
      <w:r w:rsidRPr="008163E0">
        <w:rPr>
          <w:rFonts w:ascii="Verdana" w:hAnsi="Verdana"/>
          <w:sz w:val="22"/>
          <w:szCs w:val="22"/>
        </w:rPr>
        <w:t>II,</w:t>
      </w:r>
      <w:r w:rsidRPr="00047EE8">
        <w:rPr>
          <w:rFonts w:ascii="Verdana" w:hAnsi="Verdana"/>
          <w:sz w:val="22"/>
          <w:szCs w:val="22"/>
        </w:rPr>
        <w:t xml:space="preserve"> </w:t>
      </w:r>
      <w:r w:rsidRPr="008163E0">
        <w:rPr>
          <w:rFonts w:ascii="Verdana" w:hAnsi="Verdana"/>
          <w:sz w:val="22"/>
          <w:szCs w:val="22"/>
        </w:rPr>
        <w:t>los</w:t>
      </w:r>
      <w:r w:rsidRPr="00047EE8">
        <w:rPr>
          <w:rFonts w:ascii="Verdana" w:hAnsi="Verdana"/>
          <w:sz w:val="22"/>
          <w:szCs w:val="22"/>
        </w:rPr>
        <w:t xml:space="preserve"> </w:t>
      </w:r>
      <w:r w:rsidRPr="008163E0">
        <w:rPr>
          <w:rFonts w:ascii="Verdana" w:hAnsi="Verdana"/>
          <w:sz w:val="22"/>
          <w:szCs w:val="22"/>
        </w:rPr>
        <w:t>valores</w:t>
      </w:r>
      <w:r w:rsidRPr="00047EE8">
        <w:rPr>
          <w:rFonts w:ascii="Verdana" w:hAnsi="Verdana"/>
          <w:sz w:val="22"/>
          <w:szCs w:val="22"/>
        </w:rPr>
        <w:t xml:space="preserve"> </w:t>
      </w:r>
      <w:r w:rsidRPr="008163E0">
        <w:rPr>
          <w:rFonts w:ascii="Verdana" w:hAnsi="Verdana"/>
          <w:sz w:val="22"/>
          <w:szCs w:val="22"/>
        </w:rPr>
        <w:t>de</w:t>
      </w:r>
      <w:r w:rsidRPr="00047EE8">
        <w:rPr>
          <w:rFonts w:ascii="Verdana" w:hAnsi="Verdana"/>
          <w:sz w:val="22"/>
          <w:szCs w:val="22"/>
        </w:rPr>
        <w:t xml:space="preserve"> </w:t>
      </w:r>
      <w:r w:rsidRPr="008163E0">
        <w:rPr>
          <w:rFonts w:ascii="Verdana" w:hAnsi="Verdana"/>
          <w:sz w:val="22"/>
          <w:szCs w:val="22"/>
        </w:rPr>
        <w:t>su oferta</w:t>
      </w:r>
      <w:r w:rsidRPr="00047EE8">
        <w:rPr>
          <w:rFonts w:ascii="Verdana" w:hAnsi="Verdana"/>
          <w:sz w:val="22"/>
          <w:szCs w:val="22"/>
        </w:rPr>
        <w:t xml:space="preserve"> </w:t>
      </w:r>
      <w:r w:rsidRPr="008163E0">
        <w:rPr>
          <w:rFonts w:ascii="Verdana" w:hAnsi="Verdana"/>
          <w:sz w:val="22"/>
          <w:szCs w:val="22"/>
        </w:rPr>
        <w:t>en la</w:t>
      </w:r>
      <w:r w:rsidRPr="00047EE8">
        <w:rPr>
          <w:rFonts w:ascii="Verdana" w:hAnsi="Verdana"/>
          <w:sz w:val="22"/>
          <w:szCs w:val="22"/>
        </w:rPr>
        <w:t xml:space="preserve"> </w:t>
      </w:r>
      <w:r w:rsidRPr="008163E0">
        <w:rPr>
          <w:rFonts w:ascii="Verdana" w:hAnsi="Verdana"/>
          <w:sz w:val="22"/>
          <w:szCs w:val="22"/>
        </w:rPr>
        <w:t>forma allí</w:t>
      </w:r>
      <w:r w:rsidRPr="00047EE8">
        <w:rPr>
          <w:rFonts w:ascii="Verdana" w:hAnsi="Verdana"/>
          <w:sz w:val="22"/>
          <w:szCs w:val="22"/>
        </w:rPr>
        <w:t xml:space="preserve"> </w:t>
      </w:r>
      <w:r w:rsidRPr="008163E0">
        <w:rPr>
          <w:rFonts w:ascii="Verdana" w:hAnsi="Verdana"/>
          <w:sz w:val="22"/>
          <w:szCs w:val="22"/>
        </w:rPr>
        <w:t>indicada.</w:t>
      </w:r>
    </w:p>
    <w:p w14:paraId="51D760DA" w14:textId="77777777" w:rsidR="00E746AA" w:rsidRPr="008163E0" w:rsidRDefault="00E746AA" w:rsidP="00E746AA">
      <w:pPr>
        <w:ind w:right="601"/>
        <w:rPr>
          <w:rFonts w:ascii="Verdana" w:hAnsi="Verdana"/>
          <w:sz w:val="22"/>
          <w:szCs w:val="22"/>
        </w:rPr>
      </w:pPr>
    </w:p>
    <w:p w14:paraId="4EAB6017" w14:textId="77777777" w:rsidR="00E746AA" w:rsidRPr="008163E0" w:rsidRDefault="00E746AA" w:rsidP="00047EE8">
      <w:pPr>
        <w:pStyle w:val="Textoindependiente"/>
        <w:ind w:right="-142"/>
        <w:jc w:val="both"/>
        <w:rPr>
          <w:rFonts w:ascii="Verdana" w:hAnsi="Verdana"/>
          <w:i/>
          <w:iCs/>
          <w:sz w:val="22"/>
          <w:szCs w:val="22"/>
        </w:rPr>
      </w:pPr>
      <w:r w:rsidRPr="008163E0">
        <w:rPr>
          <w:rFonts w:ascii="Verdana" w:hAnsi="Verdana"/>
          <w:sz w:val="22"/>
          <w:szCs w:val="22"/>
        </w:rPr>
        <w:lastRenderedPageBreak/>
        <w:t>El proponente deberá verificar y corroborar que todos los valores de su oferta, tanto los</w:t>
      </w:r>
      <w:r w:rsidRPr="008163E0">
        <w:rPr>
          <w:rFonts w:ascii="Verdana" w:hAnsi="Verdana"/>
          <w:spacing w:val="1"/>
          <w:sz w:val="22"/>
          <w:szCs w:val="22"/>
        </w:rPr>
        <w:t xml:space="preserve"> </w:t>
      </w:r>
      <w:r w:rsidRPr="008163E0">
        <w:rPr>
          <w:rFonts w:ascii="Verdana" w:hAnsi="Verdana"/>
          <w:sz w:val="22"/>
          <w:szCs w:val="22"/>
        </w:rPr>
        <w:t xml:space="preserve">unitarios (si aplica) como el valor total de la oferta se presenten en pesos colombianos, </w:t>
      </w:r>
      <w:r w:rsidRPr="008163E0">
        <w:rPr>
          <w:rFonts w:ascii="Verdana" w:hAnsi="Verdana"/>
          <w:b/>
          <w:spacing w:val="-13"/>
          <w:sz w:val="22"/>
          <w:szCs w:val="22"/>
          <w:u w:val="single"/>
        </w:rPr>
        <w:t xml:space="preserve">en enteros sin </w:t>
      </w:r>
      <w:r w:rsidRPr="008163E0">
        <w:rPr>
          <w:rFonts w:ascii="Verdana" w:hAnsi="Verdana"/>
          <w:b/>
          <w:spacing w:val="-1"/>
          <w:sz w:val="22"/>
          <w:szCs w:val="22"/>
          <w:u w:val="single"/>
        </w:rPr>
        <w:t>decimales</w:t>
      </w:r>
      <w:r w:rsidRPr="008163E0">
        <w:rPr>
          <w:rFonts w:ascii="Verdana" w:hAnsi="Verdana"/>
          <w:spacing w:val="-1"/>
          <w:sz w:val="22"/>
          <w:szCs w:val="22"/>
        </w:rPr>
        <w:t>,</w:t>
      </w:r>
      <w:r w:rsidRPr="008163E0">
        <w:rPr>
          <w:rFonts w:ascii="Verdana" w:hAnsi="Verdana"/>
          <w:spacing w:val="-14"/>
          <w:sz w:val="22"/>
          <w:szCs w:val="22"/>
        </w:rPr>
        <w:t xml:space="preserve"> </w:t>
      </w:r>
      <w:r w:rsidRPr="008163E0">
        <w:rPr>
          <w:rFonts w:ascii="Verdana" w:hAnsi="Verdana"/>
          <w:spacing w:val="-1"/>
          <w:sz w:val="22"/>
          <w:szCs w:val="22"/>
        </w:rPr>
        <w:t>requisito</w:t>
      </w:r>
      <w:r w:rsidRPr="008163E0">
        <w:rPr>
          <w:rFonts w:ascii="Verdana" w:hAnsi="Verdana"/>
          <w:spacing w:val="-13"/>
          <w:sz w:val="22"/>
          <w:szCs w:val="22"/>
        </w:rPr>
        <w:t xml:space="preserve"> </w:t>
      </w:r>
      <w:r w:rsidRPr="008163E0">
        <w:rPr>
          <w:rFonts w:ascii="Verdana" w:hAnsi="Verdana"/>
          <w:sz w:val="22"/>
          <w:szCs w:val="22"/>
        </w:rPr>
        <w:t>indispensable</w:t>
      </w:r>
      <w:r w:rsidRPr="008163E0">
        <w:rPr>
          <w:rFonts w:ascii="Verdana" w:hAnsi="Verdana"/>
          <w:spacing w:val="-13"/>
          <w:sz w:val="22"/>
          <w:szCs w:val="22"/>
        </w:rPr>
        <w:t xml:space="preserve"> </w:t>
      </w:r>
      <w:r w:rsidRPr="008163E0">
        <w:rPr>
          <w:rFonts w:ascii="Verdana" w:hAnsi="Verdana"/>
          <w:sz w:val="22"/>
          <w:szCs w:val="22"/>
        </w:rPr>
        <w:t>para</w:t>
      </w:r>
      <w:r w:rsidRPr="008163E0">
        <w:rPr>
          <w:rFonts w:ascii="Verdana" w:hAnsi="Verdana"/>
          <w:spacing w:val="-13"/>
          <w:sz w:val="22"/>
          <w:szCs w:val="22"/>
        </w:rPr>
        <w:t xml:space="preserve"> </w:t>
      </w:r>
      <w:r w:rsidRPr="008163E0">
        <w:rPr>
          <w:rFonts w:ascii="Verdana" w:hAnsi="Verdana"/>
          <w:sz w:val="22"/>
          <w:szCs w:val="22"/>
        </w:rPr>
        <w:t>la</w:t>
      </w:r>
      <w:r w:rsidRPr="008163E0">
        <w:rPr>
          <w:rFonts w:ascii="Verdana" w:hAnsi="Verdana"/>
          <w:spacing w:val="-14"/>
          <w:sz w:val="22"/>
          <w:szCs w:val="22"/>
        </w:rPr>
        <w:t xml:space="preserve"> </w:t>
      </w:r>
      <w:r w:rsidRPr="008163E0">
        <w:rPr>
          <w:rFonts w:ascii="Verdana" w:hAnsi="Verdana"/>
          <w:sz w:val="22"/>
          <w:szCs w:val="22"/>
        </w:rPr>
        <w:t>expedición</w:t>
      </w:r>
      <w:r w:rsidRPr="008163E0">
        <w:rPr>
          <w:rFonts w:ascii="Verdana" w:hAnsi="Verdana"/>
          <w:spacing w:val="-13"/>
          <w:sz w:val="22"/>
          <w:szCs w:val="22"/>
        </w:rPr>
        <w:t xml:space="preserve"> </w:t>
      </w:r>
      <w:r w:rsidRPr="008163E0">
        <w:rPr>
          <w:rFonts w:ascii="Verdana" w:hAnsi="Verdana"/>
          <w:sz w:val="22"/>
          <w:szCs w:val="22"/>
        </w:rPr>
        <w:t>del</w:t>
      </w:r>
      <w:r w:rsidRPr="008163E0">
        <w:rPr>
          <w:rFonts w:ascii="Verdana" w:hAnsi="Verdana"/>
          <w:spacing w:val="-14"/>
          <w:sz w:val="22"/>
          <w:szCs w:val="22"/>
        </w:rPr>
        <w:t xml:space="preserve"> </w:t>
      </w:r>
      <w:r w:rsidRPr="008163E0">
        <w:rPr>
          <w:rFonts w:ascii="Verdana" w:hAnsi="Verdana"/>
          <w:sz w:val="22"/>
          <w:szCs w:val="22"/>
        </w:rPr>
        <w:t>registro</w:t>
      </w:r>
      <w:r w:rsidRPr="008163E0">
        <w:rPr>
          <w:rFonts w:ascii="Verdana" w:hAnsi="Verdana"/>
          <w:spacing w:val="-13"/>
          <w:sz w:val="22"/>
          <w:szCs w:val="22"/>
        </w:rPr>
        <w:t xml:space="preserve"> </w:t>
      </w:r>
      <w:r w:rsidRPr="008163E0">
        <w:rPr>
          <w:rFonts w:ascii="Verdana" w:hAnsi="Verdana"/>
          <w:sz w:val="22"/>
          <w:szCs w:val="22"/>
        </w:rPr>
        <w:t>presupuestal</w:t>
      </w:r>
      <w:r w:rsidRPr="008163E0">
        <w:rPr>
          <w:rFonts w:ascii="Verdana" w:hAnsi="Verdana"/>
          <w:spacing w:val="-59"/>
          <w:sz w:val="22"/>
          <w:szCs w:val="22"/>
        </w:rPr>
        <w:t xml:space="preserve"> </w:t>
      </w:r>
      <w:r w:rsidRPr="008163E0">
        <w:rPr>
          <w:rFonts w:ascii="Verdana" w:hAnsi="Verdana"/>
          <w:sz w:val="22"/>
          <w:szCs w:val="22"/>
        </w:rPr>
        <w:t>por parte</w:t>
      </w:r>
      <w:r w:rsidRPr="008163E0">
        <w:rPr>
          <w:rFonts w:ascii="Verdana" w:hAnsi="Verdana"/>
          <w:spacing w:val="-2"/>
          <w:sz w:val="22"/>
          <w:szCs w:val="22"/>
        </w:rPr>
        <w:t xml:space="preserve"> </w:t>
      </w:r>
      <w:r w:rsidRPr="008163E0">
        <w:rPr>
          <w:rFonts w:ascii="Verdana" w:hAnsi="Verdana"/>
          <w:sz w:val="22"/>
          <w:szCs w:val="22"/>
        </w:rPr>
        <w:t>del sistema</w:t>
      </w:r>
      <w:r w:rsidRPr="008163E0">
        <w:rPr>
          <w:rFonts w:ascii="Verdana" w:hAnsi="Verdana"/>
          <w:spacing w:val="-2"/>
          <w:sz w:val="22"/>
          <w:szCs w:val="22"/>
        </w:rPr>
        <w:t xml:space="preserve"> </w:t>
      </w:r>
      <w:r w:rsidRPr="008163E0">
        <w:rPr>
          <w:rFonts w:ascii="Verdana" w:hAnsi="Verdana"/>
          <w:sz w:val="22"/>
          <w:szCs w:val="22"/>
        </w:rPr>
        <w:t>distrital</w:t>
      </w:r>
      <w:r w:rsidRPr="008163E0">
        <w:rPr>
          <w:rFonts w:ascii="Verdana" w:hAnsi="Verdana"/>
          <w:spacing w:val="-1"/>
          <w:sz w:val="22"/>
          <w:szCs w:val="22"/>
        </w:rPr>
        <w:t xml:space="preserve"> </w:t>
      </w:r>
      <w:r w:rsidRPr="008163E0">
        <w:rPr>
          <w:rFonts w:ascii="Verdana" w:hAnsi="Verdana"/>
          <w:sz w:val="22"/>
          <w:szCs w:val="22"/>
        </w:rPr>
        <w:t>de</w:t>
      </w:r>
      <w:r w:rsidRPr="008163E0">
        <w:rPr>
          <w:rFonts w:ascii="Verdana" w:hAnsi="Verdana"/>
          <w:spacing w:val="-2"/>
          <w:sz w:val="22"/>
          <w:szCs w:val="22"/>
        </w:rPr>
        <w:t xml:space="preserve"> </w:t>
      </w:r>
      <w:r w:rsidRPr="008163E0">
        <w:rPr>
          <w:rFonts w:ascii="Verdana" w:hAnsi="Verdana"/>
          <w:sz w:val="22"/>
          <w:szCs w:val="22"/>
        </w:rPr>
        <w:t>presupuesto.</w:t>
      </w:r>
    </w:p>
    <w:p w14:paraId="1F92247B" w14:textId="77777777" w:rsidR="00E746AA" w:rsidRPr="008163E0" w:rsidRDefault="00E746AA" w:rsidP="00047EE8">
      <w:pPr>
        <w:pStyle w:val="Textoindependiente"/>
        <w:ind w:right="-142"/>
        <w:rPr>
          <w:rFonts w:ascii="Verdana" w:hAnsi="Verdana"/>
          <w:i/>
          <w:iCs/>
          <w:sz w:val="22"/>
          <w:szCs w:val="22"/>
        </w:rPr>
      </w:pPr>
    </w:p>
    <w:p w14:paraId="448E3928" w14:textId="77777777" w:rsidR="00E746AA" w:rsidRPr="008163E0" w:rsidRDefault="00E746AA" w:rsidP="00047EE8">
      <w:pPr>
        <w:pStyle w:val="Prrafodelista"/>
        <w:widowControl w:val="0"/>
        <w:numPr>
          <w:ilvl w:val="1"/>
          <w:numId w:val="42"/>
        </w:numPr>
        <w:suppressAutoHyphens w:val="0"/>
        <w:autoSpaceDE w:val="0"/>
        <w:ind w:left="0" w:right="-142"/>
        <w:jc w:val="both"/>
        <w:textAlignment w:val="auto"/>
        <w:rPr>
          <w:rFonts w:ascii="Verdana" w:hAnsi="Verdana"/>
          <w:b/>
          <w:bCs/>
        </w:rPr>
      </w:pPr>
      <w:bookmarkStart w:id="47" w:name="_bookmark48"/>
      <w:bookmarkStart w:id="48" w:name="_Toc118141767"/>
      <w:bookmarkEnd w:id="47"/>
      <w:r w:rsidRPr="008163E0">
        <w:rPr>
          <w:rFonts w:ascii="Verdana" w:hAnsi="Verdana"/>
          <w:b/>
          <w:bCs/>
        </w:rPr>
        <w:t>INDISPONIBILIDAD</w:t>
      </w:r>
      <w:r w:rsidRPr="008163E0">
        <w:rPr>
          <w:rFonts w:ascii="Verdana" w:hAnsi="Verdana"/>
          <w:b/>
          <w:bCs/>
          <w:spacing w:val="-3"/>
        </w:rPr>
        <w:t xml:space="preserve"> </w:t>
      </w:r>
      <w:r w:rsidRPr="008163E0">
        <w:rPr>
          <w:rFonts w:ascii="Verdana" w:hAnsi="Verdana"/>
          <w:b/>
          <w:bCs/>
        </w:rPr>
        <w:t>EN</w:t>
      </w:r>
      <w:r w:rsidRPr="008163E0">
        <w:rPr>
          <w:rFonts w:ascii="Verdana" w:hAnsi="Verdana"/>
          <w:b/>
          <w:bCs/>
          <w:spacing w:val="-4"/>
        </w:rPr>
        <w:t xml:space="preserve"> </w:t>
      </w:r>
      <w:r w:rsidRPr="008163E0">
        <w:rPr>
          <w:rFonts w:ascii="Verdana" w:hAnsi="Verdana"/>
          <w:b/>
          <w:bCs/>
        </w:rPr>
        <w:t>LA</w:t>
      </w:r>
      <w:r w:rsidRPr="008163E0">
        <w:rPr>
          <w:rFonts w:ascii="Verdana" w:hAnsi="Verdana"/>
          <w:b/>
          <w:bCs/>
          <w:spacing w:val="-7"/>
        </w:rPr>
        <w:t xml:space="preserve"> </w:t>
      </w:r>
      <w:r w:rsidRPr="008163E0">
        <w:rPr>
          <w:rFonts w:ascii="Verdana" w:hAnsi="Verdana"/>
          <w:b/>
          <w:bCs/>
        </w:rPr>
        <w:t>PRESENTACIÓN</w:t>
      </w:r>
      <w:r w:rsidRPr="008163E0">
        <w:rPr>
          <w:rFonts w:ascii="Verdana" w:hAnsi="Verdana"/>
          <w:b/>
          <w:bCs/>
          <w:spacing w:val="-5"/>
        </w:rPr>
        <w:t xml:space="preserve"> </w:t>
      </w:r>
      <w:r w:rsidRPr="008163E0">
        <w:rPr>
          <w:rFonts w:ascii="Verdana" w:hAnsi="Verdana"/>
          <w:b/>
          <w:bCs/>
        </w:rPr>
        <w:t>DE</w:t>
      </w:r>
      <w:r w:rsidRPr="008163E0">
        <w:rPr>
          <w:rFonts w:ascii="Verdana" w:hAnsi="Verdana"/>
          <w:b/>
          <w:bCs/>
          <w:spacing w:val="-3"/>
        </w:rPr>
        <w:t xml:space="preserve"> </w:t>
      </w:r>
      <w:r w:rsidRPr="008163E0">
        <w:rPr>
          <w:rFonts w:ascii="Verdana" w:hAnsi="Verdana"/>
          <w:b/>
          <w:bCs/>
        </w:rPr>
        <w:t>OFERTAS</w:t>
      </w:r>
      <w:bookmarkEnd w:id="48"/>
    </w:p>
    <w:p w14:paraId="1810E3B2" w14:textId="77777777" w:rsidR="00E746AA" w:rsidRPr="008163E0" w:rsidRDefault="00E746AA" w:rsidP="00047EE8">
      <w:pPr>
        <w:pStyle w:val="Textoindependiente"/>
        <w:ind w:right="-142"/>
        <w:jc w:val="both"/>
        <w:rPr>
          <w:rFonts w:ascii="Verdana" w:hAnsi="Verdana"/>
          <w:i/>
          <w:iCs/>
          <w:sz w:val="22"/>
          <w:szCs w:val="22"/>
        </w:rPr>
      </w:pPr>
      <w:r w:rsidRPr="008163E0">
        <w:rPr>
          <w:rFonts w:ascii="Verdana" w:hAnsi="Verdana"/>
          <w:sz w:val="22"/>
          <w:szCs w:val="22"/>
        </w:rPr>
        <w:t>En</w:t>
      </w:r>
      <w:r w:rsidRPr="008163E0">
        <w:rPr>
          <w:rFonts w:ascii="Verdana" w:hAnsi="Verdana"/>
          <w:spacing w:val="-5"/>
          <w:sz w:val="22"/>
          <w:szCs w:val="22"/>
        </w:rPr>
        <w:t xml:space="preserve"> </w:t>
      </w:r>
      <w:r w:rsidRPr="008163E0">
        <w:rPr>
          <w:rFonts w:ascii="Verdana" w:hAnsi="Verdana"/>
          <w:sz w:val="22"/>
          <w:szCs w:val="22"/>
        </w:rPr>
        <w:t>caso</w:t>
      </w:r>
      <w:r w:rsidRPr="008163E0">
        <w:rPr>
          <w:rFonts w:ascii="Verdana" w:hAnsi="Verdana"/>
          <w:spacing w:val="-6"/>
          <w:sz w:val="22"/>
          <w:szCs w:val="22"/>
        </w:rPr>
        <w:t xml:space="preserve"> </w:t>
      </w:r>
      <w:r w:rsidRPr="008163E0">
        <w:rPr>
          <w:rFonts w:ascii="Verdana" w:hAnsi="Verdana"/>
          <w:sz w:val="22"/>
          <w:szCs w:val="22"/>
        </w:rPr>
        <w:t>de</w:t>
      </w:r>
      <w:r w:rsidRPr="008163E0">
        <w:rPr>
          <w:rFonts w:ascii="Verdana" w:hAnsi="Verdana"/>
          <w:spacing w:val="-6"/>
          <w:sz w:val="22"/>
          <w:szCs w:val="22"/>
        </w:rPr>
        <w:t xml:space="preserve"> </w:t>
      </w:r>
      <w:r w:rsidRPr="008163E0">
        <w:rPr>
          <w:rFonts w:ascii="Verdana" w:hAnsi="Verdana"/>
          <w:sz w:val="22"/>
          <w:szCs w:val="22"/>
        </w:rPr>
        <w:t>presentarse</w:t>
      </w:r>
      <w:r w:rsidRPr="008163E0">
        <w:rPr>
          <w:rFonts w:ascii="Verdana" w:hAnsi="Verdana"/>
          <w:spacing w:val="-7"/>
          <w:sz w:val="22"/>
          <w:szCs w:val="22"/>
        </w:rPr>
        <w:t xml:space="preserve"> </w:t>
      </w:r>
      <w:r w:rsidRPr="008163E0">
        <w:rPr>
          <w:rFonts w:ascii="Verdana" w:hAnsi="Verdana"/>
          <w:sz w:val="22"/>
          <w:szCs w:val="22"/>
        </w:rPr>
        <w:t>indisponibilidad</w:t>
      </w:r>
      <w:r w:rsidRPr="008163E0">
        <w:rPr>
          <w:rFonts w:ascii="Verdana" w:hAnsi="Verdana"/>
          <w:spacing w:val="-5"/>
          <w:sz w:val="22"/>
          <w:szCs w:val="22"/>
        </w:rPr>
        <w:t xml:space="preserve"> </w:t>
      </w:r>
      <w:r w:rsidRPr="008163E0">
        <w:rPr>
          <w:rFonts w:ascii="Verdana" w:hAnsi="Verdana"/>
          <w:sz w:val="22"/>
          <w:szCs w:val="22"/>
        </w:rPr>
        <w:t>en</w:t>
      </w:r>
      <w:r w:rsidRPr="008163E0">
        <w:rPr>
          <w:rFonts w:ascii="Verdana" w:hAnsi="Verdana"/>
          <w:spacing w:val="-5"/>
          <w:sz w:val="22"/>
          <w:szCs w:val="22"/>
        </w:rPr>
        <w:t xml:space="preserve"> </w:t>
      </w:r>
      <w:r w:rsidRPr="008163E0">
        <w:rPr>
          <w:rFonts w:ascii="Verdana" w:hAnsi="Verdana"/>
          <w:sz w:val="22"/>
          <w:szCs w:val="22"/>
        </w:rPr>
        <w:t>el</w:t>
      </w:r>
      <w:r w:rsidRPr="008163E0">
        <w:rPr>
          <w:rFonts w:ascii="Verdana" w:hAnsi="Verdana"/>
          <w:spacing w:val="-5"/>
          <w:sz w:val="22"/>
          <w:szCs w:val="22"/>
        </w:rPr>
        <w:t xml:space="preserve"> </w:t>
      </w:r>
      <w:r w:rsidRPr="008163E0">
        <w:rPr>
          <w:rFonts w:ascii="Verdana" w:hAnsi="Verdana"/>
          <w:sz w:val="22"/>
          <w:szCs w:val="22"/>
        </w:rPr>
        <w:t>SECOP</w:t>
      </w:r>
      <w:r w:rsidRPr="008163E0">
        <w:rPr>
          <w:rFonts w:ascii="Verdana" w:hAnsi="Verdana"/>
          <w:spacing w:val="-6"/>
          <w:sz w:val="22"/>
          <w:szCs w:val="22"/>
        </w:rPr>
        <w:t xml:space="preserve"> </w:t>
      </w:r>
      <w:r w:rsidRPr="008163E0">
        <w:rPr>
          <w:rFonts w:ascii="Verdana" w:hAnsi="Verdana"/>
          <w:sz w:val="22"/>
          <w:szCs w:val="22"/>
        </w:rPr>
        <w:t>II</w:t>
      </w:r>
      <w:r w:rsidRPr="008163E0">
        <w:rPr>
          <w:rFonts w:ascii="Verdana" w:hAnsi="Verdana"/>
          <w:spacing w:val="-4"/>
          <w:sz w:val="22"/>
          <w:szCs w:val="22"/>
        </w:rPr>
        <w:t xml:space="preserve"> </w:t>
      </w:r>
      <w:r w:rsidRPr="008163E0">
        <w:rPr>
          <w:rFonts w:ascii="Verdana" w:hAnsi="Verdana"/>
          <w:sz w:val="22"/>
          <w:szCs w:val="22"/>
        </w:rPr>
        <w:t>para</w:t>
      </w:r>
      <w:r w:rsidRPr="008163E0">
        <w:rPr>
          <w:rFonts w:ascii="Verdana" w:hAnsi="Verdana"/>
          <w:spacing w:val="-5"/>
          <w:sz w:val="22"/>
          <w:szCs w:val="22"/>
        </w:rPr>
        <w:t xml:space="preserve"> </w:t>
      </w:r>
      <w:r w:rsidRPr="008163E0">
        <w:rPr>
          <w:rFonts w:ascii="Verdana" w:hAnsi="Verdana"/>
          <w:sz w:val="22"/>
          <w:szCs w:val="22"/>
        </w:rPr>
        <w:t>la</w:t>
      </w:r>
      <w:r w:rsidRPr="008163E0">
        <w:rPr>
          <w:rFonts w:ascii="Verdana" w:hAnsi="Verdana"/>
          <w:spacing w:val="-5"/>
          <w:sz w:val="22"/>
          <w:szCs w:val="22"/>
        </w:rPr>
        <w:t xml:space="preserve"> </w:t>
      </w:r>
      <w:r w:rsidRPr="008163E0">
        <w:rPr>
          <w:rFonts w:ascii="Verdana" w:hAnsi="Verdana"/>
          <w:sz w:val="22"/>
          <w:szCs w:val="22"/>
        </w:rPr>
        <w:t>presentación</w:t>
      </w:r>
      <w:r w:rsidRPr="008163E0">
        <w:rPr>
          <w:rFonts w:ascii="Verdana" w:hAnsi="Verdana"/>
          <w:spacing w:val="-6"/>
          <w:sz w:val="22"/>
          <w:szCs w:val="22"/>
        </w:rPr>
        <w:t xml:space="preserve"> </w:t>
      </w:r>
      <w:r w:rsidRPr="008163E0">
        <w:rPr>
          <w:rFonts w:ascii="Verdana" w:hAnsi="Verdana"/>
          <w:sz w:val="22"/>
          <w:szCs w:val="22"/>
        </w:rPr>
        <w:t>de</w:t>
      </w:r>
      <w:r w:rsidRPr="008163E0">
        <w:rPr>
          <w:rFonts w:ascii="Verdana" w:hAnsi="Verdana"/>
          <w:spacing w:val="-5"/>
          <w:sz w:val="22"/>
          <w:szCs w:val="22"/>
        </w:rPr>
        <w:t xml:space="preserve"> </w:t>
      </w:r>
      <w:r w:rsidRPr="008163E0">
        <w:rPr>
          <w:rFonts w:ascii="Verdana" w:hAnsi="Verdana"/>
          <w:sz w:val="22"/>
          <w:szCs w:val="22"/>
        </w:rPr>
        <w:t>ofertas,</w:t>
      </w:r>
      <w:r w:rsidRPr="008163E0">
        <w:rPr>
          <w:rFonts w:ascii="Verdana" w:hAnsi="Verdana"/>
          <w:spacing w:val="-4"/>
          <w:sz w:val="22"/>
          <w:szCs w:val="22"/>
        </w:rPr>
        <w:t xml:space="preserve"> </w:t>
      </w:r>
      <w:r w:rsidRPr="008163E0">
        <w:rPr>
          <w:rFonts w:ascii="Verdana" w:hAnsi="Verdana"/>
          <w:sz w:val="22"/>
          <w:szCs w:val="22"/>
        </w:rPr>
        <w:t>se</w:t>
      </w:r>
      <w:r w:rsidRPr="008163E0">
        <w:rPr>
          <w:rFonts w:ascii="Verdana" w:hAnsi="Verdana"/>
          <w:spacing w:val="-59"/>
          <w:sz w:val="22"/>
          <w:szCs w:val="22"/>
        </w:rPr>
        <w:t xml:space="preserve"> </w:t>
      </w:r>
      <w:r w:rsidRPr="008163E0">
        <w:rPr>
          <w:rFonts w:ascii="Verdana" w:hAnsi="Verdana"/>
          <w:sz w:val="22"/>
          <w:szCs w:val="22"/>
        </w:rPr>
        <w:t>seguirán las reglas dispuestas por la Agencia Nacional para la Contratación Pública-</w:t>
      </w:r>
      <w:r w:rsidRPr="008163E0">
        <w:rPr>
          <w:rFonts w:ascii="Verdana" w:hAnsi="Verdana"/>
          <w:spacing w:val="1"/>
          <w:sz w:val="22"/>
          <w:szCs w:val="22"/>
        </w:rPr>
        <w:t xml:space="preserve"> </w:t>
      </w:r>
      <w:r w:rsidRPr="008163E0">
        <w:rPr>
          <w:rFonts w:ascii="Verdana" w:hAnsi="Verdana"/>
          <w:sz w:val="22"/>
          <w:szCs w:val="22"/>
        </w:rPr>
        <w:t>Colombia Compra Eficiente en el documento “Protocolo de indisponibilidad del SECOP II”</w:t>
      </w:r>
      <w:r w:rsidRPr="008163E0">
        <w:rPr>
          <w:rStyle w:val="Refdenotaalpie"/>
          <w:rFonts w:ascii="Verdana" w:hAnsi="Verdana"/>
          <w:sz w:val="22"/>
          <w:szCs w:val="22"/>
        </w:rPr>
        <w:footnoteReference w:id="4"/>
      </w:r>
      <w:r w:rsidRPr="008163E0">
        <w:rPr>
          <w:rFonts w:ascii="Verdana" w:hAnsi="Verdana"/>
          <w:sz w:val="22"/>
          <w:szCs w:val="22"/>
        </w:rPr>
        <w:t xml:space="preserve"> </w:t>
      </w:r>
      <w:r w:rsidRPr="008163E0">
        <w:rPr>
          <w:rFonts w:ascii="Verdana" w:hAnsi="Verdana"/>
          <w:spacing w:val="-59"/>
          <w:sz w:val="22"/>
          <w:szCs w:val="22"/>
        </w:rPr>
        <w:t xml:space="preserve"> </w:t>
      </w:r>
      <w:r w:rsidRPr="008163E0">
        <w:rPr>
          <w:rFonts w:ascii="Verdana" w:hAnsi="Verdana"/>
          <w:sz w:val="22"/>
          <w:szCs w:val="22"/>
        </w:rPr>
        <w:t>y las previstas</w:t>
      </w:r>
      <w:r w:rsidRPr="008163E0">
        <w:rPr>
          <w:rFonts w:ascii="Verdana" w:hAnsi="Verdana"/>
          <w:spacing w:val="-2"/>
          <w:sz w:val="22"/>
          <w:szCs w:val="22"/>
        </w:rPr>
        <w:t xml:space="preserve"> </w:t>
      </w:r>
      <w:r w:rsidRPr="008163E0">
        <w:rPr>
          <w:rFonts w:ascii="Verdana" w:hAnsi="Verdana"/>
          <w:sz w:val="22"/>
          <w:szCs w:val="22"/>
        </w:rPr>
        <w:t>en el</w:t>
      </w:r>
      <w:r w:rsidRPr="008163E0">
        <w:rPr>
          <w:rFonts w:ascii="Verdana" w:hAnsi="Verdana"/>
          <w:spacing w:val="-1"/>
          <w:sz w:val="22"/>
          <w:szCs w:val="22"/>
        </w:rPr>
        <w:t xml:space="preserve"> </w:t>
      </w:r>
      <w:r w:rsidRPr="008163E0">
        <w:rPr>
          <w:rFonts w:ascii="Verdana" w:hAnsi="Verdana"/>
          <w:sz w:val="22"/>
          <w:szCs w:val="22"/>
        </w:rPr>
        <w:t>presente numeral.</w:t>
      </w:r>
    </w:p>
    <w:p w14:paraId="5AFBDA83" w14:textId="77777777" w:rsidR="00E746AA" w:rsidRPr="008163E0" w:rsidRDefault="00E746AA" w:rsidP="00E746AA">
      <w:pPr>
        <w:pStyle w:val="Textoindependiente"/>
        <w:ind w:right="601"/>
        <w:rPr>
          <w:rFonts w:ascii="Verdana" w:hAnsi="Verdana"/>
          <w:i/>
          <w:iCs/>
          <w:sz w:val="22"/>
          <w:szCs w:val="22"/>
        </w:rPr>
      </w:pPr>
    </w:p>
    <w:p w14:paraId="0AFAABEF" w14:textId="77777777" w:rsidR="00E746AA" w:rsidRPr="008163E0" w:rsidRDefault="00E746AA" w:rsidP="00047EE8">
      <w:pPr>
        <w:ind w:right="-142"/>
        <w:jc w:val="both"/>
        <w:rPr>
          <w:rFonts w:ascii="Verdana" w:hAnsi="Verdana"/>
          <w:b/>
          <w:sz w:val="22"/>
          <w:szCs w:val="22"/>
        </w:rPr>
      </w:pPr>
      <w:r w:rsidRPr="008163E0">
        <w:rPr>
          <w:rFonts w:ascii="Verdana" w:hAnsi="Verdana"/>
          <w:noProof/>
          <w:sz w:val="22"/>
          <w:szCs w:val="22"/>
          <w:lang w:val="en-US"/>
        </w:rPr>
        <mc:AlternateContent>
          <mc:Choice Requires="wps">
            <w:drawing>
              <wp:anchor distT="0" distB="0" distL="114300" distR="114300" simplePos="0" relativeHeight="251658240" behindDoc="0" locked="0" layoutInCell="1" allowOverlap="1" wp14:anchorId="480521B3" wp14:editId="07EABD47">
                <wp:simplePos x="0" y="0"/>
                <wp:positionH relativeFrom="page">
                  <wp:posOffset>2907030</wp:posOffset>
                </wp:positionH>
                <wp:positionV relativeFrom="paragraph">
                  <wp:posOffset>1602105</wp:posOffset>
                </wp:positionV>
                <wp:extent cx="38100" cy="10795"/>
                <wp:effectExtent l="0" t="0" r="0" b="0"/>
                <wp:wrapNone/>
                <wp:docPr id="7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w14:anchorId="2490D557" id="Rectangle 44" o:spid="_x0000_s1026" style="position:absolute;margin-left:228.9pt;margin-top:126.15pt;width:3pt;height:.85pt;z-index:2516582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" fillcolor="black" stroked="f">
                <w10:wrap anchorx="page"/>
              </v:rect>
            </w:pict>
          </mc:Fallback>
        </mc:AlternateContent>
      </w:r>
      <w:r w:rsidRPr="008163E0">
        <w:rPr>
          <w:rFonts w:ascii="Verdana" w:hAnsi="Verdana"/>
          <w:sz w:val="22"/>
          <w:szCs w:val="22"/>
        </w:rPr>
        <w:t>De acuerdo con el Protocolo antes mencionado, se entenderá como una indisponibilidad,</w:t>
      </w:r>
      <w:r w:rsidRPr="008163E0">
        <w:rPr>
          <w:rFonts w:ascii="Verdana" w:hAnsi="Verdana"/>
          <w:spacing w:val="1"/>
          <w:sz w:val="22"/>
          <w:szCs w:val="22"/>
        </w:rPr>
        <w:t xml:space="preserve"> </w:t>
      </w:r>
      <w:r w:rsidRPr="008163E0">
        <w:rPr>
          <w:rFonts w:ascii="Verdana" w:hAnsi="Verdana"/>
          <w:sz w:val="22"/>
          <w:szCs w:val="22"/>
        </w:rPr>
        <w:t>aquella Falla general o particular que afecta la presentación de las ofertas; cuando la falla</w:t>
      </w:r>
      <w:r w:rsidRPr="008163E0">
        <w:rPr>
          <w:rFonts w:ascii="Verdana" w:hAnsi="Verdana"/>
          <w:spacing w:val="1"/>
          <w:sz w:val="22"/>
          <w:szCs w:val="22"/>
        </w:rPr>
        <w:t xml:space="preserve"> </w:t>
      </w:r>
      <w:r w:rsidRPr="008163E0">
        <w:rPr>
          <w:rFonts w:ascii="Verdana" w:hAnsi="Verdana"/>
          <w:sz w:val="22"/>
          <w:szCs w:val="22"/>
        </w:rPr>
        <w:t>se</w:t>
      </w:r>
      <w:r w:rsidRPr="008163E0">
        <w:rPr>
          <w:rFonts w:ascii="Verdana" w:hAnsi="Verdana"/>
          <w:spacing w:val="-5"/>
          <w:sz w:val="22"/>
          <w:szCs w:val="22"/>
        </w:rPr>
        <w:t xml:space="preserve"> </w:t>
      </w:r>
      <w:r w:rsidRPr="008163E0">
        <w:rPr>
          <w:rFonts w:ascii="Verdana" w:hAnsi="Verdana"/>
          <w:sz w:val="22"/>
          <w:szCs w:val="22"/>
        </w:rPr>
        <w:t>presenta</w:t>
      </w:r>
      <w:r w:rsidRPr="008163E0">
        <w:rPr>
          <w:rFonts w:ascii="Verdana" w:hAnsi="Verdana"/>
          <w:spacing w:val="-6"/>
          <w:sz w:val="22"/>
          <w:szCs w:val="22"/>
        </w:rPr>
        <w:t xml:space="preserve"> </w:t>
      </w:r>
      <w:r w:rsidRPr="008163E0">
        <w:rPr>
          <w:rFonts w:ascii="Verdana" w:hAnsi="Verdana"/>
          <w:b/>
          <w:sz w:val="22"/>
          <w:szCs w:val="22"/>
        </w:rPr>
        <w:t>dentro</w:t>
      </w:r>
      <w:r w:rsidRPr="008163E0">
        <w:rPr>
          <w:rFonts w:ascii="Verdana" w:hAnsi="Verdana"/>
          <w:b/>
          <w:spacing w:val="-7"/>
          <w:sz w:val="22"/>
          <w:szCs w:val="22"/>
        </w:rPr>
        <w:t xml:space="preserve"> </w:t>
      </w:r>
      <w:r w:rsidRPr="008163E0">
        <w:rPr>
          <w:rFonts w:ascii="Verdana" w:hAnsi="Verdana"/>
          <w:b/>
          <w:sz w:val="22"/>
          <w:szCs w:val="22"/>
        </w:rPr>
        <w:t>de</w:t>
      </w:r>
      <w:r w:rsidRPr="008163E0">
        <w:rPr>
          <w:rFonts w:ascii="Verdana" w:hAnsi="Verdana"/>
          <w:b/>
          <w:spacing w:val="-8"/>
          <w:sz w:val="22"/>
          <w:szCs w:val="22"/>
        </w:rPr>
        <w:t xml:space="preserve"> </w:t>
      </w:r>
      <w:r w:rsidRPr="008163E0">
        <w:rPr>
          <w:rFonts w:ascii="Verdana" w:hAnsi="Verdana"/>
          <w:b/>
          <w:sz w:val="22"/>
          <w:szCs w:val="22"/>
        </w:rPr>
        <w:t>las</w:t>
      </w:r>
      <w:r w:rsidRPr="008163E0">
        <w:rPr>
          <w:rFonts w:ascii="Verdana" w:hAnsi="Verdana"/>
          <w:b/>
          <w:spacing w:val="-4"/>
          <w:sz w:val="22"/>
          <w:szCs w:val="22"/>
        </w:rPr>
        <w:t xml:space="preserve"> </w:t>
      </w:r>
      <w:r w:rsidRPr="008163E0">
        <w:rPr>
          <w:rFonts w:ascii="Verdana" w:hAnsi="Verdana"/>
          <w:b/>
          <w:sz w:val="22"/>
          <w:szCs w:val="22"/>
        </w:rPr>
        <w:t>cuatro</w:t>
      </w:r>
      <w:r w:rsidRPr="008163E0">
        <w:rPr>
          <w:rFonts w:ascii="Verdana" w:hAnsi="Verdana"/>
          <w:b/>
          <w:spacing w:val="-9"/>
          <w:sz w:val="22"/>
          <w:szCs w:val="22"/>
        </w:rPr>
        <w:t xml:space="preserve"> </w:t>
      </w:r>
      <w:r w:rsidRPr="008163E0">
        <w:rPr>
          <w:rFonts w:ascii="Verdana" w:hAnsi="Verdana"/>
          <w:b/>
          <w:sz w:val="22"/>
          <w:szCs w:val="22"/>
        </w:rPr>
        <w:t>(4)</w:t>
      </w:r>
      <w:r w:rsidRPr="008163E0">
        <w:rPr>
          <w:rFonts w:ascii="Verdana" w:hAnsi="Verdana"/>
          <w:b/>
          <w:spacing w:val="-6"/>
          <w:sz w:val="22"/>
          <w:szCs w:val="22"/>
        </w:rPr>
        <w:t xml:space="preserve"> </w:t>
      </w:r>
      <w:r w:rsidRPr="008163E0">
        <w:rPr>
          <w:rFonts w:ascii="Verdana" w:hAnsi="Verdana"/>
          <w:b/>
          <w:sz w:val="22"/>
          <w:szCs w:val="22"/>
        </w:rPr>
        <w:t>últimas</w:t>
      </w:r>
      <w:r w:rsidRPr="008163E0">
        <w:rPr>
          <w:rFonts w:ascii="Verdana" w:hAnsi="Verdana"/>
          <w:b/>
          <w:spacing w:val="-5"/>
          <w:sz w:val="22"/>
          <w:szCs w:val="22"/>
        </w:rPr>
        <w:t xml:space="preserve"> </w:t>
      </w:r>
      <w:r w:rsidRPr="008163E0">
        <w:rPr>
          <w:rFonts w:ascii="Verdana" w:hAnsi="Verdana"/>
          <w:b/>
          <w:sz w:val="22"/>
          <w:szCs w:val="22"/>
        </w:rPr>
        <w:t>horas</w:t>
      </w:r>
      <w:r w:rsidRPr="008163E0">
        <w:rPr>
          <w:rFonts w:ascii="Verdana" w:hAnsi="Verdana"/>
          <w:b/>
          <w:spacing w:val="-5"/>
          <w:sz w:val="22"/>
          <w:szCs w:val="22"/>
        </w:rPr>
        <w:t xml:space="preserve"> </w:t>
      </w:r>
      <w:r w:rsidRPr="008163E0">
        <w:rPr>
          <w:rFonts w:ascii="Verdana" w:hAnsi="Verdana"/>
          <w:b/>
          <w:sz w:val="22"/>
          <w:szCs w:val="22"/>
        </w:rPr>
        <w:t>calendario</w:t>
      </w:r>
      <w:r w:rsidRPr="008163E0">
        <w:rPr>
          <w:rFonts w:ascii="Verdana" w:hAnsi="Verdana"/>
          <w:b/>
          <w:spacing w:val="-5"/>
          <w:sz w:val="22"/>
          <w:szCs w:val="22"/>
        </w:rPr>
        <w:t xml:space="preserve"> </w:t>
      </w:r>
      <w:r w:rsidRPr="008163E0">
        <w:rPr>
          <w:rFonts w:ascii="Verdana" w:hAnsi="Verdana"/>
          <w:b/>
          <w:sz w:val="22"/>
          <w:szCs w:val="22"/>
          <w:u w:val="thick"/>
        </w:rPr>
        <w:t>previas</w:t>
      </w:r>
      <w:r w:rsidRPr="008163E0">
        <w:rPr>
          <w:rFonts w:ascii="Verdana" w:hAnsi="Verdana"/>
          <w:b/>
          <w:spacing w:val="-5"/>
          <w:sz w:val="22"/>
          <w:szCs w:val="22"/>
          <w:u w:val="thick"/>
        </w:rPr>
        <w:t xml:space="preserve"> </w:t>
      </w:r>
      <w:r w:rsidRPr="008163E0">
        <w:rPr>
          <w:rFonts w:ascii="Verdana" w:hAnsi="Verdana"/>
          <w:b/>
          <w:sz w:val="22"/>
          <w:szCs w:val="22"/>
          <w:u w:val="thick"/>
        </w:rPr>
        <w:t>a</w:t>
      </w:r>
      <w:r w:rsidRPr="008163E0">
        <w:rPr>
          <w:rFonts w:ascii="Verdana" w:hAnsi="Verdana"/>
          <w:b/>
          <w:spacing w:val="-7"/>
          <w:sz w:val="22"/>
          <w:szCs w:val="22"/>
          <w:u w:val="thick"/>
        </w:rPr>
        <w:t xml:space="preserve"> </w:t>
      </w:r>
      <w:r w:rsidRPr="008163E0">
        <w:rPr>
          <w:rFonts w:ascii="Verdana" w:hAnsi="Verdana"/>
          <w:b/>
          <w:sz w:val="22"/>
          <w:szCs w:val="22"/>
          <w:u w:val="thick"/>
        </w:rPr>
        <w:t>la</w:t>
      </w:r>
      <w:r w:rsidRPr="008163E0">
        <w:rPr>
          <w:rFonts w:ascii="Verdana" w:hAnsi="Verdana"/>
          <w:b/>
          <w:spacing w:val="-7"/>
          <w:sz w:val="22"/>
          <w:szCs w:val="22"/>
          <w:u w:val="thick"/>
        </w:rPr>
        <w:t xml:space="preserve"> </w:t>
      </w:r>
      <w:r w:rsidRPr="008163E0">
        <w:rPr>
          <w:rFonts w:ascii="Verdana" w:hAnsi="Verdana"/>
          <w:b/>
          <w:sz w:val="22"/>
          <w:szCs w:val="22"/>
          <w:u w:val="thick"/>
        </w:rPr>
        <w:t>fecha</w:t>
      </w:r>
      <w:r w:rsidRPr="008163E0">
        <w:rPr>
          <w:rFonts w:ascii="Verdana" w:hAnsi="Verdana"/>
          <w:b/>
          <w:spacing w:val="-8"/>
          <w:sz w:val="22"/>
          <w:szCs w:val="22"/>
          <w:u w:val="thick"/>
        </w:rPr>
        <w:t xml:space="preserve"> </w:t>
      </w:r>
      <w:r w:rsidRPr="008163E0">
        <w:rPr>
          <w:rFonts w:ascii="Verdana" w:hAnsi="Verdana"/>
          <w:b/>
          <w:sz w:val="22"/>
          <w:szCs w:val="22"/>
          <w:u w:val="thick"/>
        </w:rPr>
        <w:t>y</w:t>
      </w:r>
      <w:r w:rsidRPr="008163E0">
        <w:rPr>
          <w:rFonts w:ascii="Verdana" w:hAnsi="Verdana"/>
          <w:b/>
          <w:spacing w:val="-7"/>
          <w:sz w:val="22"/>
          <w:szCs w:val="22"/>
          <w:u w:val="thick"/>
        </w:rPr>
        <w:t xml:space="preserve"> </w:t>
      </w:r>
      <w:r w:rsidRPr="008163E0">
        <w:rPr>
          <w:rFonts w:ascii="Verdana" w:hAnsi="Verdana"/>
          <w:b/>
          <w:sz w:val="22"/>
          <w:szCs w:val="22"/>
          <w:u w:val="thick"/>
        </w:rPr>
        <w:t>hora</w:t>
      </w:r>
      <w:r w:rsidRPr="008163E0">
        <w:rPr>
          <w:rFonts w:ascii="Verdana" w:hAnsi="Verdana"/>
          <w:b/>
          <w:spacing w:val="-59"/>
          <w:sz w:val="22"/>
          <w:szCs w:val="22"/>
        </w:rPr>
        <w:t xml:space="preserve"> </w:t>
      </w:r>
      <w:r w:rsidRPr="008163E0">
        <w:rPr>
          <w:rFonts w:ascii="Verdana" w:hAnsi="Verdana"/>
          <w:b/>
          <w:sz w:val="22"/>
          <w:szCs w:val="22"/>
          <w:u w:val="thick"/>
        </w:rPr>
        <w:t>de cierre.</w:t>
      </w:r>
    </w:p>
    <w:p w14:paraId="4DA2A938" w14:textId="77777777" w:rsidR="00E746AA" w:rsidRPr="008163E0" w:rsidRDefault="00E746AA" w:rsidP="00047EE8">
      <w:pPr>
        <w:pStyle w:val="Textoindependiente"/>
        <w:ind w:right="-142"/>
        <w:rPr>
          <w:rFonts w:ascii="Verdana" w:hAnsi="Verdana"/>
          <w:b/>
          <w:i/>
          <w:iCs/>
          <w:sz w:val="22"/>
          <w:szCs w:val="22"/>
        </w:rPr>
      </w:pPr>
    </w:p>
    <w:p w14:paraId="7442A86D" w14:textId="11697100" w:rsidR="00E746AA" w:rsidRPr="008163E0" w:rsidRDefault="00E746AA" w:rsidP="00047EE8">
      <w:pPr>
        <w:pStyle w:val="Textoindependiente"/>
        <w:ind w:right="-142"/>
        <w:jc w:val="both"/>
        <w:rPr>
          <w:rFonts w:ascii="Verdana" w:hAnsi="Verdana"/>
          <w:b/>
          <w:i/>
          <w:iCs/>
          <w:sz w:val="22"/>
          <w:szCs w:val="22"/>
        </w:rPr>
      </w:pPr>
      <w:r w:rsidRPr="008163E0">
        <w:rPr>
          <w:rFonts w:ascii="Verdana" w:hAnsi="Verdana"/>
          <w:sz w:val="22"/>
          <w:szCs w:val="22"/>
        </w:rPr>
        <w:t>Ante una posible indisponibilidad por Falla General o Particular es importante que tanto</w:t>
      </w:r>
      <w:r w:rsidRPr="008163E0">
        <w:rPr>
          <w:rFonts w:ascii="Verdana" w:hAnsi="Verdana"/>
          <w:spacing w:val="1"/>
          <w:sz w:val="22"/>
          <w:szCs w:val="22"/>
        </w:rPr>
        <w:t xml:space="preserve"> </w:t>
      </w:r>
      <w:r w:rsidRPr="008163E0">
        <w:rPr>
          <w:rFonts w:ascii="Verdana" w:hAnsi="Verdana"/>
          <w:sz w:val="22"/>
          <w:szCs w:val="22"/>
        </w:rPr>
        <w:t>Entidades Compradoras como Proveedores estén atentos a los Medios de Comunicación</w:t>
      </w:r>
      <w:r w:rsidRPr="008163E0">
        <w:rPr>
          <w:rFonts w:ascii="Verdana" w:hAnsi="Verdana"/>
          <w:spacing w:val="1"/>
          <w:sz w:val="22"/>
          <w:szCs w:val="22"/>
        </w:rPr>
        <w:t xml:space="preserve"> </w:t>
      </w:r>
      <w:r w:rsidRPr="008163E0">
        <w:rPr>
          <w:rFonts w:ascii="Verdana" w:hAnsi="Verdana"/>
          <w:sz w:val="22"/>
          <w:szCs w:val="22"/>
        </w:rPr>
        <w:t>de</w:t>
      </w:r>
      <w:r w:rsidRPr="008163E0">
        <w:rPr>
          <w:rFonts w:ascii="Verdana" w:hAnsi="Verdana"/>
          <w:spacing w:val="1"/>
          <w:sz w:val="22"/>
          <w:szCs w:val="22"/>
        </w:rPr>
        <w:t xml:space="preserve"> </w:t>
      </w:r>
      <w:r w:rsidRPr="008163E0">
        <w:rPr>
          <w:rFonts w:ascii="Verdana" w:hAnsi="Verdana"/>
          <w:sz w:val="22"/>
          <w:szCs w:val="22"/>
        </w:rPr>
        <w:t>Colombia</w:t>
      </w:r>
      <w:r w:rsidRPr="008163E0">
        <w:rPr>
          <w:rFonts w:ascii="Verdana" w:hAnsi="Verdana"/>
          <w:spacing w:val="1"/>
          <w:sz w:val="22"/>
          <w:szCs w:val="22"/>
        </w:rPr>
        <w:t xml:space="preserve"> </w:t>
      </w:r>
      <w:r w:rsidRPr="008163E0">
        <w:rPr>
          <w:rFonts w:ascii="Verdana" w:hAnsi="Verdana"/>
          <w:sz w:val="22"/>
          <w:szCs w:val="22"/>
        </w:rPr>
        <w:t>Compra</w:t>
      </w:r>
      <w:r w:rsidRPr="008163E0">
        <w:rPr>
          <w:rFonts w:ascii="Verdana" w:hAnsi="Verdana"/>
          <w:spacing w:val="1"/>
          <w:sz w:val="22"/>
          <w:szCs w:val="22"/>
        </w:rPr>
        <w:t xml:space="preserve"> </w:t>
      </w:r>
      <w:r w:rsidRPr="008163E0">
        <w:rPr>
          <w:rFonts w:ascii="Verdana" w:hAnsi="Verdana"/>
          <w:sz w:val="22"/>
          <w:szCs w:val="22"/>
        </w:rPr>
        <w:t>Eficiente</w:t>
      </w:r>
      <w:r w:rsidRPr="008163E0">
        <w:rPr>
          <w:rFonts w:ascii="Verdana" w:hAnsi="Verdana"/>
          <w:spacing w:val="1"/>
          <w:sz w:val="22"/>
          <w:szCs w:val="22"/>
        </w:rPr>
        <w:t xml:space="preserve"> </w:t>
      </w:r>
      <w:r w:rsidRPr="008163E0">
        <w:rPr>
          <w:rFonts w:ascii="Verdana" w:hAnsi="Verdana"/>
          <w:sz w:val="22"/>
          <w:szCs w:val="22"/>
        </w:rPr>
        <w:t>y,</w:t>
      </w:r>
      <w:r w:rsidRPr="008163E0">
        <w:rPr>
          <w:rFonts w:ascii="Verdana" w:hAnsi="Verdana"/>
          <w:spacing w:val="1"/>
          <w:sz w:val="22"/>
          <w:szCs w:val="22"/>
        </w:rPr>
        <w:t xml:space="preserve"> </w:t>
      </w:r>
      <w:r w:rsidRPr="008163E0">
        <w:rPr>
          <w:rFonts w:ascii="Verdana" w:hAnsi="Verdana"/>
          <w:sz w:val="22"/>
          <w:szCs w:val="22"/>
        </w:rPr>
        <w:t>en</w:t>
      </w:r>
      <w:r w:rsidRPr="008163E0">
        <w:rPr>
          <w:rFonts w:ascii="Verdana" w:hAnsi="Verdana"/>
          <w:spacing w:val="1"/>
          <w:sz w:val="22"/>
          <w:szCs w:val="22"/>
        </w:rPr>
        <w:t xml:space="preserve"> </w:t>
      </w:r>
      <w:r w:rsidRPr="008163E0">
        <w:rPr>
          <w:rFonts w:ascii="Verdana" w:hAnsi="Verdana"/>
          <w:sz w:val="22"/>
          <w:szCs w:val="22"/>
        </w:rPr>
        <w:t>caso</w:t>
      </w:r>
      <w:r w:rsidRPr="008163E0">
        <w:rPr>
          <w:rFonts w:ascii="Verdana" w:hAnsi="Verdana"/>
          <w:spacing w:val="1"/>
          <w:sz w:val="22"/>
          <w:szCs w:val="22"/>
        </w:rPr>
        <w:t xml:space="preserve"> </w:t>
      </w:r>
      <w:r w:rsidRPr="008163E0">
        <w:rPr>
          <w:rFonts w:ascii="Verdana" w:hAnsi="Verdana"/>
          <w:sz w:val="22"/>
          <w:szCs w:val="22"/>
        </w:rPr>
        <w:t>de</w:t>
      </w:r>
      <w:r w:rsidRPr="008163E0">
        <w:rPr>
          <w:rFonts w:ascii="Verdana" w:hAnsi="Verdana"/>
          <w:spacing w:val="1"/>
          <w:sz w:val="22"/>
          <w:szCs w:val="22"/>
        </w:rPr>
        <w:t xml:space="preserve"> </w:t>
      </w:r>
      <w:r w:rsidRPr="008163E0">
        <w:rPr>
          <w:rFonts w:ascii="Verdana" w:hAnsi="Verdana"/>
          <w:sz w:val="22"/>
          <w:szCs w:val="22"/>
        </w:rPr>
        <w:t>Fallas</w:t>
      </w:r>
      <w:r w:rsidRPr="008163E0">
        <w:rPr>
          <w:rFonts w:ascii="Verdana" w:hAnsi="Verdana"/>
          <w:spacing w:val="1"/>
          <w:sz w:val="22"/>
          <w:szCs w:val="22"/>
        </w:rPr>
        <w:t xml:space="preserve"> </w:t>
      </w:r>
      <w:r w:rsidRPr="008163E0">
        <w:rPr>
          <w:rFonts w:ascii="Verdana" w:hAnsi="Verdana"/>
          <w:sz w:val="22"/>
          <w:szCs w:val="22"/>
        </w:rPr>
        <w:t>Particulares,</w:t>
      </w:r>
      <w:r w:rsidRPr="008163E0">
        <w:rPr>
          <w:rFonts w:ascii="Verdana" w:hAnsi="Verdana"/>
          <w:spacing w:val="1"/>
          <w:sz w:val="22"/>
          <w:szCs w:val="22"/>
        </w:rPr>
        <w:t xml:space="preserve"> </w:t>
      </w:r>
      <w:r w:rsidRPr="008163E0">
        <w:rPr>
          <w:rFonts w:ascii="Verdana" w:hAnsi="Verdana"/>
          <w:sz w:val="22"/>
          <w:szCs w:val="22"/>
        </w:rPr>
        <w:t>se</w:t>
      </w:r>
      <w:r w:rsidRPr="008163E0">
        <w:rPr>
          <w:rFonts w:ascii="Verdana" w:hAnsi="Verdana"/>
          <w:spacing w:val="1"/>
          <w:sz w:val="22"/>
          <w:szCs w:val="22"/>
        </w:rPr>
        <w:t xml:space="preserve"> </w:t>
      </w:r>
      <w:r w:rsidRPr="008163E0">
        <w:rPr>
          <w:rFonts w:ascii="Verdana" w:hAnsi="Verdana"/>
          <w:sz w:val="22"/>
          <w:szCs w:val="22"/>
        </w:rPr>
        <w:t>comuniquen</w:t>
      </w:r>
      <w:r w:rsidRPr="008163E0">
        <w:rPr>
          <w:rFonts w:ascii="Verdana" w:hAnsi="Verdana"/>
          <w:spacing w:val="1"/>
          <w:sz w:val="22"/>
          <w:szCs w:val="22"/>
        </w:rPr>
        <w:t xml:space="preserve"> </w:t>
      </w:r>
      <w:r w:rsidRPr="008163E0">
        <w:rPr>
          <w:rFonts w:ascii="Verdana" w:hAnsi="Verdana"/>
          <w:sz w:val="22"/>
          <w:szCs w:val="22"/>
        </w:rPr>
        <w:t>oportunamente</w:t>
      </w:r>
      <w:r w:rsidRPr="008163E0">
        <w:rPr>
          <w:rFonts w:ascii="Verdana" w:hAnsi="Verdana"/>
          <w:spacing w:val="1"/>
          <w:sz w:val="22"/>
          <w:szCs w:val="22"/>
        </w:rPr>
        <w:t xml:space="preserve"> </w:t>
      </w:r>
      <w:r w:rsidRPr="008163E0">
        <w:rPr>
          <w:rFonts w:ascii="Verdana" w:hAnsi="Verdana"/>
          <w:sz w:val="22"/>
          <w:szCs w:val="22"/>
        </w:rPr>
        <w:t>con</w:t>
      </w:r>
      <w:r w:rsidRPr="008163E0">
        <w:rPr>
          <w:rFonts w:ascii="Verdana" w:hAnsi="Verdana"/>
          <w:spacing w:val="1"/>
          <w:sz w:val="22"/>
          <w:szCs w:val="22"/>
        </w:rPr>
        <w:t xml:space="preserve"> </w:t>
      </w:r>
      <w:r w:rsidRPr="008163E0">
        <w:rPr>
          <w:rFonts w:ascii="Verdana" w:hAnsi="Verdana"/>
          <w:sz w:val="22"/>
          <w:szCs w:val="22"/>
        </w:rPr>
        <w:t>la</w:t>
      </w:r>
      <w:r w:rsidRPr="008163E0">
        <w:rPr>
          <w:rFonts w:ascii="Verdana" w:hAnsi="Verdana"/>
          <w:spacing w:val="1"/>
          <w:sz w:val="22"/>
          <w:szCs w:val="22"/>
        </w:rPr>
        <w:t xml:space="preserve"> </w:t>
      </w:r>
      <w:r w:rsidRPr="008163E0">
        <w:rPr>
          <w:rFonts w:ascii="Verdana" w:hAnsi="Verdana"/>
          <w:b/>
          <w:sz w:val="22"/>
          <w:szCs w:val="22"/>
        </w:rPr>
        <w:t>Mesa</w:t>
      </w:r>
      <w:r w:rsidRPr="008163E0">
        <w:rPr>
          <w:rFonts w:ascii="Verdana" w:hAnsi="Verdana"/>
          <w:b/>
          <w:spacing w:val="1"/>
          <w:sz w:val="22"/>
          <w:szCs w:val="22"/>
        </w:rPr>
        <w:t xml:space="preserve"> </w:t>
      </w:r>
      <w:r w:rsidRPr="008163E0">
        <w:rPr>
          <w:rFonts w:ascii="Verdana" w:hAnsi="Verdana"/>
          <w:b/>
          <w:sz w:val="22"/>
          <w:szCs w:val="22"/>
        </w:rPr>
        <w:t>de</w:t>
      </w:r>
      <w:r w:rsidRPr="008163E0">
        <w:rPr>
          <w:rFonts w:ascii="Verdana" w:hAnsi="Verdana"/>
          <w:b/>
          <w:spacing w:val="1"/>
          <w:sz w:val="22"/>
          <w:szCs w:val="22"/>
        </w:rPr>
        <w:t xml:space="preserve"> </w:t>
      </w:r>
      <w:r w:rsidRPr="008163E0">
        <w:rPr>
          <w:rFonts w:ascii="Verdana" w:hAnsi="Verdana"/>
          <w:b/>
          <w:sz w:val="22"/>
          <w:szCs w:val="22"/>
        </w:rPr>
        <w:t>Servicio</w:t>
      </w:r>
      <w:r w:rsidRPr="008163E0">
        <w:rPr>
          <w:rFonts w:ascii="Verdana" w:hAnsi="Verdana"/>
          <w:b/>
          <w:spacing w:val="1"/>
          <w:sz w:val="22"/>
          <w:szCs w:val="22"/>
        </w:rPr>
        <w:t xml:space="preserve"> </w:t>
      </w:r>
      <w:r w:rsidRPr="008163E0">
        <w:rPr>
          <w:rFonts w:ascii="Verdana" w:hAnsi="Verdana"/>
          <w:sz w:val="22"/>
          <w:szCs w:val="22"/>
        </w:rPr>
        <w:t>a</w:t>
      </w:r>
      <w:r w:rsidRPr="008163E0">
        <w:rPr>
          <w:rFonts w:ascii="Verdana" w:hAnsi="Verdana"/>
          <w:spacing w:val="1"/>
          <w:sz w:val="22"/>
          <w:szCs w:val="22"/>
        </w:rPr>
        <w:t xml:space="preserve"> </w:t>
      </w:r>
      <w:r w:rsidRPr="008163E0">
        <w:rPr>
          <w:rFonts w:ascii="Verdana" w:hAnsi="Verdana"/>
          <w:sz w:val="22"/>
          <w:szCs w:val="22"/>
        </w:rPr>
        <w:t>través</w:t>
      </w:r>
      <w:r w:rsidRPr="008163E0">
        <w:rPr>
          <w:rFonts w:ascii="Verdana" w:hAnsi="Verdana"/>
          <w:spacing w:val="1"/>
          <w:sz w:val="22"/>
          <w:szCs w:val="22"/>
        </w:rPr>
        <w:t xml:space="preserve"> </w:t>
      </w:r>
      <w:r w:rsidRPr="008163E0">
        <w:rPr>
          <w:rFonts w:ascii="Verdana" w:hAnsi="Verdana"/>
          <w:sz w:val="22"/>
          <w:szCs w:val="22"/>
        </w:rPr>
        <w:t>del</w:t>
      </w:r>
      <w:r w:rsidRPr="008163E0">
        <w:rPr>
          <w:rFonts w:ascii="Verdana" w:hAnsi="Verdana"/>
          <w:spacing w:val="1"/>
          <w:sz w:val="22"/>
          <w:szCs w:val="22"/>
        </w:rPr>
        <w:t xml:space="preserve"> </w:t>
      </w:r>
      <w:r w:rsidRPr="008163E0">
        <w:rPr>
          <w:rFonts w:ascii="Verdana" w:hAnsi="Verdana"/>
          <w:sz w:val="22"/>
          <w:szCs w:val="22"/>
        </w:rPr>
        <w:t>formulario</w:t>
      </w:r>
      <w:r w:rsidRPr="008163E0">
        <w:rPr>
          <w:rFonts w:ascii="Verdana" w:hAnsi="Verdana"/>
          <w:spacing w:val="1"/>
          <w:sz w:val="22"/>
          <w:szCs w:val="22"/>
        </w:rPr>
        <w:t xml:space="preserve"> </w:t>
      </w:r>
      <w:r w:rsidRPr="008163E0">
        <w:rPr>
          <w:rFonts w:ascii="Verdana" w:hAnsi="Verdana"/>
          <w:sz w:val="22"/>
          <w:szCs w:val="22"/>
        </w:rPr>
        <w:t>de</w:t>
      </w:r>
      <w:r w:rsidRPr="008163E0">
        <w:rPr>
          <w:rFonts w:ascii="Verdana" w:hAnsi="Verdana"/>
          <w:spacing w:val="1"/>
          <w:sz w:val="22"/>
          <w:szCs w:val="22"/>
        </w:rPr>
        <w:t xml:space="preserve"> </w:t>
      </w:r>
      <w:r w:rsidRPr="008163E0">
        <w:rPr>
          <w:rFonts w:ascii="Verdana" w:hAnsi="Verdana"/>
          <w:sz w:val="22"/>
          <w:szCs w:val="22"/>
        </w:rPr>
        <w:t>soporte</w:t>
      </w:r>
      <w:r w:rsidRPr="008163E0">
        <w:rPr>
          <w:rFonts w:ascii="Verdana" w:hAnsi="Verdana"/>
          <w:spacing w:val="1"/>
          <w:sz w:val="22"/>
          <w:szCs w:val="22"/>
        </w:rPr>
        <w:t xml:space="preserve"> </w:t>
      </w:r>
      <w:r w:rsidRPr="008163E0">
        <w:rPr>
          <w:rFonts w:ascii="Verdana" w:hAnsi="Verdana"/>
          <w:sz w:val="22"/>
          <w:szCs w:val="22"/>
        </w:rPr>
        <w:t>https://</w:t>
      </w:r>
      <w:hyperlink r:id="rId25">
        <w:r w:rsidRPr="008163E0">
          <w:rPr>
            <w:rFonts w:ascii="Verdana" w:hAnsi="Verdana"/>
            <w:sz w:val="22"/>
            <w:szCs w:val="22"/>
          </w:rPr>
          <w:t>www.colombiacompra.gov.co/soporte/formulario-desoporte</w:t>
        </w:r>
      </w:hyperlink>
      <w:r w:rsidRPr="008163E0">
        <w:rPr>
          <w:rFonts w:ascii="Verdana" w:hAnsi="Verdana"/>
          <w:spacing w:val="1"/>
          <w:sz w:val="22"/>
          <w:szCs w:val="22"/>
        </w:rPr>
        <w:t xml:space="preserve"> </w:t>
      </w:r>
      <w:r w:rsidRPr="008163E0">
        <w:rPr>
          <w:rFonts w:ascii="Verdana" w:hAnsi="Verdana"/>
          <w:b/>
          <w:sz w:val="22"/>
          <w:szCs w:val="22"/>
          <w:u w:val="thick"/>
        </w:rPr>
        <w:t>y</w:t>
      </w:r>
      <w:r w:rsidRPr="008163E0">
        <w:rPr>
          <w:rFonts w:ascii="Verdana" w:hAnsi="Verdana"/>
          <w:b/>
          <w:spacing w:val="1"/>
          <w:sz w:val="22"/>
          <w:szCs w:val="22"/>
          <w:u w:val="thick"/>
        </w:rPr>
        <w:t xml:space="preserve"> </w:t>
      </w:r>
      <w:r w:rsidRPr="008163E0">
        <w:rPr>
          <w:rFonts w:ascii="Verdana" w:hAnsi="Verdana"/>
          <w:b/>
          <w:sz w:val="22"/>
          <w:szCs w:val="22"/>
          <w:u w:val="single"/>
        </w:rPr>
        <w:t>con</w:t>
      </w:r>
      <w:r w:rsidRPr="008163E0">
        <w:rPr>
          <w:rFonts w:ascii="Verdana" w:hAnsi="Verdana"/>
          <w:b/>
          <w:spacing w:val="1"/>
          <w:sz w:val="22"/>
          <w:szCs w:val="22"/>
          <w:u w:val="single"/>
        </w:rPr>
        <w:t xml:space="preserve"> </w:t>
      </w:r>
      <w:r w:rsidR="00BF75EA" w:rsidRPr="008163E0">
        <w:rPr>
          <w:rFonts w:ascii="Verdana" w:hAnsi="Verdana"/>
          <w:b/>
          <w:bCs/>
          <w:sz w:val="22"/>
          <w:szCs w:val="22"/>
          <w:u w:val="single"/>
        </w:rPr>
        <w:t>LA SUPERVIGILANCIA</w:t>
      </w:r>
      <w:r w:rsidRPr="008163E0">
        <w:rPr>
          <w:rFonts w:ascii="Verdana" w:hAnsi="Verdana"/>
          <w:b/>
          <w:sz w:val="22"/>
          <w:szCs w:val="22"/>
          <w:u w:val="single"/>
        </w:rPr>
        <w:t>.</w:t>
      </w:r>
    </w:p>
    <w:p w14:paraId="3C444AB2" w14:textId="77777777" w:rsidR="00E746AA" w:rsidRPr="008163E0" w:rsidRDefault="00E746AA" w:rsidP="00047EE8">
      <w:pPr>
        <w:pStyle w:val="Textoindependiente"/>
        <w:ind w:right="-142"/>
        <w:rPr>
          <w:rFonts w:ascii="Verdana" w:hAnsi="Verdana"/>
          <w:b/>
          <w:i/>
          <w:iCs/>
          <w:sz w:val="22"/>
          <w:szCs w:val="22"/>
        </w:rPr>
      </w:pPr>
    </w:p>
    <w:p w14:paraId="22F25420" w14:textId="440B0E2F" w:rsidR="00E746AA" w:rsidRPr="008163E0" w:rsidRDefault="00E746AA" w:rsidP="00047EE8">
      <w:pPr>
        <w:ind w:right="-142"/>
        <w:jc w:val="both"/>
        <w:rPr>
          <w:rFonts w:ascii="Verdana" w:hAnsi="Verdana"/>
          <w:sz w:val="22"/>
          <w:szCs w:val="22"/>
        </w:rPr>
      </w:pPr>
      <w:r w:rsidRPr="008163E0">
        <w:rPr>
          <w:rFonts w:ascii="Verdana" w:hAnsi="Verdana"/>
          <w:sz w:val="22"/>
          <w:szCs w:val="22"/>
        </w:rPr>
        <w:t>En todos los casos de indisponibilidad o falla en la presentación de ofertas será necesario</w:t>
      </w:r>
      <w:r w:rsidRPr="008163E0">
        <w:rPr>
          <w:rFonts w:ascii="Verdana" w:hAnsi="Verdana"/>
          <w:spacing w:val="1"/>
          <w:sz w:val="22"/>
          <w:szCs w:val="22"/>
        </w:rPr>
        <w:t xml:space="preserve"> </w:t>
      </w:r>
      <w:r w:rsidRPr="008163E0">
        <w:rPr>
          <w:rFonts w:ascii="Verdana" w:hAnsi="Verdana"/>
          <w:sz w:val="22"/>
          <w:szCs w:val="22"/>
        </w:rPr>
        <w:t>que</w:t>
      </w:r>
      <w:r w:rsidRPr="008163E0">
        <w:rPr>
          <w:rFonts w:ascii="Verdana" w:hAnsi="Verdana"/>
          <w:spacing w:val="1"/>
          <w:sz w:val="22"/>
          <w:szCs w:val="22"/>
        </w:rPr>
        <w:t xml:space="preserve"> </w:t>
      </w:r>
      <w:r w:rsidRPr="008163E0">
        <w:rPr>
          <w:rFonts w:ascii="Verdana" w:hAnsi="Verdana"/>
          <w:b/>
          <w:sz w:val="22"/>
          <w:szCs w:val="22"/>
          <w:u w:val="thick"/>
        </w:rPr>
        <w:t>antes de la hora</w:t>
      </w:r>
      <w:r w:rsidRPr="008163E0">
        <w:rPr>
          <w:rFonts w:ascii="Verdana" w:hAnsi="Verdana"/>
          <w:b/>
          <w:spacing w:val="1"/>
          <w:sz w:val="22"/>
          <w:szCs w:val="22"/>
          <w:u w:val="thick"/>
        </w:rPr>
        <w:t xml:space="preserve"> </w:t>
      </w:r>
      <w:r w:rsidRPr="008163E0">
        <w:rPr>
          <w:rFonts w:ascii="Verdana" w:hAnsi="Verdana"/>
          <w:b/>
          <w:sz w:val="22"/>
          <w:szCs w:val="22"/>
          <w:u w:val="thick"/>
        </w:rPr>
        <w:t>límite para</w:t>
      </w:r>
      <w:r w:rsidRPr="008163E0">
        <w:rPr>
          <w:rFonts w:ascii="Verdana" w:hAnsi="Verdana"/>
          <w:b/>
          <w:spacing w:val="1"/>
          <w:sz w:val="22"/>
          <w:szCs w:val="22"/>
          <w:u w:val="thick"/>
        </w:rPr>
        <w:t xml:space="preserve"> </w:t>
      </w:r>
      <w:r w:rsidRPr="008163E0">
        <w:rPr>
          <w:rFonts w:ascii="Verdana" w:hAnsi="Verdana"/>
          <w:b/>
          <w:sz w:val="22"/>
          <w:szCs w:val="22"/>
          <w:u w:val="thick"/>
        </w:rPr>
        <w:t>presentar</w:t>
      </w:r>
      <w:r w:rsidRPr="008163E0">
        <w:rPr>
          <w:rFonts w:ascii="Verdana" w:hAnsi="Verdana"/>
          <w:b/>
          <w:spacing w:val="1"/>
          <w:sz w:val="22"/>
          <w:szCs w:val="22"/>
          <w:u w:val="thick"/>
        </w:rPr>
        <w:t xml:space="preserve"> </w:t>
      </w:r>
      <w:r w:rsidRPr="008163E0">
        <w:rPr>
          <w:rFonts w:ascii="Verdana" w:hAnsi="Verdana"/>
          <w:b/>
          <w:sz w:val="22"/>
          <w:szCs w:val="22"/>
          <w:u w:val="thick"/>
        </w:rPr>
        <w:t>ofertas</w:t>
      </w:r>
      <w:r w:rsidRPr="008163E0">
        <w:rPr>
          <w:rFonts w:ascii="Verdana" w:hAnsi="Verdana"/>
          <w:b/>
          <w:spacing w:val="1"/>
          <w:sz w:val="22"/>
          <w:szCs w:val="22"/>
        </w:rPr>
        <w:t xml:space="preserve"> </w:t>
      </w:r>
      <w:r w:rsidRPr="008163E0">
        <w:rPr>
          <w:rFonts w:ascii="Verdana" w:hAnsi="Verdana"/>
          <w:sz w:val="22"/>
          <w:szCs w:val="22"/>
        </w:rPr>
        <w:t>el proveedor</w:t>
      </w:r>
      <w:r w:rsidRPr="008163E0">
        <w:rPr>
          <w:rFonts w:ascii="Verdana" w:hAnsi="Verdana"/>
          <w:spacing w:val="1"/>
          <w:sz w:val="22"/>
          <w:szCs w:val="22"/>
        </w:rPr>
        <w:t xml:space="preserve"> </w:t>
      </w:r>
      <w:r w:rsidRPr="008163E0">
        <w:rPr>
          <w:rFonts w:ascii="Verdana" w:hAnsi="Verdana"/>
          <w:sz w:val="22"/>
          <w:szCs w:val="22"/>
        </w:rPr>
        <w:t>remita</w:t>
      </w:r>
      <w:r w:rsidRPr="008163E0">
        <w:rPr>
          <w:rFonts w:ascii="Verdana" w:hAnsi="Verdana"/>
          <w:spacing w:val="1"/>
          <w:sz w:val="22"/>
          <w:szCs w:val="22"/>
        </w:rPr>
        <w:t xml:space="preserve"> </w:t>
      </w:r>
      <w:r w:rsidRPr="008163E0">
        <w:rPr>
          <w:rFonts w:ascii="Verdana" w:hAnsi="Verdana"/>
          <w:sz w:val="22"/>
          <w:szCs w:val="22"/>
        </w:rPr>
        <w:t>un correo</w:t>
      </w:r>
      <w:r w:rsidRPr="008163E0">
        <w:rPr>
          <w:rFonts w:ascii="Verdana" w:hAnsi="Verdana"/>
          <w:spacing w:val="1"/>
          <w:sz w:val="22"/>
          <w:szCs w:val="22"/>
        </w:rPr>
        <w:t xml:space="preserve"> </w:t>
      </w:r>
      <w:r w:rsidRPr="008163E0">
        <w:rPr>
          <w:rFonts w:ascii="Verdana" w:hAnsi="Verdana"/>
          <w:sz w:val="22"/>
          <w:szCs w:val="22"/>
        </w:rPr>
        <w:t>electrónico</w:t>
      </w:r>
      <w:r w:rsidRPr="008163E0">
        <w:rPr>
          <w:rFonts w:ascii="Verdana" w:hAnsi="Verdana"/>
          <w:spacing w:val="1"/>
          <w:sz w:val="22"/>
          <w:szCs w:val="22"/>
        </w:rPr>
        <w:t xml:space="preserve"> </w:t>
      </w:r>
      <w:r w:rsidRPr="008163E0">
        <w:rPr>
          <w:rFonts w:ascii="Verdana" w:hAnsi="Verdana"/>
          <w:sz w:val="22"/>
          <w:szCs w:val="22"/>
        </w:rPr>
        <w:t xml:space="preserve">a </w:t>
      </w:r>
      <w:r w:rsidR="002E7C6D" w:rsidRPr="008163E0">
        <w:rPr>
          <w:rFonts w:ascii="Verdana" w:hAnsi="Verdana"/>
          <w:b/>
          <w:bCs/>
          <w:color w:val="000000" w:themeColor="text1"/>
          <w:sz w:val="22"/>
          <w:szCs w:val="22"/>
        </w:rPr>
        <w:t>LA SUPERVIGILANCIA</w:t>
      </w:r>
      <w:r w:rsidRPr="008163E0">
        <w:rPr>
          <w:rFonts w:ascii="Verdana" w:hAnsi="Verdana"/>
          <w:spacing w:val="1"/>
          <w:sz w:val="22"/>
          <w:szCs w:val="22"/>
        </w:rPr>
        <w:t xml:space="preserve"> </w:t>
      </w:r>
      <w:r w:rsidRPr="008163E0">
        <w:rPr>
          <w:rFonts w:ascii="Verdana" w:hAnsi="Verdana"/>
          <w:sz w:val="22"/>
          <w:szCs w:val="22"/>
        </w:rPr>
        <w:t>al</w:t>
      </w:r>
      <w:r w:rsidRPr="008163E0">
        <w:rPr>
          <w:rFonts w:ascii="Verdana" w:hAnsi="Verdana"/>
          <w:spacing w:val="1"/>
          <w:sz w:val="22"/>
          <w:szCs w:val="22"/>
        </w:rPr>
        <w:t xml:space="preserve"> </w:t>
      </w:r>
      <w:r w:rsidRPr="008163E0">
        <w:rPr>
          <w:rFonts w:ascii="Verdana" w:hAnsi="Verdana"/>
          <w:sz w:val="22"/>
          <w:szCs w:val="22"/>
        </w:rPr>
        <w:t>mail:</w:t>
      </w:r>
      <w:r w:rsidRPr="008163E0">
        <w:rPr>
          <w:rFonts w:ascii="Verdana" w:hAnsi="Verdana"/>
          <w:spacing w:val="1"/>
          <w:sz w:val="22"/>
          <w:szCs w:val="22"/>
        </w:rPr>
        <w:t xml:space="preserve"> </w:t>
      </w:r>
      <w:hyperlink r:id="rId26" w:history="1">
        <w:r w:rsidR="007B739B" w:rsidRPr="008163E0">
          <w:rPr>
            <w:rStyle w:val="Hipervnculo"/>
            <w:rFonts w:ascii="Verdana" w:hAnsi="Verdana" w:cs="Arial"/>
            <w:sz w:val="22"/>
            <w:szCs w:val="22"/>
          </w:rPr>
          <w:t>contratos@supervigilancia.gov.co</w:t>
        </w:r>
      </w:hyperlink>
      <w:r w:rsidRPr="008163E0">
        <w:rPr>
          <w:rFonts w:ascii="Verdana" w:hAnsi="Verdana"/>
          <w:color w:val="0000FF"/>
          <w:spacing w:val="1"/>
          <w:sz w:val="22"/>
          <w:szCs w:val="22"/>
        </w:rPr>
        <w:t xml:space="preserve"> </w:t>
      </w:r>
      <w:r w:rsidRPr="008163E0">
        <w:rPr>
          <w:rFonts w:ascii="Verdana" w:hAnsi="Verdana"/>
          <w:sz w:val="22"/>
          <w:szCs w:val="22"/>
        </w:rPr>
        <w:t>informando</w:t>
      </w:r>
      <w:r w:rsidRPr="008163E0">
        <w:rPr>
          <w:rFonts w:ascii="Verdana" w:hAnsi="Verdana"/>
          <w:spacing w:val="1"/>
          <w:sz w:val="22"/>
          <w:szCs w:val="22"/>
        </w:rPr>
        <w:t xml:space="preserve"> </w:t>
      </w:r>
      <w:r w:rsidRPr="008163E0">
        <w:rPr>
          <w:rFonts w:ascii="Verdana" w:hAnsi="Verdana"/>
          <w:sz w:val="22"/>
          <w:szCs w:val="22"/>
        </w:rPr>
        <w:t>su</w:t>
      </w:r>
      <w:r w:rsidRPr="008163E0">
        <w:rPr>
          <w:rFonts w:ascii="Verdana" w:hAnsi="Verdana"/>
          <w:spacing w:val="1"/>
          <w:sz w:val="22"/>
          <w:szCs w:val="22"/>
        </w:rPr>
        <w:t xml:space="preserve"> </w:t>
      </w:r>
      <w:r w:rsidRPr="008163E0">
        <w:rPr>
          <w:rFonts w:ascii="Verdana" w:hAnsi="Verdana"/>
          <w:sz w:val="22"/>
          <w:szCs w:val="22"/>
        </w:rPr>
        <w:t>imposibilidad para presentar su oferta.</w:t>
      </w:r>
      <w:r w:rsidRPr="008163E0">
        <w:rPr>
          <w:rFonts w:ascii="Verdana" w:hAnsi="Verdana"/>
          <w:spacing w:val="1"/>
          <w:sz w:val="22"/>
          <w:szCs w:val="22"/>
        </w:rPr>
        <w:t xml:space="preserve"> </w:t>
      </w:r>
      <w:r w:rsidRPr="008163E0">
        <w:rPr>
          <w:rFonts w:ascii="Verdana" w:hAnsi="Verdana"/>
          <w:sz w:val="22"/>
          <w:szCs w:val="22"/>
        </w:rPr>
        <w:t xml:space="preserve">El correo se remitirá con el </w:t>
      </w:r>
      <w:r w:rsidRPr="008163E0">
        <w:rPr>
          <w:rFonts w:ascii="Verdana" w:hAnsi="Verdana"/>
          <w:b/>
          <w:sz w:val="22"/>
          <w:szCs w:val="22"/>
        </w:rPr>
        <w:t>Asunto: Aviso de</w:t>
      </w:r>
      <w:r w:rsidRPr="008163E0">
        <w:rPr>
          <w:rFonts w:ascii="Verdana" w:hAnsi="Verdana"/>
          <w:b/>
          <w:spacing w:val="1"/>
          <w:sz w:val="22"/>
          <w:szCs w:val="22"/>
        </w:rPr>
        <w:t xml:space="preserve"> </w:t>
      </w:r>
      <w:r w:rsidRPr="008163E0">
        <w:rPr>
          <w:rFonts w:ascii="Verdana" w:hAnsi="Verdana"/>
          <w:b/>
          <w:sz w:val="22"/>
          <w:szCs w:val="22"/>
        </w:rPr>
        <w:t>indisponibilidad –</w:t>
      </w:r>
      <w:r w:rsidRPr="008163E0">
        <w:rPr>
          <w:rFonts w:ascii="Verdana" w:hAnsi="Verdana"/>
          <w:b/>
          <w:spacing w:val="1"/>
          <w:sz w:val="22"/>
          <w:szCs w:val="22"/>
        </w:rPr>
        <w:t xml:space="preserve"> </w:t>
      </w:r>
      <w:r w:rsidR="00442ACE" w:rsidRPr="008163E0">
        <w:rPr>
          <w:rFonts w:ascii="Verdana" w:hAnsi="Verdana"/>
          <w:b/>
          <w:color w:val="EE0000"/>
          <w:sz w:val="22"/>
          <w:szCs w:val="22"/>
        </w:rPr>
        <w:t>NÚMERO DEL PROCESO</w:t>
      </w:r>
      <w:r w:rsidRPr="008163E0">
        <w:rPr>
          <w:rFonts w:ascii="Verdana" w:hAnsi="Verdana"/>
          <w:b/>
          <w:sz w:val="22"/>
          <w:szCs w:val="22"/>
        </w:rPr>
        <w:t>,</w:t>
      </w:r>
      <w:r w:rsidRPr="008163E0">
        <w:rPr>
          <w:rFonts w:ascii="Verdana" w:hAnsi="Verdana"/>
          <w:b/>
          <w:spacing w:val="-1"/>
          <w:sz w:val="22"/>
          <w:szCs w:val="22"/>
        </w:rPr>
        <w:t xml:space="preserve"> </w:t>
      </w:r>
      <w:r w:rsidRPr="008163E0">
        <w:rPr>
          <w:rFonts w:ascii="Verdana" w:hAnsi="Verdana"/>
          <w:sz w:val="22"/>
          <w:szCs w:val="22"/>
        </w:rPr>
        <w:t>en</w:t>
      </w:r>
      <w:r w:rsidRPr="008163E0">
        <w:rPr>
          <w:rFonts w:ascii="Verdana" w:hAnsi="Verdana"/>
          <w:spacing w:val="-1"/>
          <w:sz w:val="22"/>
          <w:szCs w:val="22"/>
        </w:rPr>
        <w:t xml:space="preserve"> </w:t>
      </w:r>
      <w:r w:rsidRPr="008163E0">
        <w:rPr>
          <w:rFonts w:ascii="Verdana" w:hAnsi="Verdana"/>
          <w:sz w:val="22"/>
          <w:szCs w:val="22"/>
        </w:rPr>
        <w:t>el</w:t>
      </w:r>
      <w:r w:rsidRPr="008163E0">
        <w:rPr>
          <w:rFonts w:ascii="Verdana" w:hAnsi="Verdana"/>
          <w:spacing w:val="-1"/>
          <w:sz w:val="22"/>
          <w:szCs w:val="22"/>
        </w:rPr>
        <w:t xml:space="preserve"> </w:t>
      </w:r>
      <w:r w:rsidRPr="008163E0">
        <w:rPr>
          <w:rFonts w:ascii="Verdana" w:hAnsi="Verdana"/>
          <w:sz w:val="22"/>
          <w:szCs w:val="22"/>
        </w:rPr>
        <w:t>cual</w:t>
      </w:r>
      <w:r w:rsidRPr="008163E0">
        <w:rPr>
          <w:rFonts w:ascii="Verdana" w:hAnsi="Verdana"/>
          <w:spacing w:val="-2"/>
          <w:sz w:val="22"/>
          <w:szCs w:val="22"/>
        </w:rPr>
        <w:t xml:space="preserve"> </w:t>
      </w:r>
      <w:r w:rsidRPr="008163E0">
        <w:rPr>
          <w:rFonts w:ascii="Verdana" w:hAnsi="Verdana"/>
          <w:sz w:val="22"/>
          <w:szCs w:val="22"/>
        </w:rPr>
        <w:t>deberá indicar:</w:t>
      </w:r>
    </w:p>
    <w:p w14:paraId="459211B6" w14:textId="77777777" w:rsidR="00E746AA" w:rsidRPr="008163E0" w:rsidRDefault="00E746AA" w:rsidP="00047EE8">
      <w:pPr>
        <w:pStyle w:val="Textoindependiente"/>
        <w:ind w:right="-142"/>
        <w:rPr>
          <w:rFonts w:ascii="Verdana" w:hAnsi="Verdana"/>
          <w:i/>
          <w:iCs/>
          <w:sz w:val="22"/>
          <w:szCs w:val="22"/>
        </w:rPr>
      </w:pPr>
    </w:p>
    <w:p w14:paraId="0FBE54E7" w14:textId="77777777" w:rsidR="00E746AA" w:rsidRPr="008163E0" w:rsidRDefault="00E746AA" w:rsidP="00047EE8">
      <w:pPr>
        <w:pStyle w:val="Prrafodelista"/>
        <w:widowControl w:val="0"/>
        <w:numPr>
          <w:ilvl w:val="2"/>
          <w:numId w:val="7"/>
        </w:numPr>
        <w:tabs>
          <w:tab w:val="left" w:pos="1490"/>
        </w:tabs>
        <w:suppressAutoHyphens w:val="0"/>
        <w:autoSpaceDE w:val="0"/>
        <w:ind w:left="0" w:right="-142"/>
        <w:textAlignment w:val="auto"/>
        <w:rPr>
          <w:rFonts w:ascii="Verdana" w:hAnsi="Verdana"/>
        </w:rPr>
      </w:pPr>
      <w:r w:rsidRPr="008163E0">
        <w:rPr>
          <w:rFonts w:ascii="Verdana" w:hAnsi="Verdana"/>
        </w:rPr>
        <w:t>El</w:t>
      </w:r>
      <w:r w:rsidRPr="008163E0">
        <w:rPr>
          <w:rFonts w:ascii="Verdana" w:hAnsi="Verdana"/>
          <w:spacing w:val="-1"/>
        </w:rPr>
        <w:t xml:space="preserve"> </w:t>
      </w:r>
      <w:r w:rsidRPr="008163E0">
        <w:rPr>
          <w:rFonts w:ascii="Verdana" w:hAnsi="Verdana"/>
        </w:rPr>
        <w:t>número</w:t>
      </w:r>
      <w:r w:rsidRPr="008163E0">
        <w:rPr>
          <w:rFonts w:ascii="Verdana" w:hAnsi="Verdana"/>
          <w:spacing w:val="-2"/>
        </w:rPr>
        <w:t xml:space="preserve"> </w:t>
      </w:r>
      <w:r w:rsidRPr="008163E0">
        <w:rPr>
          <w:rFonts w:ascii="Verdana" w:hAnsi="Verdana"/>
        </w:rPr>
        <w:t>de</w:t>
      </w:r>
      <w:r w:rsidRPr="008163E0">
        <w:rPr>
          <w:rFonts w:ascii="Verdana" w:hAnsi="Verdana"/>
          <w:spacing w:val="-1"/>
        </w:rPr>
        <w:t xml:space="preserve"> </w:t>
      </w:r>
      <w:r w:rsidRPr="008163E0">
        <w:rPr>
          <w:rFonts w:ascii="Verdana" w:hAnsi="Verdana"/>
        </w:rPr>
        <w:t>proceso;</w:t>
      </w:r>
    </w:p>
    <w:p w14:paraId="13CBD6F8" w14:textId="77777777" w:rsidR="00E746AA" w:rsidRPr="008163E0" w:rsidRDefault="00E746AA" w:rsidP="00047EE8">
      <w:pPr>
        <w:pStyle w:val="Prrafodelista"/>
        <w:widowControl w:val="0"/>
        <w:numPr>
          <w:ilvl w:val="2"/>
          <w:numId w:val="7"/>
        </w:numPr>
        <w:tabs>
          <w:tab w:val="left" w:pos="1490"/>
        </w:tabs>
        <w:suppressAutoHyphens w:val="0"/>
        <w:autoSpaceDE w:val="0"/>
        <w:ind w:left="0" w:right="-142"/>
        <w:textAlignment w:val="auto"/>
        <w:rPr>
          <w:rFonts w:ascii="Verdana" w:hAnsi="Verdana"/>
        </w:rPr>
      </w:pPr>
      <w:r w:rsidRPr="008163E0">
        <w:rPr>
          <w:rFonts w:ascii="Verdana" w:hAnsi="Verdana"/>
        </w:rPr>
        <w:t>El</w:t>
      </w:r>
      <w:r w:rsidRPr="008163E0">
        <w:rPr>
          <w:rFonts w:ascii="Verdana" w:hAnsi="Verdana"/>
          <w:spacing w:val="-1"/>
        </w:rPr>
        <w:t xml:space="preserve"> </w:t>
      </w:r>
      <w:r w:rsidRPr="008163E0">
        <w:rPr>
          <w:rFonts w:ascii="Verdana" w:hAnsi="Verdana"/>
        </w:rPr>
        <w:t>nombre</w:t>
      </w:r>
      <w:r w:rsidRPr="008163E0">
        <w:rPr>
          <w:rFonts w:ascii="Verdana" w:hAnsi="Verdana"/>
          <w:spacing w:val="-3"/>
        </w:rPr>
        <w:t xml:space="preserve"> </w:t>
      </w:r>
      <w:r w:rsidRPr="008163E0">
        <w:rPr>
          <w:rFonts w:ascii="Verdana" w:hAnsi="Verdana"/>
        </w:rPr>
        <w:t>del usuario</w:t>
      </w:r>
      <w:r w:rsidRPr="008163E0">
        <w:rPr>
          <w:rFonts w:ascii="Verdana" w:hAnsi="Verdana"/>
          <w:spacing w:val="-1"/>
        </w:rPr>
        <w:t xml:space="preserve"> </w:t>
      </w:r>
      <w:r w:rsidRPr="008163E0">
        <w:rPr>
          <w:rFonts w:ascii="Verdana" w:hAnsi="Verdana"/>
        </w:rPr>
        <w:t>en</w:t>
      </w:r>
      <w:r w:rsidRPr="008163E0">
        <w:rPr>
          <w:rFonts w:ascii="Verdana" w:hAnsi="Verdana"/>
          <w:spacing w:val="-2"/>
        </w:rPr>
        <w:t xml:space="preserve"> </w:t>
      </w:r>
      <w:r w:rsidRPr="008163E0">
        <w:rPr>
          <w:rFonts w:ascii="Verdana" w:hAnsi="Verdana"/>
        </w:rPr>
        <w:t>la</w:t>
      </w:r>
      <w:r w:rsidRPr="008163E0">
        <w:rPr>
          <w:rFonts w:ascii="Verdana" w:hAnsi="Verdana"/>
          <w:spacing w:val="-1"/>
        </w:rPr>
        <w:t xml:space="preserve"> </w:t>
      </w:r>
      <w:r w:rsidRPr="008163E0">
        <w:rPr>
          <w:rFonts w:ascii="Verdana" w:hAnsi="Verdana"/>
        </w:rPr>
        <w:t>plataforma;</w:t>
      </w:r>
    </w:p>
    <w:p w14:paraId="0E02B2A7" w14:textId="77777777" w:rsidR="00E746AA" w:rsidRPr="008163E0" w:rsidRDefault="00E746AA" w:rsidP="00047EE8">
      <w:pPr>
        <w:pStyle w:val="Prrafodelista"/>
        <w:widowControl w:val="0"/>
        <w:numPr>
          <w:ilvl w:val="2"/>
          <w:numId w:val="7"/>
        </w:numPr>
        <w:tabs>
          <w:tab w:val="left" w:pos="1490"/>
        </w:tabs>
        <w:suppressAutoHyphens w:val="0"/>
        <w:autoSpaceDE w:val="0"/>
        <w:ind w:left="0" w:right="-142"/>
        <w:textAlignment w:val="auto"/>
        <w:rPr>
          <w:rFonts w:ascii="Verdana" w:hAnsi="Verdana"/>
        </w:rPr>
      </w:pPr>
      <w:r w:rsidRPr="008163E0">
        <w:rPr>
          <w:rFonts w:ascii="Verdana" w:hAnsi="Verdana"/>
        </w:rPr>
        <w:t>La</w:t>
      </w:r>
      <w:r w:rsidRPr="008163E0">
        <w:rPr>
          <w:rFonts w:ascii="Verdana" w:hAnsi="Verdana"/>
          <w:spacing w:val="-1"/>
        </w:rPr>
        <w:t xml:space="preserve"> </w:t>
      </w:r>
      <w:r w:rsidRPr="008163E0">
        <w:rPr>
          <w:rFonts w:ascii="Verdana" w:hAnsi="Verdana"/>
        </w:rPr>
        <w:t>cuenta</w:t>
      </w:r>
      <w:r w:rsidRPr="008163E0">
        <w:rPr>
          <w:rFonts w:ascii="Verdana" w:hAnsi="Verdana"/>
          <w:spacing w:val="-3"/>
        </w:rPr>
        <w:t xml:space="preserve"> </w:t>
      </w:r>
      <w:r w:rsidRPr="008163E0">
        <w:rPr>
          <w:rFonts w:ascii="Verdana" w:hAnsi="Verdana"/>
        </w:rPr>
        <w:t>del proponente</w:t>
      </w:r>
      <w:r w:rsidRPr="008163E0">
        <w:rPr>
          <w:rFonts w:ascii="Verdana" w:hAnsi="Verdana"/>
          <w:spacing w:val="-1"/>
        </w:rPr>
        <w:t xml:space="preserve"> </w:t>
      </w:r>
      <w:r w:rsidRPr="008163E0">
        <w:rPr>
          <w:rFonts w:ascii="Verdana" w:hAnsi="Verdana"/>
        </w:rPr>
        <w:t>que</w:t>
      </w:r>
      <w:r w:rsidRPr="008163E0">
        <w:rPr>
          <w:rFonts w:ascii="Verdana" w:hAnsi="Verdana"/>
          <w:spacing w:val="-1"/>
        </w:rPr>
        <w:t xml:space="preserve"> </w:t>
      </w:r>
      <w:r w:rsidRPr="008163E0">
        <w:rPr>
          <w:rFonts w:ascii="Verdana" w:hAnsi="Verdana"/>
        </w:rPr>
        <w:t>quiere</w:t>
      </w:r>
      <w:r w:rsidRPr="008163E0">
        <w:rPr>
          <w:rFonts w:ascii="Verdana" w:hAnsi="Verdana"/>
          <w:spacing w:val="-2"/>
        </w:rPr>
        <w:t xml:space="preserve"> </w:t>
      </w:r>
      <w:r w:rsidRPr="008163E0">
        <w:rPr>
          <w:rFonts w:ascii="Verdana" w:hAnsi="Verdana"/>
        </w:rPr>
        <w:t>presentar la</w:t>
      </w:r>
      <w:r w:rsidRPr="008163E0">
        <w:rPr>
          <w:rFonts w:ascii="Verdana" w:hAnsi="Verdana"/>
          <w:spacing w:val="-3"/>
        </w:rPr>
        <w:t xml:space="preserve"> </w:t>
      </w:r>
      <w:r w:rsidRPr="008163E0">
        <w:rPr>
          <w:rFonts w:ascii="Verdana" w:hAnsi="Verdana"/>
        </w:rPr>
        <w:t>oferta</w:t>
      </w:r>
    </w:p>
    <w:p w14:paraId="188C59E2" w14:textId="77777777" w:rsidR="00E746AA" w:rsidRPr="008163E0" w:rsidRDefault="00E746AA" w:rsidP="00047EE8">
      <w:pPr>
        <w:pStyle w:val="Prrafodelista"/>
        <w:widowControl w:val="0"/>
        <w:numPr>
          <w:ilvl w:val="2"/>
          <w:numId w:val="7"/>
        </w:numPr>
        <w:tabs>
          <w:tab w:val="left" w:pos="1490"/>
        </w:tabs>
        <w:suppressAutoHyphens w:val="0"/>
        <w:autoSpaceDE w:val="0"/>
        <w:ind w:left="0" w:right="-142"/>
        <w:textAlignment w:val="auto"/>
        <w:rPr>
          <w:rFonts w:ascii="Verdana" w:hAnsi="Verdana"/>
        </w:rPr>
      </w:pPr>
      <w:r w:rsidRPr="008163E0">
        <w:rPr>
          <w:rFonts w:ascii="Verdana" w:hAnsi="Verdana"/>
        </w:rPr>
        <w:t>El</w:t>
      </w:r>
      <w:r w:rsidRPr="008163E0">
        <w:rPr>
          <w:rFonts w:ascii="Verdana" w:hAnsi="Verdana"/>
          <w:spacing w:val="-1"/>
        </w:rPr>
        <w:t xml:space="preserve"> </w:t>
      </w:r>
      <w:r w:rsidRPr="008163E0">
        <w:rPr>
          <w:rFonts w:ascii="Verdana" w:hAnsi="Verdana"/>
        </w:rPr>
        <w:t>NIT</w:t>
      </w:r>
      <w:r w:rsidRPr="008163E0">
        <w:rPr>
          <w:rFonts w:ascii="Verdana" w:hAnsi="Verdana"/>
          <w:spacing w:val="-1"/>
        </w:rPr>
        <w:t xml:space="preserve"> </w:t>
      </w:r>
      <w:r w:rsidRPr="008163E0">
        <w:rPr>
          <w:rFonts w:ascii="Verdana" w:hAnsi="Verdana"/>
        </w:rPr>
        <w:t>o</w:t>
      </w:r>
      <w:r w:rsidRPr="008163E0">
        <w:rPr>
          <w:rFonts w:ascii="Verdana" w:hAnsi="Verdana"/>
          <w:spacing w:val="-3"/>
        </w:rPr>
        <w:t xml:space="preserve"> </w:t>
      </w:r>
      <w:r w:rsidRPr="008163E0">
        <w:rPr>
          <w:rFonts w:ascii="Verdana" w:hAnsi="Verdana"/>
        </w:rPr>
        <w:t>cédula</w:t>
      </w:r>
      <w:r w:rsidRPr="008163E0">
        <w:rPr>
          <w:rFonts w:ascii="Verdana" w:hAnsi="Verdana"/>
          <w:spacing w:val="-1"/>
        </w:rPr>
        <w:t xml:space="preserve"> </w:t>
      </w:r>
      <w:r w:rsidRPr="008163E0">
        <w:rPr>
          <w:rFonts w:ascii="Verdana" w:hAnsi="Verdana"/>
        </w:rPr>
        <w:t>del</w:t>
      </w:r>
      <w:r w:rsidRPr="008163E0">
        <w:rPr>
          <w:rFonts w:ascii="Verdana" w:hAnsi="Verdana"/>
          <w:spacing w:val="-1"/>
        </w:rPr>
        <w:t xml:space="preserve"> </w:t>
      </w:r>
      <w:r w:rsidRPr="008163E0">
        <w:rPr>
          <w:rFonts w:ascii="Verdana" w:hAnsi="Verdana"/>
        </w:rPr>
        <w:t>Proveedor.</w:t>
      </w:r>
    </w:p>
    <w:p w14:paraId="5B60E2D4" w14:textId="77777777" w:rsidR="00E746AA" w:rsidRPr="008163E0" w:rsidRDefault="00E746AA" w:rsidP="00047EE8">
      <w:pPr>
        <w:pStyle w:val="Prrafodelista"/>
        <w:widowControl w:val="0"/>
        <w:numPr>
          <w:ilvl w:val="2"/>
          <w:numId w:val="7"/>
        </w:numPr>
        <w:tabs>
          <w:tab w:val="left" w:pos="1490"/>
        </w:tabs>
        <w:suppressAutoHyphens w:val="0"/>
        <w:autoSpaceDE w:val="0"/>
        <w:ind w:left="0" w:right="-142"/>
        <w:textAlignment w:val="auto"/>
        <w:rPr>
          <w:rFonts w:ascii="Verdana" w:hAnsi="Verdana"/>
        </w:rPr>
      </w:pPr>
      <w:r w:rsidRPr="008163E0">
        <w:rPr>
          <w:rFonts w:ascii="Verdana" w:hAnsi="Verdana"/>
        </w:rPr>
        <w:t>Si</w:t>
      </w:r>
      <w:r w:rsidRPr="008163E0">
        <w:rPr>
          <w:rFonts w:ascii="Verdana" w:hAnsi="Verdana"/>
          <w:spacing w:val="6"/>
        </w:rPr>
        <w:t xml:space="preserve"> </w:t>
      </w:r>
      <w:r w:rsidRPr="008163E0">
        <w:rPr>
          <w:rFonts w:ascii="Verdana" w:hAnsi="Verdana"/>
        </w:rPr>
        <w:t>se</w:t>
      </w:r>
      <w:r w:rsidRPr="008163E0">
        <w:rPr>
          <w:rFonts w:ascii="Verdana" w:hAnsi="Verdana"/>
          <w:spacing w:val="7"/>
        </w:rPr>
        <w:t xml:space="preserve"> </w:t>
      </w:r>
      <w:r w:rsidRPr="008163E0">
        <w:rPr>
          <w:rFonts w:ascii="Verdana" w:hAnsi="Verdana"/>
        </w:rPr>
        <w:t>presenta</w:t>
      </w:r>
      <w:r w:rsidRPr="008163E0">
        <w:rPr>
          <w:rFonts w:ascii="Verdana" w:hAnsi="Verdana"/>
          <w:spacing w:val="5"/>
        </w:rPr>
        <w:t xml:space="preserve"> </w:t>
      </w:r>
      <w:r w:rsidRPr="008163E0">
        <w:rPr>
          <w:rFonts w:ascii="Verdana" w:hAnsi="Verdana"/>
        </w:rPr>
        <w:t>como</w:t>
      </w:r>
      <w:r w:rsidRPr="008163E0">
        <w:rPr>
          <w:rFonts w:ascii="Verdana" w:hAnsi="Verdana"/>
          <w:spacing w:val="6"/>
        </w:rPr>
        <w:t xml:space="preserve"> </w:t>
      </w:r>
      <w:r w:rsidRPr="008163E0">
        <w:rPr>
          <w:rFonts w:ascii="Verdana" w:hAnsi="Verdana"/>
        </w:rPr>
        <w:t>proponente</w:t>
      </w:r>
      <w:r w:rsidRPr="008163E0">
        <w:rPr>
          <w:rFonts w:ascii="Verdana" w:hAnsi="Verdana"/>
          <w:spacing w:val="8"/>
        </w:rPr>
        <w:t xml:space="preserve"> </w:t>
      </w:r>
      <w:r w:rsidRPr="008163E0">
        <w:rPr>
          <w:rFonts w:ascii="Verdana" w:hAnsi="Verdana"/>
        </w:rPr>
        <w:t>plural</w:t>
      </w:r>
      <w:r w:rsidRPr="008163E0">
        <w:rPr>
          <w:rFonts w:ascii="Verdana" w:hAnsi="Verdana"/>
          <w:spacing w:val="7"/>
        </w:rPr>
        <w:t xml:space="preserve"> </w:t>
      </w:r>
      <w:r w:rsidRPr="008163E0">
        <w:rPr>
          <w:rFonts w:ascii="Verdana" w:hAnsi="Verdana"/>
        </w:rPr>
        <w:t>o</w:t>
      </w:r>
      <w:r w:rsidRPr="008163E0">
        <w:rPr>
          <w:rFonts w:ascii="Verdana" w:hAnsi="Verdana"/>
          <w:spacing w:val="6"/>
        </w:rPr>
        <w:t xml:space="preserve"> </w:t>
      </w:r>
      <w:r w:rsidRPr="008163E0">
        <w:rPr>
          <w:rFonts w:ascii="Verdana" w:hAnsi="Verdana"/>
        </w:rPr>
        <w:t>singular</w:t>
      </w:r>
      <w:r w:rsidRPr="008163E0">
        <w:rPr>
          <w:rFonts w:ascii="Verdana" w:hAnsi="Verdana"/>
          <w:spacing w:val="6"/>
        </w:rPr>
        <w:t xml:space="preserve"> </w:t>
      </w:r>
      <w:r w:rsidRPr="008163E0">
        <w:rPr>
          <w:rFonts w:ascii="Verdana" w:hAnsi="Verdana"/>
        </w:rPr>
        <w:t>y</w:t>
      </w:r>
      <w:r w:rsidRPr="008163E0">
        <w:rPr>
          <w:rFonts w:ascii="Verdana" w:hAnsi="Verdana"/>
          <w:spacing w:val="8"/>
        </w:rPr>
        <w:t xml:space="preserve"> </w:t>
      </w:r>
      <w:r w:rsidRPr="008163E0">
        <w:rPr>
          <w:rFonts w:ascii="Verdana" w:hAnsi="Verdana"/>
        </w:rPr>
        <w:t>si</w:t>
      </w:r>
      <w:r w:rsidRPr="008163E0">
        <w:rPr>
          <w:rFonts w:ascii="Verdana" w:hAnsi="Verdana"/>
          <w:spacing w:val="7"/>
        </w:rPr>
        <w:t xml:space="preserve"> </w:t>
      </w:r>
      <w:r w:rsidRPr="008163E0">
        <w:rPr>
          <w:rFonts w:ascii="Verdana" w:hAnsi="Verdana"/>
        </w:rPr>
        <w:t>ya</w:t>
      </w:r>
      <w:r w:rsidRPr="008163E0">
        <w:rPr>
          <w:rFonts w:ascii="Verdana" w:hAnsi="Verdana"/>
          <w:spacing w:val="7"/>
        </w:rPr>
        <w:t xml:space="preserve"> </w:t>
      </w:r>
      <w:r w:rsidRPr="008163E0">
        <w:rPr>
          <w:rFonts w:ascii="Verdana" w:hAnsi="Verdana"/>
        </w:rPr>
        <w:t>está</w:t>
      </w:r>
      <w:r w:rsidRPr="008163E0">
        <w:rPr>
          <w:rFonts w:ascii="Verdana" w:hAnsi="Verdana"/>
          <w:spacing w:val="6"/>
        </w:rPr>
        <w:t xml:space="preserve"> </w:t>
      </w:r>
      <w:r w:rsidRPr="008163E0">
        <w:rPr>
          <w:rFonts w:ascii="Verdana" w:hAnsi="Verdana"/>
        </w:rPr>
        <w:t>constituido</w:t>
      </w:r>
      <w:r w:rsidRPr="008163E0">
        <w:rPr>
          <w:rFonts w:ascii="Verdana" w:hAnsi="Verdana"/>
          <w:spacing w:val="5"/>
        </w:rPr>
        <w:t xml:space="preserve"> </w:t>
      </w:r>
      <w:r w:rsidRPr="008163E0">
        <w:rPr>
          <w:rFonts w:ascii="Verdana" w:hAnsi="Verdana"/>
        </w:rPr>
        <w:t>como</w:t>
      </w:r>
      <w:r w:rsidRPr="008163E0">
        <w:rPr>
          <w:rFonts w:ascii="Verdana" w:hAnsi="Verdana"/>
          <w:spacing w:val="-58"/>
        </w:rPr>
        <w:t xml:space="preserve"> </w:t>
      </w:r>
      <w:r w:rsidRPr="008163E0">
        <w:rPr>
          <w:rFonts w:ascii="Verdana" w:hAnsi="Verdana"/>
        </w:rPr>
        <w:t>tal</w:t>
      </w:r>
      <w:r w:rsidRPr="008163E0">
        <w:rPr>
          <w:rFonts w:ascii="Verdana" w:hAnsi="Verdana"/>
          <w:spacing w:val="-2"/>
        </w:rPr>
        <w:t xml:space="preserve"> </w:t>
      </w:r>
      <w:r w:rsidRPr="008163E0">
        <w:rPr>
          <w:rFonts w:ascii="Verdana" w:hAnsi="Verdana"/>
        </w:rPr>
        <w:t>en el</w:t>
      </w:r>
      <w:r w:rsidRPr="008163E0">
        <w:rPr>
          <w:rFonts w:ascii="Verdana" w:hAnsi="Verdana"/>
          <w:spacing w:val="-1"/>
        </w:rPr>
        <w:t xml:space="preserve"> </w:t>
      </w:r>
      <w:r w:rsidRPr="008163E0">
        <w:rPr>
          <w:rFonts w:ascii="Verdana" w:hAnsi="Verdana"/>
        </w:rPr>
        <w:t>SECOP</w:t>
      </w:r>
      <w:r w:rsidRPr="008163E0">
        <w:rPr>
          <w:rFonts w:ascii="Verdana" w:hAnsi="Verdana"/>
          <w:spacing w:val="-1"/>
        </w:rPr>
        <w:t xml:space="preserve"> </w:t>
      </w:r>
      <w:r w:rsidRPr="008163E0">
        <w:rPr>
          <w:rFonts w:ascii="Verdana" w:hAnsi="Verdana"/>
        </w:rPr>
        <w:t>II.</w:t>
      </w:r>
    </w:p>
    <w:p w14:paraId="2EEAD3E8" w14:textId="77777777" w:rsidR="00E746AA" w:rsidRPr="008163E0" w:rsidRDefault="00E746AA" w:rsidP="00047EE8">
      <w:pPr>
        <w:pStyle w:val="Textoindependiente"/>
        <w:ind w:right="-142"/>
        <w:rPr>
          <w:rFonts w:ascii="Verdana" w:hAnsi="Verdana"/>
          <w:b/>
          <w:i/>
          <w:iCs/>
          <w:sz w:val="22"/>
          <w:szCs w:val="22"/>
        </w:rPr>
      </w:pPr>
    </w:p>
    <w:p w14:paraId="01D02C8C" w14:textId="77777777" w:rsidR="00E746AA" w:rsidRPr="008163E0" w:rsidRDefault="00E746AA" w:rsidP="00047EE8">
      <w:pPr>
        <w:pStyle w:val="Textoindependiente"/>
        <w:ind w:right="-142"/>
        <w:jc w:val="both"/>
        <w:rPr>
          <w:rFonts w:ascii="Verdana" w:hAnsi="Verdana"/>
          <w:i/>
          <w:iCs/>
          <w:sz w:val="22"/>
          <w:szCs w:val="22"/>
        </w:rPr>
      </w:pPr>
      <w:r w:rsidRPr="008163E0">
        <w:rPr>
          <w:rFonts w:ascii="Verdana" w:hAnsi="Verdana"/>
          <w:sz w:val="22"/>
          <w:szCs w:val="22"/>
        </w:rPr>
        <w:t>En</w:t>
      </w:r>
      <w:r w:rsidRPr="008163E0">
        <w:rPr>
          <w:rFonts w:ascii="Verdana" w:hAnsi="Verdana"/>
          <w:spacing w:val="1"/>
          <w:sz w:val="22"/>
          <w:szCs w:val="22"/>
        </w:rPr>
        <w:t xml:space="preserve"> </w:t>
      </w:r>
      <w:r w:rsidRPr="008163E0">
        <w:rPr>
          <w:rFonts w:ascii="Verdana" w:hAnsi="Verdana"/>
          <w:sz w:val="22"/>
          <w:szCs w:val="22"/>
        </w:rPr>
        <w:t>caso</w:t>
      </w:r>
      <w:r w:rsidRPr="008163E0">
        <w:rPr>
          <w:rFonts w:ascii="Verdana" w:hAnsi="Verdana"/>
          <w:spacing w:val="1"/>
          <w:sz w:val="22"/>
          <w:szCs w:val="22"/>
        </w:rPr>
        <w:t xml:space="preserve"> </w:t>
      </w:r>
      <w:r w:rsidRPr="008163E0">
        <w:rPr>
          <w:rFonts w:ascii="Verdana" w:hAnsi="Verdana"/>
          <w:sz w:val="22"/>
          <w:szCs w:val="22"/>
        </w:rPr>
        <w:t>de</w:t>
      </w:r>
      <w:r w:rsidRPr="008163E0">
        <w:rPr>
          <w:rFonts w:ascii="Verdana" w:hAnsi="Verdana"/>
          <w:spacing w:val="1"/>
          <w:sz w:val="22"/>
          <w:szCs w:val="22"/>
        </w:rPr>
        <w:t xml:space="preserve"> </w:t>
      </w:r>
      <w:r w:rsidRPr="008163E0">
        <w:rPr>
          <w:rFonts w:ascii="Verdana" w:hAnsi="Verdana"/>
          <w:sz w:val="22"/>
          <w:szCs w:val="22"/>
        </w:rPr>
        <w:t>que</w:t>
      </w:r>
      <w:r w:rsidRPr="008163E0">
        <w:rPr>
          <w:rFonts w:ascii="Verdana" w:hAnsi="Verdana"/>
          <w:spacing w:val="1"/>
          <w:sz w:val="22"/>
          <w:szCs w:val="22"/>
        </w:rPr>
        <w:t xml:space="preserve"> </w:t>
      </w:r>
      <w:r w:rsidRPr="008163E0">
        <w:rPr>
          <w:rFonts w:ascii="Verdana" w:hAnsi="Verdana"/>
          <w:sz w:val="22"/>
          <w:szCs w:val="22"/>
        </w:rPr>
        <w:t>el</w:t>
      </w:r>
      <w:r w:rsidRPr="008163E0">
        <w:rPr>
          <w:rFonts w:ascii="Verdana" w:hAnsi="Verdana"/>
          <w:spacing w:val="1"/>
          <w:sz w:val="22"/>
          <w:szCs w:val="22"/>
        </w:rPr>
        <w:t xml:space="preserve"> </w:t>
      </w:r>
      <w:r w:rsidRPr="008163E0">
        <w:rPr>
          <w:rFonts w:ascii="Verdana" w:hAnsi="Verdana"/>
          <w:sz w:val="22"/>
          <w:szCs w:val="22"/>
        </w:rPr>
        <w:t>oferente</w:t>
      </w:r>
      <w:r w:rsidRPr="008163E0">
        <w:rPr>
          <w:rFonts w:ascii="Verdana" w:hAnsi="Verdana"/>
          <w:spacing w:val="1"/>
          <w:sz w:val="22"/>
          <w:szCs w:val="22"/>
        </w:rPr>
        <w:t xml:space="preserve"> </w:t>
      </w:r>
      <w:r w:rsidRPr="008163E0">
        <w:rPr>
          <w:rFonts w:ascii="Verdana" w:hAnsi="Verdana"/>
          <w:sz w:val="22"/>
          <w:szCs w:val="22"/>
        </w:rPr>
        <w:t>vaya</w:t>
      </w:r>
      <w:r w:rsidRPr="008163E0">
        <w:rPr>
          <w:rFonts w:ascii="Verdana" w:hAnsi="Verdana"/>
          <w:spacing w:val="1"/>
          <w:sz w:val="22"/>
          <w:szCs w:val="22"/>
        </w:rPr>
        <w:t xml:space="preserve"> </w:t>
      </w:r>
      <w:r w:rsidRPr="008163E0">
        <w:rPr>
          <w:rFonts w:ascii="Verdana" w:hAnsi="Verdana"/>
          <w:sz w:val="22"/>
          <w:szCs w:val="22"/>
        </w:rPr>
        <w:t>a</w:t>
      </w:r>
      <w:r w:rsidRPr="008163E0">
        <w:rPr>
          <w:rFonts w:ascii="Verdana" w:hAnsi="Verdana"/>
          <w:spacing w:val="1"/>
          <w:sz w:val="22"/>
          <w:szCs w:val="22"/>
        </w:rPr>
        <w:t xml:space="preserve"> </w:t>
      </w:r>
      <w:r w:rsidRPr="008163E0">
        <w:rPr>
          <w:rFonts w:ascii="Verdana" w:hAnsi="Verdana"/>
          <w:sz w:val="22"/>
          <w:szCs w:val="22"/>
        </w:rPr>
        <w:t>participar</w:t>
      </w:r>
      <w:r w:rsidRPr="008163E0">
        <w:rPr>
          <w:rFonts w:ascii="Verdana" w:hAnsi="Verdana"/>
          <w:spacing w:val="1"/>
          <w:sz w:val="22"/>
          <w:szCs w:val="22"/>
        </w:rPr>
        <w:t xml:space="preserve"> </w:t>
      </w:r>
      <w:r w:rsidRPr="008163E0">
        <w:rPr>
          <w:rFonts w:ascii="Verdana" w:hAnsi="Verdana"/>
          <w:sz w:val="22"/>
          <w:szCs w:val="22"/>
        </w:rPr>
        <w:t>en</w:t>
      </w:r>
      <w:r w:rsidRPr="008163E0">
        <w:rPr>
          <w:rFonts w:ascii="Verdana" w:hAnsi="Verdana"/>
          <w:spacing w:val="1"/>
          <w:sz w:val="22"/>
          <w:szCs w:val="22"/>
        </w:rPr>
        <w:t xml:space="preserve"> </w:t>
      </w:r>
      <w:r w:rsidRPr="008163E0">
        <w:rPr>
          <w:rFonts w:ascii="Verdana" w:hAnsi="Verdana"/>
          <w:sz w:val="22"/>
          <w:szCs w:val="22"/>
        </w:rPr>
        <w:t>el</w:t>
      </w:r>
      <w:r w:rsidRPr="008163E0">
        <w:rPr>
          <w:rFonts w:ascii="Verdana" w:hAnsi="Verdana"/>
          <w:spacing w:val="1"/>
          <w:sz w:val="22"/>
          <w:szCs w:val="22"/>
        </w:rPr>
        <w:t xml:space="preserve"> </w:t>
      </w:r>
      <w:r w:rsidRPr="008163E0">
        <w:rPr>
          <w:rFonts w:ascii="Verdana" w:hAnsi="Verdana"/>
          <w:sz w:val="22"/>
          <w:szCs w:val="22"/>
        </w:rPr>
        <w:t>Proceso</w:t>
      </w:r>
      <w:r w:rsidRPr="008163E0">
        <w:rPr>
          <w:rFonts w:ascii="Verdana" w:hAnsi="Verdana"/>
          <w:spacing w:val="1"/>
          <w:sz w:val="22"/>
          <w:szCs w:val="22"/>
        </w:rPr>
        <w:t xml:space="preserve"> </w:t>
      </w:r>
      <w:r w:rsidRPr="008163E0">
        <w:rPr>
          <w:rFonts w:ascii="Verdana" w:hAnsi="Verdana"/>
          <w:sz w:val="22"/>
          <w:szCs w:val="22"/>
        </w:rPr>
        <w:t>de</w:t>
      </w:r>
      <w:r w:rsidRPr="008163E0">
        <w:rPr>
          <w:rFonts w:ascii="Verdana" w:hAnsi="Verdana"/>
          <w:spacing w:val="1"/>
          <w:sz w:val="22"/>
          <w:szCs w:val="22"/>
        </w:rPr>
        <w:t xml:space="preserve"> </w:t>
      </w:r>
      <w:r w:rsidRPr="008163E0">
        <w:rPr>
          <w:rFonts w:ascii="Verdana" w:hAnsi="Verdana"/>
          <w:sz w:val="22"/>
          <w:szCs w:val="22"/>
        </w:rPr>
        <w:t>Contratación</w:t>
      </w:r>
      <w:r w:rsidRPr="008163E0">
        <w:rPr>
          <w:rFonts w:ascii="Verdana" w:hAnsi="Verdana"/>
          <w:spacing w:val="1"/>
          <w:sz w:val="22"/>
          <w:szCs w:val="22"/>
        </w:rPr>
        <w:t xml:space="preserve"> </w:t>
      </w:r>
      <w:r w:rsidRPr="008163E0">
        <w:rPr>
          <w:rFonts w:ascii="Verdana" w:hAnsi="Verdana"/>
          <w:sz w:val="22"/>
          <w:szCs w:val="22"/>
        </w:rPr>
        <w:t>como</w:t>
      </w:r>
      <w:r w:rsidRPr="008163E0">
        <w:rPr>
          <w:rFonts w:ascii="Verdana" w:hAnsi="Verdana"/>
          <w:spacing w:val="1"/>
          <w:sz w:val="22"/>
          <w:szCs w:val="22"/>
        </w:rPr>
        <w:t xml:space="preserve"> </w:t>
      </w:r>
      <w:r w:rsidRPr="008163E0">
        <w:rPr>
          <w:rFonts w:ascii="Verdana" w:hAnsi="Verdana"/>
          <w:sz w:val="22"/>
          <w:szCs w:val="22"/>
        </w:rPr>
        <w:t>proponente plural y no se haya constituido como tal en la plataforma, deberá una vez</w:t>
      </w:r>
      <w:r w:rsidRPr="008163E0">
        <w:rPr>
          <w:rFonts w:ascii="Verdana" w:hAnsi="Verdana"/>
          <w:spacing w:val="1"/>
          <w:sz w:val="22"/>
          <w:szCs w:val="22"/>
        </w:rPr>
        <w:t xml:space="preserve"> </w:t>
      </w:r>
      <w:r w:rsidRPr="008163E0">
        <w:rPr>
          <w:rFonts w:ascii="Verdana" w:hAnsi="Verdana"/>
          <w:sz w:val="22"/>
          <w:szCs w:val="22"/>
        </w:rPr>
        <w:t>restablecido</w:t>
      </w:r>
      <w:r w:rsidRPr="008163E0">
        <w:rPr>
          <w:rFonts w:ascii="Verdana" w:hAnsi="Verdana"/>
          <w:spacing w:val="-8"/>
          <w:sz w:val="22"/>
          <w:szCs w:val="22"/>
        </w:rPr>
        <w:t xml:space="preserve"> </w:t>
      </w:r>
      <w:r w:rsidRPr="008163E0">
        <w:rPr>
          <w:rFonts w:ascii="Verdana" w:hAnsi="Verdana"/>
          <w:sz w:val="22"/>
          <w:szCs w:val="22"/>
        </w:rPr>
        <w:t>el</w:t>
      </w:r>
      <w:r w:rsidRPr="008163E0">
        <w:rPr>
          <w:rFonts w:ascii="Verdana" w:hAnsi="Verdana"/>
          <w:spacing w:val="-11"/>
          <w:sz w:val="22"/>
          <w:szCs w:val="22"/>
        </w:rPr>
        <w:t xml:space="preserve"> </w:t>
      </w:r>
      <w:r w:rsidRPr="008163E0">
        <w:rPr>
          <w:rFonts w:ascii="Verdana" w:hAnsi="Verdana"/>
          <w:sz w:val="22"/>
          <w:szCs w:val="22"/>
        </w:rPr>
        <w:t>SECOP</w:t>
      </w:r>
      <w:r w:rsidRPr="008163E0">
        <w:rPr>
          <w:rFonts w:ascii="Verdana" w:hAnsi="Verdana"/>
          <w:spacing w:val="-10"/>
          <w:sz w:val="22"/>
          <w:szCs w:val="22"/>
        </w:rPr>
        <w:t xml:space="preserve"> </w:t>
      </w:r>
      <w:r w:rsidRPr="008163E0">
        <w:rPr>
          <w:rFonts w:ascii="Verdana" w:hAnsi="Verdana"/>
          <w:sz w:val="22"/>
          <w:szCs w:val="22"/>
        </w:rPr>
        <w:t>II</w:t>
      </w:r>
      <w:r w:rsidRPr="008163E0">
        <w:rPr>
          <w:rFonts w:ascii="Verdana" w:hAnsi="Verdana"/>
          <w:spacing w:val="-9"/>
          <w:sz w:val="22"/>
          <w:szCs w:val="22"/>
        </w:rPr>
        <w:t xml:space="preserve"> </w:t>
      </w:r>
      <w:r w:rsidRPr="008163E0">
        <w:rPr>
          <w:rFonts w:ascii="Verdana" w:hAnsi="Verdana"/>
          <w:sz w:val="22"/>
          <w:szCs w:val="22"/>
        </w:rPr>
        <w:t>conformarse</w:t>
      </w:r>
      <w:r w:rsidRPr="008163E0">
        <w:rPr>
          <w:rFonts w:ascii="Verdana" w:hAnsi="Verdana"/>
          <w:spacing w:val="-9"/>
          <w:sz w:val="22"/>
          <w:szCs w:val="22"/>
        </w:rPr>
        <w:t xml:space="preserve"> </w:t>
      </w:r>
      <w:r w:rsidRPr="008163E0">
        <w:rPr>
          <w:rFonts w:ascii="Verdana" w:hAnsi="Verdana"/>
          <w:sz w:val="22"/>
          <w:szCs w:val="22"/>
        </w:rPr>
        <w:t>como</w:t>
      </w:r>
      <w:r w:rsidRPr="008163E0">
        <w:rPr>
          <w:rFonts w:ascii="Verdana" w:hAnsi="Verdana"/>
          <w:spacing w:val="-10"/>
          <w:sz w:val="22"/>
          <w:szCs w:val="22"/>
        </w:rPr>
        <w:t xml:space="preserve"> </w:t>
      </w:r>
      <w:r w:rsidRPr="008163E0">
        <w:rPr>
          <w:rFonts w:ascii="Verdana" w:hAnsi="Verdana"/>
          <w:sz w:val="22"/>
          <w:szCs w:val="22"/>
        </w:rPr>
        <w:t>tal</w:t>
      </w:r>
      <w:r w:rsidRPr="008163E0">
        <w:rPr>
          <w:rFonts w:ascii="Verdana" w:hAnsi="Verdana"/>
          <w:spacing w:val="-8"/>
          <w:sz w:val="22"/>
          <w:szCs w:val="22"/>
        </w:rPr>
        <w:t xml:space="preserve"> </w:t>
      </w:r>
      <w:r w:rsidRPr="008163E0">
        <w:rPr>
          <w:rFonts w:ascii="Verdana" w:hAnsi="Verdana"/>
          <w:sz w:val="22"/>
          <w:szCs w:val="22"/>
        </w:rPr>
        <w:t>de</w:t>
      </w:r>
      <w:r w:rsidRPr="008163E0">
        <w:rPr>
          <w:rFonts w:ascii="Verdana" w:hAnsi="Verdana"/>
          <w:spacing w:val="-11"/>
          <w:sz w:val="22"/>
          <w:szCs w:val="22"/>
        </w:rPr>
        <w:t xml:space="preserve"> </w:t>
      </w:r>
      <w:r w:rsidRPr="008163E0">
        <w:rPr>
          <w:rFonts w:ascii="Verdana" w:hAnsi="Verdana"/>
          <w:sz w:val="22"/>
          <w:szCs w:val="22"/>
        </w:rPr>
        <w:t>acuerdo</w:t>
      </w:r>
      <w:r w:rsidRPr="008163E0">
        <w:rPr>
          <w:rFonts w:ascii="Verdana" w:hAnsi="Verdana"/>
          <w:spacing w:val="-9"/>
          <w:sz w:val="22"/>
          <w:szCs w:val="22"/>
        </w:rPr>
        <w:t xml:space="preserve"> </w:t>
      </w:r>
      <w:r w:rsidRPr="008163E0">
        <w:rPr>
          <w:rFonts w:ascii="Verdana" w:hAnsi="Verdana"/>
          <w:sz w:val="22"/>
          <w:szCs w:val="22"/>
        </w:rPr>
        <w:t>con</w:t>
      </w:r>
      <w:r w:rsidRPr="008163E0">
        <w:rPr>
          <w:rFonts w:ascii="Verdana" w:hAnsi="Verdana"/>
          <w:spacing w:val="-11"/>
          <w:sz w:val="22"/>
          <w:szCs w:val="22"/>
        </w:rPr>
        <w:t xml:space="preserve"> </w:t>
      </w:r>
      <w:r w:rsidRPr="008163E0">
        <w:rPr>
          <w:rFonts w:ascii="Verdana" w:hAnsi="Verdana"/>
          <w:sz w:val="22"/>
          <w:szCs w:val="22"/>
        </w:rPr>
        <w:t>la</w:t>
      </w:r>
      <w:r w:rsidRPr="008163E0">
        <w:rPr>
          <w:rFonts w:ascii="Verdana" w:hAnsi="Verdana"/>
          <w:spacing w:val="-7"/>
          <w:sz w:val="22"/>
          <w:szCs w:val="22"/>
        </w:rPr>
        <w:t xml:space="preserve"> </w:t>
      </w:r>
      <w:r w:rsidRPr="008163E0">
        <w:rPr>
          <w:rFonts w:ascii="Verdana" w:hAnsi="Verdana"/>
          <w:sz w:val="22"/>
          <w:szCs w:val="22"/>
        </w:rPr>
        <w:t>información</w:t>
      </w:r>
      <w:r w:rsidRPr="008163E0">
        <w:rPr>
          <w:rFonts w:ascii="Verdana" w:hAnsi="Verdana"/>
          <w:spacing w:val="-8"/>
          <w:sz w:val="22"/>
          <w:szCs w:val="22"/>
        </w:rPr>
        <w:t xml:space="preserve"> </w:t>
      </w:r>
      <w:r w:rsidRPr="008163E0">
        <w:rPr>
          <w:rFonts w:ascii="Verdana" w:hAnsi="Verdana"/>
          <w:sz w:val="22"/>
          <w:szCs w:val="22"/>
        </w:rPr>
        <w:t>suministrada</w:t>
      </w:r>
      <w:r w:rsidRPr="008163E0">
        <w:rPr>
          <w:rFonts w:ascii="Verdana" w:hAnsi="Verdana"/>
          <w:spacing w:val="-58"/>
          <w:sz w:val="22"/>
          <w:szCs w:val="22"/>
        </w:rPr>
        <w:t xml:space="preserve"> </w:t>
      </w:r>
      <w:r w:rsidRPr="008163E0">
        <w:rPr>
          <w:rFonts w:ascii="Verdana" w:hAnsi="Verdana"/>
          <w:sz w:val="22"/>
          <w:szCs w:val="22"/>
        </w:rPr>
        <w:t>en el</w:t>
      </w:r>
      <w:r w:rsidRPr="008163E0">
        <w:rPr>
          <w:rFonts w:ascii="Verdana" w:hAnsi="Verdana"/>
          <w:spacing w:val="-1"/>
          <w:sz w:val="22"/>
          <w:szCs w:val="22"/>
        </w:rPr>
        <w:t xml:space="preserve"> </w:t>
      </w:r>
      <w:r w:rsidRPr="008163E0">
        <w:rPr>
          <w:rFonts w:ascii="Verdana" w:hAnsi="Verdana"/>
          <w:sz w:val="22"/>
          <w:szCs w:val="22"/>
        </w:rPr>
        <w:t>mail a</w:t>
      </w:r>
      <w:r w:rsidRPr="008163E0">
        <w:rPr>
          <w:rFonts w:ascii="Verdana" w:hAnsi="Verdana"/>
          <w:spacing w:val="-2"/>
          <w:sz w:val="22"/>
          <w:szCs w:val="22"/>
        </w:rPr>
        <w:t xml:space="preserve"> </w:t>
      </w:r>
      <w:r w:rsidRPr="008163E0">
        <w:rPr>
          <w:rFonts w:ascii="Verdana" w:hAnsi="Verdana"/>
          <w:sz w:val="22"/>
          <w:szCs w:val="22"/>
        </w:rPr>
        <w:t>la Entidad</w:t>
      </w:r>
      <w:r w:rsidRPr="008163E0">
        <w:rPr>
          <w:rFonts w:ascii="Verdana" w:hAnsi="Verdana"/>
          <w:spacing w:val="-2"/>
          <w:sz w:val="22"/>
          <w:szCs w:val="22"/>
        </w:rPr>
        <w:t xml:space="preserve"> </w:t>
      </w:r>
      <w:r w:rsidRPr="008163E0">
        <w:rPr>
          <w:rFonts w:ascii="Verdana" w:hAnsi="Verdana"/>
          <w:sz w:val="22"/>
          <w:szCs w:val="22"/>
        </w:rPr>
        <w:t>Compradora.</w:t>
      </w:r>
    </w:p>
    <w:p w14:paraId="684C0914" w14:textId="69DB9629" w:rsidR="00E746AA" w:rsidRPr="008163E0" w:rsidRDefault="00E746AA" w:rsidP="00047EE8">
      <w:pPr>
        <w:adjustRightInd w:val="0"/>
        <w:jc w:val="both"/>
        <w:rPr>
          <w:rFonts w:ascii="Verdana" w:hAnsi="Verdana"/>
          <w:sz w:val="22"/>
          <w:szCs w:val="22"/>
        </w:rPr>
      </w:pPr>
      <w:r w:rsidRPr="008163E0">
        <w:rPr>
          <w:rFonts w:ascii="Verdana" w:hAnsi="Verdana"/>
          <w:sz w:val="22"/>
          <w:szCs w:val="22"/>
        </w:rPr>
        <w:t xml:space="preserve">En caso de que exista alguna indisponibilidad por </w:t>
      </w:r>
      <w:r w:rsidRPr="008163E0">
        <w:rPr>
          <w:rFonts w:ascii="Verdana" w:hAnsi="Verdana"/>
          <w:b/>
          <w:sz w:val="22"/>
          <w:szCs w:val="22"/>
        </w:rPr>
        <w:t xml:space="preserve">falla general </w:t>
      </w:r>
      <w:r w:rsidRPr="008163E0">
        <w:rPr>
          <w:rFonts w:ascii="Verdana" w:hAnsi="Verdana"/>
          <w:sz w:val="22"/>
          <w:szCs w:val="22"/>
        </w:rPr>
        <w:t>para la presentación de</w:t>
      </w:r>
      <w:r w:rsidRPr="008163E0">
        <w:rPr>
          <w:rFonts w:ascii="Verdana" w:hAnsi="Verdana"/>
          <w:spacing w:val="1"/>
          <w:sz w:val="22"/>
          <w:szCs w:val="22"/>
        </w:rPr>
        <w:t xml:space="preserve"> </w:t>
      </w:r>
      <w:r w:rsidRPr="008163E0">
        <w:rPr>
          <w:rFonts w:ascii="Verdana" w:hAnsi="Verdana"/>
          <w:sz w:val="22"/>
          <w:szCs w:val="22"/>
        </w:rPr>
        <w:t xml:space="preserve">ofertas, </w:t>
      </w:r>
      <w:r w:rsidR="003E4E39" w:rsidRPr="008163E0">
        <w:rPr>
          <w:rFonts w:ascii="Verdana" w:hAnsi="Verdana"/>
          <w:b/>
          <w:bCs/>
          <w:sz w:val="22"/>
          <w:szCs w:val="22"/>
        </w:rPr>
        <w:t>LA SUPERVIGILANCIA</w:t>
      </w:r>
      <w:r w:rsidRPr="008163E0">
        <w:rPr>
          <w:rFonts w:ascii="Verdana" w:hAnsi="Verdana"/>
          <w:sz w:val="22"/>
          <w:szCs w:val="22"/>
        </w:rPr>
        <w:t xml:space="preserve"> podrá modificar el cronograma de presentación de ofertas. En el evento</w:t>
      </w:r>
      <w:r w:rsidRPr="008163E0">
        <w:rPr>
          <w:rFonts w:ascii="Verdana" w:hAnsi="Verdana"/>
          <w:spacing w:val="1"/>
          <w:sz w:val="22"/>
          <w:szCs w:val="22"/>
        </w:rPr>
        <w:t xml:space="preserve"> </w:t>
      </w:r>
      <w:r w:rsidRPr="008163E0">
        <w:rPr>
          <w:rFonts w:ascii="Verdana" w:hAnsi="Verdana"/>
          <w:sz w:val="22"/>
          <w:szCs w:val="22"/>
        </w:rPr>
        <w:t xml:space="preserve">que </w:t>
      </w:r>
      <w:r w:rsidR="003E4E39" w:rsidRPr="008163E0">
        <w:rPr>
          <w:rFonts w:ascii="Verdana" w:hAnsi="Verdana"/>
          <w:b/>
          <w:bCs/>
          <w:sz w:val="22"/>
          <w:szCs w:val="22"/>
        </w:rPr>
        <w:t>LA SUPERVIGILANCIA</w:t>
      </w:r>
      <w:r w:rsidRPr="008163E0">
        <w:rPr>
          <w:rFonts w:ascii="Verdana" w:hAnsi="Verdana"/>
          <w:sz w:val="22"/>
          <w:szCs w:val="22"/>
        </w:rPr>
        <w:t xml:space="preserve"> decida no modificar el cronograma y adoptar el método alternativo para</w:t>
      </w:r>
      <w:r w:rsidRPr="008163E0">
        <w:rPr>
          <w:rFonts w:ascii="Verdana" w:hAnsi="Verdana"/>
          <w:spacing w:val="1"/>
          <w:sz w:val="22"/>
          <w:szCs w:val="22"/>
        </w:rPr>
        <w:t xml:space="preserve"> </w:t>
      </w:r>
      <w:r w:rsidRPr="008163E0">
        <w:rPr>
          <w:rFonts w:ascii="Verdana" w:hAnsi="Verdana"/>
          <w:spacing w:val="-1"/>
          <w:sz w:val="22"/>
          <w:szCs w:val="22"/>
        </w:rPr>
        <w:t>presentación</w:t>
      </w:r>
      <w:r w:rsidRPr="008163E0">
        <w:rPr>
          <w:rFonts w:ascii="Verdana" w:hAnsi="Verdana"/>
          <w:spacing w:val="-14"/>
          <w:sz w:val="22"/>
          <w:szCs w:val="22"/>
        </w:rPr>
        <w:t xml:space="preserve"> </w:t>
      </w:r>
      <w:r w:rsidRPr="008163E0">
        <w:rPr>
          <w:rFonts w:ascii="Verdana" w:hAnsi="Verdana"/>
          <w:sz w:val="22"/>
          <w:szCs w:val="22"/>
        </w:rPr>
        <w:t>de</w:t>
      </w:r>
      <w:r w:rsidRPr="008163E0">
        <w:rPr>
          <w:rFonts w:ascii="Verdana" w:hAnsi="Verdana"/>
          <w:spacing w:val="-16"/>
          <w:sz w:val="22"/>
          <w:szCs w:val="22"/>
        </w:rPr>
        <w:t xml:space="preserve"> </w:t>
      </w:r>
      <w:r w:rsidRPr="008163E0">
        <w:rPr>
          <w:rFonts w:ascii="Verdana" w:hAnsi="Verdana"/>
          <w:sz w:val="22"/>
          <w:szCs w:val="22"/>
        </w:rPr>
        <w:t>ofertas,</w:t>
      </w:r>
      <w:r w:rsidRPr="008163E0">
        <w:rPr>
          <w:rFonts w:ascii="Verdana" w:hAnsi="Verdana"/>
          <w:spacing w:val="-17"/>
          <w:sz w:val="22"/>
          <w:szCs w:val="22"/>
        </w:rPr>
        <w:t xml:space="preserve"> </w:t>
      </w:r>
      <w:r w:rsidRPr="008163E0">
        <w:rPr>
          <w:rFonts w:ascii="Verdana" w:hAnsi="Verdana"/>
          <w:sz w:val="22"/>
          <w:szCs w:val="22"/>
        </w:rPr>
        <w:t>así</w:t>
      </w:r>
      <w:r w:rsidRPr="008163E0">
        <w:rPr>
          <w:rFonts w:ascii="Verdana" w:hAnsi="Verdana"/>
          <w:spacing w:val="-12"/>
          <w:sz w:val="22"/>
          <w:szCs w:val="22"/>
        </w:rPr>
        <w:t xml:space="preserve"> </w:t>
      </w:r>
      <w:r w:rsidRPr="008163E0">
        <w:rPr>
          <w:rFonts w:ascii="Verdana" w:hAnsi="Verdana"/>
          <w:sz w:val="22"/>
          <w:szCs w:val="22"/>
        </w:rPr>
        <w:t>lo</w:t>
      </w:r>
      <w:r w:rsidRPr="008163E0">
        <w:rPr>
          <w:rFonts w:ascii="Verdana" w:hAnsi="Verdana"/>
          <w:spacing w:val="-14"/>
          <w:sz w:val="22"/>
          <w:szCs w:val="22"/>
        </w:rPr>
        <w:t xml:space="preserve"> </w:t>
      </w:r>
      <w:r w:rsidRPr="008163E0">
        <w:rPr>
          <w:rFonts w:ascii="Verdana" w:hAnsi="Verdana"/>
          <w:sz w:val="22"/>
          <w:szCs w:val="22"/>
        </w:rPr>
        <w:t>informará</w:t>
      </w:r>
      <w:r w:rsidRPr="008163E0">
        <w:rPr>
          <w:rFonts w:ascii="Verdana" w:hAnsi="Verdana"/>
          <w:spacing w:val="-11"/>
          <w:sz w:val="22"/>
          <w:szCs w:val="22"/>
        </w:rPr>
        <w:t xml:space="preserve"> </w:t>
      </w:r>
      <w:r w:rsidRPr="008163E0">
        <w:rPr>
          <w:rFonts w:ascii="Verdana" w:hAnsi="Verdana"/>
          <w:b/>
          <w:sz w:val="22"/>
          <w:szCs w:val="22"/>
        </w:rPr>
        <w:t>en</w:t>
      </w:r>
      <w:r w:rsidRPr="008163E0">
        <w:rPr>
          <w:rFonts w:ascii="Verdana" w:hAnsi="Verdana"/>
          <w:b/>
          <w:spacing w:val="-17"/>
          <w:sz w:val="22"/>
          <w:szCs w:val="22"/>
        </w:rPr>
        <w:t xml:space="preserve"> </w:t>
      </w:r>
      <w:r w:rsidRPr="008163E0">
        <w:rPr>
          <w:rFonts w:ascii="Verdana" w:hAnsi="Verdana"/>
          <w:b/>
          <w:sz w:val="22"/>
          <w:szCs w:val="22"/>
        </w:rPr>
        <w:t>su</w:t>
      </w:r>
      <w:r w:rsidRPr="008163E0">
        <w:rPr>
          <w:rFonts w:ascii="Verdana" w:hAnsi="Verdana"/>
          <w:b/>
          <w:spacing w:val="-14"/>
          <w:sz w:val="22"/>
          <w:szCs w:val="22"/>
        </w:rPr>
        <w:t xml:space="preserve"> </w:t>
      </w:r>
      <w:r w:rsidRPr="008163E0">
        <w:rPr>
          <w:rFonts w:ascii="Verdana" w:hAnsi="Verdana"/>
          <w:b/>
          <w:sz w:val="22"/>
          <w:szCs w:val="22"/>
        </w:rPr>
        <w:t>página</w:t>
      </w:r>
      <w:r w:rsidRPr="008163E0">
        <w:rPr>
          <w:rFonts w:ascii="Verdana" w:hAnsi="Verdana"/>
          <w:b/>
          <w:spacing w:val="-16"/>
          <w:sz w:val="22"/>
          <w:szCs w:val="22"/>
        </w:rPr>
        <w:t xml:space="preserve"> </w:t>
      </w:r>
      <w:r w:rsidRPr="008163E0">
        <w:rPr>
          <w:rFonts w:ascii="Verdana" w:hAnsi="Verdana"/>
          <w:b/>
          <w:sz w:val="22"/>
          <w:szCs w:val="22"/>
        </w:rPr>
        <w:t>web</w:t>
      </w:r>
      <w:r w:rsidRPr="008163E0">
        <w:rPr>
          <w:rFonts w:ascii="Verdana" w:hAnsi="Verdana"/>
          <w:sz w:val="22"/>
          <w:szCs w:val="22"/>
        </w:rPr>
        <w:t>,</w:t>
      </w:r>
      <w:r w:rsidRPr="008163E0">
        <w:rPr>
          <w:rFonts w:ascii="Verdana" w:hAnsi="Verdana"/>
          <w:spacing w:val="-14"/>
          <w:sz w:val="22"/>
          <w:szCs w:val="22"/>
        </w:rPr>
        <w:t xml:space="preserve"> </w:t>
      </w:r>
      <w:r w:rsidRPr="008163E0">
        <w:rPr>
          <w:rFonts w:ascii="Verdana" w:hAnsi="Verdana"/>
          <w:sz w:val="22"/>
          <w:szCs w:val="22"/>
        </w:rPr>
        <w:t>caso</w:t>
      </w:r>
      <w:r w:rsidRPr="008163E0">
        <w:rPr>
          <w:rFonts w:ascii="Verdana" w:hAnsi="Verdana"/>
          <w:spacing w:val="-13"/>
          <w:sz w:val="22"/>
          <w:szCs w:val="22"/>
        </w:rPr>
        <w:t xml:space="preserve"> </w:t>
      </w:r>
      <w:r w:rsidRPr="008163E0">
        <w:rPr>
          <w:rFonts w:ascii="Verdana" w:hAnsi="Verdana"/>
          <w:sz w:val="22"/>
          <w:szCs w:val="22"/>
        </w:rPr>
        <w:t>en</w:t>
      </w:r>
      <w:r w:rsidRPr="008163E0">
        <w:rPr>
          <w:rFonts w:ascii="Verdana" w:hAnsi="Verdana"/>
          <w:spacing w:val="-17"/>
          <w:sz w:val="22"/>
          <w:szCs w:val="22"/>
        </w:rPr>
        <w:t xml:space="preserve"> </w:t>
      </w:r>
      <w:r w:rsidRPr="008163E0">
        <w:rPr>
          <w:rFonts w:ascii="Verdana" w:hAnsi="Verdana"/>
          <w:sz w:val="22"/>
          <w:szCs w:val="22"/>
        </w:rPr>
        <w:t>el</w:t>
      </w:r>
      <w:r w:rsidRPr="008163E0">
        <w:rPr>
          <w:rFonts w:ascii="Verdana" w:hAnsi="Verdana"/>
          <w:spacing w:val="-14"/>
          <w:sz w:val="22"/>
          <w:szCs w:val="22"/>
        </w:rPr>
        <w:t xml:space="preserve"> </w:t>
      </w:r>
      <w:r w:rsidRPr="008163E0">
        <w:rPr>
          <w:rFonts w:ascii="Verdana" w:hAnsi="Verdana"/>
          <w:sz w:val="22"/>
          <w:szCs w:val="22"/>
        </w:rPr>
        <w:t>cual</w:t>
      </w:r>
      <w:r w:rsidRPr="008163E0">
        <w:rPr>
          <w:rFonts w:ascii="Verdana" w:hAnsi="Verdana"/>
          <w:spacing w:val="-15"/>
          <w:sz w:val="22"/>
          <w:szCs w:val="22"/>
        </w:rPr>
        <w:t xml:space="preserve"> </w:t>
      </w:r>
      <w:r w:rsidRPr="008163E0">
        <w:rPr>
          <w:rFonts w:ascii="Verdana" w:hAnsi="Verdana"/>
          <w:sz w:val="22"/>
          <w:szCs w:val="22"/>
        </w:rPr>
        <w:t>los</w:t>
      </w:r>
      <w:r w:rsidRPr="008163E0">
        <w:rPr>
          <w:rFonts w:ascii="Verdana" w:hAnsi="Verdana"/>
          <w:spacing w:val="-13"/>
          <w:sz w:val="22"/>
          <w:szCs w:val="22"/>
        </w:rPr>
        <w:t xml:space="preserve"> </w:t>
      </w:r>
      <w:r w:rsidRPr="008163E0">
        <w:rPr>
          <w:rFonts w:ascii="Verdana" w:hAnsi="Verdana"/>
          <w:sz w:val="22"/>
          <w:szCs w:val="22"/>
        </w:rPr>
        <w:t>proveedores</w:t>
      </w:r>
      <w:r w:rsidRPr="008163E0">
        <w:rPr>
          <w:rFonts w:ascii="Verdana" w:hAnsi="Verdana"/>
          <w:spacing w:val="-59"/>
          <w:sz w:val="22"/>
          <w:szCs w:val="22"/>
        </w:rPr>
        <w:t xml:space="preserve"> </w:t>
      </w:r>
      <w:r w:rsidRPr="008163E0">
        <w:rPr>
          <w:rFonts w:ascii="Verdana" w:hAnsi="Verdana"/>
          <w:sz w:val="22"/>
          <w:szCs w:val="22"/>
        </w:rPr>
        <w:t>deberán seguir para la presentación de su oferta el procedimiento alternativo que para tal</w:t>
      </w:r>
      <w:r w:rsidRPr="008163E0">
        <w:rPr>
          <w:rFonts w:ascii="Verdana" w:hAnsi="Verdana"/>
          <w:spacing w:val="1"/>
          <w:sz w:val="22"/>
          <w:szCs w:val="22"/>
        </w:rPr>
        <w:t xml:space="preserve"> </w:t>
      </w:r>
      <w:r w:rsidRPr="008163E0">
        <w:rPr>
          <w:rFonts w:ascii="Verdana" w:hAnsi="Verdana"/>
          <w:sz w:val="22"/>
          <w:szCs w:val="22"/>
        </w:rPr>
        <w:lastRenderedPageBreak/>
        <w:t>fin</w:t>
      </w:r>
      <w:r w:rsidRPr="008163E0">
        <w:rPr>
          <w:rFonts w:ascii="Verdana" w:hAnsi="Verdana"/>
          <w:spacing w:val="-2"/>
          <w:sz w:val="22"/>
          <w:szCs w:val="22"/>
        </w:rPr>
        <w:t xml:space="preserve"> </w:t>
      </w:r>
      <w:r w:rsidRPr="008163E0">
        <w:rPr>
          <w:rFonts w:ascii="Verdana" w:hAnsi="Verdana"/>
          <w:sz w:val="22"/>
          <w:szCs w:val="22"/>
        </w:rPr>
        <w:t>publique</w:t>
      </w:r>
      <w:r w:rsidRPr="008163E0">
        <w:rPr>
          <w:rFonts w:ascii="Verdana" w:hAnsi="Verdana"/>
          <w:spacing w:val="-1"/>
          <w:sz w:val="22"/>
          <w:szCs w:val="22"/>
        </w:rPr>
        <w:t xml:space="preserve"> </w:t>
      </w:r>
      <w:r w:rsidRPr="008163E0">
        <w:rPr>
          <w:rFonts w:ascii="Verdana" w:hAnsi="Verdana"/>
          <w:sz w:val="22"/>
          <w:szCs w:val="22"/>
        </w:rPr>
        <w:t>la</w:t>
      </w:r>
      <w:r w:rsidRPr="008163E0">
        <w:rPr>
          <w:rFonts w:ascii="Verdana" w:hAnsi="Verdana"/>
          <w:spacing w:val="-1"/>
          <w:sz w:val="22"/>
          <w:szCs w:val="22"/>
        </w:rPr>
        <w:t xml:space="preserve"> </w:t>
      </w:r>
      <w:r w:rsidRPr="008163E0">
        <w:rPr>
          <w:rFonts w:ascii="Verdana" w:hAnsi="Verdana"/>
          <w:sz w:val="22"/>
          <w:szCs w:val="22"/>
        </w:rPr>
        <w:t>entidad</w:t>
      </w:r>
      <w:r w:rsidRPr="008163E0">
        <w:rPr>
          <w:rFonts w:ascii="Verdana" w:hAnsi="Verdana"/>
          <w:spacing w:val="-1"/>
          <w:sz w:val="22"/>
          <w:szCs w:val="22"/>
        </w:rPr>
        <w:t xml:space="preserve"> </w:t>
      </w:r>
      <w:r w:rsidRPr="008163E0">
        <w:rPr>
          <w:rFonts w:ascii="Verdana" w:hAnsi="Verdana"/>
          <w:sz w:val="22"/>
          <w:szCs w:val="22"/>
        </w:rPr>
        <w:t>conforme</w:t>
      </w:r>
      <w:r w:rsidRPr="008163E0">
        <w:rPr>
          <w:rFonts w:ascii="Verdana" w:hAnsi="Verdana"/>
          <w:spacing w:val="-1"/>
          <w:sz w:val="22"/>
          <w:szCs w:val="22"/>
        </w:rPr>
        <w:t xml:space="preserve"> </w:t>
      </w:r>
      <w:r w:rsidRPr="008163E0">
        <w:rPr>
          <w:rFonts w:ascii="Verdana" w:hAnsi="Verdana"/>
          <w:sz w:val="22"/>
          <w:szCs w:val="22"/>
        </w:rPr>
        <w:t>lo</w:t>
      </w:r>
      <w:r w:rsidRPr="008163E0">
        <w:rPr>
          <w:rFonts w:ascii="Verdana" w:hAnsi="Verdana"/>
          <w:spacing w:val="-3"/>
          <w:sz w:val="22"/>
          <w:szCs w:val="22"/>
        </w:rPr>
        <w:t xml:space="preserve"> </w:t>
      </w:r>
      <w:r w:rsidRPr="008163E0">
        <w:rPr>
          <w:rFonts w:ascii="Verdana" w:hAnsi="Verdana"/>
          <w:sz w:val="22"/>
          <w:szCs w:val="22"/>
        </w:rPr>
        <w:t>previsto</w:t>
      </w:r>
      <w:r w:rsidRPr="008163E0">
        <w:rPr>
          <w:rFonts w:ascii="Verdana" w:hAnsi="Verdana"/>
          <w:spacing w:val="-2"/>
          <w:sz w:val="22"/>
          <w:szCs w:val="22"/>
        </w:rPr>
        <w:t xml:space="preserve"> </w:t>
      </w:r>
      <w:r w:rsidRPr="008163E0">
        <w:rPr>
          <w:rFonts w:ascii="Verdana" w:hAnsi="Verdana"/>
          <w:sz w:val="22"/>
          <w:szCs w:val="22"/>
        </w:rPr>
        <w:t>en</w:t>
      </w:r>
      <w:r w:rsidRPr="008163E0">
        <w:rPr>
          <w:rFonts w:ascii="Verdana" w:hAnsi="Verdana"/>
          <w:spacing w:val="-3"/>
          <w:sz w:val="22"/>
          <w:szCs w:val="22"/>
        </w:rPr>
        <w:t xml:space="preserve"> </w:t>
      </w:r>
      <w:r w:rsidRPr="008163E0">
        <w:rPr>
          <w:rFonts w:ascii="Verdana" w:hAnsi="Verdana"/>
          <w:sz w:val="22"/>
          <w:szCs w:val="22"/>
        </w:rPr>
        <w:t>el</w:t>
      </w:r>
      <w:r w:rsidRPr="008163E0">
        <w:rPr>
          <w:rFonts w:ascii="Verdana" w:hAnsi="Verdana"/>
          <w:spacing w:val="-4"/>
          <w:sz w:val="22"/>
          <w:szCs w:val="22"/>
        </w:rPr>
        <w:t xml:space="preserve"> </w:t>
      </w:r>
      <w:r w:rsidRPr="008163E0">
        <w:rPr>
          <w:rFonts w:ascii="Verdana" w:hAnsi="Verdana"/>
          <w:sz w:val="22"/>
          <w:szCs w:val="22"/>
        </w:rPr>
        <w:t>protocolo</w:t>
      </w:r>
      <w:r w:rsidRPr="008163E0">
        <w:rPr>
          <w:rFonts w:ascii="Verdana" w:hAnsi="Verdana"/>
          <w:spacing w:val="-3"/>
          <w:sz w:val="22"/>
          <w:szCs w:val="22"/>
        </w:rPr>
        <w:t xml:space="preserve"> </w:t>
      </w:r>
      <w:r w:rsidRPr="008163E0">
        <w:rPr>
          <w:rFonts w:ascii="Verdana" w:hAnsi="Verdana"/>
          <w:sz w:val="22"/>
          <w:szCs w:val="22"/>
        </w:rPr>
        <w:t>de</w:t>
      </w:r>
      <w:r w:rsidRPr="008163E0">
        <w:rPr>
          <w:rFonts w:ascii="Verdana" w:hAnsi="Verdana"/>
          <w:spacing w:val="-1"/>
          <w:sz w:val="22"/>
          <w:szCs w:val="22"/>
        </w:rPr>
        <w:t xml:space="preserve"> </w:t>
      </w:r>
      <w:r w:rsidRPr="008163E0">
        <w:rPr>
          <w:rFonts w:ascii="Verdana" w:hAnsi="Verdana"/>
          <w:sz w:val="22"/>
          <w:szCs w:val="22"/>
        </w:rPr>
        <w:t>indisponibilidad</w:t>
      </w:r>
      <w:r w:rsidRPr="008163E0">
        <w:rPr>
          <w:rFonts w:ascii="Verdana" w:hAnsi="Verdana"/>
          <w:spacing w:val="-1"/>
          <w:sz w:val="22"/>
          <w:szCs w:val="22"/>
        </w:rPr>
        <w:t xml:space="preserve"> </w:t>
      </w:r>
      <w:r w:rsidRPr="008163E0">
        <w:rPr>
          <w:rFonts w:ascii="Verdana" w:hAnsi="Verdana"/>
          <w:sz w:val="22"/>
          <w:szCs w:val="22"/>
        </w:rPr>
        <w:t>del</w:t>
      </w:r>
      <w:r w:rsidRPr="008163E0">
        <w:rPr>
          <w:rFonts w:ascii="Verdana" w:hAnsi="Verdana"/>
          <w:spacing w:val="-2"/>
          <w:sz w:val="22"/>
          <w:szCs w:val="22"/>
        </w:rPr>
        <w:t xml:space="preserve"> </w:t>
      </w:r>
      <w:r w:rsidRPr="008163E0">
        <w:rPr>
          <w:rFonts w:ascii="Verdana" w:hAnsi="Verdana"/>
          <w:sz w:val="22"/>
          <w:szCs w:val="22"/>
        </w:rPr>
        <w:t>SECOP</w:t>
      </w:r>
      <w:r w:rsidRPr="008163E0">
        <w:rPr>
          <w:rFonts w:ascii="Verdana" w:hAnsi="Verdana"/>
          <w:spacing w:val="-3"/>
          <w:sz w:val="22"/>
          <w:szCs w:val="22"/>
        </w:rPr>
        <w:t xml:space="preserve"> </w:t>
      </w:r>
      <w:r w:rsidRPr="008163E0">
        <w:rPr>
          <w:rFonts w:ascii="Verdana" w:hAnsi="Verdana"/>
          <w:sz w:val="22"/>
          <w:szCs w:val="22"/>
        </w:rPr>
        <w:t>II.</w:t>
      </w:r>
    </w:p>
    <w:p w14:paraId="6B2D225F" w14:textId="77777777" w:rsidR="00742402" w:rsidRPr="008163E0" w:rsidRDefault="00742402" w:rsidP="005D712D">
      <w:pPr>
        <w:rPr>
          <w:rFonts w:ascii="Verdana" w:hAnsi="Verdana"/>
          <w:color w:val="000000" w:themeColor="text1"/>
          <w:sz w:val="22"/>
          <w:szCs w:val="22"/>
        </w:rPr>
      </w:pPr>
    </w:p>
    <w:p w14:paraId="4DF8663A" w14:textId="6F037703" w:rsidR="00313A79" w:rsidRPr="008163E0" w:rsidRDefault="00313A79" w:rsidP="00523BE7">
      <w:pPr>
        <w:pStyle w:val="Ttulo1"/>
        <w:numPr>
          <w:ilvl w:val="0"/>
          <w:numId w:val="42"/>
        </w:numPr>
        <w:ind w:left="0"/>
        <w:jc w:val="center"/>
        <w:rPr>
          <w:rFonts w:ascii="Verdana" w:eastAsia="Calibri" w:hAnsi="Verdana" w:cs="Calibri"/>
          <w:b/>
          <w:bCs/>
          <w:color w:val="auto"/>
          <w:sz w:val="22"/>
          <w:szCs w:val="22"/>
          <w:lang w:eastAsia="es-CO"/>
        </w:rPr>
      </w:pPr>
      <w:bookmarkStart w:id="49" w:name="_Toc118141768"/>
      <w:r w:rsidRPr="008163E0">
        <w:rPr>
          <w:rFonts w:ascii="Verdana" w:eastAsia="Calibri" w:hAnsi="Verdana" w:cs="Calibri"/>
          <w:b/>
          <w:bCs/>
          <w:color w:val="auto"/>
          <w:sz w:val="22"/>
          <w:szCs w:val="22"/>
          <w:lang w:eastAsia="es-CO"/>
        </w:rPr>
        <w:t>CAPÍTULO 5 – REQUISITOS HABILITANTES</w:t>
      </w:r>
      <w:bookmarkEnd w:id="49"/>
    </w:p>
    <w:p w14:paraId="4D769A8F" w14:textId="77777777" w:rsidR="00313A79" w:rsidRPr="008163E0" w:rsidRDefault="00313A79" w:rsidP="00523BE7">
      <w:pPr>
        <w:pStyle w:val="Textoindependiente"/>
        <w:jc w:val="both"/>
        <w:rPr>
          <w:rFonts w:ascii="Verdana" w:hAnsi="Verdana"/>
          <w:b/>
          <w:bCs/>
          <w:i/>
          <w:iCs/>
          <w:sz w:val="22"/>
          <w:szCs w:val="22"/>
        </w:rPr>
      </w:pPr>
    </w:p>
    <w:p w14:paraId="5A143178" w14:textId="3796CEE6" w:rsidR="00313A79" w:rsidRPr="008163E0" w:rsidRDefault="00313A79" w:rsidP="00523BE7">
      <w:pPr>
        <w:pStyle w:val="Prrafodelista"/>
        <w:widowControl w:val="0"/>
        <w:numPr>
          <w:ilvl w:val="1"/>
          <w:numId w:val="42"/>
        </w:numPr>
        <w:autoSpaceDE w:val="0"/>
        <w:ind w:left="0" w:firstLine="426"/>
        <w:jc w:val="both"/>
        <w:rPr>
          <w:rFonts w:ascii="Verdana" w:hAnsi="Verdana"/>
          <w:b/>
          <w:bCs/>
        </w:rPr>
      </w:pPr>
      <w:bookmarkStart w:id="50" w:name="_bookmark50"/>
      <w:bookmarkEnd w:id="50"/>
      <w:r w:rsidRPr="008163E0">
        <w:rPr>
          <w:rFonts w:ascii="Verdana" w:hAnsi="Verdana"/>
          <w:b/>
          <w:bCs/>
        </w:rPr>
        <w:t>DE</w:t>
      </w:r>
      <w:r w:rsidRPr="008163E0">
        <w:rPr>
          <w:rFonts w:ascii="Verdana" w:hAnsi="Verdana"/>
          <w:b/>
          <w:bCs/>
          <w:spacing w:val="-3"/>
        </w:rPr>
        <w:t xml:space="preserve"> </w:t>
      </w:r>
      <w:r w:rsidRPr="008163E0">
        <w:rPr>
          <w:rFonts w:ascii="Verdana" w:hAnsi="Verdana"/>
          <w:b/>
          <w:bCs/>
        </w:rPr>
        <w:t>LOS</w:t>
      </w:r>
      <w:r w:rsidRPr="008163E0">
        <w:rPr>
          <w:rFonts w:ascii="Verdana" w:hAnsi="Verdana"/>
          <w:b/>
          <w:bCs/>
          <w:spacing w:val="-4"/>
        </w:rPr>
        <w:t xml:space="preserve"> </w:t>
      </w:r>
      <w:r w:rsidRPr="008163E0">
        <w:rPr>
          <w:rFonts w:ascii="Verdana" w:hAnsi="Verdana"/>
          <w:b/>
          <w:bCs/>
        </w:rPr>
        <w:t>REQUISITOS</w:t>
      </w:r>
      <w:r w:rsidRPr="008163E0">
        <w:rPr>
          <w:rFonts w:ascii="Verdana" w:hAnsi="Verdana"/>
          <w:b/>
          <w:bCs/>
          <w:spacing w:val="-5"/>
        </w:rPr>
        <w:t xml:space="preserve"> </w:t>
      </w:r>
      <w:r w:rsidRPr="008163E0">
        <w:rPr>
          <w:rFonts w:ascii="Verdana" w:hAnsi="Verdana"/>
          <w:b/>
          <w:bCs/>
        </w:rPr>
        <w:t>HABILITANTES</w:t>
      </w:r>
    </w:p>
    <w:p w14:paraId="53BABA69" w14:textId="77777777" w:rsidR="00313A79" w:rsidRPr="008163E0" w:rsidRDefault="00313A79" w:rsidP="00523BE7">
      <w:pPr>
        <w:pStyle w:val="Textoindependiente"/>
        <w:jc w:val="both"/>
        <w:rPr>
          <w:rFonts w:ascii="Verdana" w:hAnsi="Verdana"/>
          <w:b/>
          <w:bCs/>
          <w:i/>
          <w:iCs/>
          <w:sz w:val="22"/>
          <w:szCs w:val="22"/>
        </w:rPr>
      </w:pPr>
    </w:p>
    <w:p w14:paraId="3D8E249D" w14:textId="77777777" w:rsidR="00313A79" w:rsidRPr="008163E0" w:rsidRDefault="00313A79" w:rsidP="00523BE7">
      <w:pPr>
        <w:pStyle w:val="Textoindependiente"/>
        <w:jc w:val="both"/>
        <w:rPr>
          <w:rFonts w:ascii="Verdana" w:hAnsi="Verdana"/>
          <w:i/>
          <w:iCs/>
          <w:sz w:val="22"/>
          <w:szCs w:val="22"/>
        </w:rPr>
      </w:pPr>
      <w:r w:rsidRPr="008163E0">
        <w:rPr>
          <w:rFonts w:ascii="Verdana" w:hAnsi="Verdana"/>
          <w:sz w:val="22"/>
          <w:szCs w:val="22"/>
        </w:rPr>
        <w:t>De acuerdo con lo señalado en el Numeral 1 del artículo 5 de la Ley 1150 de 2007, los</w:t>
      </w:r>
      <w:r w:rsidRPr="008163E0">
        <w:rPr>
          <w:rFonts w:ascii="Verdana" w:hAnsi="Verdana"/>
          <w:spacing w:val="1"/>
          <w:sz w:val="22"/>
          <w:szCs w:val="22"/>
        </w:rPr>
        <w:t xml:space="preserve"> </w:t>
      </w:r>
      <w:r w:rsidRPr="008163E0">
        <w:rPr>
          <w:rFonts w:ascii="Verdana" w:hAnsi="Verdana"/>
          <w:sz w:val="22"/>
          <w:szCs w:val="22"/>
        </w:rPr>
        <w:t>requisitos habilitantes miden la aptitud del proponente para participar en un Proceso de</w:t>
      </w:r>
      <w:r w:rsidRPr="008163E0">
        <w:rPr>
          <w:rFonts w:ascii="Verdana" w:hAnsi="Verdana"/>
          <w:spacing w:val="1"/>
          <w:sz w:val="22"/>
          <w:szCs w:val="22"/>
        </w:rPr>
        <w:t xml:space="preserve"> </w:t>
      </w:r>
      <w:r w:rsidRPr="008163E0">
        <w:rPr>
          <w:rFonts w:ascii="Verdana" w:hAnsi="Verdana"/>
          <w:sz w:val="22"/>
          <w:szCs w:val="22"/>
        </w:rPr>
        <w:t>Contratación</w:t>
      </w:r>
      <w:r w:rsidRPr="008163E0">
        <w:rPr>
          <w:rFonts w:ascii="Verdana" w:hAnsi="Verdana"/>
          <w:spacing w:val="1"/>
          <w:sz w:val="22"/>
          <w:szCs w:val="22"/>
        </w:rPr>
        <w:t xml:space="preserve"> </w:t>
      </w:r>
      <w:r w:rsidRPr="008163E0">
        <w:rPr>
          <w:rFonts w:ascii="Verdana" w:hAnsi="Verdana"/>
          <w:sz w:val="22"/>
          <w:szCs w:val="22"/>
        </w:rPr>
        <w:t>como</w:t>
      </w:r>
      <w:r w:rsidRPr="008163E0">
        <w:rPr>
          <w:rFonts w:ascii="Verdana" w:hAnsi="Verdana"/>
          <w:spacing w:val="1"/>
          <w:sz w:val="22"/>
          <w:szCs w:val="22"/>
        </w:rPr>
        <w:t xml:space="preserve"> </w:t>
      </w:r>
      <w:r w:rsidRPr="008163E0">
        <w:rPr>
          <w:rFonts w:ascii="Verdana" w:hAnsi="Verdana"/>
          <w:sz w:val="22"/>
          <w:szCs w:val="22"/>
        </w:rPr>
        <w:t>oferente</w:t>
      </w:r>
      <w:r w:rsidRPr="008163E0">
        <w:rPr>
          <w:rFonts w:ascii="Verdana" w:hAnsi="Verdana"/>
          <w:spacing w:val="1"/>
          <w:sz w:val="22"/>
          <w:szCs w:val="22"/>
        </w:rPr>
        <w:t xml:space="preserve"> </w:t>
      </w:r>
      <w:r w:rsidRPr="008163E0">
        <w:rPr>
          <w:rFonts w:ascii="Verdana" w:hAnsi="Verdana"/>
          <w:sz w:val="22"/>
          <w:szCs w:val="22"/>
        </w:rPr>
        <w:t>y</w:t>
      </w:r>
      <w:r w:rsidRPr="008163E0">
        <w:rPr>
          <w:rFonts w:ascii="Verdana" w:hAnsi="Verdana"/>
          <w:spacing w:val="1"/>
          <w:sz w:val="22"/>
          <w:szCs w:val="22"/>
        </w:rPr>
        <w:t xml:space="preserve"> </w:t>
      </w:r>
      <w:r w:rsidRPr="008163E0">
        <w:rPr>
          <w:rFonts w:ascii="Verdana" w:hAnsi="Verdana"/>
          <w:sz w:val="22"/>
          <w:szCs w:val="22"/>
        </w:rPr>
        <w:t>están</w:t>
      </w:r>
      <w:r w:rsidRPr="008163E0">
        <w:rPr>
          <w:rFonts w:ascii="Verdana" w:hAnsi="Verdana"/>
          <w:spacing w:val="1"/>
          <w:sz w:val="22"/>
          <w:szCs w:val="22"/>
        </w:rPr>
        <w:t xml:space="preserve"> </w:t>
      </w:r>
      <w:r w:rsidRPr="008163E0">
        <w:rPr>
          <w:rFonts w:ascii="Verdana" w:hAnsi="Verdana"/>
          <w:sz w:val="22"/>
          <w:szCs w:val="22"/>
        </w:rPr>
        <w:t>referidos</w:t>
      </w:r>
      <w:r w:rsidRPr="008163E0">
        <w:rPr>
          <w:rFonts w:ascii="Verdana" w:hAnsi="Verdana"/>
          <w:spacing w:val="1"/>
          <w:sz w:val="22"/>
          <w:szCs w:val="22"/>
        </w:rPr>
        <w:t xml:space="preserve"> </w:t>
      </w:r>
      <w:r w:rsidRPr="008163E0">
        <w:rPr>
          <w:rFonts w:ascii="Verdana" w:hAnsi="Verdana"/>
          <w:sz w:val="22"/>
          <w:szCs w:val="22"/>
        </w:rPr>
        <w:t>a</w:t>
      </w:r>
      <w:r w:rsidRPr="008163E0">
        <w:rPr>
          <w:rFonts w:ascii="Verdana" w:hAnsi="Verdana"/>
          <w:spacing w:val="1"/>
          <w:sz w:val="22"/>
          <w:szCs w:val="22"/>
        </w:rPr>
        <w:t xml:space="preserve"> </w:t>
      </w:r>
      <w:r w:rsidRPr="008163E0">
        <w:rPr>
          <w:rFonts w:ascii="Verdana" w:hAnsi="Verdana"/>
          <w:sz w:val="22"/>
          <w:szCs w:val="22"/>
        </w:rPr>
        <w:t>su</w:t>
      </w:r>
      <w:r w:rsidRPr="008163E0">
        <w:rPr>
          <w:rFonts w:ascii="Verdana" w:hAnsi="Verdana"/>
          <w:spacing w:val="1"/>
          <w:sz w:val="22"/>
          <w:szCs w:val="22"/>
        </w:rPr>
        <w:t xml:space="preserve"> </w:t>
      </w:r>
      <w:r w:rsidRPr="008163E0">
        <w:rPr>
          <w:rFonts w:ascii="Verdana" w:hAnsi="Verdana"/>
          <w:sz w:val="22"/>
          <w:szCs w:val="22"/>
        </w:rPr>
        <w:t>capacidad</w:t>
      </w:r>
      <w:r w:rsidRPr="008163E0">
        <w:rPr>
          <w:rFonts w:ascii="Verdana" w:hAnsi="Verdana"/>
          <w:spacing w:val="1"/>
          <w:sz w:val="22"/>
          <w:szCs w:val="22"/>
        </w:rPr>
        <w:t xml:space="preserve"> </w:t>
      </w:r>
      <w:r w:rsidRPr="008163E0">
        <w:rPr>
          <w:rFonts w:ascii="Verdana" w:hAnsi="Verdana"/>
          <w:sz w:val="22"/>
          <w:szCs w:val="22"/>
        </w:rPr>
        <w:t>jurídica,</w:t>
      </w:r>
      <w:r w:rsidRPr="008163E0">
        <w:rPr>
          <w:rFonts w:ascii="Verdana" w:hAnsi="Verdana"/>
          <w:spacing w:val="1"/>
          <w:sz w:val="22"/>
          <w:szCs w:val="22"/>
        </w:rPr>
        <w:t xml:space="preserve"> </w:t>
      </w:r>
      <w:r w:rsidRPr="008163E0">
        <w:rPr>
          <w:rFonts w:ascii="Verdana" w:hAnsi="Verdana"/>
          <w:sz w:val="22"/>
          <w:szCs w:val="22"/>
        </w:rPr>
        <w:t>financiera,</w:t>
      </w:r>
      <w:r w:rsidRPr="008163E0">
        <w:rPr>
          <w:rFonts w:ascii="Verdana" w:hAnsi="Verdana"/>
          <w:spacing w:val="1"/>
          <w:sz w:val="22"/>
          <w:szCs w:val="22"/>
        </w:rPr>
        <w:t xml:space="preserve"> </w:t>
      </w:r>
      <w:r w:rsidRPr="008163E0">
        <w:rPr>
          <w:rFonts w:ascii="Verdana" w:hAnsi="Verdana"/>
          <w:sz w:val="22"/>
          <w:szCs w:val="22"/>
        </w:rPr>
        <w:t>organizacional</w:t>
      </w:r>
      <w:r w:rsidRPr="008163E0">
        <w:rPr>
          <w:rFonts w:ascii="Verdana" w:hAnsi="Verdana"/>
          <w:spacing w:val="-2"/>
          <w:sz w:val="22"/>
          <w:szCs w:val="22"/>
        </w:rPr>
        <w:t xml:space="preserve"> </w:t>
      </w:r>
      <w:r w:rsidRPr="008163E0">
        <w:rPr>
          <w:rFonts w:ascii="Verdana" w:hAnsi="Verdana"/>
          <w:sz w:val="22"/>
          <w:szCs w:val="22"/>
        </w:rPr>
        <w:t>y</w:t>
      </w:r>
      <w:r w:rsidRPr="008163E0">
        <w:rPr>
          <w:rFonts w:ascii="Verdana" w:hAnsi="Verdana"/>
          <w:spacing w:val="1"/>
          <w:sz w:val="22"/>
          <w:szCs w:val="22"/>
        </w:rPr>
        <w:t xml:space="preserve"> </w:t>
      </w:r>
      <w:r w:rsidRPr="008163E0">
        <w:rPr>
          <w:rFonts w:ascii="Verdana" w:hAnsi="Verdana"/>
          <w:sz w:val="22"/>
          <w:szCs w:val="22"/>
        </w:rPr>
        <w:t>su</w:t>
      </w:r>
      <w:r w:rsidRPr="008163E0">
        <w:rPr>
          <w:rFonts w:ascii="Verdana" w:hAnsi="Verdana"/>
          <w:spacing w:val="-2"/>
          <w:sz w:val="22"/>
          <w:szCs w:val="22"/>
        </w:rPr>
        <w:t xml:space="preserve"> </w:t>
      </w:r>
      <w:r w:rsidRPr="008163E0">
        <w:rPr>
          <w:rFonts w:ascii="Verdana" w:hAnsi="Verdana"/>
          <w:sz w:val="22"/>
          <w:szCs w:val="22"/>
        </w:rPr>
        <w:t>experiencia.</w:t>
      </w:r>
    </w:p>
    <w:p w14:paraId="7C9A60A6" w14:textId="77777777" w:rsidR="00313A79" w:rsidRPr="008163E0" w:rsidRDefault="00313A79" w:rsidP="00523BE7">
      <w:pPr>
        <w:pStyle w:val="Textoindependiente"/>
        <w:jc w:val="both"/>
        <w:rPr>
          <w:rFonts w:ascii="Verdana" w:hAnsi="Verdana"/>
          <w:i/>
          <w:iCs/>
          <w:sz w:val="22"/>
          <w:szCs w:val="22"/>
        </w:rPr>
      </w:pPr>
      <w:r w:rsidRPr="008163E0">
        <w:rPr>
          <w:rFonts w:ascii="Verdana" w:hAnsi="Verdana"/>
          <w:sz w:val="22"/>
          <w:szCs w:val="22"/>
        </w:rPr>
        <w:t>El</w:t>
      </w:r>
      <w:r w:rsidRPr="008163E0">
        <w:rPr>
          <w:rFonts w:ascii="Verdana" w:hAnsi="Verdana"/>
          <w:spacing w:val="-5"/>
          <w:sz w:val="22"/>
          <w:szCs w:val="22"/>
        </w:rPr>
        <w:t xml:space="preserve"> </w:t>
      </w:r>
      <w:r w:rsidRPr="008163E0">
        <w:rPr>
          <w:rFonts w:ascii="Verdana" w:hAnsi="Verdana"/>
          <w:sz w:val="22"/>
          <w:szCs w:val="22"/>
        </w:rPr>
        <w:t>propósito</w:t>
      </w:r>
      <w:r w:rsidRPr="008163E0">
        <w:rPr>
          <w:rFonts w:ascii="Verdana" w:hAnsi="Verdana"/>
          <w:spacing w:val="-3"/>
          <w:sz w:val="22"/>
          <w:szCs w:val="22"/>
        </w:rPr>
        <w:t xml:space="preserve"> </w:t>
      </w:r>
      <w:r w:rsidRPr="008163E0">
        <w:rPr>
          <w:rFonts w:ascii="Verdana" w:hAnsi="Verdana"/>
          <w:sz w:val="22"/>
          <w:szCs w:val="22"/>
        </w:rPr>
        <w:t>de</w:t>
      </w:r>
      <w:r w:rsidRPr="008163E0">
        <w:rPr>
          <w:rFonts w:ascii="Verdana" w:hAnsi="Verdana"/>
          <w:spacing w:val="-3"/>
          <w:sz w:val="22"/>
          <w:szCs w:val="22"/>
        </w:rPr>
        <w:t xml:space="preserve"> </w:t>
      </w:r>
      <w:r w:rsidRPr="008163E0">
        <w:rPr>
          <w:rFonts w:ascii="Verdana" w:hAnsi="Verdana"/>
          <w:sz w:val="22"/>
          <w:szCs w:val="22"/>
        </w:rPr>
        <w:t>los</w:t>
      </w:r>
      <w:r w:rsidRPr="008163E0">
        <w:rPr>
          <w:rFonts w:ascii="Verdana" w:hAnsi="Verdana"/>
          <w:spacing w:val="-4"/>
          <w:sz w:val="22"/>
          <w:szCs w:val="22"/>
        </w:rPr>
        <w:t xml:space="preserve"> </w:t>
      </w:r>
      <w:r w:rsidRPr="008163E0">
        <w:rPr>
          <w:rFonts w:ascii="Verdana" w:hAnsi="Verdana"/>
          <w:sz w:val="22"/>
          <w:szCs w:val="22"/>
        </w:rPr>
        <w:t>requisitos</w:t>
      </w:r>
      <w:r w:rsidRPr="008163E0">
        <w:rPr>
          <w:rFonts w:ascii="Verdana" w:hAnsi="Verdana"/>
          <w:spacing w:val="-3"/>
          <w:sz w:val="22"/>
          <w:szCs w:val="22"/>
        </w:rPr>
        <w:t xml:space="preserve"> </w:t>
      </w:r>
      <w:r w:rsidRPr="008163E0">
        <w:rPr>
          <w:rFonts w:ascii="Verdana" w:hAnsi="Verdana"/>
          <w:sz w:val="22"/>
          <w:szCs w:val="22"/>
        </w:rPr>
        <w:t>habilitantes</w:t>
      </w:r>
      <w:r w:rsidRPr="008163E0">
        <w:rPr>
          <w:rFonts w:ascii="Verdana" w:hAnsi="Verdana"/>
          <w:spacing w:val="-3"/>
          <w:sz w:val="22"/>
          <w:szCs w:val="22"/>
        </w:rPr>
        <w:t xml:space="preserve"> </w:t>
      </w:r>
      <w:r w:rsidRPr="008163E0">
        <w:rPr>
          <w:rFonts w:ascii="Verdana" w:hAnsi="Verdana"/>
          <w:sz w:val="22"/>
          <w:szCs w:val="22"/>
        </w:rPr>
        <w:t>es</w:t>
      </w:r>
      <w:r w:rsidRPr="008163E0">
        <w:rPr>
          <w:rFonts w:ascii="Verdana" w:hAnsi="Verdana"/>
          <w:spacing w:val="-4"/>
          <w:sz w:val="22"/>
          <w:szCs w:val="22"/>
        </w:rPr>
        <w:t xml:space="preserve"> </w:t>
      </w:r>
      <w:r w:rsidRPr="008163E0">
        <w:rPr>
          <w:rFonts w:ascii="Verdana" w:hAnsi="Verdana"/>
          <w:sz w:val="22"/>
          <w:szCs w:val="22"/>
        </w:rPr>
        <w:t>establecer</w:t>
      </w:r>
      <w:r w:rsidRPr="008163E0">
        <w:rPr>
          <w:rFonts w:ascii="Verdana" w:hAnsi="Verdana"/>
          <w:spacing w:val="-2"/>
          <w:sz w:val="22"/>
          <w:szCs w:val="22"/>
        </w:rPr>
        <w:t xml:space="preserve"> </w:t>
      </w:r>
      <w:r w:rsidRPr="008163E0">
        <w:rPr>
          <w:rFonts w:ascii="Verdana" w:hAnsi="Verdana"/>
          <w:sz w:val="22"/>
          <w:szCs w:val="22"/>
        </w:rPr>
        <w:t>unas</w:t>
      </w:r>
      <w:r w:rsidRPr="008163E0">
        <w:rPr>
          <w:rFonts w:ascii="Verdana" w:hAnsi="Verdana"/>
          <w:spacing w:val="-3"/>
          <w:sz w:val="22"/>
          <w:szCs w:val="22"/>
        </w:rPr>
        <w:t xml:space="preserve"> </w:t>
      </w:r>
      <w:r w:rsidRPr="008163E0">
        <w:rPr>
          <w:rFonts w:ascii="Verdana" w:hAnsi="Verdana"/>
          <w:sz w:val="22"/>
          <w:szCs w:val="22"/>
        </w:rPr>
        <w:t>condiciones</w:t>
      </w:r>
      <w:r w:rsidRPr="008163E0">
        <w:rPr>
          <w:rFonts w:ascii="Verdana" w:hAnsi="Verdana"/>
          <w:spacing w:val="-5"/>
          <w:sz w:val="22"/>
          <w:szCs w:val="22"/>
        </w:rPr>
        <w:t xml:space="preserve"> </w:t>
      </w:r>
      <w:r w:rsidRPr="008163E0">
        <w:rPr>
          <w:rFonts w:ascii="Verdana" w:hAnsi="Verdana"/>
          <w:sz w:val="22"/>
          <w:szCs w:val="22"/>
        </w:rPr>
        <w:t>mínimas</w:t>
      </w:r>
      <w:r w:rsidRPr="008163E0">
        <w:rPr>
          <w:rFonts w:ascii="Verdana" w:hAnsi="Verdana"/>
          <w:spacing w:val="-4"/>
          <w:sz w:val="22"/>
          <w:szCs w:val="22"/>
        </w:rPr>
        <w:t xml:space="preserve"> </w:t>
      </w:r>
      <w:r w:rsidRPr="008163E0">
        <w:rPr>
          <w:rFonts w:ascii="Verdana" w:hAnsi="Verdana"/>
          <w:sz w:val="22"/>
          <w:szCs w:val="22"/>
        </w:rPr>
        <w:t>para</w:t>
      </w:r>
      <w:r w:rsidRPr="008163E0">
        <w:rPr>
          <w:rFonts w:ascii="Verdana" w:hAnsi="Verdana"/>
          <w:spacing w:val="-3"/>
          <w:sz w:val="22"/>
          <w:szCs w:val="22"/>
        </w:rPr>
        <w:t xml:space="preserve"> </w:t>
      </w:r>
      <w:r w:rsidRPr="008163E0">
        <w:rPr>
          <w:rFonts w:ascii="Verdana" w:hAnsi="Verdana"/>
          <w:sz w:val="22"/>
          <w:szCs w:val="22"/>
        </w:rPr>
        <w:t>los</w:t>
      </w:r>
      <w:r w:rsidRPr="008163E0">
        <w:rPr>
          <w:rFonts w:ascii="Verdana" w:hAnsi="Verdana"/>
          <w:spacing w:val="-59"/>
          <w:sz w:val="22"/>
          <w:szCs w:val="22"/>
        </w:rPr>
        <w:t xml:space="preserve"> </w:t>
      </w:r>
      <w:r w:rsidRPr="008163E0">
        <w:rPr>
          <w:rFonts w:ascii="Verdana" w:hAnsi="Verdana"/>
          <w:sz w:val="22"/>
          <w:szCs w:val="22"/>
        </w:rPr>
        <w:t>proponentes de tal manera que la Entidad Estatal sólo evalúe las ofertas de aquellos que</w:t>
      </w:r>
      <w:r w:rsidRPr="008163E0">
        <w:rPr>
          <w:rFonts w:ascii="Verdana" w:hAnsi="Verdana"/>
          <w:spacing w:val="1"/>
          <w:sz w:val="22"/>
          <w:szCs w:val="22"/>
        </w:rPr>
        <w:t xml:space="preserve"> </w:t>
      </w:r>
      <w:r w:rsidRPr="008163E0">
        <w:rPr>
          <w:rFonts w:ascii="Verdana" w:hAnsi="Verdana"/>
          <w:sz w:val="22"/>
          <w:szCs w:val="22"/>
        </w:rPr>
        <w:t>están</w:t>
      </w:r>
      <w:r w:rsidRPr="008163E0">
        <w:rPr>
          <w:rFonts w:ascii="Verdana" w:hAnsi="Verdana"/>
          <w:spacing w:val="-1"/>
          <w:sz w:val="22"/>
          <w:szCs w:val="22"/>
        </w:rPr>
        <w:t xml:space="preserve"> </w:t>
      </w:r>
      <w:r w:rsidRPr="008163E0">
        <w:rPr>
          <w:rFonts w:ascii="Verdana" w:hAnsi="Verdana"/>
          <w:sz w:val="22"/>
          <w:szCs w:val="22"/>
        </w:rPr>
        <w:t>en</w:t>
      </w:r>
      <w:r w:rsidRPr="008163E0">
        <w:rPr>
          <w:rFonts w:ascii="Verdana" w:hAnsi="Verdana"/>
          <w:spacing w:val="-2"/>
          <w:sz w:val="22"/>
          <w:szCs w:val="22"/>
        </w:rPr>
        <w:t xml:space="preserve"> </w:t>
      </w:r>
      <w:r w:rsidRPr="008163E0">
        <w:rPr>
          <w:rFonts w:ascii="Verdana" w:hAnsi="Verdana"/>
          <w:sz w:val="22"/>
          <w:szCs w:val="22"/>
        </w:rPr>
        <w:t>condiciones de</w:t>
      </w:r>
      <w:r w:rsidRPr="008163E0">
        <w:rPr>
          <w:rFonts w:ascii="Verdana" w:hAnsi="Verdana"/>
          <w:spacing w:val="-4"/>
          <w:sz w:val="22"/>
          <w:szCs w:val="22"/>
        </w:rPr>
        <w:t xml:space="preserve"> </w:t>
      </w:r>
      <w:r w:rsidRPr="008163E0">
        <w:rPr>
          <w:rFonts w:ascii="Verdana" w:hAnsi="Verdana"/>
          <w:sz w:val="22"/>
          <w:szCs w:val="22"/>
        </w:rPr>
        <w:t>cumplir</w:t>
      </w:r>
      <w:r w:rsidRPr="008163E0">
        <w:rPr>
          <w:rFonts w:ascii="Verdana" w:hAnsi="Verdana"/>
          <w:spacing w:val="1"/>
          <w:sz w:val="22"/>
          <w:szCs w:val="22"/>
        </w:rPr>
        <w:t xml:space="preserve"> </w:t>
      </w:r>
      <w:r w:rsidRPr="008163E0">
        <w:rPr>
          <w:rFonts w:ascii="Verdana" w:hAnsi="Verdana"/>
          <w:sz w:val="22"/>
          <w:szCs w:val="22"/>
        </w:rPr>
        <w:t>con</w:t>
      </w:r>
      <w:r w:rsidRPr="008163E0">
        <w:rPr>
          <w:rFonts w:ascii="Verdana" w:hAnsi="Verdana"/>
          <w:spacing w:val="-2"/>
          <w:sz w:val="22"/>
          <w:szCs w:val="22"/>
        </w:rPr>
        <w:t xml:space="preserve"> </w:t>
      </w:r>
      <w:r w:rsidRPr="008163E0">
        <w:rPr>
          <w:rFonts w:ascii="Verdana" w:hAnsi="Verdana"/>
          <w:sz w:val="22"/>
          <w:szCs w:val="22"/>
        </w:rPr>
        <w:t>el</w:t>
      </w:r>
      <w:r w:rsidRPr="008163E0">
        <w:rPr>
          <w:rFonts w:ascii="Verdana" w:hAnsi="Verdana"/>
          <w:spacing w:val="-1"/>
          <w:sz w:val="22"/>
          <w:szCs w:val="22"/>
        </w:rPr>
        <w:t xml:space="preserve"> </w:t>
      </w:r>
      <w:r w:rsidRPr="008163E0">
        <w:rPr>
          <w:rFonts w:ascii="Verdana" w:hAnsi="Verdana"/>
          <w:sz w:val="22"/>
          <w:szCs w:val="22"/>
        </w:rPr>
        <w:t>objeto</w:t>
      </w:r>
      <w:r w:rsidRPr="008163E0">
        <w:rPr>
          <w:rFonts w:ascii="Verdana" w:hAnsi="Verdana"/>
          <w:spacing w:val="-2"/>
          <w:sz w:val="22"/>
          <w:szCs w:val="22"/>
        </w:rPr>
        <w:t xml:space="preserve"> </w:t>
      </w:r>
      <w:r w:rsidRPr="008163E0">
        <w:rPr>
          <w:rFonts w:ascii="Verdana" w:hAnsi="Verdana"/>
          <w:sz w:val="22"/>
          <w:szCs w:val="22"/>
        </w:rPr>
        <w:t>del</w:t>
      </w:r>
      <w:r w:rsidRPr="008163E0">
        <w:rPr>
          <w:rFonts w:ascii="Verdana" w:hAnsi="Verdana"/>
          <w:spacing w:val="-3"/>
          <w:sz w:val="22"/>
          <w:szCs w:val="22"/>
        </w:rPr>
        <w:t xml:space="preserve"> </w:t>
      </w:r>
      <w:r w:rsidRPr="008163E0">
        <w:rPr>
          <w:rFonts w:ascii="Verdana" w:hAnsi="Verdana"/>
          <w:sz w:val="22"/>
          <w:szCs w:val="22"/>
        </w:rPr>
        <w:t>Proceso</w:t>
      </w:r>
      <w:r w:rsidRPr="008163E0">
        <w:rPr>
          <w:rFonts w:ascii="Verdana" w:hAnsi="Verdana"/>
          <w:spacing w:val="3"/>
          <w:sz w:val="22"/>
          <w:szCs w:val="22"/>
        </w:rPr>
        <w:t xml:space="preserve"> </w:t>
      </w:r>
      <w:r w:rsidRPr="008163E0">
        <w:rPr>
          <w:rFonts w:ascii="Verdana" w:hAnsi="Verdana"/>
          <w:sz w:val="22"/>
          <w:szCs w:val="22"/>
        </w:rPr>
        <w:t>de</w:t>
      </w:r>
      <w:r w:rsidRPr="008163E0">
        <w:rPr>
          <w:rFonts w:ascii="Verdana" w:hAnsi="Verdana"/>
          <w:spacing w:val="-2"/>
          <w:sz w:val="22"/>
          <w:szCs w:val="22"/>
        </w:rPr>
        <w:t xml:space="preserve"> </w:t>
      </w:r>
      <w:r w:rsidRPr="008163E0">
        <w:rPr>
          <w:rFonts w:ascii="Verdana" w:hAnsi="Verdana"/>
          <w:sz w:val="22"/>
          <w:szCs w:val="22"/>
        </w:rPr>
        <w:t>Contratación.</w:t>
      </w:r>
    </w:p>
    <w:p w14:paraId="06B37BE8" w14:textId="77777777" w:rsidR="00313A79" w:rsidRPr="008163E0" w:rsidRDefault="00313A79" w:rsidP="00523BE7">
      <w:pPr>
        <w:pStyle w:val="Textoindependiente"/>
        <w:jc w:val="both"/>
        <w:rPr>
          <w:rFonts w:ascii="Verdana" w:hAnsi="Verdana"/>
          <w:i/>
          <w:iCs/>
          <w:sz w:val="22"/>
          <w:szCs w:val="22"/>
        </w:rPr>
      </w:pPr>
      <w:r w:rsidRPr="008163E0">
        <w:rPr>
          <w:rFonts w:ascii="Verdana" w:hAnsi="Verdana"/>
          <w:sz w:val="22"/>
          <w:szCs w:val="22"/>
        </w:rPr>
        <w:t>El proponente debe presentar los documentos requeridos en este capítulo para acreditar</w:t>
      </w:r>
      <w:r w:rsidRPr="008163E0">
        <w:rPr>
          <w:rFonts w:ascii="Verdana" w:hAnsi="Verdana"/>
          <w:spacing w:val="1"/>
          <w:sz w:val="22"/>
          <w:szCs w:val="22"/>
        </w:rPr>
        <w:t xml:space="preserve"> </w:t>
      </w:r>
      <w:r w:rsidRPr="008163E0">
        <w:rPr>
          <w:rFonts w:ascii="Verdana" w:hAnsi="Verdana"/>
          <w:sz w:val="22"/>
          <w:szCs w:val="22"/>
        </w:rPr>
        <w:t>los</w:t>
      </w:r>
      <w:r w:rsidRPr="008163E0">
        <w:rPr>
          <w:rFonts w:ascii="Verdana" w:hAnsi="Verdana"/>
          <w:spacing w:val="-1"/>
          <w:sz w:val="22"/>
          <w:szCs w:val="22"/>
        </w:rPr>
        <w:t xml:space="preserve"> </w:t>
      </w:r>
      <w:r w:rsidRPr="008163E0">
        <w:rPr>
          <w:rFonts w:ascii="Verdana" w:hAnsi="Verdana"/>
          <w:sz w:val="22"/>
          <w:szCs w:val="22"/>
        </w:rPr>
        <w:t>requisitos</w:t>
      </w:r>
      <w:r w:rsidRPr="008163E0">
        <w:rPr>
          <w:rFonts w:ascii="Verdana" w:hAnsi="Verdana"/>
          <w:spacing w:val="-3"/>
          <w:sz w:val="22"/>
          <w:szCs w:val="22"/>
        </w:rPr>
        <w:t xml:space="preserve"> </w:t>
      </w:r>
      <w:r w:rsidRPr="008163E0">
        <w:rPr>
          <w:rFonts w:ascii="Verdana" w:hAnsi="Verdana"/>
          <w:sz w:val="22"/>
          <w:szCs w:val="22"/>
        </w:rPr>
        <w:t>habilitantes</w:t>
      </w:r>
      <w:r w:rsidRPr="008163E0">
        <w:rPr>
          <w:rFonts w:ascii="Verdana" w:hAnsi="Verdana"/>
          <w:spacing w:val="2"/>
          <w:sz w:val="22"/>
          <w:szCs w:val="22"/>
        </w:rPr>
        <w:t xml:space="preserve"> </w:t>
      </w:r>
      <w:r w:rsidRPr="008163E0">
        <w:rPr>
          <w:rFonts w:ascii="Verdana" w:hAnsi="Verdana"/>
          <w:sz w:val="22"/>
          <w:szCs w:val="22"/>
        </w:rPr>
        <w:t>exigidos para</w:t>
      </w:r>
      <w:r w:rsidRPr="008163E0">
        <w:rPr>
          <w:rFonts w:ascii="Verdana" w:hAnsi="Verdana"/>
          <w:spacing w:val="-2"/>
          <w:sz w:val="22"/>
          <w:szCs w:val="22"/>
        </w:rPr>
        <w:t xml:space="preserve"> </w:t>
      </w:r>
      <w:r w:rsidRPr="008163E0">
        <w:rPr>
          <w:rFonts w:ascii="Verdana" w:hAnsi="Verdana"/>
          <w:sz w:val="22"/>
          <w:szCs w:val="22"/>
        </w:rPr>
        <w:t>este proceso de Contratación.</w:t>
      </w:r>
    </w:p>
    <w:p w14:paraId="10BE52CC" w14:textId="031788EC" w:rsidR="00313A79" w:rsidRPr="008163E0" w:rsidRDefault="00A16490" w:rsidP="00523BE7">
      <w:pPr>
        <w:pStyle w:val="Textoindependiente"/>
        <w:jc w:val="both"/>
        <w:rPr>
          <w:rFonts w:ascii="Verdana" w:hAnsi="Verdana"/>
          <w:i/>
          <w:iCs/>
          <w:sz w:val="22"/>
          <w:szCs w:val="22"/>
        </w:rPr>
      </w:pPr>
      <w:r w:rsidRPr="008163E0">
        <w:rPr>
          <w:rFonts w:ascii="Verdana" w:hAnsi="Verdana"/>
          <w:b/>
          <w:bCs/>
          <w:sz w:val="22"/>
          <w:szCs w:val="22"/>
        </w:rPr>
        <w:t>LA SUPERVIGILANCIA</w:t>
      </w:r>
      <w:r w:rsidR="00313A79" w:rsidRPr="008163E0">
        <w:rPr>
          <w:rFonts w:ascii="Verdana" w:hAnsi="Verdana"/>
          <w:spacing w:val="-5"/>
          <w:sz w:val="22"/>
          <w:szCs w:val="22"/>
        </w:rPr>
        <w:t xml:space="preserve"> </w:t>
      </w:r>
      <w:r w:rsidR="00313A79" w:rsidRPr="008163E0">
        <w:rPr>
          <w:rFonts w:ascii="Verdana" w:hAnsi="Verdana"/>
          <w:sz w:val="22"/>
          <w:szCs w:val="22"/>
        </w:rPr>
        <w:t>verificará</w:t>
      </w:r>
      <w:r w:rsidR="00313A79" w:rsidRPr="008163E0">
        <w:rPr>
          <w:rFonts w:ascii="Verdana" w:hAnsi="Verdana"/>
          <w:spacing w:val="-8"/>
          <w:sz w:val="22"/>
          <w:szCs w:val="22"/>
        </w:rPr>
        <w:t xml:space="preserve"> </w:t>
      </w:r>
      <w:r w:rsidR="00313A79" w:rsidRPr="008163E0">
        <w:rPr>
          <w:rFonts w:ascii="Verdana" w:hAnsi="Verdana"/>
          <w:sz w:val="22"/>
          <w:szCs w:val="22"/>
        </w:rPr>
        <w:t>si</w:t>
      </w:r>
      <w:r w:rsidR="00313A79" w:rsidRPr="008163E0">
        <w:rPr>
          <w:rFonts w:ascii="Verdana" w:hAnsi="Verdana"/>
          <w:spacing w:val="-5"/>
          <w:sz w:val="22"/>
          <w:szCs w:val="22"/>
        </w:rPr>
        <w:t xml:space="preserve"> </w:t>
      </w:r>
      <w:r w:rsidR="00313A79" w:rsidRPr="008163E0">
        <w:rPr>
          <w:rFonts w:ascii="Verdana" w:hAnsi="Verdana"/>
          <w:sz w:val="22"/>
          <w:szCs w:val="22"/>
        </w:rPr>
        <w:t>los</w:t>
      </w:r>
      <w:r w:rsidR="00313A79" w:rsidRPr="008163E0">
        <w:rPr>
          <w:rFonts w:ascii="Verdana" w:hAnsi="Verdana"/>
          <w:spacing w:val="-10"/>
          <w:sz w:val="22"/>
          <w:szCs w:val="22"/>
        </w:rPr>
        <w:t xml:space="preserve"> </w:t>
      </w:r>
      <w:r w:rsidR="00313A79" w:rsidRPr="008163E0">
        <w:rPr>
          <w:rFonts w:ascii="Verdana" w:hAnsi="Verdana"/>
          <w:sz w:val="22"/>
          <w:szCs w:val="22"/>
        </w:rPr>
        <w:t>oferentes</w:t>
      </w:r>
      <w:r w:rsidR="00313A79" w:rsidRPr="008163E0">
        <w:rPr>
          <w:rFonts w:ascii="Verdana" w:hAnsi="Verdana"/>
          <w:spacing w:val="-7"/>
          <w:sz w:val="22"/>
          <w:szCs w:val="22"/>
        </w:rPr>
        <w:t xml:space="preserve"> </w:t>
      </w:r>
      <w:r w:rsidR="00313A79" w:rsidRPr="008163E0">
        <w:rPr>
          <w:rFonts w:ascii="Verdana" w:hAnsi="Verdana"/>
          <w:sz w:val="22"/>
          <w:szCs w:val="22"/>
        </w:rPr>
        <w:t>cumplen</w:t>
      </w:r>
      <w:r w:rsidR="00313A79" w:rsidRPr="008163E0">
        <w:rPr>
          <w:rFonts w:ascii="Verdana" w:hAnsi="Verdana"/>
          <w:spacing w:val="-8"/>
          <w:sz w:val="22"/>
          <w:szCs w:val="22"/>
        </w:rPr>
        <w:t xml:space="preserve"> </w:t>
      </w:r>
      <w:r w:rsidR="00313A79" w:rsidRPr="008163E0">
        <w:rPr>
          <w:rFonts w:ascii="Verdana" w:hAnsi="Verdana"/>
          <w:sz w:val="22"/>
          <w:szCs w:val="22"/>
        </w:rPr>
        <w:t>o</w:t>
      </w:r>
      <w:r w:rsidR="00313A79" w:rsidRPr="008163E0">
        <w:rPr>
          <w:rFonts w:ascii="Verdana" w:hAnsi="Verdana"/>
          <w:spacing w:val="-4"/>
          <w:sz w:val="22"/>
          <w:szCs w:val="22"/>
        </w:rPr>
        <w:t xml:space="preserve"> </w:t>
      </w:r>
      <w:r w:rsidR="00313A79" w:rsidRPr="008163E0">
        <w:rPr>
          <w:rFonts w:ascii="Verdana" w:hAnsi="Verdana"/>
          <w:sz w:val="22"/>
          <w:szCs w:val="22"/>
        </w:rPr>
        <w:t>no</w:t>
      </w:r>
      <w:r w:rsidR="00313A79" w:rsidRPr="008163E0">
        <w:rPr>
          <w:rFonts w:ascii="Verdana" w:hAnsi="Verdana"/>
          <w:spacing w:val="-7"/>
          <w:sz w:val="22"/>
          <w:szCs w:val="22"/>
        </w:rPr>
        <w:t xml:space="preserve"> </w:t>
      </w:r>
      <w:r w:rsidR="00313A79" w:rsidRPr="008163E0">
        <w:rPr>
          <w:rFonts w:ascii="Verdana" w:hAnsi="Verdana"/>
          <w:sz w:val="22"/>
          <w:szCs w:val="22"/>
        </w:rPr>
        <w:t>los</w:t>
      </w:r>
      <w:r w:rsidR="00313A79" w:rsidRPr="008163E0">
        <w:rPr>
          <w:rFonts w:ascii="Verdana" w:hAnsi="Verdana"/>
          <w:spacing w:val="-5"/>
          <w:sz w:val="22"/>
          <w:szCs w:val="22"/>
        </w:rPr>
        <w:t xml:space="preserve"> </w:t>
      </w:r>
      <w:r w:rsidR="00313A79" w:rsidRPr="008163E0">
        <w:rPr>
          <w:rFonts w:ascii="Verdana" w:hAnsi="Verdana"/>
          <w:sz w:val="22"/>
          <w:szCs w:val="22"/>
        </w:rPr>
        <w:t>requisitos</w:t>
      </w:r>
      <w:r w:rsidR="00313A79" w:rsidRPr="008163E0">
        <w:rPr>
          <w:rFonts w:ascii="Verdana" w:hAnsi="Verdana"/>
          <w:spacing w:val="-8"/>
          <w:sz w:val="22"/>
          <w:szCs w:val="22"/>
        </w:rPr>
        <w:t xml:space="preserve"> </w:t>
      </w:r>
      <w:r w:rsidR="00313A79" w:rsidRPr="008163E0">
        <w:rPr>
          <w:rFonts w:ascii="Verdana" w:hAnsi="Verdana"/>
          <w:sz w:val="22"/>
          <w:szCs w:val="22"/>
        </w:rPr>
        <w:t>habilitantes</w:t>
      </w:r>
      <w:r w:rsidR="00313A79" w:rsidRPr="008163E0">
        <w:rPr>
          <w:rFonts w:ascii="Verdana" w:hAnsi="Verdana"/>
          <w:spacing w:val="-9"/>
          <w:sz w:val="22"/>
          <w:szCs w:val="22"/>
        </w:rPr>
        <w:t xml:space="preserve"> </w:t>
      </w:r>
      <w:r w:rsidR="00313A79" w:rsidRPr="008163E0">
        <w:rPr>
          <w:rFonts w:ascii="Verdana" w:hAnsi="Verdana"/>
          <w:sz w:val="22"/>
          <w:szCs w:val="22"/>
        </w:rPr>
        <w:t>y</w:t>
      </w:r>
      <w:r w:rsidR="00313A79" w:rsidRPr="008163E0">
        <w:rPr>
          <w:rFonts w:ascii="Verdana" w:hAnsi="Verdana"/>
          <w:spacing w:val="-5"/>
          <w:sz w:val="22"/>
          <w:szCs w:val="22"/>
        </w:rPr>
        <w:t xml:space="preserve"> </w:t>
      </w:r>
      <w:r w:rsidR="00313A79" w:rsidRPr="008163E0">
        <w:rPr>
          <w:rFonts w:ascii="Verdana" w:hAnsi="Verdana"/>
          <w:sz w:val="22"/>
          <w:szCs w:val="22"/>
        </w:rPr>
        <w:t>los</w:t>
      </w:r>
      <w:r w:rsidR="00313A79" w:rsidRPr="008163E0">
        <w:rPr>
          <w:rFonts w:ascii="Verdana" w:hAnsi="Verdana"/>
          <w:spacing w:val="-8"/>
          <w:sz w:val="22"/>
          <w:szCs w:val="22"/>
        </w:rPr>
        <w:t xml:space="preserve"> </w:t>
      </w:r>
      <w:r w:rsidR="00313A79" w:rsidRPr="008163E0">
        <w:rPr>
          <w:rFonts w:ascii="Verdana" w:hAnsi="Verdana"/>
          <w:sz w:val="22"/>
          <w:szCs w:val="22"/>
        </w:rPr>
        <w:t>mismos</w:t>
      </w:r>
      <w:r w:rsidR="00313A79" w:rsidRPr="008163E0">
        <w:rPr>
          <w:rFonts w:ascii="Verdana" w:hAnsi="Verdana"/>
          <w:spacing w:val="-4"/>
          <w:sz w:val="22"/>
          <w:szCs w:val="22"/>
        </w:rPr>
        <w:t xml:space="preserve"> </w:t>
      </w:r>
      <w:r w:rsidR="00313A79" w:rsidRPr="008163E0">
        <w:rPr>
          <w:rFonts w:ascii="Verdana" w:hAnsi="Verdana"/>
          <w:sz w:val="22"/>
          <w:szCs w:val="22"/>
        </w:rPr>
        <w:t>no</w:t>
      </w:r>
      <w:r w:rsidR="00313A79" w:rsidRPr="008163E0">
        <w:rPr>
          <w:rFonts w:ascii="Verdana" w:hAnsi="Verdana"/>
          <w:spacing w:val="-59"/>
          <w:sz w:val="22"/>
          <w:szCs w:val="22"/>
        </w:rPr>
        <w:t xml:space="preserve"> </w:t>
      </w:r>
      <w:r w:rsidR="00313A79" w:rsidRPr="008163E0">
        <w:rPr>
          <w:rFonts w:ascii="Verdana" w:hAnsi="Verdana"/>
          <w:sz w:val="22"/>
          <w:szCs w:val="22"/>
        </w:rPr>
        <w:t>otorgarán</w:t>
      </w:r>
      <w:r w:rsidR="00313A79" w:rsidRPr="008163E0">
        <w:rPr>
          <w:rFonts w:ascii="Verdana" w:hAnsi="Verdana"/>
          <w:spacing w:val="-1"/>
          <w:sz w:val="22"/>
          <w:szCs w:val="22"/>
        </w:rPr>
        <w:t xml:space="preserve"> </w:t>
      </w:r>
      <w:r w:rsidR="00313A79" w:rsidRPr="008163E0">
        <w:rPr>
          <w:rFonts w:ascii="Verdana" w:hAnsi="Verdana"/>
          <w:sz w:val="22"/>
          <w:szCs w:val="22"/>
        </w:rPr>
        <w:t>puntaje</w:t>
      </w:r>
      <w:r w:rsidR="00313A79" w:rsidRPr="008163E0">
        <w:rPr>
          <w:rFonts w:ascii="Verdana" w:hAnsi="Verdana"/>
          <w:spacing w:val="-2"/>
          <w:sz w:val="22"/>
          <w:szCs w:val="22"/>
        </w:rPr>
        <w:t xml:space="preserve"> </w:t>
      </w:r>
      <w:r w:rsidR="00313A79" w:rsidRPr="008163E0">
        <w:rPr>
          <w:rFonts w:ascii="Verdana" w:hAnsi="Verdana"/>
          <w:sz w:val="22"/>
          <w:szCs w:val="22"/>
        </w:rPr>
        <w:t>alguno.</w:t>
      </w:r>
    </w:p>
    <w:p w14:paraId="707B23BD" w14:textId="77777777" w:rsidR="00313A79" w:rsidRPr="008163E0" w:rsidRDefault="00313A79" w:rsidP="00523BE7">
      <w:pPr>
        <w:pStyle w:val="Textoindependiente"/>
        <w:jc w:val="both"/>
        <w:rPr>
          <w:rFonts w:ascii="Verdana" w:hAnsi="Verdana"/>
          <w:i/>
          <w:iCs/>
          <w:sz w:val="22"/>
          <w:szCs w:val="22"/>
        </w:rPr>
      </w:pPr>
    </w:p>
    <w:p w14:paraId="3F16FC60" w14:textId="77777777" w:rsidR="00313A79" w:rsidRPr="008163E0" w:rsidRDefault="00313A79" w:rsidP="00523BE7">
      <w:pPr>
        <w:pStyle w:val="Prrafodelista"/>
        <w:widowControl w:val="0"/>
        <w:numPr>
          <w:ilvl w:val="1"/>
          <w:numId w:val="42"/>
        </w:numPr>
        <w:suppressAutoHyphens w:val="0"/>
        <w:autoSpaceDE w:val="0"/>
        <w:ind w:left="0" w:firstLine="426"/>
        <w:jc w:val="both"/>
        <w:textAlignment w:val="auto"/>
        <w:rPr>
          <w:rFonts w:ascii="Verdana" w:hAnsi="Verdana"/>
          <w:b/>
          <w:bCs/>
        </w:rPr>
      </w:pPr>
      <w:r w:rsidRPr="008163E0">
        <w:rPr>
          <w:rFonts w:ascii="Verdana" w:hAnsi="Verdana"/>
          <w:b/>
          <w:bCs/>
        </w:rPr>
        <w:t>CRITERIOS DE VERIFICACIÓN:</w:t>
      </w:r>
    </w:p>
    <w:p w14:paraId="6FDCCC4F" w14:textId="77777777" w:rsidR="00313A79" w:rsidRPr="008163E0" w:rsidRDefault="00313A79" w:rsidP="00523BE7">
      <w:pPr>
        <w:pStyle w:val="Textoindependiente"/>
        <w:jc w:val="both"/>
        <w:rPr>
          <w:rFonts w:ascii="Verdana" w:hAnsi="Verdana"/>
          <w:b/>
          <w:bCs/>
          <w:i/>
          <w:i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1"/>
        <w:gridCol w:w="3731"/>
      </w:tblGrid>
      <w:tr w:rsidR="00313A79" w:rsidRPr="008163E0" w14:paraId="2375E8A7" w14:textId="77777777" w:rsidTr="00A16490">
        <w:trPr>
          <w:jc w:val="center"/>
        </w:trPr>
        <w:tc>
          <w:tcPr>
            <w:tcW w:w="4061" w:type="dxa"/>
            <w:tcBorders>
              <w:top w:val="single" w:sz="4" w:space="0" w:color="auto"/>
              <w:left w:val="single" w:sz="4" w:space="0" w:color="auto"/>
              <w:bottom w:val="single" w:sz="4" w:space="0" w:color="auto"/>
              <w:right w:val="single" w:sz="4" w:space="0" w:color="auto"/>
            </w:tcBorders>
          </w:tcPr>
          <w:p w14:paraId="0496DFF3" w14:textId="77777777" w:rsidR="00313A79" w:rsidRPr="008163E0" w:rsidRDefault="00313A79" w:rsidP="00523BE7">
            <w:pPr>
              <w:jc w:val="center"/>
              <w:rPr>
                <w:rFonts w:ascii="Verdana" w:eastAsia="Calibri" w:hAnsi="Verdana"/>
                <w:b/>
                <w:bCs/>
                <w:sz w:val="22"/>
                <w:szCs w:val="22"/>
              </w:rPr>
            </w:pPr>
            <w:r w:rsidRPr="008163E0">
              <w:rPr>
                <w:rFonts w:ascii="Verdana" w:hAnsi="Verdana"/>
                <w:b/>
                <w:bCs/>
                <w:sz w:val="22"/>
                <w:szCs w:val="22"/>
              </w:rPr>
              <w:t>REQUISITOS HABILITANTES</w:t>
            </w:r>
          </w:p>
        </w:tc>
        <w:tc>
          <w:tcPr>
            <w:tcW w:w="3731" w:type="dxa"/>
            <w:tcBorders>
              <w:top w:val="single" w:sz="4" w:space="0" w:color="auto"/>
              <w:left w:val="single" w:sz="4" w:space="0" w:color="auto"/>
              <w:bottom w:val="single" w:sz="4" w:space="0" w:color="auto"/>
              <w:right w:val="single" w:sz="4" w:space="0" w:color="auto"/>
            </w:tcBorders>
          </w:tcPr>
          <w:p w14:paraId="2B1A1A76" w14:textId="77777777" w:rsidR="00313A79" w:rsidRPr="008163E0" w:rsidRDefault="00313A79" w:rsidP="00523BE7">
            <w:pPr>
              <w:jc w:val="center"/>
              <w:rPr>
                <w:rFonts w:ascii="Verdana" w:hAnsi="Verdana"/>
                <w:b/>
                <w:bCs/>
                <w:sz w:val="22"/>
                <w:szCs w:val="22"/>
              </w:rPr>
            </w:pPr>
            <w:r w:rsidRPr="008163E0">
              <w:rPr>
                <w:rFonts w:ascii="Verdana" w:hAnsi="Verdana"/>
                <w:b/>
                <w:bCs/>
                <w:sz w:val="22"/>
                <w:szCs w:val="22"/>
              </w:rPr>
              <w:t>RESULTADO DE LA VERIFICACIÓN</w:t>
            </w:r>
          </w:p>
        </w:tc>
      </w:tr>
      <w:tr w:rsidR="00313A79" w:rsidRPr="008163E0" w14:paraId="37B00845" w14:textId="77777777" w:rsidTr="00A16490">
        <w:trPr>
          <w:trHeight w:val="70"/>
          <w:jc w:val="center"/>
        </w:trPr>
        <w:tc>
          <w:tcPr>
            <w:tcW w:w="4061" w:type="dxa"/>
            <w:tcBorders>
              <w:top w:val="single" w:sz="4" w:space="0" w:color="auto"/>
              <w:left w:val="single" w:sz="4" w:space="0" w:color="auto"/>
              <w:bottom w:val="single" w:sz="4" w:space="0" w:color="auto"/>
              <w:right w:val="single" w:sz="4" w:space="0" w:color="auto"/>
            </w:tcBorders>
          </w:tcPr>
          <w:p w14:paraId="7D6B0297" w14:textId="77777777" w:rsidR="00313A79" w:rsidRPr="008163E0" w:rsidRDefault="00313A79" w:rsidP="00523BE7">
            <w:pPr>
              <w:jc w:val="both"/>
              <w:rPr>
                <w:rFonts w:ascii="Verdana" w:hAnsi="Verdana"/>
                <w:sz w:val="22"/>
                <w:szCs w:val="22"/>
              </w:rPr>
            </w:pPr>
            <w:r w:rsidRPr="008163E0">
              <w:rPr>
                <w:rFonts w:ascii="Verdana" w:hAnsi="Verdana"/>
                <w:sz w:val="22"/>
                <w:szCs w:val="22"/>
              </w:rPr>
              <w:t>Capacidad Jurídica</w:t>
            </w:r>
          </w:p>
        </w:tc>
        <w:tc>
          <w:tcPr>
            <w:tcW w:w="3731" w:type="dxa"/>
            <w:tcBorders>
              <w:top w:val="single" w:sz="4" w:space="0" w:color="auto"/>
              <w:left w:val="single" w:sz="4" w:space="0" w:color="auto"/>
              <w:bottom w:val="single" w:sz="4" w:space="0" w:color="auto"/>
              <w:right w:val="single" w:sz="4" w:space="0" w:color="auto"/>
            </w:tcBorders>
          </w:tcPr>
          <w:p w14:paraId="0D4F5657" w14:textId="77777777" w:rsidR="00313A79" w:rsidRPr="008163E0" w:rsidRDefault="00313A79" w:rsidP="00523BE7">
            <w:pPr>
              <w:jc w:val="center"/>
              <w:rPr>
                <w:rFonts w:ascii="Verdana" w:hAnsi="Verdana"/>
                <w:sz w:val="22"/>
                <w:szCs w:val="22"/>
              </w:rPr>
            </w:pPr>
            <w:r w:rsidRPr="008163E0">
              <w:rPr>
                <w:rFonts w:ascii="Verdana" w:hAnsi="Verdana"/>
                <w:sz w:val="22"/>
                <w:szCs w:val="22"/>
              </w:rPr>
              <w:t>Habilitado/ No Habilitado</w:t>
            </w:r>
          </w:p>
        </w:tc>
      </w:tr>
      <w:tr w:rsidR="00313A79" w:rsidRPr="008163E0" w14:paraId="1B8BAEC6" w14:textId="77777777" w:rsidTr="00A16490">
        <w:trPr>
          <w:jc w:val="center"/>
        </w:trPr>
        <w:tc>
          <w:tcPr>
            <w:tcW w:w="4061" w:type="dxa"/>
            <w:tcBorders>
              <w:top w:val="single" w:sz="4" w:space="0" w:color="auto"/>
              <w:left w:val="single" w:sz="4" w:space="0" w:color="auto"/>
              <w:bottom w:val="single" w:sz="4" w:space="0" w:color="auto"/>
              <w:right w:val="single" w:sz="4" w:space="0" w:color="auto"/>
            </w:tcBorders>
          </w:tcPr>
          <w:p w14:paraId="773A0F89" w14:textId="77777777" w:rsidR="00313A79" w:rsidRPr="008163E0" w:rsidRDefault="00313A79" w:rsidP="00523BE7">
            <w:pPr>
              <w:jc w:val="both"/>
              <w:rPr>
                <w:rFonts w:ascii="Verdana" w:hAnsi="Verdana"/>
                <w:sz w:val="22"/>
                <w:szCs w:val="22"/>
              </w:rPr>
            </w:pPr>
            <w:r w:rsidRPr="008163E0">
              <w:rPr>
                <w:rFonts w:ascii="Verdana" w:hAnsi="Verdana"/>
                <w:sz w:val="22"/>
                <w:szCs w:val="22"/>
              </w:rPr>
              <w:t>Capacidad Financiera</w:t>
            </w:r>
          </w:p>
        </w:tc>
        <w:tc>
          <w:tcPr>
            <w:tcW w:w="3731" w:type="dxa"/>
            <w:tcBorders>
              <w:top w:val="single" w:sz="4" w:space="0" w:color="auto"/>
              <w:left w:val="single" w:sz="4" w:space="0" w:color="auto"/>
              <w:bottom w:val="single" w:sz="4" w:space="0" w:color="auto"/>
              <w:right w:val="single" w:sz="4" w:space="0" w:color="auto"/>
            </w:tcBorders>
          </w:tcPr>
          <w:p w14:paraId="0972FE1F" w14:textId="77777777" w:rsidR="00313A79" w:rsidRPr="008163E0" w:rsidRDefault="00313A79" w:rsidP="00523BE7">
            <w:pPr>
              <w:jc w:val="center"/>
              <w:rPr>
                <w:rFonts w:ascii="Verdana" w:hAnsi="Verdana"/>
                <w:sz w:val="22"/>
                <w:szCs w:val="22"/>
              </w:rPr>
            </w:pPr>
            <w:r w:rsidRPr="008163E0">
              <w:rPr>
                <w:rFonts w:ascii="Verdana" w:hAnsi="Verdana"/>
                <w:sz w:val="22"/>
                <w:szCs w:val="22"/>
              </w:rPr>
              <w:t>Habilitado/ No Habilitado</w:t>
            </w:r>
          </w:p>
        </w:tc>
      </w:tr>
      <w:tr w:rsidR="00313A79" w:rsidRPr="008163E0" w14:paraId="677D08AE" w14:textId="77777777" w:rsidTr="00A16490">
        <w:trPr>
          <w:jc w:val="center"/>
        </w:trPr>
        <w:tc>
          <w:tcPr>
            <w:tcW w:w="4061" w:type="dxa"/>
            <w:tcBorders>
              <w:top w:val="single" w:sz="4" w:space="0" w:color="auto"/>
              <w:left w:val="single" w:sz="4" w:space="0" w:color="auto"/>
              <w:bottom w:val="single" w:sz="4" w:space="0" w:color="auto"/>
              <w:right w:val="single" w:sz="4" w:space="0" w:color="auto"/>
            </w:tcBorders>
          </w:tcPr>
          <w:p w14:paraId="58BCAEA8" w14:textId="77777777" w:rsidR="00313A79" w:rsidRPr="008163E0" w:rsidRDefault="00313A79" w:rsidP="00523BE7">
            <w:pPr>
              <w:jc w:val="both"/>
              <w:rPr>
                <w:rFonts w:ascii="Verdana" w:hAnsi="Verdana"/>
                <w:sz w:val="22"/>
                <w:szCs w:val="22"/>
              </w:rPr>
            </w:pPr>
            <w:r w:rsidRPr="008163E0">
              <w:rPr>
                <w:rFonts w:ascii="Verdana" w:hAnsi="Verdana"/>
                <w:sz w:val="22"/>
                <w:szCs w:val="22"/>
              </w:rPr>
              <w:t>Capacidad Organizacional</w:t>
            </w:r>
          </w:p>
        </w:tc>
        <w:tc>
          <w:tcPr>
            <w:tcW w:w="3731" w:type="dxa"/>
            <w:tcBorders>
              <w:top w:val="single" w:sz="4" w:space="0" w:color="auto"/>
              <w:left w:val="single" w:sz="4" w:space="0" w:color="auto"/>
              <w:bottom w:val="single" w:sz="4" w:space="0" w:color="auto"/>
              <w:right w:val="single" w:sz="4" w:space="0" w:color="auto"/>
            </w:tcBorders>
          </w:tcPr>
          <w:p w14:paraId="59853CDE" w14:textId="77777777" w:rsidR="00313A79" w:rsidRPr="008163E0" w:rsidRDefault="00313A79" w:rsidP="00523BE7">
            <w:pPr>
              <w:jc w:val="center"/>
              <w:rPr>
                <w:rFonts w:ascii="Verdana" w:hAnsi="Verdana"/>
                <w:sz w:val="22"/>
                <w:szCs w:val="22"/>
              </w:rPr>
            </w:pPr>
            <w:r w:rsidRPr="008163E0">
              <w:rPr>
                <w:rFonts w:ascii="Verdana" w:hAnsi="Verdana"/>
                <w:sz w:val="22"/>
                <w:szCs w:val="22"/>
              </w:rPr>
              <w:t>Habilitado/ No Habilitado</w:t>
            </w:r>
          </w:p>
        </w:tc>
      </w:tr>
      <w:tr w:rsidR="00313A79" w:rsidRPr="008163E0" w14:paraId="44F8B9C2" w14:textId="77777777" w:rsidTr="00A16490">
        <w:trPr>
          <w:jc w:val="center"/>
        </w:trPr>
        <w:tc>
          <w:tcPr>
            <w:tcW w:w="4061" w:type="dxa"/>
            <w:tcBorders>
              <w:top w:val="single" w:sz="4" w:space="0" w:color="auto"/>
              <w:left w:val="single" w:sz="4" w:space="0" w:color="auto"/>
              <w:bottom w:val="single" w:sz="4" w:space="0" w:color="auto"/>
              <w:right w:val="single" w:sz="4" w:space="0" w:color="auto"/>
            </w:tcBorders>
          </w:tcPr>
          <w:p w14:paraId="42C2FAF7" w14:textId="77777777" w:rsidR="00313A79" w:rsidRPr="008163E0" w:rsidRDefault="00313A79" w:rsidP="00523BE7">
            <w:pPr>
              <w:jc w:val="both"/>
              <w:rPr>
                <w:rFonts w:ascii="Verdana" w:hAnsi="Verdana"/>
                <w:sz w:val="22"/>
                <w:szCs w:val="22"/>
              </w:rPr>
            </w:pPr>
            <w:r w:rsidRPr="008163E0">
              <w:rPr>
                <w:rFonts w:ascii="Verdana" w:hAnsi="Verdana"/>
                <w:sz w:val="22"/>
                <w:szCs w:val="22"/>
              </w:rPr>
              <w:t>Condiciones técnicas y de Experiencia</w:t>
            </w:r>
          </w:p>
        </w:tc>
        <w:tc>
          <w:tcPr>
            <w:tcW w:w="3731" w:type="dxa"/>
            <w:tcBorders>
              <w:top w:val="single" w:sz="4" w:space="0" w:color="auto"/>
              <w:left w:val="single" w:sz="4" w:space="0" w:color="auto"/>
              <w:bottom w:val="single" w:sz="4" w:space="0" w:color="auto"/>
              <w:right w:val="single" w:sz="4" w:space="0" w:color="auto"/>
            </w:tcBorders>
          </w:tcPr>
          <w:p w14:paraId="4D22A3F5" w14:textId="77777777" w:rsidR="00313A79" w:rsidRPr="008163E0" w:rsidRDefault="00313A79" w:rsidP="00523BE7">
            <w:pPr>
              <w:jc w:val="center"/>
              <w:rPr>
                <w:rFonts w:ascii="Verdana" w:hAnsi="Verdana"/>
                <w:sz w:val="22"/>
                <w:szCs w:val="22"/>
              </w:rPr>
            </w:pPr>
            <w:r w:rsidRPr="008163E0">
              <w:rPr>
                <w:rFonts w:ascii="Verdana" w:hAnsi="Verdana"/>
                <w:sz w:val="22"/>
                <w:szCs w:val="22"/>
              </w:rPr>
              <w:t>Habilitado/ No Habilitado</w:t>
            </w:r>
          </w:p>
        </w:tc>
      </w:tr>
    </w:tbl>
    <w:p w14:paraId="14FB1375" w14:textId="77777777" w:rsidR="00313A79" w:rsidRPr="008163E0" w:rsidRDefault="00313A79" w:rsidP="00523BE7">
      <w:pPr>
        <w:pStyle w:val="Textoindependiente"/>
        <w:jc w:val="both"/>
        <w:rPr>
          <w:rFonts w:ascii="Verdana" w:hAnsi="Verdana"/>
          <w:b/>
          <w:bCs/>
          <w:i/>
          <w:iCs/>
          <w:sz w:val="22"/>
          <w:szCs w:val="22"/>
        </w:rPr>
      </w:pPr>
    </w:p>
    <w:p w14:paraId="7626FCB2" w14:textId="4940F5AA" w:rsidR="00313A79" w:rsidRPr="008163E0" w:rsidRDefault="00313A79" w:rsidP="00523BE7">
      <w:pPr>
        <w:pStyle w:val="Textoindependiente"/>
        <w:tabs>
          <w:tab w:val="left" w:pos="9356"/>
        </w:tabs>
        <w:jc w:val="both"/>
        <w:rPr>
          <w:rStyle w:val="markedcontent"/>
          <w:rFonts w:ascii="Verdana" w:hAnsi="Verdana"/>
          <w:i/>
          <w:iCs/>
          <w:sz w:val="22"/>
          <w:szCs w:val="22"/>
        </w:rPr>
      </w:pPr>
      <w:r w:rsidRPr="008163E0">
        <w:rPr>
          <w:rStyle w:val="markedcontent"/>
          <w:rFonts w:ascii="Verdana" w:hAnsi="Verdana"/>
          <w:sz w:val="22"/>
          <w:szCs w:val="22"/>
        </w:rPr>
        <w:t>En el evento en que las propuestas presentadas no resulten habilitadas en alguno de los factores establecidos será rechazada.</w:t>
      </w:r>
    </w:p>
    <w:p w14:paraId="50B934AB" w14:textId="39DC5BE8" w:rsidR="00313A79" w:rsidRPr="008163E0" w:rsidRDefault="00313A79" w:rsidP="00523BE7">
      <w:pPr>
        <w:pStyle w:val="Textoindependiente"/>
        <w:ind w:right="746"/>
        <w:jc w:val="both"/>
        <w:rPr>
          <w:rStyle w:val="markedcontent"/>
          <w:rFonts w:ascii="Verdana" w:hAnsi="Verdana"/>
          <w:i/>
          <w:iCs/>
          <w:sz w:val="22"/>
          <w:szCs w:val="22"/>
        </w:rPr>
      </w:pPr>
      <w:r w:rsidRPr="008163E0">
        <w:rPr>
          <w:rStyle w:val="markedcontent"/>
          <w:rFonts w:ascii="Verdana" w:hAnsi="Verdana"/>
          <w:sz w:val="22"/>
          <w:szCs w:val="22"/>
        </w:rPr>
        <w:t xml:space="preserve">La verificación de las propuestas se basará en la información de los archivos y anexos allegados por el oferente, por lo tanto, es requisito indispensable consignar y adjuntar información detallada que permita un análisis completo, de acuerdo con las exigencias documentales de </w:t>
      </w:r>
      <w:r w:rsidR="00A16490" w:rsidRPr="008163E0">
        <w:rPr>
          <w:rFonts w:ascii="Verdana" w:hAnsi="Verdana"/>
          <w:b/>
          <w:bCs/>
          <w:sz w:val="22"/>
          <w:szCs w:val="22"/>
        </w:rPr>
        <w:t>LA SUPERVIGILANCIA</w:t>
      </w:r>
      <w:r w:rsidRPr="008163E0">
        <w:rPr>
          <w:rStyle w:val="markedcontent"/>
          <w:rFonts w:ascii="Verdana" w:hAnsi="Verdana"/>
          <w:sz w:val="22"/>
          <w:szCs w:val="22"/>
        </w:rPr>
        <w:t>.</w:t>
      </w:r>
    </w:p>
    <w:p w14:paraId="1A7BCF2D" w14:textId="77777777" w:rsidR="00313A79" w:rsidRPr="008163E0" w:rsidRDefault="00313A79" w:rsidP="00523BE7">
      <w:pPr>
        <w:pStyle w:val="Prrafodelista"/>
        <w:widowControl w:val="0"/>
        <w:numPr>
          <w:ilvl w:val="1"/>
          <w:numId w:val="42"/>
        </w:numPr>
        <w:suppressAutoHyphens w:val="0"/>
        <w:autoSpaceDE w:val="0"/>
        <w:ind w:left="0" w:right="601" w:firstLine="426"/>
        <w:jc w:val="both"/>
        <w:textAlignment w:val="auto"/>
        <w:rPr>
          <w:rFonts w:ascii="Verdana" w:hAnsi="Verdana"/>
          <w:b/>
          <w:bCs/>
          <w:u w:val="single"/>
        </w:rPr>
      </w:pPr>
      <w:bookmarkStart w:id="51" w:name="_bookmark51"/>
      <w:bookmarkStart w:id="52" w:name="_Toc118141769"/>
      <w:bookmarkEnd w:id="51"/>
      <w:r w:rsidRPr="008163E0">
        <w:rPr>
          <w:rFonts w:ascii="Verdana" w:hAnsi="Verdana"/>
          <w:b/>
          <w:bCs/>
          <w:u w:val="single"/>
        </w:rPr>
        <w:t>REQUISITOS</w:t>
      </w:r>
      <w:r w:rsidRPr="008163E0">
        <w:rPr>
          <w:rFonts w:ascii="Verdana" w:hAnsi="Verdana"/>
          <w:b/>
          <w:bCs/>
          <w:spacing w:val="-4"/>
          <w:u w:val="single"/>
        </w:rPr>
        <w:t xml:space="preserve"> HABILITANTES JURÍDICOS</w:t>
      </w:r>
      <w:bookmarkEnd w:id="52"/>
    </w:p>
    <w:p w14:paraId="1AC7A6A0" w14:textId="77777777" w:rsidR="00313A79" w:rsidRPr="008163E0" w:rsidRDefault="00313A79" w:rsidP="00523BE7">
      <w:pPr>
        <w:pStyle w:val="Sinespaciado"/>
        <w:jc w:val="both"/>
        <w:rPr>
          <w:rFonts w:ascii="Verdana" w:hAnsi="Verdana" w:cs="Arial"/>
          <w:b/>
          <w:bCs/>
          <w:sz w:val="22"/>
          <w:szCs w:val="22"/>
        </w:rPr>
      </w:pPr>
      <w:bookmarkStart w:id="53" w:name="_bookmark52"/>
      <w:bookmarkEnd w:id="53"/>
    </w:p>
    <w:p w14:paraId="78500138" w14:textId="77777777" w:rsidR="00313A79" w:rsidRPr="008163E0" w:rsidRDefault="00313A79" w:rsidP="00523BE7">
      <w:pPr>
        <w:pStyle w:val="Sinespaciado"/>
        <w:jc w:val="both"/>
        <w:rPr>
          <w:rStyle w:val="markedcontent"/>
          <w:rFonts w:ascii="Verdana" w:eastAsia="Arial" w:hAnsi="Verdana" w:cs="Arial"/>
          <w:sz w:val="22"/>
          <w:szCs w:val="22"/>
          <w:lang w:val="es-ES"/>
        </w:rPr>
      </w:pPr>
      <w:r w:rsidRPr="008163E0">
        <w:rPr>
          <w:rStyle w:val="markedcontent"/>
          <w:rFonts w:ascii="Verdana" w:eastAsia="Arial" w:hAnsi="Verdana" w:cs="Arial"/>
          <w:sz w:val="22"/>
          <w:szCs w:val="22"/>
          <w:lang w:val="es-ES"/>
        </w:rPr>
        <w:t xml:space="preserve">En concordancia con lo estipulado en la Ley 80 de 1993, Ley 1150 de 2007, Decreto 1082 de 2015, Ley 1882 de 2018 y demás normas vigentes sobre la materia, que define la capacidad jurídica como condición que se verificará para habilitar una oferta, previa a la calificación, se efectuará sobre los documentos que demuestren la debida constitución y registro del proponente para ejercer la actividad que se contrata, la representación legal y vigencia de la actividad comercial, además de lo previsto en el pliego de condiciones. </w:t>
      </w:r>
    </w:p>
    <w:p w14:paraId="304BAAEB" w14:textId="77777777" w:rsidR="00313A79" w:rsidRPr="008163E0" w:rsidRDefault="00313A79" w:rsidP="00313A79">
      <w:pPr>
        <w:pStyle w:val="Sinespaciado"/>
        <w:ind w:left="388" w:right="743"/>
        <w:jc w:val="both"/>
        <w:rPr>
          <w:rStyle w:val="markedcontent"/>
          <w:rFonts w:ascii="Verdana" w:eastAsia="Arial" w:hAnsi="Verdana" w:cs="Arial"/>
          <w:b/>
          <w:bCs/>
          <w:sz w:val="22"/>
          <w:szCs w:val="22"/>
          <w:lang w:val="es-ES"/>
        </w:rPr>
      </w:pPr>
    </w:p>
    <w:p w14:paraId="61E8D0A9" w14:textId="77777777" w:rsidR="00313A79" w:rsidRPr="008163E0" w:rsidRDefault="00313A79" w:rsidP="00442ACE">
      <w:pPr>
        <w:pStyle w:val="Prrafodelista"/>
        <w:keepNext/>
        <w:keepLines/>
        <w:numPr>
          <w:ilvl w:val="2"/>
          <w:numId w:val="42"/>
        </w:numPr>
        <w:suppressAutoHyphens w:val="0"/>
        <w:autoSpaceDN/>
        <w:spacing w:after="5" w:line="248" w:lineRule="auto"/>
        <w:ind w:left="709" w:right="743" w:firstLine="0"/>
        <w:contextualSpacing/>
        <w:jc w:val="both"/>
        <w:textAlignment w:val="auto"/>
        <w:rPr>
          <w:rFonts w:ascii="Verdana" w:hAnsi="Verdana"/>
          <w:b/>
          <w:bCs/>
        </w:rPr>
      </w:pPr>
      <w:r w:rsidRPr="008163E0">
        <w:rPr>
          <w:rFonts w:ascii="Verdana" w:hAnsi="Verdana"/>
          <w:b/>
          <w:bCs/>
        </w:rPr>
        <w:lastRenderedPageBreak/>
        <w:t>CARTA</w:t>
      </w:r>
      <w:r w:rsidRPr="008163E0">
        <w:rPr>
          <w:rFonts w:ascii="Verdana" w:hAnsi="Verdana"/>
          <w:b/>
          <w:bCs/>
          <w:spacing w:val="-5"/>
        </w:rPr>
        <w:t xml:space="preserve"> </w:t>
      </w:r>
      <w:r w:rsidRPr="008163E0">
        <w:rPr>
          <w:rFonts w:ascii="Verdana" w:hAnsi="Verdana"/>
          <w:b/>
          <w:bCs/>
        </w:rPr>
        <w:t>DE PRESENTACIÓN</w:t>
      </w:r>
      <w:r w:rsidRPr="008163E0">
        <w:rPr>
          <w:rFonts w:ascii="Verdana" w:hAnsi="Verdana"/>
          <w:b/>
          <w:bCs/>
          <w:spacing w:val="-1"/>
        </w:rPr>
        <w:t xml:space="preserve"> </w:t>
      </w:r>
      <w:r w:rsidRPr="008163E0">
        <w:rPr>
          <w:rFonts w:ascii="Verdana" w:hAnsi="Verdana"/>
          <w:b/>
          <w:bCs/>
        </w:rPr>
        <w:t>DE LA</w:t>
      </w:r>
      <w:r w:rsidRPr="008163E0">
        <w:rPr>
          <w:rFonts w:ascii="Verdana" w:hAnsi="Verdana"/>
          <w:b/>
          <w:bCs/>
          <w:spacing w:val="-2"/>
        </w:rPr>
        <w:t xml:space="preserve"> </w:t>
      </w:r>
      <w:r w:rsidRPr="008163E0">
        <w:rPr>
          <w:rFonts w:ascii="Verdana" w:hAnsi="Verdana"/>
          <w:b/>
          <w:bCs/>
        </w:rPr>
        <w:t>PROPUESTA</w:t>
      </w:r>
      <w:r w:rsidRPr="008163E0">
        <w:rPr>
          <w:rFonts w:ascii="Verdana" w:hAnsi="Verdana"/>
          <w:b/>
          <w:bCs/>
          <w:spacing w:val="-5"/>
        </w:rPr>
        <w:t xml:space="preserve"> </w:t>
      </w:r>
      <w:r w:rsidRPr="008163E0">
        <w:rPr>
          <w:rFonts w:ascii="Verdana" w:hAnsi="Verdana"/>
          <w:b/>
          <w:bCs/>
        </w:rPr>
        <w:t>(FORMATO)</w:t>
      </w:r>
    </w:p>
    <w:p w14:paraId="3B99D4B0" w14:textId="77777777" w:rsidR="00313A79" w:rsidRPr="008163E0" w:rsidRDefault="00313A79" w:rsidP="00313A79">
      <w:pPr>
        <w:keepNext/>
        <w:keepLines/>
        <w:ind w:left="284" w:right="743"/>
        <w:rPr>
          <w:rFonts w:ascii="Verdana" w:hAnsi="Verdana"/>
          <w:b/>
          <w:bCs/>
          <w:sz w:val="22"/>
          <w:szCs w:val="22"/>
        </w:rPr>
      </w:pPr>
    </w:p>
    <w:p w14:paraId="521AE4C3" w14:textId="714C00F3" w:rsidR="00313A79" w:rsidRPr="008163E0" w:rsidRDefault="00313A79" w:rsidP="00313A79">
      <w:pPr>
        <w:ind w:left="284" w:right="743"/>
        <w:jc w:val="both"/>
        <w:rPr>
          <w:rFonts w:ascii="Verdana" w:hAnsi="Verdana"/>
          <w:sz w:val="22"/>
          <w:szCs w:val="22"/>
        </w:rPr>
      </w:pPr>
      <w:r w:rsidRPr="008163E0">
        <w:rPr>
          <w:rFonts w:ascii="Verdana" w:hAnsi="Verdana"/>
          <w:sz w:val="22"/>
          <w:szCs w:val="22"/>
        </w:rPr>
        <w:t xml:space="preserve">La Carta de Presentación de la Propuesta deberá estar debidamente diligenciada y firmada por el representante legal o apoderado o por la persona facultada para tal fin, de acuerdo con la información del modelo suministrado por </w:t>
      </w:r>
      <w:r w:rsidR="00E71457" w:rsidRPr="008163E0">
        <w:rPr>
          <w:rFonts w:ascii="Verdana" w:hAnsi="Verdana"/>
          <w:b/>
          <w:bCs/>
          <w:sz w:val="22"/>
          <w:szCs w:val="22"/>
        </w:rPr>
        <w:t>LA SUPERINTENDENCIA.</w:t>
      </w:r>
    </w:p>
    <w:p w14:paraId="60A357A3" w14:textId="77777777" w:rsidR="00E71457" w:rsidRPr="008163E0" w:rsidRDefault="00E71457" w:rsidP="00313A79">
      <w:pPr>
        <w:ind w:left="284" w:right="743"/>
        <w:jc w:val="both"/>
        <w:rPr>
          <w:rFonts w:ascii="Verdana" w:hAnsi="Verdana"/>
          <w:sz w:val="22"/>
          <w:szCs w:val="22"/>
        </w:rPr>
      </w:pPr>
    </w:p>
    <w:p w14:paraId="6CC6DD3C" w14:textId="77777777" w:rsidR="00313A79" w:rsidRPr="008163E0" w:rsidRDefault="00313A79" w:rsidP="00313A79">
      <w:pPr>
        <w:ind w:left="284" w:right="743"/>
        <w:jc w:val="both"/>
        <w:rPr>
          <w:rFonts w:ascii="Verdana" w:hAnsi="Verdana"/>
          <w:sz w:val="22"/>
          <w:szCs w:val="22"/>
        </w:rPr>
      </w:pPr>
      <w:r w:rsidRPr="008163E0">
        <w:rPr>
          <w:rFonts w:ascii="Verdana" w:hAnsi="Verdana"/>
          <w:sz w:val="22"/>
          <w:szCs w:val="22"/>
        </w:rPr>
        <w:t>Las calidades, condiciones y demás requisitos exigidos, deberán acreditarse mediante los correspondientes documentos o certificados expedidos por la entidad y/o autoridad que fuere competente, conforme con la ley colombiana.</w:t>
      </w:r>
    </w:p>
    <w:p w14:paraId="2422432E" w14:textId="77777777" w:rsidR="00313A79" w:rsidRPr="008163E0" w:rsidRDefault="00313A79" w:rsidP="00313A79">
      <w:pPr>
        <w:ind w:left="284" w:right="743"/>
        <w:jc w:val="both"/>
        <w:rPr>
          <w:rFonts w:ascii="Verdana" w:hAnsi="Verdana"/>
          <w:sz w:val="22"/>
          <w:szCs w:val="22"/>
        </w:rPr>
      </w:pPr>
    </w:p>
    <w:p w14:paraId="51780344" w14:textId="77777777" w:rsidR="00313A79" w:rsidRPr="008163E0" w:rsidRDefault="00313A79" w:rsidP="00313A79">
      <w:pPr>
        <w:ind w:left="284" w:right="743"/>
        <w:jc w:val="both"/>
        <w:rPr>
          <w:rFonts w:ascii="Verdana" w:hAnsi="Verdana"/>
          <w:sz w:val="22"/>
          <w:szCs w:val="22"/>
        </w:rPr>
      </w:pPr>
      <w:r w:rsidRPr="008163E0">
        <w:rPr>
          <w:rFonts w:ascii="Verdana" w:hAnsi="Verdana"/>
          <w:sz w:val="22"/>
          <w:szCs w:val="22"/>
        </w:rPr>
        <w:t>Para el caso de la propuesta presentada y firmada por apoderado, el proponente debe adjuntar el poder por medio del cual se le faculte de manera expresa para presentar la propuesta y suscribir el contrato que se derive del presente proceso de selección, el cual debe cumplir con los requisitos establecidos en el artículo 14 del Decreto 2148 de 1983.</w:t>
      </w:r>
    </w:p>
    <w:p w14:paraId="04223374" w14:textId="77777777" w:rsidR="00313A79" w:rsidRPr="008163E0" w:rsidRDefault="00313A79" w:rsidP="00313A79">
      <w:pPr>
        <w:ind w:left="284" w:right="743"/>
        <w:jc w:val="both"/>
        <w:rPr>
          <w:rFonts w:ascii="Verdana" w:hAnsi="Verdana"/>
          <w:sz w:val="22"/>
          <w:szCs w:val="22"/>
        </w:rPr>
      </w:pPr>
    </w:p>
    <w:p w14:paraId="78D65DE0" w14:textId="79E22CDF" w:rsidR="00313A79" w:rsidRPr="008163E0" w:rsidRDefault="00313A79" w:rsidP="00E0653D">
      <w:pPr>
        <w:ind w:left="284" w:right="743"/>
        <w:jc w:val="both"/>
        <w:rPr>
          <w:rFonts w:ascii="Verdana" w:hAnsi="Verdana"/>
          <w:sz w:val="22"/>
          <w:szCs w:val="22"/>
        </w:rPr>
      </w:pPr>
      <w:r w:rsidRPr="008163E0">
        <w:rPr>
          <w:rFonts w:ascii="Verdana" w:hAnsi="Verdana"/>
          <w:sz w:val="22"/>
          <w:szCs w:val="22"/>
        </w:rPr>
        <w:t xml:space="preserve">Cuando el proponente incluya manifestaciones o condicionamientos dentro de la carta de presentación o en cualquier parte de la propuesta que sean contrarias al objeto, alcance, obligaciones o especificaciones técnicas de los bienes y servicios a adquirir con el proceso de selección, la propuesta será evaluada como No Habilitada, sin perjuicio del derecho a subsanar el requisito dentro del término que prevé la ley y el presente documento complemento al pliego de condiciones, y de que </w:t>
      </w:r>
      <w:r w:rsidR="0067073A" w:rsidRPr="008163E0">
        <w:rPr>
          <w:rFonts w:ascii="Verdana" w:hAnsi="Verdana"/>
          <w:b/>
          <w:bCs/>
          <w:sz w:val="22"/>
          <w:szCs w:val="22"/>
        </w:rPr>
        <w:t>LA SUPERINTENDENCIA.</w:t>
      </w:r>
      <w:r w:rsidRPr="008163E0">
        <w:rPr>
          <w:rFonts w:ascii="Verdana" w:hAnsi="Verdana"/>
          <w:sz w:val="22"/>
          <w:szCs w:val="22"/>
        </w:rPr>
        <w:t xml:space="preserve"> se reserve el derecho de solicitar que se aclaren los aspectos que considere pertinentes.</w:t>
      </w:r>
    </w:p>
    <w:p w14:paraId="6AB9AF71" w14:textId="74E0724D" w:rsidR="00313A79" w:rsidRPr="008163E0" w:rsidRDefault="00313A79" w:rsidP="00E0653D">
      <w:pPr>
        <w:autoSpaceDE w:val="0"/>
        <w:spacing w:before="100" w:beforeAutospacing="1" w:after="100" w:afterAutospacing="1"/>
        <w:ind w:left="284" w:right="850"/>
        <w:jc w:val="both"/>
        <w:rPr>
          <w:rFonts w:ascii="Verdana" w:hAnsi="Verdana" w:cs="Arial"/>
          <w:iCs/>
          <w:sz w:val="22"/>
          <w:szCs w:val="22"/>
        </w:rPr>
      </w:pPr>
      <w:r w:rsidRPr="008163E0">
        <w:rPr>
          <w:rFonts w:ascii="Verdana" w:hAnsi="Verdana"/>
          <w:sz w:val="22"/>
          <w:szCs w:val="22"/>
        </w:rPr>
        <w:t>La carta de presentación de la propuesta debe contener la información relativa al proponente, como nombre o razón social, NIT, correo electrónico, dirección de domicilio, número de teléfono fijo, número de celular de contacto, nombre del representante legal y documento de identidad</w:t>
      </w:r>
      <w:r w:rsidR="00D45469" w:rsidRPr="008163E0">
        <w:rPr>
          <w:rFonts w:ascii="Verdana" w:hAnsi="Verdana"/>
          <w:sz w:val="22"/>
          <w:szCs w:val="22"/>
        </w:rPr>
        <w:t xml:space="preserve"> y </w:t>
      </w:r>
      <w:bookmarkStart w:id="54" w:name="_Hlk200100559"/>
      <w:r w:rsidR="00D45469" w:rsidRPr="008163E0">
        <w:rPr>
          <w:rFonts w:ascii="Verdana" w:hAnsi="Verdana" w:cs="Arial"/>
          <w:iCs/>
          <w:sz w:val="22"/>
          <w:szCs w:val="22"/>
        </w:rPr>
        <w:t xml:space="preserve">deberá encontrarse avalado por un ingeniero de sistemas o a fin, que avale la presentación de la propuesta y el cumplimiento del anexo técnico, por lo cual se deberá adjuntar copia del título académico, tarjeta profesional, antecedentes disciplinarios de la profesión y los demás que apliquen. </w:t>
      </w:r>
      <w:bookmarkEnd w:id="54"/>
    </w:p>
    <w:p w14:paraId="708C6D32" w14:textId="77777777" w:rsidR="00313A79" w:rsidRPr="008163E0" w:rsidRDefault="00313A79" w:rsidP="00442ACE">
      <w:pPr>
        <w:pStyle w:val="Prrafodelista"/>
        <w:keepNext/>
        <w:keepLines/>
        <w:numPr>
          <w:ilvl w:val="2"/>
          <w:numId w:val="42"/>
        </w:numPr>
        <w:suppressAutoHyphens w:val="0"/>
        <w:autoSpaceDN/>
        <w:spacing w:after="5" w:line="248" w:lineRule="auto"/>
        <w:ind w:left="567" w:right="743" w:firstLine="0"/>
        <w:contextualSpacing/>
        <w:jc w:val="both"/>
        <w:textAlignment w:val="auto"/>
        <w:rPr>
          <w:rFonts w:ascii="Verdana" w:hAnsi="Verdana"/>
          <w:b/>
          <w:bCs/>
        </w:rPr>
      </w:pPr>
      <w:r w:rsidRPr="008163E0">
        <w:rPr>
          <w:rFonts w:ascii="Verdana" w:hAnsi="Verdana"/>
          <w:b/>
          <w:bCs/>
        </w:rPr>
        <w:t>FOTOCOPIA DE LA CÉDULA DE CIUDADANÍA O EXTRANJERÍA DEL PROPONENTE O REPRESENTANTE LEGAL O APODERADO.</w:t>
      </w:r>
    </w:p>
    <w:p w14:paraId="56460DA0" w14:textId="77777777" w:rsidR="00313A79" w:rsidRPr="008163E0" w:rsidRDefault="00313A79" w:rsidP="00313A79">
      <w:pPr>
        <w:ind w:left="284" w:right="743"/>
        <w:jc w:val="both"/>
        <w:rPr>
          <w:rFonts w:ascii="Verdana" w:hAnsi="Verdana"/>
          <w:b/>
          <w:bCs/>
          <w:sz w:val="22"/>
          <w:szCs w:val="22"/>
        </w:rPr>
      </w:pPr>
    </w:p>
    <w:p w14:paraId="588593B5" w14:textId="77777777" w:rsidR="00313A79" w:rsidRPr="008163E0" w:rsidRDefault="00313A79" w:rsidP="00313A79">
      <w:pPr>
        <w:pStyle w:val="Sinespaciado"/>
        <w:ind w:left="284" w:right="743"/>
        <w:jc w:val="both"/>
        <w:rPr>
          <w:rFonts w:ascii="Verdana" w:hAnsi="Verdana" w:cs="Arial"/>
          <w:sz w:val="22"/>
          <w:szCs w:val="22"/>
        </w:rPr>
      </w:pPr>
      <w:r w:rsidRPr="008163E0">
        <w:rPr>
          <w:rFonts w:ascii="Verdana" w:hAnsi="Verdana" w:cs="Arial"/>
          <w:sz w:val="22"/>
          <w:szCs w:val="22"/>
        </w:rPr>
        <w:t>Deberá presentarse según lo indicado en la sección “Cuestionario” del pliego electrónico en la Plataforma del SECOP II.</w:t>
      </w:r>
    </w:p>
    <w:p w14:paraId="178065C4" w14:textId="77777777" w:rsidR="00313A79" w:rsidRPr="008163E0" w:rsidRDefault="00313A79" w:rsidP="00313A79">
      <w:pPr>
        <w:pStyle w:val="Sinespaciado"/>
        <w:ind w:left="284" w:right="743"/>
        <w:jc w:val="both"/>
        <w:rPr>
          <w:rFonts w:ascii="Verdana" w:hAnsi="Verdana" w:cs="Arial"/>
          <w:sz w:val="22"/>
          <w:szCs w:val="22"/>
        </w:rPr>
      </w:pPr>
    </w:p>
    <w:p w14:paraId="6EE34DD4" w14:textId="77777777" w:rsidR="004A796E" w:rsidRPr="008163E0" w:rsidRDefault="00313A79" w:rsidP="004A796E">
      <w:pPr>
        <w:pStyle w:val="Sinespaciado"/>
        <w:ind w:left="284" w:right="743"/>
        <w:jc w:val="both"/>
        <w:rPr>
          <w:rFonts w:ascii="Verdana" w:hAnsi="Verdana" w:cs="Arial"/>
          <w:spacing w:val="-1"/>
          <w:sz w:val="22"/>
          <w:szCs w:val="22"/>
        </w:rPr>
      </w:pPr>
      <w:r w:rsidRPr="008163E0">
        <w:rPr>
          <w:rFonts w:ascii="Verdana" w:hAnsi="Verdana" w:cs="Arial"/>
          <w:spacing w:val="-2"/>
          <w:sz w:val="22"/>
          <w:szCs w:val="22"/>
        </w:rPr>
        <w:t>Si</w:t>
      </w:r>
      <w:r w:rsidRPr="008163E0">
        <w:rPr>
          <w:rFonts w:ascii="Verdana" w:hAnsi="Verdana" w:cs="Arial"/>
          <w:spacing w:val="-11"/>
          <w:sz w:val="22"/>
          <w:szCs w:val="22"/>
        </w:rPr>
        <w:t xml:space="preserve"> </w:t>
      </w:r>
      <w:r w:rsidRPr="008163E0">
        <w:rPr>
          <w:rFonts w:ascii="Verdana" w:hAnsi="Verdana" w:cs="Arial"/>
          <w:spacing w:val="-2"/>
          <w:sz w:val="22"/>
          <w:szCs w:val="22"/>
        </w:rPr>
        <w:t>el</w:t>
      </w:r>
      <w:r w:rsidRPr="008163E0">
        <w:rPr>
          <w:rFonts w:ascii="Verdana" w:hAnsi="Verdana" w:cs="Arial"/>
          <w:spacing w:val="-11"/>
          <w:sz w:val="22"/>
          <w:szCs w:val="22"/>
        </w:rPr>
        <w:t xml:space="preserve"> </w:t>
      </w:r>
      <w:r w:rsidRPr="008163E0">
        <w:rPr>
          <w:rFonts w:ascii="Verdana" w:hAnsi="Verdana" w:cs="Arial"/>
          <w:spacing w:val="-2"/>
          <w:sz w:val="22"/>
          <w:szCs w:val="22"/>
        </w:rPr>
        <w:t>proponente</w:t>
      </w:r>
      <w:r w:rsidRPr="008163E0">
        <w:rPr>
          <w:rFonts w:ascii="Verdana" w:hAnsi="Verdana" w:cs="Arial"/>
          <w:spacing w:val="-10"/>
          <w:sz w:val="22"/>
          <w:szCs w:val="22"/>
        </w:rPr>
        <w:t xml:space="preserve"> </w:t>
      </w:r>
      <w:r w:rsidRPr="008163E0">
        <w:rPr>
          <w:rFonts w:ascii="Verdana" w:hAnsi="Verdana" w:cs="Arial"/>
          <w:spacing w:val="-2"/>
          <w:sz w:val="22"/>
          <w:szCs w:val="22"/>
        </w:rPr>
        <w:t>es</w:t>
      </w:r>
      <w:r w:rsidRPr="008163E0">
        <w:rPr>
          <w:rFonts w:ascii="Verdana" w:hAnsi="Verdana" w:cs="Arial"/>
          <w:spacing w:val="-8"/>
          <w:sz w:val="22"/>
          <w:szCs w:val="22"/>
        </w:rPr>
        <w:t xml:space="preserve"> </w:t>
      </w:r>
      <w:r w:rsidRPr="008163E0">
        <w:rPr>
          <w:rFonts w:ascii="Verdana" w:hAnsi="Verdana" w:cs="Arial"/>
          <w:spacing w:val="-2"/>
          <w:sz w:val="22"/>
          <w:szCs w:val="22"/>
        </w:rPr>
        <w:t>Consorcio</w:t>
      </w:r>
      <w:r w:rsidRPr="008163E0">
        <w:rPr>
          <w:rFonts w:ascii="Verdana" w:hAnsi="Verdana" w:cs="Arial"/>
          <w:spacing w:val="-10"/>
          <w:sz w:val="22"/>
          <w:szCs w:val="22"/>
        </w:rPr>
        <w:t xml:space="preserve"> </w:t>
      </w:r>
      <w:r w:rsidRPr="008163E0">
        <w:rPr>
          <w:rFonts w:ascii="Verdana" w:hAnsi="Verdana" w:cs="Arial"/>
          <w:spacing w:val="-1"/>
          <w:sz w:val="22"/>
          <w:szCs w:val="22"/>
        </w:rPr>
        <w:t>o</w:t>
      </w:r>
      <w:r w:rsidRPr="008163E0">
        <w:rPr>
          <w:rFonts w:ascii="Verdana" w:hAnsi="Verdana" w:cs="Arial"/>
          <w:spacing w:val="-10"/>
          <w:sz w:val="22"/>
          <w:szCs w:val="22"/>
        </w:rPr>
        <w:t xml:space="preserve"> </w:t>
      </w:r>
      <w:r w:rsidRPr="008163E0">
        <w:rPr>
          <w:rFonts w:ascii="Verdana" w:hAnsi="Verdana" w:cs="Arial"/>
          <w:spacing w:val="-1"/>
          <w:sz w:val="22"/>
          <w:szCs w:val="22"/>
        </w:rPr>
        <w:t>Unión</w:t>
      </w:r>
      <w:r w:rsidRPr="008163E0">
        <w:rPr>
          <w:rFonts w:ascii="Verdana" w:hAnsi="Verdana" w:cs="Arial"/>
          <w:spacing w:val="-10"/>
          <w:sz w:val="22"/>
          <w:szCs w:val="22"/>
        </w:rPr>
        <w:t xml:space="preserve"> </w:t>
      </w:r>
      <w:r w:rsidRPr="008163E0">
        <w:rPr>
          <w:rFonts w:ascii="Verdana" w:hAnsi="Verdana" w:cs="Arial"/>
          <w:spacing w:val="-1"/>
          <w:sz w:val="22"/>
          <w:szCs w:val="22"/>
        </w:rPr>
        <w:t>Temporal,</w:t>
      </w:r>
      <w:r w:rsidRPr="008163E0">
        <w:rPr>
          <w:rFonts w:ascii="Verdana" w:hAnsi="Verdana" w:cs="Arial"/>
          <w:spacing w:val="-10"/>
          <w:sz w:val="22"/>
          <w:szCs w:val="22"/>
        </w:rPr>
        <w:t xml:space="preserve"> </w:t>
      </w:r>
      <w:r w:rsidRPr="008163E0">
        <w:rPr>
          <w:rFonts w:ascii="Verdana" w:hAnsi="Verdana" w:cs="Arial"/>
          <w:spacing w:val="-1"/>
          <w:sz w:val="22"/>
          <w:szCs w:val="22"/>
        </w:rPr>
        <w:t>debe</w:t>
      </w:r>
      <w:r w:rsidRPr="008163E0">
        <w:rPr>
          <w:rFonts w:ascii="Verdana" w:hAnsi="Verdana" w:cs="Arial"/>
          <w:spacing w:val="-10"/>
          <w:sz w:val="22"/>
          <w:szCs w:val="22"/>
        </w:rPr>
        <w:t xml:space="preserve"> </w:t>
      </w:r>
      <w:r w:rsidRPr="008163E0">
        <w:rPr>
          <w:rFonts w:ascii="Verdana" w:hAnsi="Verdana" w:cs="Arial"/>
          <w:spacing w:val="-1"/>
          <w:sz w:val="22"/>
          <w:szCs w:val="22"/>
        </w:rPr>
        <w:t>aportar</w:t>
      </w:r>
      <w:r w:rsidRPr="008163E0">
        <w:rPr>
          <w:rFonts w:ascii="Verdana" w:hAnsi="Verdana" w:cs="Arial"/>
          <w:spacing w:val="-11"/>
          <w:sz w:val="22"/>
          <w:szCs w:val="22"/>
        </w:rPr>
        <w:t xml:space="preserve"> </w:t>
      </w:r>
      <w:r w:rsidRPr="008163E0">
        <w:rPr>
          <w:rFonts w:ascii="Verdana" w:hAnsi="Verdana" w:cs="Arial"/>
          <w:spacing w:val="-1"/>
          <w:sz w:val="22"/>
          <w:szCs w:val="22"/>
        </w:rPr>
        <w:t>junto</w:t>
      </w:r>
      <w:r w:rsidRPr="008163E0">
        <w:rPr>
          <w:rFonts w:ascii="Verdana" w:hAnsi="Verdana" w:cs="Arial"/>
          <w:spacing w:val="-10"/>
          <w:sz w:val="22"/>
          <w:szCs w:val="22"/>
        </w:rPr>
        <w:t xml:space="preserve"> </w:t>
      </w:r>
      <w:r w:rsidRPr="008163E0">
        <w:rPr>
          <w:rFonts w:ascii="Verdana" w:hAnsi="Verdana" w:cs="Arial"/>
          <w:spacing w:val="-1"/>
          <w:sz w:val="22"/>
          <w:szCs w:val="22"/>
        </w:rPr>
        <w:t>con</w:t>
      </w:r>
      <w:r w:rsidRPr="008163E0">
        <w:rPr>
          <w:rFonts w:ascii="Verdana" w:hAnsi="Verdana" w:cs="Arial"/>
          <w:spacing w:val="-12"/>
          <w:sz w:val="22"/>
          <w:szCs w:val="22"/>
        </w:rPr>
        <w:t xml:space="preserve"> </w:t>
      </w:r>
      <w:r w:rsidRPr="008163E0">
        <w:rPr>
          <w:rFonts w:ascii="Verdana" w:hAnsi="Verdana" w:cs="Arial"/>
          <w:spacing w:val="-1"/>
          <w:sz w:val="22"/>
          <w:szCs w:val="22"/>
        </w:rPr>
        <w:t>su</w:t>
      </w:r>
      <w:r w:rsidRPr="008163E0">
        <w:rPr>
          <w:rFonts w:ascii="Verdana" w:hAnsi="Verdana" w:cs="Arial"/>
          <w:spacing w:val="-10"/>
          <w:sz w:val="22"/>
          <w:szCs w:val="22"/>
        </w:rPr>
        <w:t xml:space="preserve"> </w:t>
      </w:r>
      <w:r w:rsidRPr="008163E0">
        <w:rPr>
          <w:rFonts w:ascii="Verdana" w:hAnsi="Verdana" w:cs="Arial"/>
          <w:spacing w:val="-1"/>
          <w:sz w:val="22"/>
          <w:szCs w:val="22"/>
        </w:rPr>
        <w:t>propuesta,</w:t>
      </w:r>
      <w:r w:rsidRPr="008163E0">
        <w:rPr>
          <w:rFonts w:ascii="Verdana" w:hAnsi="Verdana" w:cs="Arial"/>
          <w:spacing w:val="-10"/>
          <w:sz w:val="22"/>
          <w:szCs w:val="22"/>
        </w:rPr>
        <w:t xml:space="preserve"> </w:t>
      </w:r>
      <w:r w:rsidRPr="008163E0">
        <w:rPr>
          <w:rFonts w:ascii="Verdana" w:hAnsi="Verdana" w:cs="Arial"/>
          <w:spacing w:val="-1"/>
          <w:sz w:val="22"/>
          <w:szCs w:val="22"/>
        </w:rPr>
        <w:t>fotocopia</w:t>
      </w:r>
      <w:r w:rsidRPr="008163E0">
        <w:rPr>
          <w:rFonts w:ascii="Verdana" w:hAnsi="Verdana" w:cs="Arial"/>
          <w:spacing w:val="-10"/>
          <w:sz w:val="22"/>
          <w:szCs w:val="22"/>
        </w:rPr>
        <w:t xml:space="preserve"> </w:t>
      </w:r>
      <w:r w:rsidRPr="008163E0">
        <w:rPr>
          <w:rFonts w:ascii="Verdana" w:hAnsi="Verdana" w:cs="Arial"/>
          <w:spacing w:val="-1"/>
          <w:sz w:val="22"/>
          <w:szCs w:val="22"/>
        </w:rPr>
        <w:t>legible</w:t>
      </w:r>
      <w:r w:rsidRPr="008163E0">
        <w:rPr>
          <w:rFonts w:ascii="Verdana" w:hAnsi="Verdana" w:cs="Arial"/>
          <w:spacing w:val="-10"/>
          <w:sz w:val="22"/>
          <w:szCs w:val="22"/>
        </w:rPr>
        <w:t xml:space="preserve"> </w:t>
      </w:r>
      <w:r w:rsidRPr="008163E0">
        <w:rPr>
          <w:rFonts w:ascii="Verdana" w:hAnsi="Verdana" w:cs="Arial"/>
          <w:spacing w:val="-1"/>
          <w:sz w:val="22"/>
          <w:szCs w:val="22"/>
        </w:rPr>
        <w:t>de</w:t>
      </w:r>
      <w:r w:rsidRPr="008163E0">
        <w:rPr>
          <w:rFonts w:ascii="Verdana" w:hAnsi="Verdana" w:cs="Arial"/>
          <w:spacing w:val="-10"/>
          <w:sz w:val="22"/>
          <w:szCs w:val="22"/>
        </w:rPr>
        <w:t xml:space="preserve"> </w:t>
      </w:r>
      <w:r w:rsidRPr="008163E0">
        <w:rPr>
          <w:rFonts w:ascii="Verdana" w:hAnsi="Verdana" w:cs="Arial"/>
          <w:spacing w:val="-1"/>
          <w:sz w:val="22"/>
          <w:szCs w:val="22"/>
        </w:rPr>
        <w:t>la</w:t>
      </w:r>
      <w:r w:rsidRPr="008163E0">
        <w:rPr>
          <w:rFonts w:ascii="Verdana" w:hAnsi="Verdana" w:cs="Arial"/>
          <w:spacing w:val="-50"/>
          <w:sz w:val="22"/>
          <w:szCs w:val="22"/>
        </w:rPr>
        <w:t xml:space="preserve"> </w:t>
      </w:r>
      <w:r w:rsidRPr="008163E0">
        <w:rPr>
          <w:rFonts w:ascii="Verdana" w:hAnsi="Verdana" w:cs="Arial"/>
          <w:sz w:val="22"/>
          <w:szCs w:val="22"/>
        </w:rPr>
        <w:t>cédula</w:t>
      </w:r>
      <w:r w:rsidRPr="008163E0">
        <w:rPr>
          <w:rFonts w:ascii="Verdana" w:hAnsi="Verdana" w:cs="Arial"/>
          <w:spacing w:val="9"/>
          <w:sz w:val="22"/>
          <w:szCs w:val="22"/>
        </w:rPr>
        <w:t xml:space="preserve"> </w:t>
      </w:r>
      <w:r w:rsidRPr="008163E0">
        <w:rPr>
          <w:rFonts w:ascii="Verdana" w:hAnsi="Verdana" w:cs="Arial"/>
          <w:sz w:val="22"/>
          <w:szCs w:val="22"/>
        </w:rPr>
        <w:t>de</w:t>
      </w:r>
      <w:r w:rsidRPr="008163E0">
        <w:rPr>
          <w:rFonts w:ascii="Verdana" w:hAnsi="Verdana" w:cs="Arial"/>
          <w:spacing w:val="10"/>
          <w:sz w:val="22"/>
          <w:szCs w:val="22"/>
        </w:rPr>
        <w:t xml:space="preserve"> </w:t>
      </w:r>
      <w:r w:rsidRPr="008163E0">
        <w:rPr>
          <w:rFonts w:ascii="Verdana" w:hAnsi="Verdana" w:cs="Arial"/>
          <w:sz w:val="22"/>
          <w:szCs w:val="22"/>
        </w:rPr>
        <w:t>ciudadanía</w:t>
      </w:r>
      <w:r w:rsidRPr="008163E0">
        <w:rPr>
          <w:rFonts w:ascii="Verdana" w:hAnsi="Verdana" w:cs="Arial"/>
          <w:spacing w:val="9"/>
          <w:sz w:val="22"/>
          <w:szCs w:val="22"/>
        </w:rPr>
        <w:t xml:space="preserve"> </w:t>
      </w:r>
      <w:r w:rsidRPr="008163E0">
        <w:rPr>
          <w:rFonts w:ascii="Verdana" w:hAnsi="Verdana" w:cs="Arial"/>
          <w:sz w:val="22"/>
          <w:szCs w:val="22"/>
        </w:rPr>
        <w:t>o</w:t>
      </w:r>
      <w:r w:rsidRPr="008163E0">
        <w:rPr>
          <w:rFonts w:ascii="Verdana" w:hAnsi="Verdana" w:cs="Arial"/>
          <w:spacing w:val="10"/>
          <w:sz w:val="22"/>
          <w:szCs w:val="22"/>
        </w:rPr>
        <w:t xml:space="preserve"> </w:t>
      </w:r>
      <w:r w:rsidRPr="008163E0">
        <w:rPr>
          <w:rFonts w:ascii="Verdana" w:hAnsi="Verdana" w:cs="Arial"/>
          <w:sz w:val="22"/>
          <w:szCs w:val="22"/>
        </w:rPr>
        <w:t>extranjería,</w:t>
      </w:r>
      <w:r w:rsidRPr="008163E0">
        <w:rPr>
          <w:rFonts w:ascii="Verdana" w:hAnsi="Verdana" w:cs="Arial"/>
          <w:spacing w:val="10"/>
          <w:sz w:val="22"/>
          <w:szCs w:val="22"/>
        </w:rPr>
        <w:t xml:space="preserve"> </w:t>
      </w:r>
      <w:r w:rsidRPr="008163E0">
        <w:rPr>
          <w:rFonts w:ascii="Verdana" w:hAnsi="Verdana" w:cs="Arial"/>
          <w:sz w:val="22"/>
          <w:szCs w:val="22"/>
        </w:rPr>
        <w:t>según</w:t>
      </w:r>
      <w:r w:rsidRPr="008163E0">
        <w:rPr>
          <w:rFonts w:ascii="Verdana" w:hAnsi="Verdana" w:cs="Arial"/>
          <w:spacing w:val="10"/>
          <w:sz w:val="22"/>
          <w:szCs w:val="22"/>
        </w:rPr>
        <w:t xml:space="preserve"> </w:t>
      </w:r>
      <w:r w:rsidRPr="008163E0">
        <w:rPr>
          <w:rFonts w:ascii="Verdana" w:hAnsi="Verdana" w:cs="Arial"/>
          <w:sz w:val="22"/>
          <w:szCs w:val="22"/>
        </w:rPr>
        <w:t>sea</w:t>
      </w:r>
      <w:r w:rsidRPr="008163E0">
        <w:rPr>
          <w:rFonts w:ascii="Verdana" w:hAnsi="Verdana" w:cs="Arial"/>
          <w:spacing w:val="10"/>
          <w:sz w:val="22"/>
          <w:szCs w:val="22"/>
        </w:rPr>
        <w:t xml:space="preserve"> </w:t>
      </w:r>
      <w:r w:rsidRPr="008163E0">
        <w:rPr>
          <w:rFonts w:ascii="Verdana" w:hAnsi="Verdana" w:cs="Arial"/>
          <w:sz w:val="22"/>
          <w:szCs w:val="22"/>
        </w:rPr>
        <w:t>el</w:t>
      </w:r>
      <w:r w:rsidRPr="008163E0">
        <w:rPr>
          <w:rFonts w:ascii="Verdana" w:hAnsi="Verdana" w:cs="Arial"/>
          <w:spacing w:val="9"/>
          <w:sz w:val="22"/>
          <w:szCs w:val="22"/>
        </w:rPr>
        <w:t xml:space="preserve"> </w:t>
      </w:r>
      <w:r w:rsidRPr="008163E0">
        <w:rPr>
          <w:rFonts w:ascii="Verdana" w:hAnsi="Verdana" w:cs="Arial"/>
          <w:sz w:val="22"/>
          <w:szCs w:val="22"/>
        </w:rPr>
        <w:t>caso,</w:t>
      </w:r>
      <w:r w:rsidRPr="008163E0">
        <w:rPr>
          <w:rFonts w:ascii="Verdana" w:hAnsi="Verdana" w:cs="Arial"/>
          <w:spacing w:val="10"/>
          <w:sz w:val="22"/>
          <w:szCs w:val="22"/>
        </w:rPr>
        <w:t xml:space="preserve"> </w:t>
      </w:r>
      <w:r w:rsidRPr="008163E0">
        <w:rPr>
          <w:rFonts w:ascii="Verdana" w:hAnsi="Verdana" w:cs="Arial"/>
          <w:sz w:val="22"/>
          <w:szCs w:val="22"/>
        </w:rPr>
        <w:t>de</w:t>
      </w:r>
      <w:r w:rsidRPr="008163E0">
        <w:rPr>
          <w:rFonts w:ascii="Verdana" w:hAnsi="Verdana" w:cs="Arial"/>
          <w:spacing w:val="9"/>
          <w:sz w:val="22"/>
          <w:szCs w:val="22"/>
        </w:rPr>
        <w:t xml:space="preserve"> </w:t>
      </w:r>
      <w:r w:rsidRPr="008163E0">
        <w:rPr>
          <w:rFonts w:ascii="Verdana" w:hAnsi="Verdana" w:cs="Arial"/>
          <w:sz w:val="22"/>
          <w:szCs w:val="22"/>
        </w:rPr>
        <w:t>cada</w:t>
      </w:r>
      <w:r w:rsidRPr="008163E0">
        <w:rPr>
          <w:rFonts w:ascii="Verdana" w:hAnsi="Verdana" w:cs="Arial"/>
          <w:spacing w:val="10"/>
          <w:sz w:val="22"/>
          <w:szCs w:val="22"/>
        </w:rPr>
        <w:t xml:space="preserve"> </w:t>
      </w:r>
      <w:r w:rsidRPr="008163E0">
        <w:rPr>
          <w:rFonts w:ascii="Verdana" w:hAnsi="Verdana" w:cs="Arial"/>
          <w:sz w:val="22"/>
          <w:szCs w:val="22"/>
        </w:rPr>
        <w:t>uno</w:t>
      </w:r>
      <w:r w:rsidRPr="008163E0">
        <w:rPr>
          <w:rFonts w:ascii="Verdana" w:hAnsi="Verdana" w:cs="Arial"/>
          <w:spacing w:val="13"/>
          <w:sz w:val="22"/>
          <w:szCs w:val="22"/>
        </w:rPr>
        <w:t xml:space="preserve"> </w:t>
      </w:r>
      <w:r w:rsidRPr="008163E0">
        <w:rPr>
          <w:rFonts w:ascii="Verdana" w:hAnsi="Verdana" w:cs="Arial"/>
          <w:sz w:val="22"/>
          <w:szCs w:val="22"/>
        </w:rPr>
        <w:t>de</w:t>
      </w:r>
      <w:r w:rsidRPr="008163E0">
        <w:rPr>
          <w:rFonts w:ascii="Verdana" w:hAnsi="Verdana" w:cs="Arial"/>
          <w:spacing w:val="9"/>
          <w:sz w:val="22"/>
          <w:szCs w:val="22"/>
        </w:rPr>
        <w:t xml:space="preserve"> </w:t>
      </w:r>
      <w:r w:rsidRPr="008163E0">
        <w:rPr>
          <w:rFonts w:ascii="Verdana" w:hAnsi="Verdana" w:cs="Arial"/>
          <w:sz w:val="22"/>
          <w:szCs w:val="22"/>
        </w:rPr>
        <w:t>los</w:t>
      </w:r>
      <w:r w:rsidRPr="008163E0">
        <w:rPr>
          <w:rFonts w:ascii="Verdana" w:hAnsi="Verdana" w:cs="Arial"/>
          <w:spacing w:val="11"/>
          <w:sz w:val="22"/>
          <w:szCs w:val="22"/>
        </w:rPr>
        <w:t xml:space="preserve"> </w:t>
      </w:r>
      <w:r w:rsidRPr="008163E0">
        <w:rPr>
          <w:rFonts w:ascii="Verdana" w:hAnsi="Verdana" w:cs="Arial"/>
          <w:sz w:val="22"/>
          <w:szCs w:val="22"/>
        </w:rPr>
        <w:t>representantes</w:t>
      </w:r>
      <w:r w:rsidRPr="008163E0">
        <w:rPr>
          <w:rFonts w:ascii="Verdana" w:hAnsi="Verdana" w:cs="Arial"/>
          <w:spacing w:val="11"/>
          <w:sz w:val="22"/>
          <w:szCs w:val="22"/>
        </w:rPr>
        <w:t xml:space="preserve"> </w:t>
      </w:r>
      <w:r w:rsidRPr="008163E0">
        <w:rPr>
          <w:rFonts w:ascii="Verdana" w:hAnsi="Verdana" w:cs="Arial"/>
          <w:sz w:val="22"/>
          <w:szCs w:val="22"/>
        </w:rPr>
        <w:t>legales</w:t>
      </w:r>
      <w:r w:rsidRPr="008163E0">
        <w:rPr>
          <w:rFonts w:ascii="Verdana" w:hAnsi="Verdana" w:cs="Arial"/>
          <w:spacing w:val="11"/>
          <w:sz w:val="22"/>
          <w:szCs w:val="22"/>
        </w:rPr>
        <w:t xml:space="preserve"> </w:t>
      </w:r>
      <w:r w:rsidRPr="008163E0">
        <w:rPr>
          <w:rFonts w:ascii="Verdana" w:hAnsi="Verdana" w:cs="Arial"/>
          <w:sz w:val="22"/>
          <w:szCs w:val="22"/>
        </w:rPr>
        <w:t>de</w:t>
      </w:r>
      <w:r w:rsidRPr="008163E0">
        <w:rPr>
          <w:rFonts w:ascii="Verdana" w:hAnsi="Verdana" w:cs="Arial"/>
          <w:spacing w:val="9"/>
          <w:sz w:val="22"/>
          <w:szCs w:val="22"/>
        </w:rPr>
        <w:t xml:space="preserve"> </w:t>
      </w:r>
      <w:r w:rsidRPr="008163E0">
        <w:rPr>
          <w:rFonts w:ascii="Verdana" w:hAnsi="Verdana" w:cs="Arial"/>
          <w:sz w:val="22"/>
          <w:szCs w:val="22"/>
        </w:rPr>
        <w:t xml:space="preserve">los </w:t>
      </w:r>
      <w:r w:rsidRPr="008163E0">
        <w:rPr>
          <w:rFonts w:ascii="Verdana" w:hAnsi="Verdana" w:cs="Arial"/>
          <w:spacing w:val="-2"/>
          <w:sz w:val="22"/>
          <w:szCs w:val="22"/>
        </w:rPr>
        <w:t>integrantes</w:t>
      </w:r>
      <w:r w:rsidRPr="008163E0">
        <w:rPr>
          <w:rFonts w:ascii="Verdana" w:hAnsi="Verdana" w:cs="Arial"/>
          <w:spacing w:val="-11"/>
          <w:sz w:val="22"/>
          <w:szCs w:val="22"/>
        </w:rPr>
        <w:t xml:space="preserve"> </w:t>
      </w:r>
      <w:r w:rsidRPr="008163E0">
        <w:rPr>
          <w:rFonts w:ascii="Verdana" w:hAnsi="Verdana" w:cs="Arial"/>
          <w:spacing w:val="-1"/>
          <w:sz w:val="22"/>
          <w:szCs w:val="22"/>
        </w:rPr>
        <w:t>de</w:t>
      </w:r>
      <w:r w:rsidRPr="008163E0">
        <w:rPr>
          <w:rFonts w:ascii="Verdana" w:hAnsi="Verdana" w:cs="Arial"/>
          <w:spacing w:val="-12"/>
          <w:sz w:val="22"/>
          <w:szCs w:val="22"/>
        </w:rPr>
        <w:t xml:space="preserve"> </w:t>
      </w:r>
      <w:r w:rsidRPr="008163E0">
        <w:rPr>
          <w:rFonts w:ascii="Verdana" w:hAnsi="Verdana" w:cs="Arial"/>
          <w:spacing w:val="-1"/>
          <w:sz w:val="22"/>
          <w:szCs w:val="22"/>
        </w:rPr>
        <w:t>la</w:t>
      </w:r>
      <w:r w:rsidRPr="008163E0">
        <w:rPr>
          <w:rFonts w:ascii="Verdana" w:hAnsi="Verdana" w:cs="Arial"/>
          <w:spacing w:val="-13"/>
          <w:sz w:val="22"/>
          <w:szCs w:val="22"/>
        </w:rPr>
        <w:t xml:space="preserve"> </w:t>
      </w:r>
      <w:r w:rsidRPr="008163E0">
        <w:rPr>
          <w:rFonts w:ascii="Verdana" w:hAnsi="Verdana" w:cs="Arial"/>
          <w:spacing w:val="-1"/>
          <w:sz w:val="22"/>
          <w:szCs w:val="22"/>
        </w:rPr>
        <w:t>figura</w:t>
      </w:r>
      <w:r w:rsidRPr="008163E0">
        <w:rPr>
          <w:rFonts w:ascii="Verdana" w:hAnsi="Verdana" w:cs="Arial"/>
          <w:spacing w:val="-12"/>
          <w:sz w:val="22"/>
          <w:szCs w:val="22"/>
        </w:rPr>
        <w:t xml:space="preserve"> </w:t>
      </w:r>
      <w:r w:rsidRPr="008163E0">
        <w:rPr>
          <w:rFonts w:ascii="Verdana" w:hAnsi="Verdana" w:cs="Arial"/>
          <w:spacing w:val="-1"/>
          <w:sz w:val="22"/>
          <w:szCs w:val="22"/>
        </w:rPr>
        <w:t>asociativa</w:t>
      </w:r>
      <w:r w:rsidRPr="008163E0">
        <w:rPr>
          <w:rFonts w:ascii="Verdana" w:hAnsi="Verdana" w:cs="Arial"/>
          <w:spacing w:val="-12"/>
          <w:sz w:val="22"/>
          <w:szCs w:val="22"/>
        </w:rPr>
        <w:t xml:space="preserve"> </w:t>
      </w:r>
      <w:r w:rsidRPr="008163E0">
        <w:rPr>
          <w:rFonts w:ascii="Verdana" w:hAnsi="Verdana" w:cs="Arial"/>
          <w:spacing w:val="-1"/>
          <w:sz w:val="22"/>
          <w:szCs w:val="22"/>
        </w:rPr>
        <w:t>o</w:t>
      </w:r>
      <w:r w:rsidRPr="008163E0">
        <w:rPr>
          <w:rFonts w:ascii="Verdana" w:hAnsi="Verdana" w:cs="Arial"/>
          <w:spacing w:val="-12"/>
          <w:sz w:val="22"/>
          <w:szCs w:val="22"/>
        </w:rPr>
        <w:t xml:space="preserve"> </w:t>
      </w:r>
      <w:r w:rsidRPr="008163E0">
        <w:rPr>
          <w:rFonts w:ascii="Verdana" w:hAnsi="Verdana" w:cs="Arial"/>
          <w:spacing w:val="-1"/>
          <w:sz w:val="22"/>
          <w:szCs w:val="22"/>
        </w:rPr>
        <w:t>de</w:t>
      </w:r>
      <w:r w:rsidRPr="008163E0">
        <w:rPr>
          <w:rFonts w:ascii="Verdana" w:hAnsi="Verdana" w:cs="Arial"/>
          <w:spacing w:val="-13"/>
          <w:sz w:val="22"/>
          <w:szCs w:val="22"/>
        </w:rPr>
        <w:t xml:space="preserve"> </w:t>
      </w:r>
      <w:r w:rsidRPr="008163E0">
        <w:rPr>
          <w:rFonts w:ascii="Verdana" w:hAnsi="Verdana" w:cs="Arial"/>
          <w:spacing w:val="-1"/>
          <w:sz w:val="22"/>
          <w:szCs w:val="22"/>
        </w:rPr>
        <w:t>quienes</w:t>
      </w:r>
      <w:r w:rsidRPr="008163E0">
        <w:rPr>
          <w:rFonts w:ascii="Verdana" w:hAnsi="Verdana" w:cs="Arial"/>
          <w:spacing w:val="-10"/>
          <w:sz w:val="22"/>
          <w:szCs w:val="22"/>
        </w:rPr>
        <w:t xml:space="preserve"> </w:t>
      </w:r>
      <w:r w:rsidRPr="008163E0">
        <w:rPr>
          <w:rFonts w:ascii="Verdana" w:hAnsi="Verdana" w:cs="Arial"/>
          <w:spacing w:val="-1"/>
          <w:sz w:val="22"/>
          <w:szCs w:val="22"/>
        </w:rPr>
        <w:t>hagan</w:t>
      </w:r>
      <w:r w:rsidRPr="008163E0">
        <w:rPr>
          <w:rFonts w:ascii="Verdana" w:hAnsi="Verdana" w:cs="Arial"/>
          <w:spacing w:val="-13"/>
          <w:sz w:val="22"/>
          <w:szCs w:val="22"/>
        </w:rPr>
        <w:t xml:space="preserve"> </w:t>
      </w:r>
      <w:r w:rsidRPr="008163E0">
        <w:rPr>
          <w:rFonts w:ascii="Verdana" w:hAnsi="Verdana" w:cs="Arial"/>
          <w:spacing w:val="-1"/>
          <w:sz w:val="22"/>
          <w:szCs w:val="22"/>
        </w:rPr>
        <w:t>sus</w:t>
      </w:r>
      <w:r w:rsidRPr="008163E0">
        <w:rPr>
          <w:rFonts w:ascii="Verdana" w:hAnsi="Verdana" w:cs="Arial"/>
          <w:spacing w:val="-10"/>
          <w:sz w:val="22"/>
          <w:szCs w:val="22"/>
        </w:rPr>
        <w:t xml:space="preserve"> </w:t>
      </w:r>
      <w:r w:rsidRPr="008163E0">
        <w:rPr>
          <w:rFonts w:ascii="Verdana" w:hAnsi="Verdana" w:cs="Arial"/>
          <w:spacing w:val="-1"/>
          <w:sz w:val="22"/>
          <w:szCs w:val="22"/>
        </w:rPr>
        <w:t>veces</w:t>
      </w:r>
    </w:p>
    <w:p w14:paraId="7126D043" w14:textId="77777777" w:rsidR="004A796E" w:rsidRPr="008163E0" w:rsidRDefault="004A796E" w:rsidP="004A796E">
      <w:pPr>
        <w:pStyle w:val="Sinespaciado"/>
        <w:ind w:left="284" w:right="743"/>
        <w:jc w:val="both"/>
        <w:rPr>
          <w:rFonts w:ascii="Verdana" w:hAnsi="Verdana" w:cs="Arial"/>
          <w:spacing w:val="-1"/>
          <w:sz w:val="22"/>
          <w:szCs w:val="22"/>
        </w:rPr>
      </w:pPr>
    </w:p>
    <w:p w14:paraId="3154F1BC" w14:textId="1EDA6F3A" w:rsidR="004A796E" w:rsidRPr="008163E0" w:rsidRDefault="00442ACE" w:rsidP="004A796E">
      <w:pPr>
        <w:pStyle w:val="Sinespaciado"/>
        <w:ind w:left="284" w:right="743"/>
        <w:jc w:val="both"/>
        <w:rPr>
          <w:rFonts w:ascii="Verdana" w:hAnsi="Verdana"/>
          <w:b/>
          <w:bCs/>
          <w:sz w:val="22"/>
          <w:szCs w:val="22"/>
        </w:rPr>
      </w:pPr>
      <w:r w:rsidRPr="008163E0">
        <w:rPr>
          <w:rFonts w:ascii="Verdana" w:hAnsi="Verdana" w:cs="Arial"/>
          <w:b/>
          <w:bCs/>
          <w:spacing w:val="-1"/>
          <w:sz w:val="22"/>
          <w:szCs w:val="22"/>
        </w:rPr>
        <w:t>10</w:t>
      </w:r>
      <w:r w:rsidR="004A796E" w:rsidRPr="008163E0">
        <w:rPr>
          <w:rFonts w:ascii="Verdana" w:hAnsi="Verdana" w:cs="Arial"/>
          <w:b/>
          <w:bCs/>
          <w:spacing w:val="-1"/>
          <w:sz w:val="22"/>
          <w:szCs w:val="22"/>
        </w:rPr>
        <w:t>.3.3</w:t>
      </w:r>
      <w:r w:rsidR="004A796E" w:rsidRPr="008163E0">
        <w:rPr>
          <w:rFonts w:ascii="Verdana" w:hAnsi="Verdana" w:cs="Arial"/>
          <w:spacing w:val="-1"/>
          <w:sz w:val="22"/>
          <w:szCs w:val="22"/>
        </w:rPr>
        <w:t xml:space="preserve"> </w:t>
      </w:r>
      <w:r w:rsidR="004A796E" w:rsidRPr="008163E0">
        <w:rPr>
          <w:rFonts w:ascii="Verdana" w:hAnsi="Verdana"/>
          <w:b/>
          <w:bCs/>
          <w:sz w:val="22"/>
          <w:szCs w:val="22"/>
        </w:rPr>
        <w:t>CERTIFICADO</w:t>
      </w:r>
      <w:r w:rsidR="004A796E" w:rsidRPr="008163E0">
        <w:rPr>
          <w:rFonts w:ascii="Verdana" w:hAnsi="Verdana"/>
          <w:b/>
          <w:bCs/>
          <w:spacing w:val="4"/>
          <w:sz w:val="22"/>
          <w:szCs w:val="22"/>
        </w:rPr>
        <w:t xml:space="preserve"> </w:t>
      </w:r>
      <w:r w:rsidR="004A796E" w:rsidRPr="008163E0">
        <w:rPr>
          <w:rFonts w:ascii="Verdana" w:hAnsi="Verdana"/>
          <w:b/>
          <w:bCs/>
          <w:sz w:val="22"/>
          <w:szCs w:val="22"/>
        </w:rPr>
        <w:t>DE</w:t>
      </w:r>
      <w:r w:rsidR="004A796E" w:rsidRPr="008163E0">
        <w:rPr>
          <w:rFonts w:ascii="Verdana" w:hAnsi="Verdana"/>
          <w:b/>
          <w:bCs/>
          <w:spacing w:val="3"/>
          <w:sz w:val="22"/>
          <w:szCs w:val="22"/>
        </w:rPr>
        <w:t xml:space="preserve"> </w:t>
      </w:r>
      <w:r w:rsidR="004A796E" w:rsidRPr="008163E0">
        <w:rPr>
          <w:rFonts w:ascii="Verdana" w:hAnsi="Verdana"/>
          <w:b/>
          <w:bCs/>
          <w:sz w:val="22"/>
          <w:szCs w:val="22"/>
        </w:rPr>
        <w:t>EXISTENCIA</w:t>
      </w:r>
      <w:r w:rsidR="004A796E" w:rsidRPr="008163E0">
        <w:rPr>
          <w:rFonts w:ascii="Verdana" w:hAnsi="Verdana"/>
          <w:b/>
          <w:bCs/>
          <w:spacing w:val="51"/>
          <w:sz w:val="22"/>
          <w:szCs w:val="22"/>
        </w:rPr>
        <w:t xml:space="preserve"> </w:t>
      </w:r>
      <w:r w:rsidR="004A796E" w:rsidRPr="008163E0">
        <w:rPr>
          <w:rFonts w:ascii="Verdana" w:hAnsi="Verdana"/>
          <w:b/>
          <w:bCs/>
          <w:sz w:val="22"/>
          <w:szCs w:val="22"/>
        </w:rPr>
        <w:t>Y</w:t>
      </w:r>
      <w:r w:rsidR="004A796E" w:rsidRPr="008163E0">
        <w:rPr>
          <w:rFonts w:ascii="Verdana" w:hAnsi="Verdana"/>
          <w:b/>
          <w:bCs/>
          <w:spacing w:val="2"/>
          <w:sz w:val="22"/>
          <w:szCs w:val="22"/>
        </w:rPr>
        <w:t xml:space="preserve"> </w:t>
      </w:r>
      <w:r w:rsidR="004A796E" w:rsidRPr="008163E0">
        <w:rPr>
          <w:rFonts w:ascii="Verdana" w:hAnsi="Verdana"/>
          <w:b/>
          <w:bCs/>
          <w:sz w:val="22"/>
          <w:szCs w:val="22"/>
        </w:rPr>
        <w:t>REPRESENTACIÓN</w:t>
      </w:r>
      <w:r w:rsidR="004A796E" w:rsidRPr="008163E0">
        <w:rPr>
          <w:rFonts w:ascii="Verdana" w:hAnsi="Verdana"/>
          <w:b/>
          <w:bCs/>
          <w:spacing w:val="1"/>
          <w:sz w:val="22"/>
          <w:szCs w:val="22"/>
        </w:rPr>
        <w:t xml:space="preserve"> </w:t>
      </w:r>
      <w:r w:rsidR="004A796E" w:rsidRPr="008163E0">
        <w:rPr>
          <w:rFonts w:ascii="Verdana" w:hAnsi="Verdana"/>
          <w:b/>
          <w:bCs/>
          <w:sz w:val="22"/>
          <w:szCs w:val="22"/>
        </w:rPr>
        <w:t>LEGAL</w:t>
      </w:r>
      <w:r w:rsidR="004A796E" w:rsidRPr="008163E0">
        <w:rPr>
          <w:rFonts w:ascii="Verdana" w:hAnsi="Verdana"/>
          <w:b/>
          <w:bCs/>
          <w:spacing w:val="1"/>
          <w:sz w:val="22"/>
          <w:szCs w:val="22"/>
        </w:rPr>
        <w:t xml:space="preserve"> </w:t>
      </w:r>
      <w:r w:rsidR="004A796E" w:rsidRPr="008163E0">
        <w:rPr>
          <w:rFonts w:ascii="Verdana" w:hAnsi="Verdana"/>
          <w:b/>
          <w:bCs/>
          <w:sz w:val="22"/>
          <w:szCs w:val="22"/>
        </w:rPr>
        <w:t>O</w:t>
      </w:r>
      <w:r w:rsidR="004A796E" w:rsidRPr="008163E0">
        <w:rPr>
          <w:rFonts w:ascii="Verdana" w:hAnsi="Verdana"/>
          <w:b/>
          <w:bCs/>
          <w:spacing w:val="2"/>
          <w:sz w:val="22"/>
          <w:szCs w:val="22"/>
        </w:rPr>
        <w:t xml:space="preserve"> </w:t>
      </w:r>
      <w:r w:rsidR="004A796E" w:rsidRPr="008163E0">
        <w:rPr>
          <w:rFonts w:ascii="Verdana" w:hAnsi="Verdana"/>
          <w:b/>
          <w:bCs/>
          <w:sz w:val="22"/>
          <w:szCs w:val="22"/>
        </w:rPr>
        <w:t>CERTIFICADO</w:t>
      </w:r>
      <w:r w:rsidR="004A796E" w:rsidRPr="008163E0">
        <w:rPr>
          <w:rFonts w:ascii="Verdana" w:hAnsi="Verdana"/>
          <w:b/>
          <w:bCs/>
          <w:spacing w:val="2"/>
          <w:sz w:val="22"/>
          <w:szCs w:val="22"/>
        </w:rPr>
        <w:t xml:space="preserve"> </w:t>
      </w:r>
      <w:r w:rsidR="004A796E" w:rsidRPr="008163E0">
        <w:rPr>
          <w:rFonts w:ascii="Verdana" w:hAnsi="Verdana"/>
          <w:b/>
          <w:bCs/>
          <w:sz w:val="22"/>
          <w:szCs w:val="22"/>
        </w:rPr>
        <w:t>DE</w:t>
      </w:r>
      <w:r w:rsidR="004A796E" w:rsidRPr="008163E0">
        <w:rPr>
          <w:rFonts w:ascii="Verdana" w:hAnsi="Verdana"/>
          <w:b/>
          <w:bCs/>
          <w:spacing w:val="-53"/>
          <w:sz w:val="22"/>
          <w:szCs w:val="22"/>
        </w:rPr>
        <w:t xml:space="preserve"> </w:t>
      </w:r>
      <w:r w:rsidR="004A796E" w:rsidRPr="008163E0">
        <w:rPr>
          <w:rFonts w:ascii="Verdana" w:hAnsi="Verdana"/>
          <w:b/>
          <w:bCs/>
          <w:sz w:val="22"/>
          <w:szCs w:val="22"/>
        </w:rPr>
        <w:t>INSCRIPCIÓN</w:t>
      </w:r>
      <w:r w:rsidR="004A796E" w:rsidRPr="008163E0">
        <w:rPr>
          <w:rFonts w:ascii="Verdana" w:hAnsi="Verdana"/>
          <w:b/>
          <w:bCs/>
          <w:spacing w:val="1"/>
          <w:sz w:val="22"/>
          <w:szCs w:val="22"/>
        </w:rPr>
        <w:t xml:space="preserve"> </w:t>
      </w:r>
      <w:r w:rsidR="004A796E" w:rsidRPr="008163E0">
        <w:rPr>
          <w:rFonts w:ascii="Verdana" w:hAnsi="Verdana"/>
          <w:b/>
          <w:bCs/>
          <w:sz w:val="22"/>
          <w:szCs w:val="22"/>
        </w:rPr>
        <w:t>EN</w:t>
      </w:r>
      <w:r w:rsidR="004A796E" w:rsidRPr="008163E0">
        <w:rPr>
          <w:rFonts w:ascii="Verdana" w:hAnsi="Verdana"/>
          <w:b/>
          <w:bCs/>
          <w:spacing w:val="2"/>
          <w:sz w:val="22"/>
          <w:szCs w:val="22"/>
        </w:rPr>
        <w:t xml:space="preserve"> </w:t>
      </w:r>
      <w:r w:rsidR="004A796E" w:rsidRPr="008163E0">
        <w:rPr>
          <w:rFonts w:ascii="Verdana" w:hAnsi="Verdana"/>
          <w:b/>
          <w:bCs/>
          <w:sz w:val="22"/>
          <w:szCs w:val="22"/>
        </w:rPr>
        <w:t>EL</w:t>
      </w:r>
      <w:r w:rsidR="004A796E" w:rsidRPr="008163E0">
        <w:rPr>
          <w:rFonts w:ascii="Verdana" w:hAnsi="Verdana"/>
          <w:b/>
          <w:bCs/>
          <w:spacing w:val="-1"/>
          <w:sz w:val="22"/>
          <w:szCs w:val="22"/>
        </w:rPr>
        <w:t xml:space="preserve"> </w:t>
      </w:r>
      <w:r w:rsidR="004A796E" w:rsidRPr="008163E0">
        <w:rPr>
          <w:rFonts w:ascii="Verdana" w:hAnsi="Verdana"/>
          <w:b/>
          <w:bCs/>
          <w:sz w:val="22"/>
          <w:szCs w:val="22"/>
        </w:rPr>
        <w:t>REGISTRO</w:t>
      </w:r>
      <w:r w:rsidR="004A796E" w:rsidRPr="008163E0">
        <w:rPr>
          <w:rFonts w:ascii="Verdana" w:hAnsi="Verdana"/>
          <w:b/>
          <w:bCs/>
          <w:spacing w:val="-2"/>
          <w:sz w:val="22"/>
          <w:szCs w:val="22"/>
        </w:rPr>
        <w:t xml:space="preserve"> </w:t>
      </w:r>
      <w:r w:rsidR="004A796E" w:rsidRPr="008163E0">
        <w:rPr>
          <w:rFonts w:ascii="Verdana" w:hAnsi="Verdana"/>
          <w:b/>
          <w:bCs/>
          <w:sz w:val="22"/>
          <w:szCs w:val="22"/>
        </w:rPr>
        <w:t>MERCANTIL,</w:t>
      </w:r>
      <w:r w:rsidR="004A796E" w:rsidRPr="008163E0">
        <w:rPr>
          <w:rFonts w:ascii="Verdana" w:hAnsi="Verdana"/>
          <w:b/>
          <w:bCs/>
          <w:spacing w:val="2"/>
          <w:sz w:val="22"/>
          <w:szCs w:val="22"/>
        </w:rPr>
        <w:t xml:space="preserve"> </w:t>
      </w:r>
      <w:r w:rsidR="004A796E" w:rsidRPr="008163E0">
        <w:rPr>
          <w:rFonts w:ascii="Verdana" w:hAnsi="Verdana"/>
          <w:b/>
          <w:bCs/>
          <w:sz w:val="22"/>
          <w:szCs w:val="22"/>
        </w:rPr>
        <w:t>SEGÚN</w:t>
      </w:r>
      <w:r w:rsidR="004A796E" w:rsidRPr="008163E0">
        <w:rPr>
          <w:rFonts w:ascii="Verdana" w:hAnsi="Verdana"/>
          <w:b/>
          <w:bCs/>
          <w:spacing w:val="1"/>
          <w:sz w:val="22"/>
          <w:szCs w:val="22"/>
        </w:rPr>
        <w:t xml:space="preserve"> </w:t>
      </w:r>
      <w:r w:rsidR="004A796E" w:rsidRPr="008163E0">
        <w:rPr>
          <w:rFonts w:ascii="Verdana" w:hAnsi="Verdana"/>
          <w:b/>
          <w:bCs/>
          <w:sz w:val="22"/>
          <w:szCs w:val="22"/>
        </w:rPr>
        <w:t>EL CASO</w:t>
      </w:r>
    </w:p>
    <w:p w14:paraId="4E36D183" w14:textId="77777777" w:rsidR="004A796E" w:rsidRPr="008163E0" w:rsidRDefault="004A796E" w:rsidP="004A796E">
      <w:pPr>
        <w:pStyle w:val="Sinespaciado"/>
        <w:ind w:left="284" w:right="743"/>
        <w:jc w:val="both"/>
        <w:rPr>
          <w:rFonts w:ascii="Verdana" w:hAnsi="Verdana"/>
          <w:b/>
          <w:bCs/>
          <w:spacing w:val="-2"/>
          <w:sz w:val="22"/>
          <w:szCs w:val="22"/>
        </w:rPr>
      </w:pPr>
    </w:p>
    <w:p w14:paraId="212E0CD7" w14:textId="77777777" w:rsidR="00A53AE7" w:rsidRPr="008163E0" w:rsidRDefault="004A796E" w:rsidP="00A53AE7">
      <w:pPr>
        <w:pStyle w:val="Sinespaciado"/>
        <w:ind w:left="284" w:right="743"/>
        <w:jc w:val="both"/>
        <w:rPr>
          <w:rFonts w:ascii="Verdana" w:hAnsi="Verdana"/>
          <w:sz w:val="22"/>
          <w:szCs w:val="22"/>
        </w:rPr>
      </w:pPr>
      <w:r w:rsidRPr="008163E0">
        <w:rPr>
          <w:rFonts w:ascii="Verdana" w:hAnsi="Verdana"/>
          <w:spacing w:val="-2"/>
          <w:sz w:val="22"/>
          <w:szCs w:val="22"/>
        </w:rPr>
        <w:lastRenderedPageBreak/>
        <w:t>El</w:t>
      </w:r>
      <w:r w:rsidRPr="008163E0">
        <w:rPr>
          <w:rFonts w:ascii="Verdana" w:hAnsi="Verdana"/>
          <w:spacing w:val="-11"/>
          <w:sz w:val="22"/>
          <w:szCs w:val="22"/>
        </w:rPr>
        <w:t xml:space="preserve"> </w:t>
      </w:r>
      <w:r w:rsidRPr="008163E0">
        <w:rPr>
          <w:rFonts w:ascii="Verdana" w:hAnsi="Verdana"/>
          <w:spacing w:val="-1"/>
          <w:sz w:val="22"/>
          <w:szCs w:val="22"/>
        </w:rPr>
        <w:t>proponente</w:t>
      </w:r>
      <w:r w:rsidRPr="008163E0">
        <w:rPr>
          <w:rFonts w:ascii="Verdana" w:hAnsi="Verdana"/>
          <w:spacing w:val="-10"/>
          <w:sz w:val="22"/>
          <w:szCs w:val="22"/>
        </w:rPr>
        <w:t xml:space="preserve"> </w:t>
      </w:r>
      <w:r w:rsidRPr="008163E0">
        <w:rPr>
          <w:rFonts w:ascii="Verdana" w:hAnsi="Verdana"/>
          <w:spacing w:val="-1"/>
          <w:sz w:val="22"/>
          <w:szCs w:val="22"/>
        </w:rPr>
        <w:t>es</w:t>
      </w:r>
      <w:r w:rsidRPr="008163E0">
        <w:rPr>
          <w:rFonts w:ascii="Verdana" w:hAnsi="Verdana"/>
          <w:spacing w:val="-8"/>
          <w:sz w:val="22"/>
          <w:szCs w:val="22"/>
        </w:rPr>
        <w:t xml:space="preserve"> </w:t>
      </w:r>
      <w:r w:rsidRPr="008163E0">
        <w:rPr>
          <w:rFonts w:ascii="Verdana" w:hAnsi="Verdana"/>
          <w:spacing w:val="-1"/>
          <w:sz w:val="22"/>
          <w:szCs w:val="22"/>
        </w:rPr>
        <w:t>una</w:t>
      </w:r>
      <w:r w:rsidRPr="008163E0">
        <w:rPr>
          <w:rFonts w:ascii="Verdana" w:hAnsi="Verdana"/>
          <w:spacing w:val="-10"/>
          <w:sz w:val="22"/>
          <w:szCs w:val="22"/>
        </w:rPr>
        <w:t xml:space="preserve"> </w:t>
      </w:r>
      <w:r w:rsidRPr="008163E0">
        <w:rPr>
          <w:rFonts w:ascii="Verdana" w:hAnsi="Verdana"/>
          <w:spacing w:val="-1"/>
          <w:sz w:val="22"/>
          <w:szCs w:val="22"/>
        </w:rPr>
        <w:t>persona</w:t>
      </w:r>
      <w:r w:rsidRPr="008163E0">
        <w:rPr>
          <w:rFonts w:ascii="Verdana" w:hAnsi="Verdana"/>
          <w:spacing w:val="-11"/>
          <w:sz w:val="22"/>
          <w:szCs w:val="22"/>
        </w:rPr>
        <w:t xml:space="preserve"> </w:t>
      </w:r>
      <w:r w:rsidRPr="008163E0">
        <w:rPr>
          <w:rFonts w:ascii="Verdana" w:hAnsi="Verdana"/>
          <w:spacing w:val="-1"/>
          <w:sz w:val="22"/>
          <w:szCs w:val="22"/>
        </w:rPr>
        <w:t>jurídica</w:t>
      </w:r>
      <w:r w:rsidRPr="008163E0">
        <w:rPr>
          <w:rFonts w:ascii="Verdana" w:hAnsi="Verdana"/>
          <w:spacing w:val="-10"/>
          <w:sz w:val="22"/>
          <w:szCs w:val="22"/>
        </w:rPr>
        <w:t xml:space="preserve"> </w:t>
      </w:r>
      <w:r w:rsidRPr="008163E0">
        <w:rPr>
          <w:rFonts w:ascii="Verdana" w:hAnsi="Verdana"/>
          <w:spacing w:val="-1"/>
          <w:sz w:val="22"/>
          <w:szCs w:val="22"/>
        </w:rPr>
        <w:t>nacional</w:t>
      </w:r>
      <w:r w:rsidRPr="008163E0">
        <w:rPr>
          <w:rFonts w:ascii="Verdana" w:hAnsi="Verdana"/>
          <w:spacing w:val="-11"/>
          <w:sz w:val="22"/>
          <w:szCs w:val="22"/>
        </w:rPr>
        <w:t xml:space="preserve"> </w:t>
      </w:r>
      <w:r w:rsidRPr="008163E0">
        <w:rPr>
          <w:rFonts w:ascii="Verdana" w:hAnsi="Verdana"/>
          <w:spacing w:val="-1"/>
          <w:sz w:val="22"/>
          <w:szCs w:val="22"/>
        </w:rPr>
        <w:t>o</w:t>
      </w:r>
      <w:r w:rsidRPr="008163E0">
        <w:rPr>
          <w:rFonts w:ascii="Verdana" w:hAnsi="Verdana"/>
          <w:spacing w:val="-10"/>
          <w:sz w:val="22"/>
          <w:szCs w:val="22"/>
        </w:rPr>
        <w:t xml:space="preserve"> </w:t>
      </w:r>
      <w:r w:rsidRPr="008163E0">
        <w:rPr>
          <w:rFonts w:ascii="Verdana" w:hAnsi="Verdana"/>
          <w:spacing w:val="-1"/>
          <w:sz w:val="22"/>
          <w:szCs w:val="22"/>
        </w:rPr>
        <w:t>extranjera</w:t>
      </w:r>
      <w:r w:rsidRPr="008163E0">
        <w:rPr>
          <w:rFonts w:ascii="Verdana" w:hAnsi="Verdana"/>
          <w:spacing w:val="-11"/>
          <w:sz w:val="22"/>
          <w:szCs w:val="22"/>
        </w:rPr>
        <w:t xml:space="preserve"> </w:t>
      </w:r>
      <w:r w:rsidRPr="008163E0">
        <w:rPr>
          <w:rFonts w:ascii="Verdana" w:hAnsi="Verdana"/>
          <w:spacing w:val="-1"/>
          <w:sz w:val="22"/>
          <w:szCs w:val="22"/>
        </w:rPr>
        <w:t>con</w:t>
      </w:r>
      <w:r w:rsidRPr="008163E0">
        <w:rPr>
          <w:rFonts w:ascii="Verdana" w:hAnsi="Verdana"/>
          <w:spacing w:val="-12"/>
          <w:sz w:val="22"/>
          <w:szCs w:val="22"/>
        </w:rPr>
        <w:t xml:space="preserve"> </w:t>
      </w:r>
      <w:r w:rsidRPr="008163E0">
        <w:rPr>
          <w:rFonts w:ascii="Verdana" w:hAnsi="Verdana"/>
          <w:spacing w:val="-1"/>
          <w:sz w:val="22"/>
          <w:szCs w:val="22"/>
        </w:rPr>
        <w:t>sucursal</w:t>
      </w:r>
      <w:r w:rsidRPr="008163E0">
        <w:rPr>
          <w:rFonts w:ascii="Verdana" w:hAnsi="Verdana"/>
          <w:spacing w:val="-12"/>
          <w:sz w:val="22"/>
          <w:szCs w:val="22"/>
        </w:rPr>
        <w:t xml:space="preserve"> </w:t>
      </w:r>
      <w:r w:rsidRPr="008163E0">
        <w:rPr>
          <w:rFonts w:ascii="Verdana" w:hAnsi="Verdana"/>
          <w:spacing w:val="-1"/>
          <w:sz w:val="22"/>
          <w:szCs w:val="22"/>
        </w:rPr>
        <w:t>en</w:t>
      </w:r>
      <w:r w:rsidRPr="008163E0">
        <w:rPr>
          <w:rFonts w:ascii="Verdana" w:hAnsi="Verdana"/>
          <w:spacing w:val="-10"/>
          <w:sz w:val="22"/>
          <w:szCs w:val="22"/>
        </w:rPr>
        <w:t xml:space="preserve"> </w:t>
      </w:r>
      <w:r w:rsidRPr="008163E0">
        <w:rPr>
          <w:rFonts w:ascii="Verdana" w:hAnsi="Verdana"/>
          <w:spacing w:val="-1"/>
          <w:sz w:val="22"/>
          <w:szCs w:val="22"/>
        </w:rPr>
        <w:t>Colombia,</w:t>
      </w:r>
      <w:r w:rsidRPr="008163E0">
        <w:rPr>
          <w:rFonts w:ascii="Verdana" w:hAnsi="Verdana"/>
          <w:spacing w:val="-9"/>
          <w:sz w:val="22"/>
          <w:szCs w:val="22"/>
        </w:rPr>
        <w:t xml:space="preserve"> </w:t>
      </w:r>
      <w:r w:rsidRPr="008163E0">
        <w:rPr>
          <w:rFonts w:ascii="Verdana" w:hAnsi="Verdana"/>
          <w:spacing w:val="-1"/>
          <w:sz w:val="22"/>
          <w:szCs w:val="22"/>
        </w:rPr>
        <w:t>deberá</w:t>
      </w:r>
      <w:r w:rsidRPr="008163E0">
        <w:rPr>
          <w:rFonts w:ascii="Verdana" w:hAnsi="Verdana"/>
          <w:spacing w:val="-10"/>
          <w:sz w:val="22"/>
          <w:szCs w:val="22"/>
        </w:rPr>
        <w:t xml:space="preserve"> </w:t>
      </w:r>
      <w:r w:rsidRPr="008163E0">
        <w:rPr>
          <w:rFonts w:ascii="Verdana" w:hAnsi="Verdana"/>
          <w:spacing w:val="-1"/>
          <w:sz w:val="22"/>
          <w:szCs w:val="22"/>
        </w:rPr>
        <w:t>comprobar</w:t>
      </w:r>
      <w:r w:rsidRPr="008163E0">
        <w:rPr>
          <w:rFonts w:ascii="Verdana" w:hAnsi="Verdana"/>
          <w:spacing w:val="-11"/>
          <w:sz w:val="22"/>
          <w:szCs w:val="22"/>
        </w:rPr>
        <w:t xml:space="preserve"> </w:t>
      </w:r>
      <w:r w:rsidRPr="008163E0">
        <w:rPr>
          <w:rFonts w:ascii="Verdana" w:hAnsi="Verdana"/>
          <w:spacing w:val="-1"/>
          <w:sz w:val="22"/>
          <w:szCs w:val="22"/>
        </w:rPr>
        <w:t>su</w:t>
      </w:r>
      <w:r w:rsidRPr="008163E0">
        <w:rPr>
          <w:rFonts w:ascii="Verdana" w:hAnsi="Verdana"/>
          <w:spacing w:val="-51"/>
          <w:sz w:val="22"/>
          <w:szCs w:val="22"/>
        </w:rPr>
        <w:t xml:space="preserve"> </w:t>
      </w:r>
      <w:r w:rsidRPr="008163E0">
        <w:rPr>
          <w:rFonts w:ascii="Verdana" w:hAnsi="Verdana"/>
          <w:spacing w:val="-2"/>
          <w:sz w:val="22"/>
          <w:szCs w:val="22"/>
        </w:rPr>
        <w:t>existencia</w:t>
      </w:r>
      <w:r w:rsidRPr="008163E0">
        <w:rPr>
          <w:rFonts w:ascii="Verdana" w:hAnsi="Verdana"/>
          <w:spacing w:val="-11"/>
          <w:sz w:val="22"/>
          <w:szCs w:val="22"/>
        </w:rPr>
        <w:t xml:space="preserve"> </w:t>
      </w:r>
      <w:r w:rsidRPr="008163E0">
        <w:rPr>
          <w:rFonts w:ascii="Verdana" w:hAnsi="Verdana"/>
          <w:spacing w:val="-2"/>
          <w:sz w:val="22"/>
          <w:szCs w:val="22"/>
        </w:rPr>
        <w:t>y</w:t>
      </w:r>
      <w:r w:rsidRPr="008163E0">
        <w:rPr>
          <w:rFonts w:ascii="Verdana" w:hAnsi="Verdana"/>
          <w:spacing w:val="-11"/>
          <w:sz w:val="22"/>
          <w:szCs w:val="22"/>
        </w:rPr>
        <w:t xml:space="preserve"> </w:t>
      </w:r>
      <w:r w:rsidRPr="008163E0">
        <w:rPr>
          <w:rFonts w:ascii="Verdana" w:hAnsi="Verdana"/>
          <w:spacing w:val="-2"/>
          <w:sz w:val="22"/>
          <w:szCs w:val="22"/>
        </w:rPr>
        <w:t>representación</w:t>
      </w:r>
      <w:r w:rsidRPr="008163E0">
        <w:rPr>
          <w:rFonts w:ascii="Verdana" w:hAnsi="Verdana"/>
          <w:spacing w:val="-11"/>
          <w:sz w:val="22"/>
          <w:szCs w:val="22"/>
        </w:rPr>
        <w:t xml:space="preserve"> </w:t>
      </w:r>
      <w:r w:rsidRPr="008163E0">
        <w:rPr>
          <w:rFonts w:ascii="Verdana" w:hAnsi="Verdana"/>
          <w:spacing w:val="-2"/>
          <w:sz w:val="22"/>
          <w:szCs w:val="22"/>
        </w:rPr>
        <w:t>legal,</w:t>
      </w:r>
      <w:r w:rsidRPr="008163E0">
        <w:rPr>
          <w:rFonts w:ascii="Verdana" w:hAnsi="Verdana"/>
          <w:spacing w:val="-10"/>
          <w:sz w:val="22"/>
          <w:szCs w:val="22"/>
        </w:rPr>
        <w:t xml:space="preserve"> </w:t>
      </w:r>
      <w:r w:rsidRPr="008163E0">
        <w:rPr>
          <w:rFonts w:ascii="Verdana" w:hAnsi="Verdana"/>
          <w:spacing w:val="-2"/>
          <w:sz w:val="22"/>
          <w:szCs w:val="22"/>
        </w:rPr>
        <w:t>mediante</w:t>
      </w:r>
      <w:r w:rsidRPr="008163E0">
        <w:rPr>
          <w:rFonts w:ascii="Verdana" w:hAnsi="Verdana"/>
          <w:spacing w:val="-11"/>
          <w:sz w:val="22"/>
          <w:szCs w:val="22"/>
        </w:rPr>
        <w:t xml:space="preserve"> </w:t>
      </w:r>
      <w:r w:rsidRPr="008163E0">
        <w:rPr>
          <w:rFonts w:ascii="Verdana" w:hAnsi="Verdana"/>
          <w:spacing w:val="-2"/>
          <w:sz w:val="22"/>
          <w:szCs w:val="22"/>
        </w:rPr>
        <w:t>certificado</w:t>
      </w:r>
      <w:r w:rsidRPr="008163E0">
        <w:rPr>
          <w:rFonts w:ascii="Verdana" w:hAnsi="Verdana"/>
          <w:spacing w:val="-11"/>
          <w:sz w:val="22"/>
          <w:szCs w:val="22"/>
        </w:rPr>
        <w:t xml:space="preserve"> </w:t>
      </w:r>
      <w:r w:rsidRPr="008163E0">
        <w:rPr>
          <w:rFonts w:ascii="Verdana" w:hAnsi="Verdana"/>
          <w:spacing w:val="-2"/>
          <w:sz w:val="22"/>
          <w:szCs w:val="22"/>
        </w:rPr>
        <w:t>expedido</w:t>
      </w:r>
      <w:r w:rsidRPr="008163E0">
        <w:rPr>
          <w:rFonts w:ascii="Verdana" w:hAnsi="Verdana"/>
          <w:spacing w:val="-11"/>
          <w:sz w:val="22"/>
          <w:szCs w:val="22"/>
        </w:rPr>
        <w:t xml:space="preserve"> </w:t>
      </w:r>
      <w:r w:rsidRPr="008163E0">
        <w:rPr>
          <w:rFonts w:ascii="Verdana" w:hAnsi="Verdana"/>
          <w:spacing w:val="-2"/>
          <w:sz w:val="22"/>
          <w:szCs w:val="22"/>
        </w:rPr>
        <w:t>por</w:t>
      </w:r>
      <w:r w:rsidRPr="008163E0">
        <w:rPr>
          <w:rFonts w:ascii="Verdana" w:hAnsi="Verdana"/>
          <w:spacing w:val="-10"/>
          <w:sz w:val="22"/>
          <w:szCs w:val="22"/>
        </w:rPr>
        <w:t xml:space="preserve"> </w:t>
      </w:r>
      <w:r w:rsidRPr="008163E0">
        <w:rPr>
          <w:rFonts w:ascii="Verdana" w:hAnsi="Verdana"/>
          <w:spacing w:val="-2"/>
          <w:sz w:val="22"/>
          <w:szCs w:val="22"/>
        </w:rPr>
        <w:t>la</w:t>
      </w:r>
      <w:r w:rsidRPr="008163E0">
        <w:rPr>
          <w:rFonts w:ascii="Verdana" w:hAnsi="Verdana"/>
          <w:spacing w:val="-10"/>
          <w:sz w:val="22"/>
          <w:szCs w:val="22"/>
        </w:rPr>
        <w:t xml:space="preserve"> </w:t>
      </w:r>
      <w:r w:rsidRPr="008163E0">
        <w:rPr>
          <w:rFonts w:ascii="Verdana" w:hAnsi="Verdana"/>
          <w:spacing w:val="-2"/>
          <w:sz w:val="22"/>
          <w:szCs w:val="22"/>
        </w:rPr>
        <w:t>Cámara</w:t>
      </w:r>
      <w:r w:rsidRPr="008163E0">
        <w:rPr>
          <w:rFonts w:ascii="Verdana" w:hAnsi="Verdana"/>
          <w:spacing w:val="-11"/>
          <w:sz w:val="22"/>
          <w:szCs w:val="22"/>
        </w:rPr>
        <w:t xml:space="preserve"> </w:t>
      </w:r>
      <w:r w:rsidRPr="008163E0">
        <w:rPr>
          <w:rFonts w:ascii="Verdana" w:hAnsi="Verdana"/>
          <w:spacing w:val="-2"/>
          <w:sz w:val="22"/>
          <w:szCs w:val="22"/>
        </w:rPr>
        <w:t>de</w:t>
      </w:r>
      <w:r w:rsidRPr="008163E0">
        <w:rPr>
          <w:rFonts w:ascii="Verdana" w:hAnsi="Verdana"/>
          <w:spacing w:val="-11"/>
          <w:sz w:val="22"/>
          <w:szCs w:val="22"/>
        </w:rPr>
        <w:t xml:space="preserve"> </w:t>
      </w:r>
      <w:r w:rsidRPr="008163E0">
        <w:rPr>
          <w:rFonts w:ascii="Verdana" w:hAnsi="Verdana"/>
          <w:spacing w:val="-2"/>
          <w:sz w:val="22"/>
          <w:szCs w:val="22"/>
        </w:rPr>
        <w:t>Comercio.</w:t>
      </w:r>
      <w:r w:rsidRPr="008163E0">
        <w:rPr>
          <w:rFonts w:ascii="Verdana" w:hAnsi="Verdana"/>
          <w:spacing w:val="-10"/>
          <w:sz w:val="22"/>
          <w:szCs w:val="22"/>
        </w:rPr>
        <w:t xml:space="preserve"> </w:t>
      </w:r>
      <w:r w:rsidRPr="008163E0">
        <w:rPr>
          <w:rFonts w:ascii="Verdana" w:hAnsi="Verdana"/>
          <w:spacing w:val="-1"/>
          <w:sz w:val="22"/>
          <w:szCs w:val="22"/>
        </w:rPr>
        <w:t>Cuando</w:t>
      </w:r>
      <w:r w:rsidRPr="008163E0">
        <w:rPr>
          <w:rFonts w:ascii="Verdana" w:hAnsi="Verdana"/>
          <w:spacing w:val="-11"/>
          <w:sz w:val="22"/>
          <w:szCs w:val="22"/>
        </w:rPr>
        <w:t xml:space="preserve"> </w:t>
      </w:r>
      <w:r w:rsidRPr="008163E0">
        <w:rPr>
          <w:rFonts w:ascii="Verdana" w:hAnsi="Verdana"/>
          <w:spacing w:val="-1"/>
          <w:sz w:val="22"/>
          <w:szCs w:val="22"/>
        </w:rPr>
        <w:t>se</w:t>
      </w:r>
      <w:r w:rsidRPr="008163E0">
        <w:rPr>
          <w:rFonts w:ascii="Verdana" w:hAnsi="Verdana"/>
          <w:spacing w:val="-11"/>
          <w:sz w:val="22"/>
          <w:szCs w:val="22"/>
        </w:rPr>
        <w:t xml:space="preserve"> </w:t>
      </w:r>
      <w:r w:rsidRPr="008163E0">
        <w:rPr>
          <w:rFonts w:ascii="Verdana" w:hAnsi="Verdana"/>
          <w:spacing w:val="-1"/>
          <w:sz w:val="22"/>
          <w:szCs w:val="22"/>
        </w:rPr>
        <w:t>trate</w:t>
      </w:r>
      <w:r w:rsidRPr="008163E0">
        <w:rPr>
          <w:rFonts w:ascii="Verdana" w:hAnsi="Verdana"/>
          <w:spacing w:val="-51"/>
          <w:sz w:val="22"/>
          <w:szCs w:val="22"/>
        </w:rPr>
        <w:t xml:space="preserve"> </w:t>
      </w:r>
      <w:r w:rsidRPr="008163E0">
        <w:rPr>
          <w:rFonts w:ascii="Verdana" w:hAnsi="Verdana"/>
          <w:sz w:val="22"/>
          <w:szCs w:val="22"/>
        </w:rPr>
        <w:t>de</w:t>
      </w:r>
      <w:r w:rsidRPr="008163E0">
        <w:rPr>
          <w:rFonts w:ascii="Verdana" w:hAnsi="Verdana"/>
          <w:spacing w:val="-7"/>
          <w:sz w:val="22"/>
          <w:szCs w:val="22"/>
        </w:rPr>
        <w:t xml:space="preserve"> </w:t>
      </w:r>
      <w:r w:rsidRPr="008163E0">
        <w:rPr>
          <w:rFonts w:ascii="Verdana" w:hAnsi="Verdana"/>
          <w:sz w:val="22"/>
          <w:szCs w:val="22"/>
        </w:rPr>
        <w:t>personas</w:t>
      </w:r>
      <w:r w:rsidRPr="008163E0">
        <w:rPr>
          <w:rFonts w:ascii="Verdana" w:hAnsi="Verdana"/>
          <w:spacing w:val="-9"/>
          <w:sz w:val="22"/>
          <w:szCs w:val="22"/>
        </w:rPr>
        <w:t xml:space="preserve"> </w:t>
      </w:r>
      <w:r w:rsidRPr="008163E0">
        <w:rPr>
          <w:rFonts w:ascii="Verdana" w:hAnsi="Verdana"/>
          <w:sz w:val="22"/>
          <w:szCs w:val="22"/>
        </w:rPr>
        <w:t>jurídicas</w:t>
      </w:r>
      <w:r w:rsidRPr="008163E0">
        <w:rPr>
          <w:rFonts w:ascii="Verdana" w:hAnsi="Verdana"/>
          <w:spacing w:val="-6"/>
          <w:sz w:val="22"/>
          <w:szCs w:val="22"/>
        </w:rPr>
        <w:t xml:space="preserve"> </w:t>
      </w:r>
      <w:r w:rsidRPr="008163E0">
        <w:rPr>
          <w:rFonts w:ascii="Verdana" w:hAnsi="Verdana"/>
          <w:sz w:val="22"/>
          <w:szCs w:val="22"/>
        </w:rPr>
        <w:t>extranjeras,</w:t>
      </w:r>
      <w:r w:rsidRPr="008163E0">
        <w:rPr>
          <w:rFonts w:ascii="Verdana" w:hAnsi="Verdana"/>
          <w:spacing w:val="-7"/>
          <w:sz w:val="22"/>
          <w:szCs w:val="22"/>
        </w:rPr>
        <w:t xml:space="preserve"> </w:t>
      </w:r>
      <w:r w:rsidRPr="008163E0">
        <w:rPr>
          <w:rFonts w:ascii="Verdana" w:hAnsi="Verdana"/>
          <w:sz w:val="22"/>
          <w:szCs w:val="22"/>
        </w:rPr>
        <w:t>que</w:t>
      </w:r>
      <w:r w:rsidRPr="008163E0">
        <w:rPr>
          <w:rFonts w:ascii="Verdana" w:hAnsi="Verdana"/>
          <w:spacing w:val="-7"/>
          <w:sz w:val="22"/>
          <w:szCs w:val="22"/>
        </w:rPr>
        <w:t xml:space="preserve"> </w:t>
      </w:r>
      <w:r w:rsidRPr="008163E0">
        <w:rPr>
          <w:rFonts w:ascii="Verdana" w:hAnsi="Verdana"/>
          <w:sz w:val="22"/>
          <w:szCs w:val="22"/>
        </w:rPr>
        <w:t>no</w:t>
      </w:r>
      <w:r w:rsidRPr="008163E0">
        <w:rPr>
          <w:rFonts w:ascii="Verdana" w:hAnsi="Verdana"/>
          <w:spacing w:val="-8"/>
          <w:sz w:val="22"/>
          <w:szCs w:val="22"/>
        </w:rPr>
        <w:t xml:space="preserve"> </w:t>
      </w:r>
      <w:r w:rsidRPr="008163E0">
        <w:rPr>
          <w:rFonts w:ascii="Verdana" w:hAnsi="Verdana"/>
          <w:sz w:val="22"/>
          <w:szCs w:val="22"/>
        </w:rPr>
        <w:t>tengan</w:t>
      </w:r>
      <w:r w:rsidRPr="008163E0">
        <w:rPr>
          <w:rFonts w:ascii="Verdana" w:hAnsi="Verdana"/>
          <w:spacing w:val="-7"/>
          <w:sz w:val="22"/>
          <w:szCs w:val="22"/>
        </w:rPr>
        <w:t xml:space="preserve"> </w:t>
      </w:r>
      <w:r w:rsidRPr="008163E0">
        <w:rPr>
          <w:rFonts w:ascii="Verdana" w:hAnsi="Verdana"/>
          <w:sz w:val="22"/>
          <w:szCs w:val="22"/>
        </w:rPr>
        <w:t>establecida</w:t>
      </w:r>
      <w:r w:rsidRPr="008163E0">
        <w:rPr>
          <w:rFonts w:ascii="Verdana" w:hAnsi="Verdana"/>
          <w:spacing w:val="-7"/>
          <w:sz w:val="22"/>
          <w:szCs w:val="22"/>
        </w:rPr>
        <w:t xml:space="preserve"> </w:t>
      </w:r>
      <w:r w:rsidRPr="008163E0">
        <w:rPr>
          <w:rFonts w:ascii="Verdana" w:hAnsi="Verdana"/>
          <w:sz w:val="22"/>
          <w:szCs w:val="22"/>
        </w:rPr>
        <w:t>sucursal</w:t>
      </w:r>
      <w:r w:rsidRPr="008163E0">
        <w:rPr>
          <w:rFonts w:ascii="Verdana" w:hAnsi="Verdana"/>
          <w:spacing w:val="-7"/>
          <w:sz w:val="22"/>
          <w:szCs w:val="22"/>
        </w:rPr>
        <w:t xml:space="preserve"> </w:t>
      </w:r>
      <w:r w:rsidRPr="008163E0">
        <w:rPr>
          <w:rFonts w:ascii="Verdana" w:hAnsi="Verdana"/>
          <w:sz w:val="22"/>
          <w:szCs w:val="22"/>
        </w:rPr>
        <w:t>en</w:t>
      </w:r>
      <w:r w:rsidRPr="008163E0">
        <w:rPr>
          <w:rFonts w:ascii="Verdana" w:hAnsi="Verdana"/>
          <w:spacing w:val="-5"/>
          <w:sz w:val="22"/>
          <w:szCs w:val="22"/>
        </w:rPr>
        <w:t xml:space="preserve"> </w:t>
      </w:r>
      <w:r w:rsidRPr="008163E0">
        <w:rPr>
          <w:rFonts w:ascii="Verdana" w:hAnsi="Verdana"/>
          <w:sz w:val="22"/>
          <w:szCs w:val="22"/>
        </w:rPr>
        <w:t>Colombia,</w:t>
      </w:r>
      <w:r w:rsidRPr="008163E0">
        <w:rPr>
          <w:rFonts w:ascii="Verdana" w:hAnsi="Verdana"/>
          <w:spacing w:val="-7"/>
          <w:sz w:val="22"/>
          <w:szCs w:val="22"/>
        </w:rPr>
        <w:t xml:space="preserve"> </w:t>
      </w:r>
      <w:r w:rsidRPr="008163E0">
        <w:rPr>
          <w:rFonts w:ascii="Verdana" w:hAnsi="Verdana"/>
          <w:sz w:val="22"/>
          <w:szCs w:val="22"/>
        </w:rPr>
        <w:t>deberán</w:t>
      </w:r>
      <w:r w:rsidRPr="008163E0">
        <w:rPr>
          <w:rFonts w:ascii="Verdana" w:hAnsi="Verdana"/>
          <w:spacing w:val="-7"/>
          <w:sz w:val="22"/>
          <w:szCs w:val="22"/>
        </w:rPr>
        <w:t xml:space="preserve"> </w:t>
      </w:r>
      <w:r w:rsidRPr="008163E0">
        <w:rPr>
          <w:rFonts w:ascii="Verdana" w:hAnsi="Verdana"/>
          <w:sz w:val="22"/>
          <w:szCs w:val="22"/>
        </w:rPr>
        <w:t>comprobar</w:t>
      </w:r>
      <w:r w:rsidRPr="008163E0">
        <w:rPr>
          <w:rFonts w:ascii="Verdana" w:hAnsi="Verdana"/>
          <w:spacing w:val="-7"/>
          <w:sz w:val="22"/>
          <w:szCs w:val="22"/>
        </w:rPr>
        <w:t xml:space="preserve"> </w:t>
      </w:r>
      <w:r w:rsidRPr="008163E0">
        <w:rPr>
          <w:rFonts w:ascii="Verdana" w:hAnsi="Verdana"/>
          <w:sz w:val="22"/>
          <w:szCs w:val="22"/>
        </w:rPr>
        <w:t>su</w:t>
      </w:r>
      <w:r w:rsidRPr="008163E0">
        <w:rPr>
          <w:rFonts w:ascii="Verdana" w:hAnsi="Verdana"/>
          <w:spacing w:val="-51"/>
          <w:sz w:val="22"/>
          <w:szCs w:val="22"/>
        </w:rPr>
        <w:t xml:space="preserve"> </w:t>
      </w:r>
      <w:r w:rsidRPr="008163E0">
        <w:rPr>
          <w:rFonts w:ascii="Verdana" w:hAnsi="Verdana"/>
          <w:sz w:val="22"/>
          <w:szCs w:val="22"/>
        </w:rPr>
        <w:t>existencia y representación legal de conformidad con las normas de su país de origen, atendiendo lo</w:t>
      </w:r>
      <w:r w:rsidRPr="008163E0">
        <w:rPr>
          <w:rFonts w:ascii="Verdana" w:hAnsi="Verdana"/>
          <w:spacing w:val="1"/>
          <w:sz w:val="22"/>
          <w:szCs w:val="22"/>
        </w:rPr>
        <w:t xml:space="preserve"> </w:t>
      </w:r>
      <w:r w:rsidRPr="008163E0">
        <w:rPr>
          <w:rFonts w:ascii="Verdana" w:hAnsi="Verdana"/>
          <w:spacing w:val="-1"/>
          <w:sz w:val="22"/>
          <w:szCs w:val="22"/>
        </w:rPr>
        <w:t>establecido</w:t>
      </w:r>
      <w:r w:rsidRPr="008163E0">
        <w:rPr>
          <w:rFonts w:ascii="Verdana" w:hAnsi="Verdana"/>
          <w:spacing w:val="-13"/>
          <w:sz w:val="22"/>
          <w:szCs w:val="22"/>
        </w:rPr>
        <w:t xml:space="preserve"> </w:t>
      </w:r>
      <w:r w:rsidRPr="008163E0">
        <w:rPr>
          <w:rFonts w:ascii="Verdana" w:hAnsi="Verdana"/>
          <w:spacing w:val="-1"/>
          <w:sz w:val="22"/>
          <w:szCs w:val="22"/>
        </w:rPr>
        <w:t>en</w:t>
      </w:r>
      <w:r w:rsidRPr="008163E0">
        <w:rPr>
          <w:rFonts w:ascii="Verdana" w:hAnsi="Verdana"/>
          <w:spacing w:val="-12"/>
          <w:sz w:val="22"/>
          <w:szCs w:val="22"/>
        </w:rPr>
        <w:t xml:space="preserve"> </w:t>
      </w:r>
      <w:r w:rsidRPr="008163E0">
        <w:rPr>
          <w:rFonts w:ascii="Verdana" w:hAnsi="Verdana"/>
          <w:spacing w:val="-1"/>
          <w:sz w:val="22"/>
          <w:szCs w:val="22"/>
        </w:rPr>
        <w:t>el</w:t>
      </w:r>
      <w:r w:rsidRPr="008163E0">
        <w:rPr>
          <w:rFonts w:ascii="Verdana" w:hAnsi="Verdana"/>
          <w:spacing w:val="-12"/>
          <w:sz w:val="22"/>
          <w:szCs w:val="22"/>
        </w:rPr>
        <w:t xml:space="preserve"> </w:t>
      </w:r>
      <w:r w:rsidRPr="008163E0">
        <w:rPr>
          <w:rFonts w:ascii="Verdana" w:hAnsi="Verdana"/>
          <w:spacing w:val="-1"/>
          <w:sz w:val="22"/>
          <w:szCs w:val="22"/>
        </w:rPr>
        <w:t>Pliego</w:t>
      </w:r>
      <w:r w:rsidRPr="008163E0">
        <w:rPr>
          <w:rFonts w:ascii="Verdana" w:hAnsi="Verdana"/>
          <w:spacing w:val="-13"/>
          <w:sz w:val="22"/>
          <w:szCs w:val="22"/>
        </w:rPr>
        <w:t xml:space="preserve"> </w:t>
      </w:r>
      <w:r w:rsidRPr="008163E0">
        <w:rPr>
          <w:rFonts w:ascii="Verdana" w:hAnsi="Verdana"/>
          <w:spacing w:val="-1"/>
          <w:sz w:val="22"/>
          <w:szCs w:val="22"/>
        </w:rPr>
        <w:t>de</w:t>
      </w:r>
      <w:r w:rsidRPr="008163E0">
        <w:rPr>
          <w:rFonts w:ascii="Verdana" w:hAnsi="Verdana"/>
          <w:spacing w:val="-9"/>
          <w:sz w:val="22"/>
          <w:szCs w:val="22"/>
        </w:rPr>
        <w:t xml:space="preserve"> </w:t>
      </w:r>
      <w:r w:rsidRPr="008163E0">
        <w:rPr>
          <w:rFonts w:ascii="Verdana" w:hAnsi="Verdana"/>
          <w:spacing w:val="-1"/>
          <w:sz w:val="22"/>
          <w:szCs w:val="22"/>
        </w:rPr>
        <w:t>Condiciones</w:t>
      </w:r>
      <w:r w:rsidRPr="008163E0">
        <w:rPr>
          <w:rFonts w:ascii="Verdana" w:hAnsi="Verdana"/>
          <w:spacing w:val="-11"/>
          <w:sz w:val="22"/>
          <w:szCs w:val="22"/>
        </w:rPr>
        <w:t xml:space="preserve"> </w:t>
      </w:r>
      <w:r w:rsidRPr="008163E0">
        <w:rPr>
          <w:rFonts w:ascii="Verdana" w:hAnsi="Verdana"/>
          <w:spacing w:val="-1"/>
          <w:sz w:val="22"/>
          <w:szCs w:val="22"/>
        </w:rPr>
        <w:t>para</w:t>
      </w:r>
      <w:r w:rsidRPr="008163E0">
        <w:rPr>
          <w:rFonts w:ascii="Verdana" w:hAnsi="Verdana"/>
          <w:spacing w:val="-12"/>
          <w:sz w:val="22"/>
          <w:szCs w:val="22"/>
        </w:rPr>
        <w:t xml:space="preserve"> </w:t>
      </w:r>
      <w:r w:rsidRPr="008163E0">
        <w:rPr>
          <w:rFonts w:ascii="Verdana" w:hAnsi="Verdana"/>
          <w:spacing w:val="-1"/>
          <w:sz w:val="22"/>
          <w:szCs w:val="22"/>
        </w:rPr>
        <w:t>la</w:t>
      </w:r>
      <w:r w:rsidRPr="008163E0">
        <w:rPr>
          <w:rFonts w:ascii="Verdana" w:hAnsi="Verdana"/>
          <w:spacing w:val="-13"/>
          <w:sz w:val="22"/>
          <w:szCs w:val="22"/>
        </w:rPr>
        <w:t xml:space="preserve"> </w:t>
      </w:r>
      <w:r w:rsidRPr="008163E0">
        <w:rPr>
          <w:rFonts w:ascii="Verdana" w:hAnsi="Verdana"/>
          <w:spacing w:val="-1"/>
          <w:sz w:val="22"/>
          <w:szCs w:val="22"/>
        </w:rPr>
        <w:t>presentación</w:t>
      </w:r>
      <w:r w:rsidRPr="008163E0">
        <w:rPr>
          <w:rFonts w:ascii="Verdana" w:hAnsi="Verdana"/>
          <w:spacing w:val="-12"/>
          <w:sz w:val="22"/>
          <w:szCs w:val="22"/>
        </w:rPr>
        <w:t xml:space="preserve"> </w:t>
      </w:r>
      <w:r w:rsidRPr="008163E0">
        <w:rPr>
          <w:rFonts w:ascii="Verdana" w:hAnsi="Verdana"/>
          <w:spacing w:val="-1"/>
          <w:sz w:val="22"/>
          <w:szCs w:val="22"/>
        </w:rPr>
        <w:t>de</w:t>
      </w:r>
      <w:r w:rsidRPr="008163E0">
        <w:rPr>
          <w:rFonts w:ascii="Verdana" w:hAnsi="Verdana"/>
          <w:spacing w:val="-12"/>
          <w:sz w:val="22"/>
          <w:szCs w:val="22"/>
        </w:rPr>
        <w:t xml:space="preserve"> </w:t>
      </w:r>
      <w:r w:rsidRPr="008163E0">
        <w:rPr>
          <w:rFonts w:ascii="Verdana" w:hAnsi="Verdana"/>
          <w:spacing w:val="-1"/>
          <w:sz w:val="22"/>
          <w:szCs w:val="22"/>
        </w:rPr>
        <w:t>documentos</w:t>
      </w:r>
      <w:r w:rsidRPr="008163E0">
        <w:rPr>
          <w:rFonts w:ascii="Verdana" w:hAnsi="Verdana"/>
          <w:spacing w:val="-12"/>
          <w:sz w:val="22"/>
          <w:szCs w:val="22"/>
        </w:rPr>
        <w:t xml:space="preserve"> </w:t>
      </w:r>
      <w:r w:rsidRPr="008163E0">
        <w:rPr>
          <w:rFonts w:ascii="Verdana" w:hAnsi="Verdana"/>
          <w:spacing w:val="-1"/>
          <w:sz w:val="22"/>
          <w:szCs w:val="22"/>
        </w:rPr>
        <w:t>expedidos</w:t>
      </w:r>
      <w:r w:rsidRPr="008163E0">
        <w:rPr>
          <w:rFonts w:ascii="Verdana" w:hAnsi="Verdana"/>
          <w:spacing w:val="-11"/>
          <w:sz w:val="22"/>
          <w:szCs w:val="22"/>
        </w:rPr>
        <w:t xml:space="preserve"> </w:t>
      </w:r>
      <w:r w:rsidRPr="008163E0">
        <w:rPr>
          <w:rFonts w:ascii="Verdana" w:hAnsi="Verdana"/>
          <w:spacing w:val="-1"/>
          <w:sz w:val="22"/>
          <w:szCs w:val="22"/>
        </w:rPr>
        <w:t>en</w:t>
      </w:r>
      <w:r w:rsidRPr="008163E0">
        <w:rPr>
          <w:rFonts w:ascii="Verdana" w:hAnsi="Verdana"/>
          <w:spacing w:val="-12"/>
          <w:sz w:val="22"/>
          <w:szCs w:val="22"/>
        </w:rPr>
        <w:t xml:space="preserve"> </w:t>
      </w:r>
      <w:r w:rsidRPr="008163E0">
        <w:rPr>
          <w:rFonts w:ascii="Verdana" w:hAnsi="Verdana"/>
          <w:spacing w:val="-1"/>
          <w:sz w:val="22"/>
          <w:szCs w:val="22"/>
        </w:rPr>
        <w:t>el</w:t>
      </w:r>
      <w:r w:rsidRPr="008163E0">
        <w:rPr>
          <w:rFonts w:ascii="Verdana" w:hAnsi="Verdana"/>
          <w:spacing w:val="-13"/>
          <w:sz w:val="22"/>
          <w:szCs w:val="22"/>
        </w:rPr>
        <w:t xml:space="preserve"> </w:t>
      </w:r>
      <w:r w:rsidRPr="008163E0">
        <w:rPr>
          <w:rFonts w:ascii="Verdana" w:hAnsi="Verdana"/>
          <w:sz w:val="22"/>
          <w:szCs w:val="22"/>
        </w:rPr>
        <w:t>extranjero.</w:t>
      </w:r>
    </w:p>
    <w:p w14:paraId="266264E8" w14:textId="77777777" w:rsidR="00A53AE7" w:rsidRPr="008163E0" w:rsidRDefault="00A53AE7" w:rsidP="00A53AE7">
      <w:pPr>
        <w:pStyle w:val="Sinespaciado"/>
        <w:ind w:left="284" w:right="743"/>
        <w:jc w:val="both"/>
        <w:rPr>
          <w:rFonts w:ascii="Verdana" w:hAnsi="Verdana"/>
          <w:sz w:val="22"/>
          <w:szCs w:val="22"/>
        </w:rPr>
      </w:pPr>
    </w:p>
    <w:p w14:paraId="65D151D1" w14:textId="77777777" w:rsidR="00A53AE7" w:rsidRPr="008163E0" w:rsidRDefault="004960F0" w:rsidP="00A53AE7">
      <w:pPr>
        <w:pStyle w:val="Sinespaciado"/>
        <w:ind w:left="284" w:right="743"/>
        <w:jc w:val="both"/>
        <w:rPr>
          <w:rFonts w:ascii="Verdana" w:hAnsi="Verdana"/>
          <w:sz w:val="22"/>
          <w:szCs w:val="22"/>
        </w:rPr>
      </w:pPr>
      <w:r w:rsidRPr="008163E0">
        <w:rPr>
          <w:rFonts w:ascii="Verdana" w:hAnsi="Verdana"/>
          <w:sz w:val="22"/>
          <w:szCs w:val="22"/>
        </w:rPr>
        <w:t>En el Certificado de Existencia y Representación Legal expedido por la Cámara de Comercio, se deberá</w:t>
      </w:r>
      <w:r w:rsidRPr="008163E0">
        <w:rPr>
          <w:rFonts w:ascii="Verdana" w:hAnsi="Verdana"/>
          <w:spacing w:val="1"/>
          <w:sz w:val="22"/>
          <w:szCs w:val="22"/>
        </w:rPr>
        <w:t xml:space="preserve"> </w:t>
      </w:r>
      <w:r w:rsidRPr="008163E0">
        <w:rPr>
          <w:rFonts w:ascii="Verdana" w:hAnsi="Verdana"/>
          <w:w w:val="95"/>
          <w:sz w:val="22"/>
          <w:szCs w:val="22"/>
        </w:rPr>
        <w:t>constatar</w:t>
      </w:r>
      <w:r w:rsidRPr="008163E0">
        <w:rPr>
          <w:rFonts w:ascii="Verdana" w:hAnsi="Verdana"/>
          <w:spacing w:val="-3"/>
          <w:w w:val="95"/>
          <w:sz w:val="22"/>
          <w:szCs w:val="22"/>
        </w:rPr>
        <w:t xml:space="preserve"> </w:t>
      </w:r>
      <w:r w:rsidRPr="008163E0">
        <w:rPr>
          <w:rFonts w:ascii="Verdana" w:hAnsi="Verdana"/>
          <w:w w:val="95"/>
          <w:sz w:val="22"/>
          <w:szCs w:val="22"/>
        </w:rPr>
        <w:t>la</w:t>
      </w:r>
      <w:r w:rsidRPr="008163E0">
        <w:rPr>
          <w:rFonts w:ascii="Verdana" w:hAnsi="Verdana"/>
          <w:spacing w:val="-6"/>
          <w:w w:val="95"/>
          <w:sz w:val="22"/>
          <w:szCs w:val="22"/>
        </w:rPr>
        <w:t xml:space="preserve"> </w:t>
      </w:r>
      <w:r w:rsidRPr="008163E0">
        <w:rPr>
          <w:rFonts w:ascii="Verdana" w:hAnsi="Verdana"/>
          <w:w w:val="95"/>
          <w:sz w:val="22"/>
          <w:szCs w:val="22"/>
        </w:rPr>
        <w:t>vigencia</w:t>
      </w:r>
      <w:r w:rsidRPr="008163E0">
        <w:rPr>
          <w:rFonts w:ascii="Verdana" w:hAnsi="Verdana"/>
          <w:spacing w:val="-5"/>
          <w:w w:val="95"/>
          <w:sz w:val="22"/>
          <w:szCs w:val="22"/>
        </w:rPr>
        <w:t xml:space="preserve"> </w:t>
      </w:r>
      <w:r w:rsidRPr="008163E0">
        <w:rPr>
          <w:rFonts w:ascii="Verdana" w:hAnsi="Verdana"/>
          <w:w w:val="95"/>
          <w:sz w:val="22"/>
          <w:szCs w:val="22"/>
        </w:rPr>
        <w:t>de</w:t>
      </w:r>
      <w:r w:rsidRPr="008163E0">
        <w:rPr>
          <w:rFonts w:ascii="Verdana" w:hAnsi="Verdana"/>
          <w:spacing w:val="-6"/>
          <w:w w:val="95"/>
          <w:sz w:val="22"/>
          <w:szCs w:val="22"/>
        </w:rPr>
        <w:t xml:space="preserve"> </w:t>
      </w:r>
      <w:r w:rsidRPr="008163E0">
        <w:rPr>
          <w:rFonts w:ascii="Verdana" w:hAnsi="Verdana"/>
          <w:w w:val="95"/>
          <w:sz w:val="22"/>
          <w:szCs w:val="22"/>
        </w:rPr>
        <w:t>la</w:t>
      </w:r>
      <w:r w:rsidRPr="008163E0">
        <w:rPr>
          <w:rFonts w:ascii="Verdana" w:hAnsi="Verdana"/>
          <w:spacing w:val="-2"/>
          <w:w w:val="95"/>
          <w:sz w:val="22"/>
          <w:szCs w:val="22"/>
        </w:rPr>
        <w:t xml:space="preserve"> </w:t>
      </w:r>
      <w:r w:rsidRPr="008163E0">
        <w:rPr>
          <w:rFonts w:ascii="Verdana" w:hAnsi="Verdana"/>
          <w:w w:val="95"/>
          <w:sz w:val="22"/>
          <w:szCs w:val="22"/>
        </w:rPr>
        <w:t>sociedad,</w:t>
      </w:r>
      <w:r w:rsidRPr="008163E0">
        <w:rPr>
          <w:rFonts w:ascii="Verdana" w:hAnsi="Verdana"/>
          <w:spacing w:val="-4"/>
          <w:w w:val="95"/>
          <w:sz w:val="22"/>
          <w:szCs w:val="22"/>
        </w:rPr>
        <w:t xml:space="preserve"> </w:t>
      </w:r>
      <w:r w:rsidRPr="008163E0">
        <w:rPr>
          <w:rFonts w:ascii="Verdana" w:hAnsi="Verdana"/>
          <w:w w:val="95"/>
          <w:sz w:val="22"/>
          <w:szCs w:val="22"/>
        </w:rPr>
        <w:t>la</w:t>
      </w:r>
      <w:r w:rsidRPr="008163E0">
        <w:rPr>
          <w:rFonts w:ascii="Verdana" w:hAnsi="Verdana"/>
          <w:spacing w:val="-5"/>
          <w:w w:val="95"/>
          <w:sz w:val="22"/>
          <w:szCs w:val="22"/>
        </w:rPr>
        <w:t xml:space="preserve"> </w:t>
      </w:r>
      <w:r w:rsidRPr="008163E0">
        <w:rPr>
          <w:rFonts w:ascii="Verdana" w:hAnsi="Verdana"/>
          <w:w w:val="95"/>
          <w:sz w:val="22"/>
          <w:szCs w:val="22"/>
        </w:rPr>
        <w:t>cual</w:t>
      </w:r>
      <w:r w:rsidRPr="008163E0">
        <w:rPr>
          <w:rFonts w:ascii="Verdana" w:hAnsi="Verdana"/>
          <w:spacing w:val="-6"/>
          <w:w w:val="95"/>
          <w:sz w:val="22"/>
          <w:szCs w:val="22"/>
        </w:rPr>
        <w:t xml:space="preserve"> </w:t>
      </w:r>
      <w:r w:rsidRPr="008163E0">
        <w:rPr>
          <w:rFonts w:ascii="Verdana" w:hAnsi="Verdana"/>
          <w:w w:val="95"/>
          <w:sz w:val="22"/>
          <w:szCs w:val="22"/>
        </w:rPr>
        <w:t>no</w:t>
      </w:r>
      <w:r w:rsidRPr="008163E0">
        <w:rPr>
          <w:rFonts w:ascii="Verdana" w:hAnsi="Verdana"/>
          <w:spacing w:val="-1"/>
          <w:w w:val="95"/>
          <w:sz w:val="22"/>
          <w:szCs w:val="22"/>
        </w:rPr>
        <w:t xml:space="preserve"> </w:t>
      </w:r>
      <w:r w:rsidRPr="008163E0">
        <w:rPr>
          <w:rFonts w:ascii="Verdana" w:hAnsi="Verdana"/>
          <w:w w:val="95"/>
          <w:sz w:val="22"/>
          <w:szCs w:val="22"/>
        </w:rPr>
        <w:t>podrá</w:t>
      </w:r>
      <w:r w:rsidRPr="008163E0">
        <w:rPr>
          <w:rFonts w:ascii="Verdana" w:hAnsi="Verdana"/>
          <w:spacing w:val="-6"/>
          <w:w w:val="95"/>
          <w:sz w:val="22"/>
          <w:szCs w:val="22"/>
        </w:rPr>
        <w:t xml:space="preserve"> </w:t>
      </w:r>
      <w:r w:rsidRPr="008163E0">
        <w:rPr>
          <w:rFonts w:ascii="Verdana" w:hAnsi="Verdana"/>
          <w:w w:val="95"/>
          <w:sz w:val="22"/>
          <w:szCs w:val="22"/>
        </w:rPr>
        <w:t>ser</w:t>
      </w:r>
      <w:r w:rsidRPr="008163E0">
        <w:rPr>
          <w:rFonts w:ascii="Verdana" w:hAnsi="Verdana"/>
          <w:spacing w:val="-3"/>
          <w:w w:val="95"/>
          <w:sz w:val="22"/>
          <w:szCs w:val="22"/>
        </w:rPr>
        <w:t xml:space="preserve"> </w:t>
      </w:r>
      <w:r w:rsidRPr="008163E0">
        <w:rPr>
          <w:rFonts w:ascii="Verdana" w:hAnsi="Verdana"/>
          <w:w w:val="95"/>
          <w:sz w:val="22"/>
          <w:szCs w:val="22"/>
        </w:rPr>
        <w:t>inferior</w:t>
      </w:r>
      <w:r w:rsidRPr="008163E0">
        <w:rPr>
          <w:rFonts w:ascii="Verdana" w:hAnsi="Verdana"/>
          <w:spacing w:val="-3"/>
          <w:w w:val="95"/>
          <w:sz w:val="22"/>
          <w:szCs w:val="22"/>
        </w:rPr>
        <w:t xml:space="preserve"> </w:t>
      </w:r>
      <w:r w:rsidRPr="008163E0">
        <w:rPr>
          <w:rFonts w:ascii="Verdana" w:hAnsi="Verdana"/>
          <w:w w:val="95"/>
          <w:sz w:val="22"/>
          <w:szCs w:val="22"/>
        </w:rPr>
        <w:t>al</w:t>
      </w:r>
      <w:r w:rsidRPr="008163E0">
        <w:rPr>
          <w:rFonts w:ascii="Verdana" w:hAnsi="Verdana"/>
          <w:spacing w:val="-5"/>
          <w:w w:val="95"/>
          <w:sz w:val="22"/>
          <w:szCs w:val="22"/>
        </w:rPr>
        <w:t xml:space="preserve"> </w:t>
      </w:r>
      <w:r w:rsidRPr="008163E0">
        <w:rPr>
          <w:rFonts w:ascii="Verdana" w:hAnsi="Verdana"/>
          <w:w w:val="95"/>
          <w:sz w:val="22"/>
          <w:szCs w:val="22"/>
        </w:rPr>
        <w:t>término</w:t>
      </w:r>
      <w:r w:rsidRPr="008163E0">
        <w:rPr>
          <w:rFonts w:ascii="Verdana" w:hAnsi="Verdana"/>
          <w:spacing w:val="-6"/>
          <w:w w:val="95"/>
          <w:sz w:val="22"/>
          <w:szCs w:val="22"/>
        </w:rPr>
        <w:t xml:space="preserve"> </w:t>
      </w:r>
      <w:r w:rsidRPr="008163E0">
        <w:rPr>
          <w:rFonts w:ascii="Verdana" w:hAnsi="Verdana"/>
          <w:w w:val="95"/>
          <w:sz w:val="22"/>
          <w:szCs w:val="22"/>
        </w:rPr>
        <w:t>de</w:t>
      </w:r>
      <w:r w:rsidRPr="008163E0">
        <w:rPr>
          <w:rFonts w:ascii="Verdana" w:hAnsi="Verdana"/>
          <w:spacing w:val="-5"/>
          <w:w w:val="95"/>
          <w:sz w:val="22"/>
          <w:szCs w:val="22"/>
        </w:rPr>
        <w:t xml:space="preserve"> </w:t>
      </w:r>
      <w:r w:rsidRPr="008163E0">
        <w:rPr>
          <w:rFonts w:ascii="Verdana" w:hAnsi="Verdana"/>
          <w:w w:val="95"/>
          <w:sz w:val="22"/>
          <w:szCs w:val="22"/>
        </w:rPr>
        <w:t>ejecución</w:t>
      </w:r>
      <w:r w:rsidRPr="008163E0">
        <w:rPr>
          <w:rFonts w:ascii="Verdana" w:hAnsi="Verdana"/>
          <w:spacing w:val="-6"/>
          <w:w w:val="95"/>
          <w:sz w:val="22"/>
          <w:szCs w:val="22"/>
        </w:rPr>
        <w:t xml:space="preserve"> </w:t>
      </w:r>
      <w:r w:rsidRPr="008163E0">
        <w:rPr>
          <w:rFonts w:ascii="Verdana" w:hAnsi="Verdana"/>
          <w:w w:val="95"/>
          <w:sz w:val="22"/>
          <w:szCs w:val="22"/>
        </w:rPr>
        <w:t>del</w:t>
      </w:r>
      <w:r w:rsidRPr="008163E0">
        <w:rPr>
          <w:rFonts w:ascii="Verdana" w:hAnsi="Verdana"/>
          <w:spacing w:val="-5"/>
          <w:w w:val="95"/>
          <w:sz w:val="22"/>
          <w:szCs w:val="22"/>
        </w:rPr>
        <w:t xml:space="preserve"> </w:t>
      </w:r>
      <w:r w:rsidRPr="008163E0">
        <w:rPr>
          <w:rFonts w:ascii="Verdana" w:hAnsi="Verdana"/>
          <w:w w:val="95"/>
          <w:sz w:val="22"/>
          <w:szCs w:val="22"/>
        </w:rPr>
        <w:t>contrato,</w:t>
      </w:r>
      <w:r w:rsidRPr="008163E0">
        <w:rPr>
          <w:rFonts w:ascii="Verdana" w:hAnsi="Verdana"/>
          <w:spacing w:val="-4"/>
          <w:w w:val="95"/>
          <w:sz w:val="22"/>
          <w:szCs w:val="22"/>
        </w:rPr>
        <w:t xml:space="preserve"> </w:t>
      </w:r>
      <w:r w:rsidRPr="008163E0">
        <w:rPr>
          <w:rFonts w:ascii="Verdana" w:hAnsi="Verdana"/>
          <w:w w:val="95"/>
          <w:sz w:val="22"/>
          <w:szCs w:val="22"/>
        </w:rPr>
        <w:t>su</w:t>
      </w:r>
      <w:r w:rsidRPr="008163E0">
        <w:rPr>
          <w:rFonts w:ascii="Verdana" w:hAnsi="Verdana"/>
          <w:spacing w:val="-6"/>
          <w:w w:val="95"/>
          <w:sz w:val="22"/>
          <w:szCs w:val="22"/>
        </w:rPr>
        <w:t xml:space="preserve"> </w:t>
      </w:r>
      <w:r w:rsidRPr="008163E0">
        <w:rPr>
          <w:rFonts w:ascii="Verdana" w:hAnsi="Verdana"/>
          <w:w w:val="95"/>
          <w:sz w:val="22"/>
          <w:szCs w:val="22"/>
        </w:rPr>
        <w:t>periodo</w:t>
      </w:r>
      <w:r w:rsidRPr="008163E0">
        <w:rPr>
          <w:rFonts w:ascii="Verdana" w:hAnsi="Verdana"/>
          <w:spacing w:val="1"/>
          <w:w w:val="95"/>
          <w:sz w:val="22"/>
          <w:szCs w:val="22"/>
        </w:rPr>
        <w:t xml:space="preserve"> </w:t>
      </w:r>
      <w:r w:rsidRPr="008163E0">
        <w:rPr>
          <w:rFonts w:ascii="Verdana" w:hAnsi="Verdana"/>
          <w:spacing w:val="-3"/>
          <w:sz w:val="22"/>
          <w:szCs w:val="22"/>
        </w:rPr>
        <w:t>de</w:t>
      </w:r>
      <w:r w:rsidRPr="008163E0">
        <w:rPr>
          <w:rFonts w:ascii="Verdana" w:hAnsi="Verdana"/>
          <w:spacing w:val="-9"/>
          <w:sz w:val="22"/>
          <w:szCs w:val="22"/>
        </w:rPr>
        <w:t xml:space="preserve"> </w:t>
      </w:r>
      <w:r w:rsidRPr="008163E0">
        <w:rPr>
          <w:rFonts w:ascii="Verdana" w:hAnsi="Verdana"/>
          <w:spacing w:val="-3"/>
          <w:sz w:val="22"/>
          <w:szCs w:val="22"/>
        </w:rPr>
        <w:t>liquidación</w:t>
      </w:r>
      <w:r w:rsidRPr="008163E0">
        <w:rPr>
          <w:rFonts w:ascii="Verdana" w:hAnsi="Verdana"/>
          <w:spacing w:val="-8"/>
          <w:sz w:val="22"/>
          <w:szCs w:val="22"/>
        </w:rPr>
        <w:t xml:space="preserve"> </w:t>
      </w:r>
      <w:r w:rsidRPr="008163E0">
        <w:rPr>
          <w:rFonts w:ascii="Verdana" w:hAnsi="Verdana"/>
          <w:spacing w:val="-3"/>
          <w:sz w:val="22"/>
          <w:szCs w:val="22"/>
        </w:rPr>
        <w:t>y</w:t>
      </w:r>
      <w:r w:rsidRPr="008163E0">
        <w:rPr>
          <w:rFonts w:ascii="Verdana" w:hAnsi="Verdana"/>
          <w:spacing w:val="-9"/>
          <w:sz w:val="22"/>
          <w:szCs w:val="22"/>
        </w:rPr>
        <w:t xml:space="preserve"> </w:t>
      </w:r>
      <w:r w:rsidRPr="008163E0">
        <w:rPr>
          <w:rFonts w:ascii="Verdana" w:hAnsi="Verdana"/>
          <w:spacing w:val="-3"/>
          <w:sz w:val="22"/>
          <w:szCs w:val="22"/>
        </w:rPr>
        <w:t>un</w:t>
      </w:r>
      <w:r w:rsidRPr="008163E0">
        <w:rPr>
          <w:rFonts w:ascii="Verdana" w:hAnsi="Verdana"/>
          <w:spacing w:val="-9"/>
          <w:sz w:val="22"/>
          <w:szCs w:val="22"/>
        </w:rPr>
        <w:t xml:space="preserve"> </w:t>
      </w:r>
      <w:r w:rsidRPr="008163E0">
        <w:rPr>
          <w:rFonts w:ascii="Verdana" w:hAnsi="Verdana"/>
          <w:spacing w:val="-3"/>
          <w:sz w:val="22"/>
          <w:szCs w:val="22"/>
        </w:rPr>
        <w:t>(1)</w:t>
      </w:r>
      <w:r w:rsidRPr="008163E0">
        <w:rPr>
          <w:rFonts w:ascii="Verdana" w:hAnsi="Verdana"/>
          <w:spacing w:val="-7"/>
          <w:sz w:val="22"/>
          <w:szCs w:val="22"/>
        </w:rPr>
        <w:t xml:space="preserve"> </w:t>
      </w:r>
      <w:r w:rsidRPr="008163E0">
        <w:rPr>
          <w:rFonts w:ascii="Verdana" w:hAnsi="Verdana"/>
          <w:spacing w:val="-3"/>
          <w:sz w:val="22"/>
          <w:szCs w:val="22"/>
        </w:rPr>
        <w:t>año</w:t>
      </w:r>
      <w:r w:rsidRPr="008163E0">
        <w:rPr>
          <w:rFonts w:ascii="Verdana" w:hAnsi="Verdana"/>
          <w:spacing w:val="-10"/>
          <w:sz w:val="22"/>
          <w:szCs w:val="22"/>
        </w:rPr>
        <w:t xml:space="preserve"> </w:t>
      </w:r>
      <w:r w:rsidRPr="008163E0">
        <w:rPr>
          <w:rFonts w:ascii="Verdana" w:hAnsi="Verdana"/>
          <w:spacing w:val="-3"/>
          <w:sz w:val="22"/>
          <w:szCs w:val="22"/>
        </w:rPr>
        <w:t>más,</w:t>
      </w:r>
      <w:r w:rsidRPr="008163E0">
        <w:rPr>
          <w:rFonts w:ascii="Verdana" w:hAnsi="Verdana"/>
          <w:spacing w:val="-10"/>
          <w:sz w:val="22"/>
          <w:szCs w:val="22"/>
        </w:rPr>
        <w:t xml:space="preserve"> </w:t>
      </w:r>
      <w:r w:rsidRPr="008163E0">
        <w:rPr>
          <w:rFonts w:ascii="Verdana" w:hAnsi="Verdana"/>
          <w:spacing w:val="-3"/>
          <w:sz w:val="22"/>
          <w:szCs w:val="22"/>
        </w:rPr>
        <w:t>las</w:t>
      </w:r>
      <w:r w:rsidRPr="008163E0">
        <w:rPr>
          <w:rFonts w:ascii="Verdana" w:hAnsi="Verdana"/>
          <w:spacing w:val="-10"/>
          <w:sz w:val="22"/>
          <w:szCs w:val="22"/>
        </w:rPr>
        <w:t xml:space="preserve"> </w:t>
      </w:r>
      <w:r w:rsidRPr="008163E0">
        <w:rPr>
          <w:rFonts w:ascii="Verdana" w:hAnsi="Verdana"/>
          <w:spacing w:val="-3"/>
          <w:sz w:val="22"/>
          <w:szCs w:val="22"/>
        </w:rPr>
        <w:t>facultades</w:t>
      </w:r>
      <w:r w:rsidRPr="008163E0">
        <w:rPr>
          <w:rFonts w:ascii="Verdana" w:hAnsi="Verdana"/>
          <w:spacing w:val="-9"/>
          <w:sz w:val="22"/>
          <w:szCs w:val="22"/>
        </w:rPr>
        <w:t xml:space="preserve"> </w:t>
      </w:r>
      <w:r w:rsidRPr="008163E0">
        <w:rPr>
          <w:rFonts w:ascii="Verdana" w:hAnsi="Verdana"/>
          <w:spacing w:val="-3"/>
          <w:sz w:val="22"/>
          <w:szCs w:val="22"/>
        </w:rPr>
        <w:t>de</w:t>
      </w:r>
      <w:r w:rsidRPr="008163E0">
        <w:rPr>
          <w:rFonts w:ascii="Verdana" w:hAnsi="Verdana"/>
          <w:spacing w:val="-8"/>
          <w:sz w:val="22"/>
          <w:szCs w:val="22"/>
        </w:rPr>
        <w:t xml:space="preserve"> </w:t>
      </w:r>
      <w:r w:rsidRPr="008163E0">
        <w:rPr>
          <w:rFonts w:ascii="Verdana" w:hAnsi="Verdana"/>
          <w:spacing w:val="-3"/>
          <w:sz w:val="22"/>
          <w:szCs w:val="22"/>
        </w:rPr>
        <w:t>limitación</w:t>
      </w:r>
      <w:r w:rsidRPr="008163E0">
        <w:rPr>
          <w:rFonts w:ascii="Verdana" w:hAnsi="Verdana"/>
          <w:spacing w:val="-9"/>
          <w:sz w:val="22"/>
          <w:szCs w:val="22"/>
        </w:rPr>
        <w:t xml:space="preserve"> </w:t>
      </w:r>
      <w:r w:rsidRPr="008163E0">
        <w:rPr>
          <w:rFonts w:ascii="Verdana" w:hAnsi="Verdana"/>
          <w:spacing w:val="-3"/>
          <w:sz w:val="22"/>
          <w:szCs w:val="22"/>
        </w:rPr>
        <w:t>para</w:t>
      </w:r>
      <w:r w:rsidRPr="008163E0">
        <w:rPr>
          <w:rFonts w:ascii="Verdana" w:hAnsi="Verdana"/>
          <w:spacing w:val="-8"/>
          <w:sz w:val="22"/>
          <w:szCs w:val="22"/>
        </w:rPr>
        <w:t xml:space="preserve"> </w:t>
      </w:r>
      <w:r w:rsidRPr="008163E0">
        <w:rPr>
          <w:rFonts w:ascii="Verdana" w:hAnsi="Verdana"/>
          <w:spacing w:val="-2"/>
          <w:sz w:val="22"/>
          <w:szCs w:val="22"/>
        </w:rPr>
        <w:t>la</w:t>
      </w:r>
      <w:r w:rsidRPr="008163E0">
        <w:rPr>
          <w:rFonts w:ascii="Verdana" w:hAnsi="Verdana"/>
          <w:spacing w:val="-10"/>
          <w:sz w:val="22"/>
          <w:szCs w:val="22"/>
        </w:rPr>
        <w:t xml:space="preserve"> </w:t>
      </w:r>
      <w:r w:rsidRPr="008163E0">
        <w:rPr>
          <w:rFonts w:ascii="Verdana" w:hAnsi="Verdana"/>
          <w:spacing w:val="-2"/>
          <w:sz w:val="22"/>
          <w:szCs w:val="22"/>
        </w:rPr>
        <w:t>celebración</w:t>
      </w:r>
      <w:r w:rsidRPr="008163E0">
        <w:rPr>
          <w:rFonts w:ascii="Verdana" w:hAnsi="Verdana"/>
          <w:spacing w:val="-8"/>
          <w:sz w:val="22"/>
          <w:szCs w:val="22"/>
        </w:rPr>
        <w:t xml:space="preserve"> </w:t>
      </w:r>
      <w:r w:rsidRPr="008163E0">
        <w:rPr>
          <w:rFonts w:ascii="Verdana" w:hAnsi="Verdana"/>
          <w:spacing w:val="-2"/>
          <w:sz w:val="22"/>
          <w:szCs w:val="22"/>
        </w:rPr>
        <w:t>de</w:t>
      </w:r>
      <w:r w:rsidRPr="008163E0">
        <w:rPr>
          <w:rFonts w:ascii="Verdana" w:hAnsi="Verdana"/>
          <w:spacing w:val="-11"/>
          <w:sz w:val="22"/>
          <w:szCs w:val="22"/>
        </w:rPr>
        <w:t xml:space="preserve"> </w:t>
      </w:r>
      <w:r w:rsidRPr="008163E0">
        <w:rPr>
          <w:rFonts w:ascii="Verdana" w:hAnsi="Verdana"/>
          <w:spacing w:val="-2"/>
          <w:sz w:val="22"/>
          <w:szCs w:val="22"/>
        </w:rPr>
        <w:t>contratos</w:t>
      </w:r>
      <w:r w:rsidRPr="008163E0">
        <w:rPr>
          <w:rFonts w:ascii="Verdana" w:hAnsi="Verdana"/>
          <w:spacing w:val="-6"/>
          <w:sz w:val="22"/>
          <w:szCs w:val="22"/>
        </w:rPr>
        <w:t xml:space="preserve"> </w:t>
      </w:r>
      <w:r w:rsidRPr="008163E0">
        <w:rPr>
          <w:rFonts w:ascii="Verdana" w:hAnsi="Verdana"/>
          <w:spacing w:val="-2"/>
          <w:sz w:val="22"/>
          <w:szCs w:val="22"/>
        </w:rPr>
        <w:t>del</w:t>
      </w:r>
      <w:r w:rsidRPr="008163E0">
        <w:rPr>
          <w:rFonts w:ascii="Verdana" w:hAnsi="Verdana"/>
          <w:spacing w:val="-11"/>
          <w:sz w:val="22"/>
          <w:szCs w:val="22"/>
        </w:rPr>
        <w:t xml:space="preserve"> </w:t>
      </w:r>
      <w:r w:rsidRPr="008163E0">
        <w:rPr>
          <w:rFonts w:ascii="Verdana" w:hAnsi="Verdana"/>
          <w:spacing w:val="-2"/>
          <w:sz w:val="22"/>
          <w:szCs w:val="22"/>
        </w:rPr>
        <w:t>representante</w:t>
      </w:r>
      <w:r w:rsidRPr="008163E0">
        <w:rPr>
          <w:rFonts w:ascii="Verdana" w:hAnsi="Verdana"/>
          <w:spacing w:val="-51"/>
          <w:sz w:val="22"/>
          <w:szCs w:val="22"/>
        </w:rPr>
        <w:t xml:space="preserve"> </w:t>
      </w:r>
      <w:r w:rsidRPr="008163E0">
        <w:rPr>
          <w:rFonts w:ascii="Verdana" w:hAnsi="Verdana"/>
          <w:sz w:val="22"/>
          <w:szCs w:val="22"/>
        </w:rPr>
        <w:t>legal</w:t>
      </w:r>
      <w:r w:rsidRPr="008163E0">
        <w:rPr>
          <w:rFonts w:ascii="Verdana" w:hAnsi="Verdana"/>
          <w:spacing w:val="-7"/>
          <w:sz w:val="22"/>
          <w:szCs w:val="22"/>
        </w:rPr>
        <w:t xml:space="preserve"> </w:t>
      </w:r>
      <w:r w:rsidRPr="008163E0">
        <w:rPr>
          <w:rFonts w:ascii="Verdana" w:hAnsi="Verdana"/>
          <w:sz w:val="22"/>
          <w:szCs w:val="22"/>
        </w:rPr>
        <w:t>y</w:t>
      </w:r>
      <w:r w:rsidRPr="008163E0">
        <w:rPr>
          <w:rFonts w:ascii="Verdana" w:hAnsi="Verdana"/>
          <w:spacing w:val="-7"/>
          <w:sz w:val="22"/>
          <w:szCs w:val="22"/>
        </w:rPr>
        <w:t xml:space="preserve"> </w:t>
      </w:r>
      <w:r w:rsidRPr="008163E0">
        <w:rPr>
          <w:rFonts w:ascii="Verdana" w:hAnsi="Verdana"/>
          <w:sz w:val="22"/>
          <w:szCs w:val="22"/>
        </w:rPr>
        <w:t>que</w:t>
      </w:r>
      <w:r w:rsidRPr="008163E0">
        <w:rPr>
          <w:rFonts w:ascii="Verdana" w:hAnsi="Verdana"/>
          <w:spacing w:val="-7"/>
          <w:sz w:val="22"/>
          <w:szCs w:val="22"/>
        </w:rPr>
        <w:t xml:space="preserve"> </w:t>
      </w:r>
      <w:r w:rsidRPr="008163E0">
        <w:rPr>
          <w:rFonts w:ascii="Verdana" w:hAnsi="Verdana"/>
          <w:sz w:val="22"/>
          <w:szCs w:val="22"/>
        </w:rPr>
        <w:t>el</w:t>
      </w:r>
      <w:r w:rsidRPr="008163E0">
        <w:rPr>
          <w:rFonts w:ascii="Verdana" w:hAnsi="Verdana"/>
          <w:spacing w:val="-7"/>
          <w:sz w:val="22"/>
          <w:szCs w:val="22"/>
        </w:rPr>
        <w:t xml:space="preserve"> </w:t>
      </w:r>
      <w:r w:rsidRPr="008163E0">
        <w:rPr>
          <w:rFonts w:ascii="Verdana" w:hAnsi="Verdana"/>
          <w:sz w:val="22"/>
          <w:szCs w:val="22"/>
        </w:rPr>
        <w:t>objeto</w:t>
      </w:r>
      <w:r w:rsidRPr="008163E0">
        <w:rPr>
          <w:rFonts w:ascii="Verdana" w:hAnsi="Verdana"/>
          <w:spacing w:val="-9"/>
          <w:sz w:val="22"/>
          <w:szCs w:val="22"/>
        </w:rPr>
        <w:t xml:space="preserve"> </w:t>
      </w:r>
      <w:r w:rsidRPr="008163E0">
        <w:rPr>
          <w:rFonts w:ascii="Verdana" w:hAnsi="Verdana"/>
          <w:sz w:val="22"/>
          <w:szCs w:val="22"/>
        </w:rPr>
        <w:t>social</w:t>
      </w:r>
      <w:r w:rsidRPr="008163E0">
        <w:rPr>
          <w:rFonts w:ascii="Verdana" w:hAnsi="Verdana"/>
          <w:spacing w:val="-7"/>
          <w:sz w:val="22"/>
          <w:szCs w:val="22"/>
        </w:rPr>
        <w:t xml:space="preserve"> </w:t>
      </w:r>
      <w:r w:rsidRPr="008163E0">
        <w:rPr>
          <w:rFonts w:ascii="Verdana" w:hAnsi="Verdana"/>
          <w:sz w:val="22"/>
          <w:szCs w:val="22"/>
        </w:rPr>
        <w:t>guarde</w:t>
      </w:r>
      <w:r w:rsidRPr="008163E0">
        <w:rPr>
          <w:rFonts w:ascii="Verdana" w:hAnsi="Verdana"/>
          <w:spacing w:val="-6"/>
          <w:sz w:val="22"/>
          <w:szCs w:val="22"/>
        </w:rPr>
        <w:t xml:space="preserve"> </w:t>
      </w:r>
      <w:r w:rsidRPr="008163E0">
        <w:rPr>
          <w:rFonts w:ascii="Verdana" w:hAnsi="Verdana"/>
          <w:sz w:val="22"/>
          <w:szCs w:val="22"/>
        </w:rPr>
        <w:t>relación</w:t>
      </w:r>
      <w:r w:rsidRPr="008163E0">
        <w:rPr>
          <w:rFonts w:ascii="Verdana" w:hAnsi="Verdana"/>
          <w:spacing w:val="-7"/>
          <w:sz w:val="22"/>
          <w:szCs w:val="22"/>
        </w:rPr>
        <w:t xml:space="preserve"> </w:t>
      </w:r>
      <w:r w:rsidRPr="008163E0">
        <w:rPr>
          <w:rFonts w:ascii="Verdana" w:hAnsi="Verdana"/>
          <w:sz w:val="22"/>
          <w:szCs w:val="22"/>
        </w:rPr>
        <w:t>con</w:t>
      </w:r>
      <w:r w:rsidRPr="008163E0">
        <w:rPr>
          <w:rFonts w:ascii="Verdana" w:hAnsi="Verdana"/>
          <w:spacing w:val="-7"/>
          <w:sz w:val="22"/>
          <w:szCs w:val="22"/>
        </w:rPr>
        <w:t xml:space="preserve"> </w:t>
      </w:r>
      <w:r w:rsidRPr="008163E0">
        <w:rPr>
          <w:rFonts w:ascii="Verdana" w:hAnsi="Verdana"/>
          <w:sz w:val="22"/>
          <w:szCs w:val="22"/>
        </w:rPr>
        <w:t>el</w:t>
      </w:r>
      <w:r w:rsidRPr="008163E0">
        <w:rPr>
          <w:rFonts w:ascii="Verdana" w:hAnsi="Verdana"/>
          <w:spacing w:val="-7"/>
          <w:sz w:val="22"/>
          <w:szCs w:val="22"/>
        </w:rPr>
        <w:t xml:space="preserve"> </w:t>
      </w:r>
      <w:r w:rsidRPr="008163E0">
        <w:rPr>
          <w:rFonts w:ascii="Verdana" w:hAnsi="Verdana"/>
          <w:sz w:val="22"/>
          <w:szCs w:val="22"/>
        </w:rPr>
        <w:t>objeto</w:t>
      </w:r>
      <w:r w:rsidRPr="008163E0">
        <w:rPr>
          <w:rFonts w:ascii="Verdana" w:hAnsi="Verdana"/>
          <w:spacing w:val="-8"/>
          <w:sz w:val="22"/>
          <w:szCs w:val="22"/>
        </w:rPr>
        <w:t xml:space="preserve"> </w:t>
      </w:r>
      <w:r w:rsidRPr="008163E0">
        <w:rPr>
          <w:rFonts w:ascii="Verdana" w:hAnsi="Verdana"/>
          <w:sz w:val="22"/>
          <w:szCs w:val="22"/>
        </w:rPr>
        <w:t>del</w:t>
      </w:r>
      <w:r w:rsidRPr="008163E0">
        <w:rPr>
          <w:rFonts w:ascii="Verdana" w:hAnsi="Verdana"/>
          <w:spacing w:val="-7"/>
          <w:sz w:val="22"/>
          <w:szCs w:val="22"/>
        </w:rPr>
        <w:t xml:space="preserve"> </w:t>
      </w:r>
      <w:r w:rsidRPr="008163E0">
        <w:rPr>
          <w:rFonts w:ascii="Verdana" w:hAnsi="Verdana"/>
          <w:sz w:val="22"/>
          <w:szCs w:val="22"/>
        </w:rPr>
        <w:t>presente</w:t>
      </w:r>
      <w:r w:rsidRPr="008163E0">
        <w:rPr>
          <w:rFonts w:ascii="Verdana" w:hAnsi="Verdana"/>
          <w:spacing w:val="-7"/>
          <w:sz w:val="22"/>
          <w:szCs w:val="22"/>
        </w:rPr>
        <w:t xml:space="preserve"> </w:t>
      </w:r>
      <w:r w:rsidRPr="008163E0">
        <w:rPr>
          <w:rFonts w:ascii="Verdana" w:hAnsi="Verdana"/>
          <w:sz w:val="22"/>
          <w:szCs w:val="22"/>
        </w:rPr>
        <w:t>proceso.</w:t>
      </w:r>
    </w:p>
    <w:p w14:paraId="759D1C41" w14:textId="77777777" w:rsidR="00A53AE7" w:rsidRPr="008163E0" w:rsidRDefault="00A53AE7" w:rsidP="00A53AE7">
      <w:pPr>
        <w:pStyle w:val="Sinespaciado"/>
        <w:ind w:left="284" w:right="743"/>
        <w:jc w:val="both"/>
        <w:rPr>
          <w:rFonts w:ascii="Verdana" w:hAnsi="Verdana"/>
          <w:sz w:val="22"/>
          <w:szCs w:val="22"/>
        </w:rPr>
      </w:pPr>
    </w:p>
    <w:p w14:paraId="45FEF04E" w14:textId="77777777" w:rsidR="00E0653D" w:rsidRPr="008163E0" w:rsidRDefault="004960F0" w:rsidP="00E0653D">
      <w:pPr>
        <w:pStyle w:val="Sinespaciado"/>
        <w:ind w:left="284" w:right="743"/>
        <w:jc w:val="both"/>
        <w:rPr>
          <w:rFonts w:ascii="Verdana" w:hAnsi="Verdana"/>
          <w:sz w:val="22"/>
          <w:szCs w:val="22"/>
        </w:rPr>
      </w:pPr>
      <w:r w:rsidRPr="008163E0">
        <w:rPr>
          <w:rFonts w:ascii="Verdana" w:hAnsi="Verdana"/>
          <w:sz w:val="22"/>
          <w:szCs w:val="22"/>
        </w:rPr>
        <w:t>Personas</w:t>
      </w:r>
      <w:r w:rsidRPr="008163E0">
        <w:rPr>
          <w:rFonts w:ascii="Verdana" w:hAnsi="Verdana"/>
          <w:spacing w:val="-4"/>
          <w:sz w:val="22"/>
          <w:szCs w:val="22"/>
        </w:rPr>
        <w:t xml:space="preserve"> </w:t>
      </w:r>
      <w:r w:rsidRPr="008163E0">
        <w:rPr>
          <w:rFonts w:ascii="Verdana" w:hAnsi="Verdana"/>
          <w:sz w:val="22"/>
          <w:szCs w:val="22"/>
        </w:rPr>
        <w:t>naturales</w:t>
      </w:r>
      <w:r w:rsidRPr="008163E0">
        <w:rPr>
          <w:rFonts w:ascii="Verdana" w:hAnsi="Verdana"/>
          <w:spacing w:val="-3"/>
          <w:sz w:val="22"/>
          <w:szCs w:val="22"/>
        </w:rPr>
        <w:t xml:space="preserve"> </w:t>
      </w:r>
      <w:r w:rsidRPr="008163E0">
        <w:rPr>
          <w:rFonts w:ascii="Verdana" w:hAnsi="Verdana"/>
          <w:sz w:val="22"/>
          <w:szCs w:val="22"/>
        </w:rPr>
        <w:t>deberá</w:t>
      </w:r>
      <w:r w:rsidRPr="008163E0">
        <w:rPr>
          <w:rFonts w:ascii="Verdana" w:hAnsi="Verdana"/>
          <w:spacing w:val="-6"/>
          <w:sz w:val="22"/>
          <w:szCs w:val="22"/>
        </w:rPr>
        <w:t xml:space="preserve"> </w:t>
      </w:r>
      <w:r w:rsidRPr="008163E0">
        <w:rPr>
          <w:rFonts w:ascii="Verdana" w:hAnsi="Verdana"/>
          <w:sz w:val="22"/>
          <w:szCs w:val="22"/>
        </w:rPr>
        <w:t>contar</w:t>
      </w:r>
      <w:r w:rsidRPr="008163E0">
        <w:rPr>
          <w:rFonts w:ascii="Verdana" w:hAnsi="Verdana"/>
          <w:spacing w:val="-5"/>
          <w:sz w:val="22"/>
          <w:szCs w:val="22"/>
        </w:rPr>
        <w:t xml:space="preserve"> </w:t>
      </w:r>
      <w:r w:rsidRPr="008163E0">
        <w:rPr>
          <w:rFonts w:ascii="Verdana" w:hAnsi="Verdana"/>
          <w:sz w:val="22"/>
          <w:szCs w:val="22"/>
        </w:rPr>
        <w:t>con</w:t>
      </w:r>
      <w:r w:rsidRPr="008163E0">
        <w:rPr>
          <w:rFonts w:ascii="Verdana" w:hAnsi="Verdana"/>
          <w:spacing w:val="-4"/>
          <w:sz w:val="22"/>
          <w:szCs w:val="22"/>
        </w:rPr>
        <w:t xml:space="preserve"> </w:t>
      </w:r>
      <w:r w:rsidRPr="008163E0">
        <w:rPr>
          <w:rFonts w:ascii="Verdana" w:hAnsi="Verdana"/>
          <w:sz w:val="22"/>
          <w:szCs w:val="22"/>
        </w:rPr>
        <w:t>la</w:t>
      </w:r>
      <w:r w:rsidRPr="008163E0">
        <w:rPr>
          <w:rFonts w:ascii="Verdana" w:hAnsi="Verdana"/>
          <w:spacing w:val="-5"/>
          <w:sz w:val="22"/>
          <w:szCs w:val="22"/>
        </w:rPr>
        <w:t xml:space="preserve"> </w:t>
      </w:r>
      <w:r w:rsidRPr="008163E0">
        <w:rPr>
          <w:rFonts w:ascii="Verdana" w:hAnsi="Verdana"/>
          <w:sz w:val="22"/>
          <w:szCs w:val="22"/>
        </w:rPr>
        <w:t>capacidad</w:t>
      </w:r>
      <w:r w:rsidRPr="008163E0">
        <w:rPr>
          <w:rFonts w:ascii="Verdana" w:hAnsi="Verdana"/>
          <w:spacing w:val="-4"/>
          <w:sz w:val="22"/>
          <w:szCs w:val="22"/>
        </w:rPr>
        <w:t xml:space="preserve"> </w:t>
      </w:r>
      <w:r w:rsidRPr="008163E0">
        <w:rPr>
          <w:rFonts w:ascii="Verdana" w:hAnsi="Verdana"/>
          <w:sz w:val="22"/>
          <w:szCs w:val="22"/>
        </w:rPr>
        <w:t>para</w:t>
      </w:r>
      <w:r w:rsidRPr="008163E0">
        <w:rPr>
          <w:rFonts w:ascii="Verdana" w:hAnsi="Verdana"/>
          <w:spacing w:val="-5"/>
          <w:sz w:val="22"/>
          <w:szCs w:val="22"/>
        </w:rPr>
        <w:t xml:space="preserve"> </w:t>
      </w:r>
      <w:r w:rsidRPr="008163E0">
        <w:rPr>
          <w:rFonts w:ascii="Verdana" w:hAnsi="Verdana"/>
          <w:sz w:val="22"/>
          <w:szCs w:val="22"/>
        </w:rPr>
        <w:t>obligarse</w:t>
      </w:r>
      <w:r w:rsidRPr="008163E0">
        <w:rPr>
          <w:rFonts w:ascii="Verdana" w:hAnsi="Verdana"/>
          <w:spacing w:val="-4"/>
          <w:sz w:val="22"/>
          <w:szCs w:val="22"/>
        </w:rPr>
        <w:t xml:space="preserve"> </w:t>
      </w:r>
      <w:r w:rsidRPr="008163E0">
        <w:rPr>
          <w:rFonts w:ascii="Verdana" w:hAnsi="Verdana"/>
          <w:sz w:val="22"/>
          <w:szCs w:val="22"/>
        </w:rPr>
        <w:t>de</w:t>
      </w:r>
      <w:r w:rsidRPr="008163E0">
        <w:rPr>
          <w:rFonts w:ascii="Verdana" w:hAnsi="Verdana"/>
          <w:spacing w:val="-5"/>
          <w:sz w:val="22"/>
          <w:szCs w:val="22"/>
        </w:rPr>
        <w:t xml:space="preserve"> </w:t>
      </w:r>
      <w:r w:rsidRPr="008163E0">
        <w:rPr>
          <w:rFonts w:ascii="Verdana" w:hAnsi="Verdana"/>
          <w:sz w:val="22"/>
          <w:szCs w:val="22"/>
        </w:rPr>
        <w:t>conformidad</w:t>
      </w:r>
      <w:r w:rsidRPr="008163E0">
        <w:rPr>
          <w:rFonts w:ascii="Verdana" w:hAnsi="Verdana"/>
          <w:spacing w:val="-6"/>
          <w:sz w:val="22"/>
          <w:szCs w:val="22"/>
        </w:rPr>
        <w:t xml:space="preserve"> </w:t>
      </w:r>
      <w:r w:rsidRPr="008163E0">
        <w:rPr>
          <w:rFonts w:ascii="Verdana" w:hAnsi="Verdana"/>
          <w:sz w:val="22"/>
          <w:szCs w:val="22"/>
        </w:rPr>
        <w:t>con</w:t>
      </w:r>
      <w:r w:rsidRPr="008163E0">
        <w:rPr>
          <w:rFonts w:ascii="Verdana" w:hAnsi="Verdana"/>
          <w:spacing w:val="-4"/>
          <w:sz w:val="22"/>
          <w:szCs w:val="22"/>
        </w:rPr>
        <w:t xml:space="preserve"> </w:t>
      </w:r>
      <w:r w:rsidRPr="008163E0">
        <w:rPr>
          <w:rFonts w:ascii="Verdana" w:hAnsi="Verdana"/>
          <w:sz w:val="22"/>
          <w:szCs w:val="22"/>
        </w:rPr>
        <w:t>lo</w:t>
      </w:r>
      <w:r w:rsidRPr="008163E0">
        <w:rPr>
          <w:rFonts w:ascii="Verdana" w:hAnsi="Verdana"/>
          <w:spacing w:val="-5"/>
          <w:sz w:val="22"/>
          <w:szCs w:val="22"/>
        </w:rPr>
        <w:t xml:space="preserve"> </w:t>
      </w:r>
      <w:r w:rsidRPr="008163E0">
        <w:rPr>
          <w:rFonts w:ascii="Verdana" w:hAnsi="Verdana"/>
          <w:sz w:val="22"/>
          <w:szCs w:val="22"/>
        </w:rPr>
        <w:t>establecido</w:t>
      </w:r>
      <w:r w:rsidRPr="008163E0">
        <w:rPr>
          <w:rFonts w:ascii="Verdana" w:hAnsi="Verdana"/>
          <w:spacing w:val="-4"/>
          <w:sz w:val="22"/>
          <w:szCs w:val="22"/>
        </w:rPr>
        <w:t xml:space="preserve"> </w:t>
      </w:r>
      <w:r w:rsidRPr="008163E0">
        <w:rPr>
          <w:rFonts w:ascii="Verdana" w:hAnsi="Verdana"/>
          <w:sz w:val="22"/>
          <w:szCs w:val="22"/>
        </w:rPr>
        <w:t>en</w:t>
      </w:r>
      <w:r w:rsidRPr="008163E0">
        <w:rPr>
          <w:rFonts w:ascii="Verdana" w:hAnsi="Verdana"/>
          <w:spacing w:val="-5"/>
          <w:sz w:val="22"/>
          <w:szCs w:val="22"/>
        </w:rPr>
        <w:t xml:space="preserve"> </w:t>
      </w:r>
      <w:r w:rsidRPr="008163E0">
        <w:rPr>
          <w:rFonts w:ascii="Verdana" w:hAnsi="Verdana"/>
          <w:sz w:val="22"/>
          <w:szCs w:val="22"/>
        </w:rPr>
        <w:t>el</w:t>
      </w:r>
      <w:r w:rsidRPr="008163E0">
        <w:rPr>
          <w:rFonts w:ascii="Verdana" w:hAnsi="Verdana"/>
          <w:spacing w:val="-50"/>
          <w:sz w:val="22"/>
          <w:szCs w:val="22"/>
        </w:rPr>
        <w:t xml:space="preserve"> </w:t>
      </w:r>
      <w:r w:rsidRPr="008163E0">
        <w:rPr>
          <w:rFonts w:ascii="Verdana" w:hAnsi="Verdana"/>
          <w:sz w:val="22"/>
          <w:szCs w:val="22"/>
        </w:rPr>
        <w:t>artículo 6° de la Ley 80 de 1993, para demostrar tal capacidad deberá allegar junto con su propuesta, el</w:t>
      </w:r>
      <w:r w:rsidRPr="008163E0">
        <w:rPr>
          <w:rFonts w:ascii="Verdana" w:hAnsi="Verdana"/>
          <w:spacing w:val="1"/>
          <w:sz w:val="22"/>
          <w:szCs w:val="22"/>
        </w:rPr>
        <w:t xml:space="preserve"> </w:t>
      </w:r>
      <w:r w:rsidRPr="008163E0">
        <w:rPr>
          <w:rFonts w:ascii="Verdana" w:hAnsi="Verdana"/>
          <w:spacing w:val="-1"/>
          <w:sz w:val="22"/>
          <w:szCs w:val="22"/>
        </w:rPr>
        <w:t>respectivo</w:t>
      </w:r>
      <w:r w:rsidRPr="008163E0">
        <w:rPr>
          <w:rFonts w:ascii="Verdana" w:hAnsi="Verdana"/>
          <w:spacing w:val="-11"/>
          <w:sz w:val="22"/>
          <w:szCs w:val="22"/>
        </w:rPr>
        <w:t xml:space="preserve"> </w:t>
      </w:r>
      <w:r w:rsidRPr="008163E0">
        <w:rPr>
          <w:rFonts w:ascii="Verdana" w:hAnsi="Verdana"/>
          <w:spacing w:val="-1"/>
          <w:sz w:val="22"/>
          <w:szCs w:val="22"/>
        </w:rPr>
        <w:t>certificado</w:t>
      </w:r>
      <w:r w:rsidRPr="008163E0">
        <w:rPr>
          <w:rFonts w:ascii="Verdana" w:hAnsi="Verdana"/>
          <w:spacing w:val="-10"/>
          <w:sz w:val="22"/>
          <w:szCs w:val="22"/>
        </w:rPr>
        <w:t xml:space="preserve"> </w:t>
      </w:r>
      <w:r w:rsidRPr="008163E0">
        <w:rPr>
          <w:rFonts w:ascii="Verdana" w:hAnsi="Verdana"/>
          <w:spacing w:val="-1"/>
          <w:sz w:val="22"/>
          <w:szCs w:val="22"/>
        </w:rPr>
        <w:t>de</w:t>
      </w:r>
      <w:r w:rsidRPr="008163E0">
        <w:rPr>
          <w:rFonts w:ascii="Verdana" w:hAnsi="Verdana"/>
          <w:spacing w:val="-11"/>
          <w:sz w:val="22"/>
          <w:szCs w:val="22"/>
        </w:rPr>
        <w:t xml:space="preserve"> </w:t>
      </w:r>
      <w:r w:rsidRPr="008163E0">
        <w:rPr>
          <w:rFonts w:ascii="Verdana" w:hAnsi="Verdana"/>
          <w:spacing w:val="-1"/>
          <w:sz w:val="22"/>
          <w:szCs w:val="22"/>
        </w:rPr>
        <w:t>registro</w:t>
      </w:r>
      <w:r w:rsidRPr="008163E0">
        <w:rPr>
          <w:rFonts w:ascii="Verdana" w:hAnsi="Verdana"/>
          <w:spacing w:val="-12"/>
          <w:sz w:val="22"/>
          <w:szCs w:val="22"/>
        </w:rPr>
        <w:t xml:space="preserve"> </w:t>
      </w:r>
      <w:r w:rsidRPr="008163E0">
        <w:rPr>
          <w:rFonts w:ascii="Verdana" w:hAnsi="Verdana"/>
          <w:spacing w:val="-1"/>
          <w:sz w:val="22"/>
          <w:szCs w:val="22"/>
        </w:rPr>
        <w:t>mercantil</w:t>
      </w:r>
      <w:r w:rsidRPr="008163E0">
        <w:rPr>
          <w:rFonts w:ascii="Verdana" w:hAnsi="Verdana"/>
          <w:spacing w:val="-11"/>
          <w:sz w:val="22"/>
          <w:szCs w:val="22"/>
        </w:rPr>
        <w:t xml:space="preserve"> </w:t>
      </w:r>
      <w:r w:rsidRPr="008163E0">
        <w:rPr>
          <w:rFonts w:ascii="Verdana" w:hAnsi="Verdana"/>
          <w:spacing w:val="-1"/>
          <w:sz w:val="22"/>
          <w:szCs w:val="22"/>
        </w:rPr>
        <w:t>de</w:t>
      </w:r>
      <w:r w:rsidRPr="008163E0">
        <w:rPr>
          <w:rFonts w:ascii="Verdana" w:hAnsi="Verdana"/>
          <w:spacing w:val="-10"/>
          <w:sz w:val="22"/>
          <w:szCs w:val="22"/>
        </w:rPr>
        <w:t xml:space="preserve"> </w:t>
      </w:r>
      <w:r w:rsidRPr="008163E0">
        <w:rPr>
          <w:rFonts w:ascii="Verdana" w:hAnsi="Verdana"/>
          <w:spacing w:val="-1"/>
          <w:sz w:val="22"/>
          <w:szCs w:val="22"/>
        </w:rPr>
        <w:t>la</w:t>
      </w:r>
      <w:r w:rsidRPr="008163E0">
        <w:rPr>
          <w:rFonts w:ascii="Verdana" w:hAnsi="Verdana"/>
          <w:spacing w:val="-10"/>
          <w:sz w:val="22"/>
          <w:szCs w:val="22"/>
        </w:rPr>
        <w:t xml:space="preserve"> </w:t>
      </w:r>
      <w:r w:rsidRPr="008163E0">
        <w:rPr>
          <w:rFonts w:ascii="Verdana" w:hAnsi="Verdana"/>
          <w:spacing w:val="-1"/>
          <w:sz w:val="22"/>
          <w:szCs w:val="22"/>
        </w:rPr>
        <w:t>Cámara</w:t>
      </w:r>
      <w:r w:rsidRPr="008163E0">
        <w:rPr>
          <w:rFonts w:ascii="Verdana" w:hAnsi="Verdana"/>
          <w:spacing w:val="-12"/>
          <w:sz w:val="22"/>
          <w:szCs w:val="22"/>
        </w:rPr>
        <w:t xml:space="preserve"> </w:t>
      </w:r>
      <w:r w:rsidRPr="008163E0">
        <w:rPr>
          <w:rFonts w:ascii="Verdana" w:hAnsi="Verdana"/>
          <w:spacing w:val="-1"/>
          <w:sz w:val="22"/>
          <w:szCs w:val="22"/>
        </w:rPr>
        <w:t>de</w:t>
      </w:r>
      <w:r w:rsidRPr="008163E0">
        <w:rPr>
          <w:rFonts w:ascii="Verdana" w:hAnsi="Verdana"/>
          <w:spacing w:val="-11"/>
          <w:sz w:val="22"/>
          <w:szCs w:val="22"/>
        </w:rPr>
        <w:t xml:space="preserve"> </w:t>
      </w:r>
      <w:r w:rsidRPr="008163E0">
        <w:rPr>
          <w:rFonts w:ascii="Verdana" w:hAnsi="Verdana"/>
          <w:spacing w:val="-1"/>
          <w:sz w:val="22"/>
          <w:szCs w:val="22"/>
        </w:rPr>
        <w:t>Comercio.</w:t>
      </w:r>
      <w:r w:rsidRPr="008163E0">
        <w:rPr>
          <w:rFonts w:ascii="Verdana" w:hAnsi="Verdana"/>
          <w:spacing w:val="-10"/>
          <w:sz w:val="22"/>
          <w:szCs w:val="22"/>
        </w:rPr>
        <w:t xml:space="preserve"> </w:t>
      </w:r>
      <w:r w:rsidRPr="008163E0">
        <w:rPr>
          <w:rFonts w:ascii="Verdana" w:hAnsi="Verdana"/>
          <w:spacing w:val="-1"/>
          <w:sz w:val="22"/>
          <w:szCs w:val="22"/>
        </w:rPr>
        <w:t>La</w:t>
      </w:r>
      <w:r w:rsidRPr="008163E0">
        <w:rPr>
          <w:rFonts w:ascii="Verdana" w:hAnsi="Verdana"/>
          <w:spacing w:val="-12"/>
          <w:sz w:val="22"/>
          <w:szCs w:val="22"/>
        </w:rPr>
        <w:t xml:space="preserve"> </w:t>
      </w:r>
      <w:r w:rsidRPr="008163E0">
        <w:rPr>
          <w:rFonts w:ascii="Verdana" w:hAnsi="Verdana"/>
          <w:spacing w:val="-1"/>
          <w:sz w:val="22"/>
          <w:szCs w:val="22"/>
        </w:rPr>
        <w:t>fecha</w:t>
      </w:r>
      <w:r w:rsidRPr="008163E0">
        <w:rPr>
          <w:rFonts w:ascii="Verdana" w:hAnsi="Verdana"/>
          <w:spacing w:val="-11"/>
          <w:sz w:val="22"/>
          <w:szCs w:val="22"/>
        </w:rPr>
        <w:t xml:space="preserve"> </w:t>
      </w:r>
      <w:r w:rsidRPr="008163E0">
        <w:rPr>
          <w:rFonts w:ascii="Verdana" w:hAnsi="Verdana"/>
          <w:spacing w:val="-1"/>
          <w:sz w:val="22"/>
          <w:szCs w:val="22"/>
        </w:rPr>
        <w:t>de</w:t>
      </w:r>
      <w:r w:rsidRPr="008163E0">
        <w:rPr>
          <w:rFonts w:ascii="Verdana" w:hAnsi="Verdana"/>
          <w:spacing w:val="-10"/>
          <w:sz w:val="22"/>
          <w:szCs w:val="22"/>
        </w:rPr>
        <w:t xml:space="preserve"> </w:t>
      </w:r>
      <w:r w:rsidRPr="008163E0">
        <w:rPr>
          <w:rFonts w:ascii="Verdana" w:hAnsi="Verdana"/>
          <w:spacing w:val="-1"/>
          <w:sz w:val="22"/>
          <w:szCs w:val="22"/>
        </w:rPr>
        <w:t>expedición</w:t>
      </w:r>
      <w:r w:rsidRPr="008163E0">
        <w:rPr>
          <w:rFonts w:ascii="Verdana" w:hAnsi="Verdana"/>
          <w:spacing w:val="-10"/>
          <w:sz w:val="22"/>
          <w:szCs w:val="22"/>
        </w:rPr>
        <w:t xml:space="preserve"> </w:t>
      </w:r>
      <w:r w:rsidRPr="008163E0">
        <w:rPr>
          <w:rFonts w:ascii="Verdana" w:hAnsi="Verdana"/>
          <w:spacing w:val="-1"/>
          <w:sz w:val="22"/>
          <w:szCs w:val="22"/>
        </w:rPr>
        <w:t>del</w:t>
      </w:r>
      <w:r w:rsidRPr="008163E0">
        <w:rPr>
          <w:rFonts w:ascii="Verdana" w:hAnsi="Verdana"/>
          <w:spacing w:val="-11"/>
          <w:sz w:val="22"/>
          <w:szCs w:val="22"/>
        </w:rPr>
        <w:t xml:space="preserve"> </w:t>
      </w:r>
      <w:r w:rsidRPr="008163E0">
        <w:rPr>
          <w:rFonts w:ascii="Verdana" w:hAnsi="Verdana"/>
          <w:spacing w:val="-1"/>
          <w:sz w:val="22"/>
          <w:szCs w:val="22"/>
        </w:rPr>
        <w:t>certificado</w:t>
      </w:r>
      <w:r w:rsidRPr="008163E0">
        <w:rPr>
          <w:rFonts w:ascii="Verdana" w:hAnsi="Verdana"/>
          <w:spacing w:val="-51"/>
          <w:sz w:val="22"/>
          <w:szCs w:val="22"/>
        </w:rPr>
        <w:t xml:space="preserve"> </w:t>
      </w:r>
      <w:r w:rsidRPr="008163E0">
        <w:rPr>
          <w:rFonts w:ascii="Verdana" w:hAnsi="Verdana"/>
          <w:sz w:val="22"/>
          <w:szCs w:val="22"/>
        </w:rPr>
        <w:t>no deberá ser superior a treinta (30) días calendario previos a la fecha de cierre del presente proceso de</w:t>
      </w:r>
      <w:r w:rsidRPr="008163E0">
        <w:rPr>
          <w:rFonts w:ascii="Verdana" w:hAnsi="Verdana"/>
          <w:spacing w:val="1"/>
          <w:sz w:val="22"/>
          <w:szCs w:val="22"/>
        </w:rPr>
        <w:t xml:space="preserve"> </w:t>
      </w:r>
      <w:r w:rsidRPr="008163E0">
        <w:rPr>
          <w:rFonts w:ascii="Verdana" w:hAnsi="Verdana"/>
          <w:sz w:val="22"/>
          <w:szCs w:val="22"/>
        </w:rPr>
        <w:t>selección.</w:t>
      </w:r>
    </w:p>
    <w:p w14:paraId="5435DD9F" w14:textId="77777777" w:rsidR="00E0653D" w:rsidRPr="008163E0" w:rsidRDefault="00E0653D" w:rsidP="00E0653D">
      <w:pPr>
        <w:pStyle w:val="Sinespaciado"/>
        <w:ind w:left="284" w:right="743"/>
        <w:jc w:val="both"/>
        <w:rPr>
          <w:rFonts w:ascii="Verdana" w:hAnsi="Verdana"/>
          <w:sz w:val="22"/>
          <w:szCs w:val="22"/>
        </w:rPr>
      </w:pPr>
    </w:p>
    <w:p w14:paraId="39B602FC" w14:textId="77777777" w:rsidR="00E0653D" w:rsidRPr="008163E0" w:rsidRDefault="004960F0" w:rsidP="00E0653D">
      <w:pPr>
        <w:pStyle w:val="Sinespaciado"/>
        <w:ind w:left="284" w:right="743"/>
        <w:jc w:val="both"/>
        <w:rPr>
          <w:rFonts w:ascii="Verdana" w:hAnsi="Verdana"/>
          <w:sz w:val="22"/>
          <w:szCs w:val="22"/>
        </w:rPr>
      </w:pPr>
      <w:r w:rsidRPr="008163E0">
        <w:rPr>
          <w:rFonts w:ascii="Verdana" w:hAnsi="Verdana"/>
          <w:spacing w:val="-3"/>
          <w:sz w:val="22"/>
          <w:szCs w:val="22"/>
        </w:rPr>
        <w:t>Para</w:t>
      </w:r>
      <w:r w:rsidRPr="008163E0">
        <w:rPr>
          <w:rFonts w:ascii="Verdana" w:hAnsi="Verdana"/>
          <w:spacing w:val="-7"/>
          <w:sz w:val="22"/>
          <w:szCs w:val="22"/>
        </w:rPr>
        <w:t xml:space="preserve"> </w:t>
      </w:r>
      <w:r w:rsidRPr="008163E0">
        <w:rPr>
          <w:rFonts w:ascii="Verdana" w:hAnsi="Verdana"/>
          <w:spacing w:val="-3"/>
          <w:sz w:val="22"/>
          <w:szCs w:val="22"/>
        </w:rPr>
        <w:t>el</w:t>
      </w:r>
      <w:r w:rsidRPr="008163E0">
        <w:rPr>
          <w:rFonts w:ascii="Verdana" w:hAnsi="Verdana"/>
          <w:spacing w:val="-8"/>
          <w:sz w:val="22"/>
          <w:szCs w:val="22"/>
        </w:rPr>
        <w:t xml:space="preserve"> </w:t>
      </w:r>
      <w:r w:rsidRPr="008163E0">
        <w:rPr>
          <w:rFonts w:ascii="Verdana" w:hAnsi="Verdana"/>
          <w:spacing w:val="-3"/>
          <w:sz w:val="22"/>
          <w:szCs w:val="22"/>
        </w:rPr>
        <w:t>caso</w:t>
      </w:r>
      <w:r w:rsidRPr="008163E0">
        <w:rPr>
          <w:rFonts w:ascii="Verdana" w:hAnsi="Verdana"/>
          <w:spacing w:val="-7"/>
          <w:sz w:val="22"/>
          <w:szCs w:val="22"/>
        </w:rPr>
        <w:t xml:space="preserve"> </w:t>
      </w:r>
      <w:r w:rsidRPr="008163E0">
        <w:rPr>
          <w:rFonts w:ascii="Verdana" w:hAnsi="Verdana"/>
          <w:spacing w:val="-3"/>
          <w:sz w:val="22"/>
          <w:szCs w:val="22"/>
        </w:rPr>
        <w:t>de</w:t>
      </w:r>
      <w:r w:rsidRPr="008163E0">
        <w:rPr>
          <w:rFonts w:ascii="Verdana" w:hAnsi="Verdana"/>
          <w:spacing w:val="-7"/>
          <w:sz w:val="22"/>
          <w:szCs w:val="22"/>
        </w:rPr>
        <w:t xml:space="preserve"> </w:t>
      </w:r>
      <w:r w:rsidRPr="008163E0">
        <w:rPr>
          <w:rFonts w:ascii="Verdana" w:hAnsi="Verdana"/>
          <w:spacing w:val="-3"/>
          <w:sz w:val="22"/>
          <w:szCs w:val="22"/>
        </w:rPr>
        <w:t>Consorcios</w:t>
      </w:r>
      <w:r w:rsidRPr="008163E0">
        <w:rPr>
          <w:rFonts w:ascii="Verdana" w:hAnsi="Verdana"/>
          <w:spacing w:val="-10"/>
          <w:sz w:val="22"/>
          <w:szCs w:val="22"/>
        </w:rPr>
        <w:t xml:space="preserve"> </w:t>
      </w:r>
      <w:r w:rsidRPr="008163E0">
        <w:rPr>
          <w:rFonts w:ascii="Verdana" w:hAnsi="Verdana"/>
          <w:spacing w:val="-3"/>
          <w:sz w:val="22"/>
          <w:szCs w:val="22"/>
        </w:rPr>
        <w:t>y</w:t>
      </w:r>
      <w:r w:rsidRPr="008163E0">
        <w:rPr>
          <w:rFonts w:ascii="Verdana" w:hAnsi="Verdana"/>
          <w:spacing w:val="-8"/>
          <w:sz w:val="22"/>
          <w:szCs w:val="22"/>
        </w:rPr>
        <w:t xml:space="preserve"> </w:t>
      </w:r>
      <w:r w:rsidRPr="008163E0">
        <w:rPr>
          <w:rFonts w:ascii="Verdana" w:hAnsi="Verdana"/>
          <w:spacing w:val="-3"/>
          <w:sz w:val="22"/>
          <w:szCs w:val="22"/>
        </w:rPr>
        <w:t>Uniones</w:t>
      </w:r>
      <w:r w:rsidRPr="008163E0">
        <w:rPr>
          <w:rFonts w:ascii="Verdana" w:hAnsi="Verdana"/>
          <w:spacing w:val="-5"/>
          <w:sz w:val="22"/>
          <w:szCs w:val="22"/>
        </w:rPr>
        <w:t xml:space="preserve"> </w:t>
      </w:r>
      <w:r w:rsidRPr="008163E0">
        <w:rPr>
          <w:rFonts w:ascii="Verdana" w:hAnsi="Verdana"/>
          <w:spacing w:val="-3"/>
          <w:sz w:val="22"/>
          <w:szCs w:val="22"/>
        </w:rPr>
        <w:t>Temporales,</w:t>
      </w:r>
      <w:r w:rsidRPr="008163E0">
        <w:rPr>
          <w:rFonts w:ascii="Verdana" w:hAnsi="Verdana"/>
          <w:spacing w:val="-8"/>
          <w:sz w:val="22"/>
          <w:szCs w:val="22"/>
        </w:rPr>
        <w:t xml:space="preserve"> </w:t>
      </w:r>
      <w:r w:rsidRPr="008163E0">
        <w:rPr>
          <w:rFonts w:ascii="Verdana" w:hAnsi="Verdana"/>
          <w:spacing w:val="-3"/>
          <w:sz w:val="22"/>
          <w:szCs w:val="22"/>
        </w:rPr>
        <w:t>cada</w:t>
      </w:r>
      <w:r w:rsidRPr="008163E0">
        <w:rPr>
          <w:rFonts w:ascii="Verdana" w:hAnsi="Verdana"/>
          <w:spacing w:val="-7"/>
          <w:sz w:val="22"/>
          <w:szCs w:val="22"/>
        </w:rPr>
        <w:t xml:space="preserve"> </w:t>
      </w:r>
      <w:r w:rsidRPr="008163E0">
        <w:rPr>
          <w:rFonts w:ascii="Verdana" w:hAnsi="Verdana"/>
          <w:spacing w:val="-3"/>
          <w:sz w:val="22"/>
          <w:szCs w:val="22"/>
        </w:rPr>
        <w:t>sociedad</w:t>
      </w:r>
      <w:r w:rsidRPr="008163E0">
        <w:rPr>
          <w:rFonts w:ascii="Verdana" w:hAnsi="Verdana"/>
          <w:spacing w:val="-7"/>
          <w:sz w:val="22"/>
          <w:szCs w:val="22"/>
        </w:rPr>
        <w:t xml:space="preserve"> </w:t>
      </w:r>
      <w:r w:rsidRPr="008163E0">
        <w:rPr>
          <w:rFonts w:ascii="Verdana" w:hAnsi="Verdana"/>
          <w:spacing w:val="-3"/>
          <w:sz w:val="22"/>
          <w:szCs w:val="22"/>
        </w:rPr>
        <w:t>integrante</w:t>
      </w:r>
      <w:r w:rsidRPr="008163E0">
        <w:rPr>
          <w:rFonts w:ascii="Verdana" w:hAnsi="Verdana"/>
          <w:spacing w:val="-7"/>
          <w:sz w:val="22"/>
          <w:szCs w:val="22"/>
        </w:rPr>
        <w:t xml:space="preserve"> </w:t>
      </w:r>
      <w:r w:rsidRPr="008163E0">
        <w:rPr>
          <w:rFonts w:ascii="Verdana" w:hAnsi="Verdana"/>
          <w:spacing w:val="-3"/>
          <w:sz w:val="22"/>
          <w:szCs w:val="22"/>
        </w:rPr>
        <w:t>deberá</w:t>
      </w:r>
      <w:r w:rsidRPr="008163E0">
        <w:rPr>
          <w:rFonts w:ascii="Verdana" w:hAnsi="Verdana"/>
          <w:spacing w:val="-7"/>
          <w:sz w:val="22"/>
          <w:szCs w:val="22"/>
        </w:rPr>
        <w:t xml:space="preserve"> </w:t>
      </w:r>
      <w:r w:rsidRPr="008163E0">
        <w:rPr>
          <w:rFonts w:ascii="Verdana" w:hAnsi="Verdana"/>
          <w:spacing w:val="-3"/>
          <w:sz w:val="22"/>
          <w:szCs w:val="22"/>
        </w:rPr>
        <w:t>comprobar</w:t>
      </w:r>
      <w:r w:rsidRPr="008163E0">
        <w:rPr>
          <w:rFonts w:ascii="Verdana" w:hAnsi="Verdana"/>
          <w:spacing w:val="-8"/>
          <w:sz w:val="22"/>
          <w:szCs w:val="22"/>
        </w:rPr>
        <w:t xml:space="preserve"> </w:t>
      </w:r>
      <w:r w:rsidRPr="008163E0">
        <w:rPr>
          <w:rFonts w:ascii="Verdana" w:hAnsi="Verdana"/>
          <w:spacing w:val="-2"/>
          <w:sz w:val="22"/>
          <w:szCs w:val="22"/>
        </w:rPr>
        <w:t>su</w:t>
      </w:r>
      <w:r w:rsidRPr="008163E0">
        <w:rPr>
          <w:rFonts w:ascii="Verdana" w:hAnsi="Verdana"/>
          <w:spacing w:val="-7"/>
          <w:sz w:val="22"/>
          <w:szCs w:val="22"/>
        </w:rPr>
        <w:t xml:space="preserve"> </w:t>
      </w:r>
      <w:r w:rsidRPr="008163E0">
        <w:rPr>
          <w:rFonts w:ascii="Verdana" w:hAnsi="Verdana"/>
          <w:spacing w:val="-2"/>
          <w:sz w:val="22"/>
          <w:szCs w:val="22"/>
        </w:rPr>
        <w:t>existencia</w:t>
      </w:r>
      <w:r w:rsidRPr="008163E0">
        <w:rPr>
          <w:rFonts w:ascii="Verdana" w:hAnsi="Verdana"/>
          <w:spacing w:val="-50"/>
          <w:sz w:val="22"/>
          <w:szCs w:val="22"/>
        </w:rPr>
        <w:t xml:space="preserve"> </w:t>
      </w:r>
      <w:r w:rsidRPr="008163E0">
        <w:rPr>
          <w:rFonts w:ascii="Verdana" w:hAnsi="Verdana"/>
          <w:sz w:val="22"/>
          <w:szCs w:val="22"/>
        </w:rPr>
        <w:t>y representación mediante certificado expedido por la Cámara de Comercio, el cual deberá contener la</w:t>
      </w:r>
      <w:r w:rsidRPr="008163E0">
        <w:rPr>
          <w:rFonts w:ascii="Verdana" w:hAnsi="Verdana"/>
          <w:spacing w:val="1"/>
          <w:sz w:val="22"/>
          <w:szCs w:val="22"/>
        </w:rPr>
        <w:t xml:space="preserve"> </w:t>
      </w:r>
      <w:r w:rsidRPr="008163E0">
        <w:rPr>
          <w:rFonts w:ascii="Verdana" w:hAnsi="Verdana"/>
          <w:sz w:val="22"/>
          <w:szCs w:val="22"/>
        </w:rPr>
        <w:t>información</w:t>
      </w:r>
      <w:r w:rsidRPr="008163E0">
        <w:rPr>
          <w:rFonts w:ascii="Verdana" w:hAnsi="Verdana"/>
          <w:spacing w:val="-7"/>
          <w:sz w:val="22"/>
          <w:szCs w:val="22"/>
        </w:rPr>
        <w:t xml:space="preserve"> </w:t>
      </w:r>
      <w:r w:rsidRPr="008163E0">
        <w:rPr>
          <w:rFonts w:ascii="Verdana" w:hAnsi="Verdana"/>
          <w:sz w:val="22"/>
          <w:szCs w:val="22"/>
        </w:rPr>
        <w:t>y</w:t>
      </w:r>
      <w:r w:rsidRPr="008163E0">
        <w:rPr>
          <w:rFonts w:ascii="Verdana" w:hAnsi="Verdana"/>
          <w:spacing w:val="-6"/>
          <w:sz w:val="22"/>
          <w:szCs w:val="22"/>
        </w:rPr>
        <w:t xml:space="preserve"> </w:t>
      </w:r>
      <w:r w:rsidRPr="008163E0">
        <w:rPr>
          <w:rFonts w:ascii="Verdana" w:hAnsi="Verdana"/>
          <w:sz w:val="22"/>
          <w:szCs w:val="22"/>
        </w:rPr>
        <w:t>cumplir</w:t>
      </w:r>
      <w:r w:rsidRPr="008163E0">
        <w:rPr>
          <w:rFonts w:ascii="Verdana" w:hAnsi="Verdana"/>
          <w:spacing w:val="-5"/>
          <w:sz w:val="22"/>
          <w:szCs w:val="22"/>
        </w:rPr>
        <w:t xml:space="preserve"> </w:t>
      </w:r>
      <w:r w:rsidRPr="008163E0">
        <w:rPr>
          <w:rFonts w:ascii="Verdana" w:hAnsi="Verdana"/>
          <w:sz w:val="22"/>
          <w:szCs w:val="22"/>
        </w:rPr>
        <w:t>las</w:t>
      </w:r>
      <w:r w:rsidRPr="008163E0">
        <w:rPr>
          <w:rFonts w:ascii="Verdana" w:hAnsi="Verdana"/>
          <w:spacing w:val="-6"/>
          <w:sz w:val="22"/>
          <w:szCs w:val="22"/>
        </w:rPr>
        <w:t xml:space="preserve"> </w:t>
      </w:r>
      <w:r w:rsidRPr="008163E0">
        <w:rPr>
          <w:rFonts w:ascii="Verdana" w:hAnsi="Verdana"/>
          <w:sz w:val="22"/>
          <w:szCs w:val="22"/>
        </w:rPr>
        <w:t>mismas</w:t>
      </w:r>
      <w:r w:rsidRPr="008163E0">
        <w:rPr>
          <w:rFonts w:ascii="Verdana" w:hAnsi="Verdana"/>
          <w:spacing w:val="-4"/>
          <w:sz w:val="22"/>
          <w:szCs w:val="22"/>
        </w:rPr>
        <w:t xml:space="preserve"> </w:t>
      </w:r>
      <w:r w:rsidRPr="008163E0">
        <w:rPr>
          <w:rFonts w:ascii="Verdana" w:hAnsi="Verdana"/>
          <w:sz w:val="22"/>
          <w:szCs w:val="22"/>
        </w:rPr>
        <w:t>exigencias</w:t>
      </w:r>
      <w:r w:rsidRPr="008163E0">
        <w:rPr>
          <w:rFonts w:ascii="Verdana" w:hAnsi="Verdana"/>
          <w:spacing w:val="-5"/>
          <w:sz w:val="22"/>
          <w:szCs w:val="22"/>
        </w:rPr>
        <w:t xml:space="preserve"> </w:t>
      </w:r>
      <w:r w:rsidRPr="008163E0">
        <w:rPr>
          <w:rFonts w:ascii="Verdana" w:hAnsi="Verdana"/>
          <w:sz w:val="22"/>
          <w:szCs w:val="22"/>
        </w:rPr>
        <w:t>anteriormente</w:t>
      </w:r>
      <w:r w:rsidRPr="008163E0">
        <w:rPr>
          <w:rFonts w:ascii="Verdana" w:hAnsi="Verdana"/>
          <w:spacing w:val="-6"/>
          <w:sz w:val="22"/>
          <w:szCs w:val="22"/>
        </w:rPr>
        <w:t xml:space="preserve"> </w:t>
      </w:r>
      <w:r w:rsidRPr="008163E0">
        <w:rPr>
          <w:rFonts w:ascii="Verdana" w:hAnsi="Verdana"/>
          <w:sz w:val="22"/>
          <w:szCs w:val="22"/>
        </w:rPr>
        <w:t>citadas.</w:t>
      </w:r>
    </w:p>
    <w:p w14:paraId="29994BE5" w14:textId="77777777" w:rsidR="00E0653D" w:rsidRPr="008163E0" w:rsidRDefault="00E0653D" w:rsidP="00E0653D">
      <w:pPr>
        <w:pStyle w:val="Sinespaciado"/>
        <w:ind w:left="284" w:right="743"/>
        <w:jc w:val="both"/>
        <w:rPr>
          <w:rFonts w:ascii="Verdana" w:hAnsi="Verdana"/>
          <w:sz w:val="22"/>
          <w:szCs w:val="22"/>
        </w:rPr>
      </w:pPr>
    </w:p>
    <w:p w14:paraId="0AA2ECCF" w14:textId="1C4635EC" w:rsidR="004960F0" w:rsidRPr="008163E0" w:rsidRDefault="004960F0" w:rsidP="00E0653D">
      <w:pPr>
        <w:pStyle w:val="Sinespaciado"/>
        <w:ind w:left="284" w:right="743"/>
        <w:jc w:val="both"/>
        <w:rPr>
          <w:rFonts w:ascii="Verdana" w:hAnsi="Verdana"/>
          <w:sz w:val="22"/>
          <w:szCs w:val="22"/>
        </w:rPr>
      </w:pPr>
      <w:r w:rsidRPr="008163E0">
        <w:rPr>
          <w:rFonts w:ascii="Verdana" w:hAnsi="Verdana"/>
          <w:spacing w:val="-2"/>
          <w:sz w:val="22"/>
          <w:szCs w:val="22"/>
        </w:rPr>
        <w:t>La fecha de expedición no podrá ser superior a treinta (30) días calendario anteriores a la estipulada como fecha límite para presentar propuestas.</w:t>
      </w:r>
      <w:r w:rsidRPr="008163E0">
        <w:rPr>
          <w:rFonts w:ascii="Verdana" w:hAnsi="Verdana"/>
          <w:w w:val="95"/>
          <w:sz w:val="22"/>
          <w:szCs w:val="22"/>
        </w:rPr>
        <w:t xml:space="preserve"> </w:t>
      </w:r>
      <w:r w:rsidRPr="008163E0">
        <w:rPr>
          <w:rFonts w:ascii="Verdana" w:hAnsi="Verdana"/>
          <w:sz w:val="22"/>
          <w:szCs w:val="22"/>
        </w:rPr>
        <w:t>En caso de prórroga del plazo del cierre del presente proceso, el certificado tendrá validez con respecto a la primera fecha de cierre.</w:t>
      </w:r>
    </w:p>
    <w:p w14:paraId="72074FEB" w14:textId="77777777" w:rsidR="00442ACE" w:rsidRPr="008163E0" w:rsidRDefault="00442ACE" w:rsidP="00E0653D">
      <w:pPr>
        <w:pStyle w:val="Sinespaciado"/>
        <w:ind w:left="284" w:right="743"/>
        <w:jc w:val="both"/>
        <w:rPr>
          <w:rFonts w:ascii="Verdana" w:hAnsi="Verdana"/>
          <w:sz w:val="22"/>
          <w:szCs w:val="22"/>
        </w:rPr>
      </w:pPr>
    </w:p>
    <w:p w14:paraId="00B5E89A" w14:textId="77777777" w:rsidR="00442ACE" w:rsidRPr="008163E0" w:rsidRDefault="00442ACE" w:rsidP="00E0653D">
      <w:pPr>
        <w:pStyle w:val="Sinespaciado"/>
        <w:ind w:left="284" w:right="743"/>
        <w:jc w:val="both"/>
        <w:rPr>
          <w:rFonts w:ascii="Verdana" w:hAnsi="Verdana"/>
          <w:sz w:val="22"/>
          <w:szCs w:val="22"/>
        </w:rPr>
      </w:pPr>
    </w:p>
    <w:p w14:paraId="3BB87D47" w14:textId="77777777" w:rsidR="00442ACE" w:rsidRPr="008163E0" w:rsidRDefault="00442ACE" w:rsidP="00E0653D">
      <w:pPr>
        <w:pStyle w:val="Sinespaciado"/>
        <w:ind w:left="284" w:right="743"/>
        <w:jc w:val="both"/>
        <w:rPr>
          <w:rFonts w:ascii="Verdana" w:hAnsi="Verdana"/>
          <w:sz w:val="22"/>
          <w:szCs w:val="22"/>
        </w:rPr>
      </w:pPr>
    </w:p>
    <w:p w14:paraId="476D8868" w14:textId="77777777" w:rsidR="00442ACE" w:rsidRPr="008163E0" w:rsidRDefault="00442ACE" w:rsidP="00E0653D">
      <w:pPr>
        <w:pStyle w:val="Sinespaciado"/>
        <w:ind w:left="284" w:right="743"/>
        <w:jc w:val="both"/>
        <w:rPr>
          <w:rFonts w:ascii="Verdana" w:hAnsi="Verdana"/>
          <w:sz w:val="22"/>
          <w:szCs w:val="22"/>
        </w:rPr>
      </w:pPr>
    </w:p>
    <w:p w14:paraId="181E37A4" w14:textId="77777777" w:rsidR="00442ACE" w:rsidRPr="008163E0" w:rsidRDefault="00442ACE" w:rsidP="00E0653D">
      <w:pPr>
        <w:pStyle w:val="Sinespaciado"/>
        <w:ind w:left="284" w:right="743"/>
        <w:jc w:val="both"/>
        <w:rPr>
          <w:rFonts w:ascii="Verdana" w:hAnsi="Verdana"/>
          <w:sz w:val="22"/>
          <w:szCs w:val="22"/>
        </w:rPr>
      </w:pPr>
    </w:p>
    <w:p w14:paraId="4B65F77E" w14:textId="77777777" w:rsidR="00442ACE" w:rsidRPr="008163E0" w:rsidRDefault="00442ACE" w:rsidP="00E0653D">
      <w:pPr>
        <w:pStyle w:val="Sinespaciado"/>
        <w:ind w:left="284" w:right="743"/>
        <w:jc w:val="both"/>
        <w:rPr>
          <w:rFonts w:ascii="Verdana" w:hAnsi="Verdana"/>
          <w:sz w:val="22"/>
          <w:szCs w:val="22"/>
        </w:rPr>
      </w:pPr>
    </w:p>
    <w:p w14:paraId="71161CD7" w14:textId="77777777" w:rsidR="00442ACE" w:rsidRPr="008163E0" w:rsidRDefault="00442ACE" w:rsidP="00E0653D">
      <w:pPr>
        <w:pStyle w:val="Sinespaciado"/>
        <w:ind w:left="284" w:right="743"/>
        <w:jc w:val="both"/>
        <w:rPr>
          <w:rFonts w:ascii="Verdana" w:hAnsi="Verdana"/>
          <w:sz w:val="22"/>
          <w:szCs w:val="22"/>
        </w:rPr>
      </w:pPr>
    </w:p>
    <w:p w14:paraId="7CF1E4A5" w14:textId="77777777" w:rsidR="00E0653D" w:rsidRPr="008163E0" w:rsidRDefault="00E0653D" w:rsidP="00E0653D">
      <w:pPr>
        <w:pStyle w:val="Sinespaciado"/>
        <w:ind w:left="284" w:right="743"/>
        <w:jc w:val="both"/>
        <w:rPr>
          <w:rFonts w:ascii="Verdana" w:hAnsi="Verdana"/>
          <w:sz w:val="22"/>
          <w:szCs w:val="22"/>
        </w:rPr>
      </w:pPr>
    </w:p>
    <w:p w14:paraId="5EB4FEC0" w14:textId="77777777" w:rsidR="00E0653D" w:rsidRPr="008163E0" w:rsidRDefault="00E0653D" w:rsidP="00442ACE">
      <w:pPr>
        <w:pStyle w:val="Ttulo1"/>
        <w:numPr>
          <w:ilvl w:val="2"/>
          <w:numId w:val="42"/>
        </w:numPr>
        <w:ind w:left="851" w:right="743" w:hanging="851"/>
        <w:jc w:val="both"/>
        <w:rPr>
          <w:rFonts w:ascii="Verdana" w:hAnsi="Verdana"/>
          <w:b/>
          <w:bCs/>
          <w:color w:val="auto"/>
          <w:sz w:val="22"/>
          <w:szCs w:val="22"/>
        </w:rPr>
      </w:pPr>
      <w:r w:rsidRPr="008163E0">
        <w:rPr>
          <w:rFonts w:ascii="Verdana" w:hAnsi="Verdana"/>
          <w:b/>
          <w:bCs/>
          <w:color w:val="auto"/>
          <w:spacing w:val="-3"/>
          <w:sz w:val="22"/>
          <w:szCs w:val="22"/>
        </w:rPr>
        <w:t>AUTORIZACIÓN</w:t>
      </w:r>
      <w:r w:rsidRPr="008163E0">
        <w:rPr>
          <w:rFonts w:ascii="Verdana" w:hAnsi="Verdana"/>
          <w:b/>
          <w:bCs/>
          <w:color w:val="auto"/>
          <w:spacing w:val="-10"/>
          <w:sz w:val="22"/>
          <w:szCs w:val="22"/>
        </w:rPr>
        <w:t xml:space="preserve"> </w:t>
      </w:r>
      <w:r w:rsidRPr="008163E0">
        <w:rPr>
          <w:rFonts w:ascii="Verdana" w:hAnsi="Verdana"/>
          <w:b/>
          <w:bCs/>
          <w:color w:val="auto"/>
          <w:spacing w:val="-3"/>
          <w:sz w:val="22"/>
          <w:szCs w:val="22"/>
        </w:rPr>
        <w:t>DEL</w:t>
      </w:r>
      <w:r w:rsidRPr="008163E0">
        <w:rPr>
          <w:rFonts w:ascii="Verdana" w:hAnsi="Verdana"/>
          <w:b/>
          <w:bCs/>
          <w:color w:val="auto"/>
          <w:spacing w:val="-9"/>
          <w:sz w:val="22"/>
          <w:szCs w:val="22"/>
        </w:rPr>
        <w:t xml:space="preserve"> </w:t>
      </w:r>
      <w:r w:rsidRPr="008163E0">
        <w:rPr>
          <w:rFonts w:ascii="Verdana" w:hAnsi="Verdana"/>
          <w:b/>
          <w:bCs/>
          <w:color w:val="auto"/>
          <w:spacing w:val="-3"/>
          <w:sz w:val="22"/>
          <w:szCs w:val="22"/>
        </w:rPr>
        <w:t>REPRESENTANTE</w:t>
      </w:r>
      <w:r w:rsidRPr="008163E0">
        <w:rPr>
          <w:rFonts w:ascii="Verdana" w:hAnsi="Verdana"/>
          <w:b/>
          <w:bCs/>
          <w:color w:val="auto"/>
          <w:spacing w:val="-10"/>
          <w:sz w:val="22"/>
          <w:szCs w:val="22"/>
        </w:rPr>
        <w:t xml:space="preserve"> </w:t>
      </w:r>
      <w:r w:rsidRPr="008163E0">
        <w:rPr>
          <w:rFonts w:ascii="Verdana" w:hAnsi="Verdana"/>
          <w:b/>
          <w:bCs/>
          <w:color w:val="auto"/>
          <w:spacing w:val="-3"/>
          <w:sz w:val="22"/>
          <w:szCs w:val="22"/>
        </w:rPr>
        <w:t>LEGAL</w:t>
      </w:r>
      <w:r w:rsidRPr="008163E0">
        <w:rPr>
          <w:rFonts w:ascii="Verdana" w:hAnsi="Verdana"/>
          <w:b/>
          <w:bCs/>
          <w:color w:val="auto"/>
          <w:spacing w:val="-9"/>
          <w:sz w:val="22"/>
          <w:szCs w:val="22"/>
        </w:rPr>
        <w:t xml:space="preserve"> </w:t>
      </w:r>
      <w:r w:rsidRPr="008163E0">
        <w:rPr>
          <w:rFonts w:ascii="Verdana" w:hAnsi="Verdana"/>
          <w:b/>
          <w:bCs/>
          <w:color w:val="auto"/>
          <w:spacing w:val="-2"/>
          <w:sz w:val="22"/>
          <w:szCs w:val="22"/>
        </w:rPr>
        <w:t>Y/O</w:t>
      </w:r>
      <w:r w:rsidRPr="008163E0">
        <w:rPr>
          <w:rFonts w:ascii="Verdana" w:hAnsi="Verdana"/>
          <w:b/>
          <w:bCs/>
          <w:color w:val="auto"/>
          <w:spacing w:val="-10"/>
          <w:sz w:val="22"/>
          <w:szCs w:val="22"/>
        </w:rPr>
        <w:t xml:space="preserve"> </w:t>
      </w:r>
      <w:r w:rsidRPr="008163E0">
        <w:rPr>
          <w:rFonts w:ascii="Verdana" w:hAnsi="Verdana"/>
          <w:b/>
          <w:bCs/>
          <w:color w:val="auto"/>
          <w:spacing w:val="-2"/>
          <w:sz w:val="22"/>
          <w:szCs w:val="22"/>
        </w:rPr>
        <w:t>APODERADO</w:t>
      </w:r>
    </w:p>
    <w:p w14:paraId="41DD3B37" w14:textId="77777777" w:rsidR="00E0653D" w:rsidRPr="008163E0" w:rsidRDefault="00E0653D" w:rsidP="00E0653D">
      <w:pPr>
        <w:pStyle w:val="Sinespaciado"/>
        <w:ind w:right="743"/>
        <w:jc w:val="both"/>
        <w:rPr>
          <w:rFonts w:ascii="Verdana" w:hAnsi="Verdana"/>
          <w:sz w:val="22"/>
          <w:szCs w:val="22"/>
        </w:rPr>
      </w:pPr>
    </w:p>
    <w:p w14:paraId="73B0BD6C" w14:textId="77777777" w:rsidR="00E0653D" w:rsidRPr="008163E0" w:rsidRDefault="00E0653D" w:rsidP="00E0653D">
      <w:pPr>
        <w:pStyle w:val="Textoindependiente"/>
        <w:keepNext/>
        <w:keepLines/>
        <w:ind w:right="743"/>
        <w:jc w:val="both"/>
        <w:rPr>
          <w:rFonts w:ascii="Verdana" w:hAnsi="Verdana"/>
          <w:i/>
          <w:iCs/>
          <w:sz w:val="22"/>
          <w:szCs w:val="22"/>
        </w:rPr>
      </w:pPr>
      <w:r w:rsidRPr="008163E0">
        <w:rPr>
          <w:rFonts w:ascii="Verdana" w:hAnsi="Verdana"/>
          <w:sz w:val="22"/>
          <w:szCs w:val="22"/>
        </w:rPr>
        <w:lastRenderedPageBreak/>
        <w:t>Cuando</w:t>
      </w:r>
      <w:r w:rsidRPr="008163E0">
        <w:rPr>
          <w:rFonts w:ascii="Verdana" w:hAnsi="Verdana"/>
          <w:spacing w:val="-8"/>
          <w:sz w:val="22"/>
          <w:szCs w:val="22"/>
        </w:rPr>
        <w:t xml:space="preserve"> </w:t>
      </w:r>
      <w:r w:rsidRPr="008163E0">
        <w:rPr>
          <w:rFonts w:ascii="Verdana" w:hAnsi="Verdana"/>
          <w:sz w:val="22"/>
          <w:szCs w:val="22"/>
        </w:rPr>
        <w:t>el</w:t>
      </w:r>
      <w:r w:rsidRPr="008163E0">
        <w:rPr>
          <w:rFonts w:ascii="Verdana" w:hAnsi="Verdana"/>
          <w:spacing w:val="-8"/>
          <w:sz w:val="22"/>
          <w:szCs w:val="22"/>
        </w:rPr>
        <w:t xml:space="preserve"> </w:t>
      </w:r>
      <w:r w:rsidRPr="008163E0">
        <w:rPr>
          <w:rFonts w:ascii="Verdana" w:hAnsi="Verdana"/>
          <w:sz w:val="22"/>
          <w:szCs w:val="22"/>
        </w:rPr>
        <w:t>representante</w:t>
      </w:r>
      <w:r w:rsidRPr="008163E0">
        <w:rPr>
          <w:rFonts w:ascii="Verdana" w:hAnsi="Verdana"/>
          <w:spacing w:val="-7"/>
          <w:sz w:val="22"/>
          <w:szCs w:val="22"/>
        </w:rPr>
        <w:t xml:space="preserve"> </w:t>
      </w:r>
      <w:r w:rsidRPr="008163E0">
        <w:rPr>
          <w:rFonts w:ascii="Verdana" w:hAnsi="Verdana"/>
          <w:sz w:val="22"/>
          <w:szCs w:val="22"/>
        </w:rPr>
        <w:t>legal</w:t>
      </w:r>
      <w:r w:rsidRPr="008163E0">
        <w:rPr>
          <w:rFonts w:ascii="Verdana" w:hAnsi="Verdana"/>
          <w:spacing w:val="-8"/>
          <w:sz w:val="22"/>
          <w:szCs w:val="22"/>
        </w:rPr>
        <w:t xml:space="preserve"> </w:t>
      </w:r>
      <w:r w:rsidRPr="008163E0">
        <w:rPr>
          <w:rFonts w:ascii="Verdana" w:hAnsi="Verdana"/>
          <w:sz w:val="22"/>
          <w:szCs w:val="22"/>
        </w:rPr>
        <w:t>de</w:t>
      </w:r>
      <w:r w:rsidRPr="008163E0">
        <w:rPr>
          <w:rFonts w:ascii="Verdana" w:hAnsi="Verdana"/>
          <w:spacing w:val="-8"/>
          <w:sz w:val="22"/>
          <w:szCs w:val="22"/>
        </w:rPr>
        <w:t xml:space="preserve"> </w:t>
      </w:r>
      <w:r w:rsidRPr="008163E0">
        <w:rPr>
          <w:rFonts w:ascii="Verdana" w:hAnsi="Verdana"/>
          <w:sz w:val="22"/>
          <w:szCs w:val="22"/>
        </w:rPr>
        <w:t>la</w:t>
      </w:r>
      <w:r w:rsidRPr="008163E0">
        <w:rPr>
          <w:rFonts w:ascii="Verdana" w:hAnsi="Verdana"/>
          <w:spacing w:val="-7"/>
          <w:sz w:val="22"/>
          <w:szCs w:val="22"/>
        </w:rPr>
        <w:t xml:space="preserve"> </w:t>
      </w:r>
      <w:r w:rsidRPr="008163E0">
        <w:rPr>
          <w:rFonts w:ascii="Verdana" w:hAnsi="Verdana"/>
          <w:sz w:val="22"/>
          <w:szCs w:val="22"/>
        </w:rPr>
        <w:t>persona</w:t>
      </w:r>
      <w:r w:rsidRPr="008163E0">
        <w:rPr>
          <w:rFonts w:ascii="Verdana" w:hAnsi="Verdana"/>
          <w:spacing w:val="-8"/>
          <w:sz w:val="22"/>
          <w:szCs w:val="22"/>
        </w:rPr>
        <w:t xml:space="preserve"> </w:t>
      </w:r>
      <w:r w:rsidRPr="008163E0">
        <w:rPr>
          <w:rFonts w:ascii="Verdana" w:hAnsi="Verdana"/>
          <w:sz w:val="22"/>
          <w:szCs w:val="22"/>
        </w:rPr>
        <w:t>jurídica</w:t>
      </w:r>
      <w:r w:rsidRPr="008163E0">
        <w:rPr>
          <w:rFonts w:ascii="Verdana" w:hAnsi="Verdana"/>
          <w:spacing w:val="-5"/>
          <w:sz w:val="22"/>
          <w:szCs w:val="22"/>
        </w:rPr>
        <w:t xml:space="preserve"> </w:t>
      </w:r>
      <w:r w:rsidRPr="008163E0">
        <w:rPr>
          <w:rFonts w:ascii="Verdana" w:hAnsi="Verdana"/>
          <w:sz w:val="22"/>
          <w:szCs w:val="22"/>
        </w:rPr>
        <w:t>se</w:t>
      </w:r>
      <w:r w:rsidRPr="008163E0">
        <w:rPr>
          <w:rFonts w:ascii="Verdana" w:hAnsi="Verdana"/>
          <w:spacing w:val="-7"/>
          <w:sz w:val="22"/>
          <w:szCs w:val="22"/>
        </w:rPr>
        <w:t xml:space="preserve"> </w:t>
      </w:r>
      <w:r w:rsidRPr="008163E0">
        <w:rPr>
          <w:rFonts w:ascii="Verdana" w:hAnsi="Verdana"/>
          <w:sz w:val="22"/>
          <w:szCs w:val="22"/>
        </w:rPr>
        <w:t>encuentre</w:t>
      </w:r>
      <w:r w:rsidRPr="008163E0">
        <w:rPr>
          <w:rFonts w:ascii="Verdana" w:hAnsi="Verdana"/>
          <w:spacing w:val="-8"/>
          <w:sz w:val="22"/>
          <w:szCs w:val="22"/>
        </w:rPr>
        <w:t xml:space="preserve"> </w:t>
      </w:r>
      <w:r w:rsidRPr="008163E0">
        <w:rPr>
          <w:rFonts w:ascii="Verdana" w:hAnsi="Verdana"/>
          <w:sz w:val="22"/>
          <w:szCs w:val="22"/>
        </w:rPr>
        <w:t>limitado</w:t>
      </w:r>
      <w:r w:rsidRPr="008163E0">
        <w:rPr>
          <w:rFonts w:ascii="Verdana" w:hAnsi="Verdana"/>
          <w:spacing w:val="-7"/>
          <w:sz w:val="22"/>
          <w:szCs w:val="22"/>
        </w:rPr>
        <w:t xml:space="preserve"> </w:t>
      </w:r>
      <w:r w:rsidRPr="008163E0">
        <w:rPr>
          <w:rFonts w:ascii="Verdana" w:hAnsi="Verdana"/>
          <w:sz w:val="22"/>
          <w:szCs w:val="22"/>
        </w:rPr>
        <w:t>para</w:t>
      </w:r>
      <w:r w:rsidRPr="008163E0">
        <w:rPr>
          <w:rFonts w:ascii="Verdana" w:hAnsi="Verdana"/>
          <w:spacing w:val="-8"/>
          <w:sz w:val="22"/>
          <w:szCs w:val="22"/>
        </w:rPr>
        <w:t xml:space="preserve"> </w:t>
      </w:r>
      <w:r w:rsidRPr="008163E0">
        <w:rPr>
          <w:rFonts w:ascii="Verdana" w:hAnsi="Verdana"/>
          <w:sz w:val="22"/>
          <w:szCs w:val="22"/>
        </w:rPr>
        <w:t>presentar</w:t>
      </w:r>
      <w:r w:rsidRPr="008163E0">
        <w:rPr>
          <w:rFonts w:ascii="Verdana" w:hAnsi="Verdana"/>
          <w:spacing w:val="-7"/>
          <w:sz w:val="22"/>
          <w:szCs w:val="22"/>
        </w:rPr>
        <w:t xml:space="preserve"> </w:t>
      </w:r>
      <w:r w:rsidRPr="008163E0">
        <w:rPr>
          <w:rFonts w:ascii="Verdana" w:hAnsi="Verdana"/>
          <w:sz w:val="22"/>
          <w:szCs w:val="22"/>
        </w:rPr>
        <w:t>propuesta</w:t>
      </w:r>
      <w:r w:rsidRPr="008163E0">
        <w:rPr>
          <w:rFonts w:ascii="Verdana" w:hAnsi="Verdana"/>
          <w:spacing w:val="-8"/>
          <w:sz w:val="22"/>
          <w:szCs w:val="22"/>
        </w:rPr>
        <w:t xml:space="preserve"> </w:t>
      </w:r>
      <w:r w:rsidRPr="008163E0">
        <w:rPr>
          <w:rFonts w:ascii="Verdana" w:hAnsi="Verdana"/>
          <w:sz w:val="22"/>
          <w:szCs w:val="22"/>
        </w:rPr>
        <w:t>o</w:t>
      </w:r>
      <w:r w:rsidRPr="008163E0">
        <w:rPr>
          <w:rFonts w:ascii="Verdana" w:hAnsi="Verdana"/>
          <w:spacing w:val="-7"/>
          <w:sz w:val="22"/>
          <w:szCs w:val="22"/>
        </w:rPr>
        <w:t xml:space="preserve"> </w:t>
      </w:r>
      <w:r w:rsidRPr="008163E0">
        <w:rPr>
          <w:rFonts w:ascii="Verdana" w:hAnsi="Verdana"/>
          <w:sz w:val="22"/>
          <w:szCs w:val="22"/>
        </w:rPr>
        <w:t>para</w:t>
      </w:r>
      <w:r w:rsidRPr="008163E0">
        <w:rPr>
          <w:rFonts w:ascii="Verdana" w:hAnsi="Verdana"/>
          <w:spacing w:val="-51"/>
          <w:sz w:val="22"/>
          <w:szCs w:val="22"/>
        </w:rPr>
        <w:t xml:space="preserve"> </w:t>
      </w:r>
      <w:r w:rsidRPr="008163E0">
        <w:rPr>
          <w:rFonts w:ascii="Verdana" w:hAnsi="Verdana"/>
          <w:spacing w:val="-3"/>
          <w:sz w:val="22"/>
          <w:szCs w:val="22"/>
        </w:rPr>
        <w:t>contratar</w:t>
      </w:r>
      <w:r w:rsidRPr="008163E0">
        <w:rPr>
          <w:rFonts w:ascii="Verdana" w:hAnsi="Verdana"/>
          <w:spacing w:val="-8"/>
          <w:sz w:val="22"/>
          <w:szCs w:val="22"/>
        </w:rPr>
        <w:t xml:space="preserve"> </w:t>
      </w:r>
      <w:r w:rsidRPr="008163E0">
        <w:rPr>
          <w:rFonts w:ascii="Verdana" w:hAnsi="Verdana"/>
          <w:spacing w:val="-3"/>
          <w:sz w:val="22"/>
          <w:szCs w:val="22"/>
        </w:rPr>
        <w:t>o</w:t>
      </w:r>
      <w:r w:rsidRPr="008163E0">
        <w:rPr>
          <w:rFonts w:ascii="Verdana" w:hAnsi="Verdana"/>
          <w:spacing w:val="-10"/>
          <w:sz w:val="22"/>
          <w:szCs w:val="22"/>
        </w:rPr>
        <w:t xml:space="preserve"> </w:t>
      </w:r>
      <w:r w:rsidRPr="008163E0">
        <w:rPr>
          <w:rFonts w:ascii="Verdana" w:hAnsi="Verdana"/>
          <w:spacing w:val="-3"/>
          <w:sz w:val="22"/>
          <w:szCs w:val="22"/>
        </w:rPr>
        <w:t>comprometer</w:t>
      </w:r>
      <w:r w:rsidRPr="008163E0">
        <w:rPr>
          <w:rFonts w:ascii="Verdana" w:hAnsi="Verdana"/>
          <w:spacing w:val="-7"/>
          <w:sz w:val="22"/>
          <w:szCs w:val="22"/>
        </w:rPr>
        <w:t xml:space="preserve"> </w:t>
      </w:r>
      <w:r w:rsidRPr="008163E0">
        <w:rPr>
          <w:rFonts w:ascii="Verdana" w:hAnsi="Verdana"/>
          <w:spacing w:val="-3"/>
          <w:sz w:val="22"/>
          <w:szCs w:val="22"/>
        </w:rPr>
        <w:t>a</w:t>
      </w:r>
      <w:r w:rsidRPr="008163E0">
        <w:rPr>
          <w:rFonts w:ascii="Verdana" w:hAnsi="Verdana"/>
          <w:spacing w:val="-8"/>
          <w:sz w:val="22"/>
          <w:szCs w:val="22"/>
        </w:rPr>
        <w:t xml:space="preserve"> </w:t>
      </w:r>
      <w:r w:rsidRPr="008163E0">
        <w:rPr>
          <w:rFonts w:ascii="Verdana" w:hAnsi="Verdana"/>
          <w:spacing w:val="-3"/>
          <w:sz w:val="22"/>
          <w:szCs w:val="22"/>
        </w:rPr>
        <w:t>la</w:t>
      </w:r>
      <w:r w:rsidRPr="008163E0">
        <w:rPr>
          <w:rFonts w:ascii="Verdana" w:hAnsi="Verdana"/>
          <w:spacing w:val="-8"/>
          <w:sz w:val="22"/>
          <w:szCs w:val="22"/>
        </w:rPr>
        <w:t xml:space="preserve"> </w:t>
      </w:r>
      <w:r w:rsidRPr="008163E0">
        <w:rPr>
          <w:rFonts w:ascii="Verdana" w:hAnsi="Verdana"/>
          <w:spacing w:val="-3"/>
          <w:sz w:val="22"/>
          <w:szCs w:val="22"/>
        </w:rPr>
        <w:t>sociedad,</w:t>
      </w:r>
      <w:r w:rsidRPr="008163E0">
        <w:rPr>
          <w:rFonts w:ascii="Verdana" w:hAnsi="Verdana"/>
          <w:spacing w:val="-9"/>
          <w:sz w:val="22"/>
          <w:szCs w:val="22"/>
        </w:rPr>
        <w:t xml:space="preserve"> </w:t>
      </w:r>
      <w:r w:rsidRPr="008163E0">
        <w:rPr>
          <w:rFonts w:ascii="Verdana" w:hAnsi="Verdana"/>
          <w:spacing w:val="-3"/>
          <w:sz w:val="22"/>
          <w:szCs w:val="22"/>
        </w:rPr>
        <w:t>deberá</w:t>
      </w:r>
      <w:r w:rsidRPr="008163E0">
        <w:rPr>
          <w:rFonts w:ascii="Verdana" w:hAnsi="Verdana"/>
          <w:spacing w:val="-8"/>
          <w:sz w:val="22"/>
          <w:szCs w:val="22"/>
        </w:rPr>
        <w:t xml:space="preserve"> </w:t>
      </w:r>
      <w:r w:rsidRPr="008163E0">
        <w:rPr>
          <w:rFonts w:ascii="Verdana" w:hAnsi="Verdana"/>
          <w:spacing w:val="-3"/>
          <w:sz w:val="22"/>
          <w:szCs w:val="22"/>
        </w:rPr>
        <w:t>anexar</w:t>
      </w:r>
      <w:r w:rsidRPr="008163E0">
        <w:rPr>
          <w:rFonts w:ascii="Verdana" w:hAnsi="Verdana"/>
          <w:spacing w:val="-7"/>
          <w:sz w:val="22"/>
          <w:szCs w:val="22"/>
        </w:rPr>
        <w:t xml:space="preserve"> </w:t>
      </w:r>
      <w:r w:rsidRPr="008163E0">
        <w:rPr>
          <w:rFonts w:ascii="Verdana" w:hAnsi="Verdana"/>
          <w:spacing w:val="-3"/>
          <w:sz w:val="22"/>
          <w:szCs w:val="22"/>
        </w:rPr>
        <w:t>la</w:t>
      </w:r>
      <w:r w:rsidRPr="008163E0">
        <w:rPr>
          <w:rFonts w:ascii="Verdana" w:hAnsi="Verdana"/>
          <w:spacing w:val="-4"/>
          <w:sz w:val="22"/>
          <w:szCs w:val="22"/>
        </w:rPr>
        <w:t xml:space="preserve"> </w:t>
      </w:r>
      <w:r w:rsidRPr="008163E0">
        <w:rPr>
          <w:rFonts w:ascii="Verdana" w:hAnsi="Verdana"/>
          <w:spacing w:val="-3"/>
          <w:sz w:val="22"/>
          <w:szCs w:val="22"/>
          <w:u w:val="thick"/>
        </w:rPr>
        <w:t>AUTORIZACIÓN</w:t>
      </w:r>
      <w:r w:rsidRPr="008163E0">
        <w:rPr>
          <w:rFonts w:ascii="Verdana" w:hAnsi="Verdana"/>
          <w:spacing w:val="-9"/>
          <w:sz w:val="22"/>
          <w:szCs w:val="22"/>
        </w:rPr>
        <w:t xml:space="preserve"> </w:t>
      </w:r>
      <w:r w:rsidRPr="008163E0">
        <w:rPr>
          <w:rFonts w:ascii="Verdana" w:hAnsi="Verdana"/>
          <w:spacing w:val="-3"/>
          <w:sz w:val="22"/>
          <w:szCs w:val="22"/>
        </w:rPr>
        <w:t>del</w:t>
      </w:r>
      <w:r w:rsidRPr="008163E0">
        <w:rPr>
          <w:rFonts w:ascii="Verdana" w:hAnsi="Verdana"/>
          <w:spacing w:val="-9"/>
          <w:sz w:val="22"/>
          <w:szCs w:val="22"/>
        </w:rPr>
        <w:t xml:space="preserve"> </w:t>
      </w:r>
      <w:r w:rsidRPr="008163E0">
        <w:rPr>
          <w:rFonts w:ascii="Verdana" w:hAnsi="Verdana"/>
          <w:spacing w:val="-2"/>
          <w:sz w:val="22"/>
          <w:szCs w:val="22"/>
        </w:rPr>
        <w:t>órgano</w:t>
      </w:r>
      <w:r w:rsidRPr="008163E0">
        <w:rPr>
          <w:rFonts w:ascii="Verdana" w:hAnsi="Verdana"/>
          <w:spacing w:val="-8"/>
          <w:sz w:val="22"/>
          <w:szCs w:val="22"/>
        </w:rPr>
        <w:t xml:space="preserve"> </w:t>
      </w:r>
      <w:r w:rsidRPr="008163E0">
        <w:rPr>
          <w:rFonts w:ascii="Verdana" w:hAnsi="Verdana"/>
          <w:spacing w:val="-2"/>
          <w:sz w:val="22"/>
          <w:szCs w:val="22"/>
        </w:rPr>
        <w:t>social</w:t>
      </w:r>
      <w:r w:rsidRPr="008163E0">
        <w:rPr>
          <w:rFonts w:ascii="Verdana" w:hAnsi="Verdana"/>
          <w:spacing w:val="-9"/>
          <w:sz w:val="22"/>
          <w:szCs w:val="22"/>
        </w:rPr>
        <w:t xml:space="preserve"> </w:t>
      </w:r>
      <w:r w:rsidRPr="008163E0">
        <w:rPr>
          <w:rFonts w:ascii="Verdana" w:hAnsi="Verdana"/>
          <w:spacing w:val="-2"/>
          <w:sz w:val="22"/>
          <w:szCs w:val="22"/>
        </w:rPr>
        <w:t>correspondiente,</w:t>
      </w:r>
      <w:r w:rsidRPr="008163E0">
        <w:rPr>
          <w:rFonts w:ascii="Verdana" w:hAnsi="Verdana"/>
          <w:spacing w:val="-51"/>
          <w:sz w:val="22"/>
          <w:szCs w:val="22"/>
        </w:rPr>
        <w:t xml:space="preserve"> </w:t>
      </w:r>
      <w:r w:rsidRPr="008163E0">
        <w:rPr>
          <w:rFonts w:ascii="Verdana" w:hAnsi="Verdana"/>
          <w:sz w:val="22"/>
          <w:szCs w:val="22"/>
        </w:rPr>
        <w:t>que</w:t>
      </w:r>
      <w:r w:rsidRPr="008163E0">
        <w:rPr>
          <w:rFonts w:ascii="Verdana" w:hAnsi="Verdana"/>
          <w:spacing w:val="-11"/>
          <w:sz w:val="22"/>
          <w:szCs w:val="22"/>
        </w:rPr>
        <w:t xml:space="preserve"> </w:t>
      </w:r>
      <w:r w:rsidRPr="008163E0">
        <w:rPr>
          <w:rFonts w:ascii="Verdana" w:hAnsi="Verdana"/>
          <w:sz w:val="22"/>
          <w:szCs w:val="22"/>
        </w:rPr>
        <w:t>lo</w:t>
      </w:r>
      <w:r w:rsidRPr="008163E0">
        <w:rPr>
          <w:rFonts w:ascii="Verdana" w:hAnsi="Verdana"/>
          <w:spacing w:val="-11"/>
          <w:sz w:val="22"/>
          <w:szCs w:val="22"/>
        </w:rPr>
        <w:t xml:space="preserve"> </w:t>
      </w:r>
      <w:r w:rsidRPr="008163E0">
        <w:rPr>
          <w:rFonts w:ascii="Verdana" w:hAnsi="Verdana"/>
          <w:sz w:val="22"/>
          <w:szCs w:val="22"/>
        </w:rPr>
        <w:t>autorice</w:t>
      </w:r>
      <w:r w:rsidRPr="008163E0">
        <w:rPr>
          <w:rFonts w:ascii="Verdana" w:hAnsi="Verdana"/>
          <w:spacing w:val="-10"/>
          <w:sz w:val="22"/>
          <w:szCs w:val="22"/>
        </w:rPr>
        <w:t xml:space="preserve"> </w:t>
      </w:r>
      <w:r w:rsidRPr="008163E0">
        <w:rPr>
          <w:rFonts w:ascii="Verdana" w:hAnsi="Verdana"/>
          <w:sz w:val="22"/>
          <w:szCs w:val="22"/>
        </w:rPr>
        <w:t>para</w:t>
      </w:r>
      <w:r w:rsidRPr="008163E0">
        <w:rPr>
          <w:rFonts w:ascii="Verdana" w:hAnsi="Verdana"/>
          <w:spacing w:val="-11"/>
          <w:sz w:val="22"/>
          <w:szCs w:val="22"/>
        </w:rPr>
        <w:t xml:space="preserve"> </w:t>
      </w:r>
      <w:r w:rsidRPr="008163E0">
        <w:rPr>
          <w:rFonts w:ascii="Verdana" w:hAnsi="Verdana"/>
          <w:sz w:val="22"/>
          <w:szCs w:val="22"/>
        </w:rPr>
        <w:t>presentar</w:t>
      </w:r>
      <w:r w:rsidRPr="008163E0">
        <w:rPr>
          <w:rFonts w:ascii="Verdana" w:hAnsi="Verdana"/>
          <w:spacing w:val="-9"/>
          <w:sz w:val="22"/>
          <w:szCs w:val="22"/>
        </w:rPr>
        <w:t xml:space="preserve"> </w:t>
      </w:r>
      <w:r w:rsidRPr="008163E0">
        <w:rPr>
          <w:rFonts w:ascii="Verdana" w:hAnsi="Verdana"/>
          <w:sz w:val="22"/>
          <w:szCs w:val="22"/>
        </w:rPr>
        <w:t>la</w:t>
      </w:r>
      <w:r w:rsidRPr="008163E0">
        <w:rPr>
          <w:rFonts w:ascii="Verdana" w:hAnsi="Verdana"/>
          <w:spacing w:val="-11"/>
          <w:sz w:val="22"/>
          <w:szCs w:val="22"/>
        </w:rPr>
        <w:t xml:space="preserve"> </w:t>
      </w:r>
      <w:r w:rsidRPr="008163E0">
        <w:rPr>
          <w:rFonts w:ascii="Verdana" w:hAnsi="Verdana"/>
          <w:sz w:val="22"/>
          <w:szCs w:val="22"/>
        </w:rPr>
        <w:t>propuesta</w:t>
      </w:r>
      <w:r w:rsidRPr="008163E0">
        <w:rPr>
          <w:rFonts w:ascii="Verdana" w:hAnsi="Verdana"/>
          <w:spacing w:val="-10"/>
          <w:sz w:val="22"/>
          <w:szCs w:val="22"/>
        </w:rPr>
        <w:t xml:space="preserve"> </w:t>
      </w:r>
      <w:r w:rsidRPr="008163E0">
        <w:rPr>
          <w:rFonts w:ascii="Verdana" w:hAnsi="Verdana"/>
          <w:sz w:val="22"/>
          <w:szCs w:val="22"/>
        </w:rPr>
        <w:t>y</w:t>
      </w:r>
      <w:r w:rsidRPr="008163E0">
        <w:rPr>
          <w:rFonts w:ascii="Verdana" w:hAnsi="Verdana"/>
          <w:spacing w:val="-11"/>
          <w:sz w:val="22"/>
          <w:szCs w:val="22"/>
        </w:rPr>
        <w:t xml:space="preserve"> </w:t>
      </w:r>
      <w:r w:rsidRPr="008163E0">
        <w:rPr>
          <w:rFonts w:ascii="Verdana" w:hAnsi="Verdana"/>
          <w:sz w:val="22"/>
          <w:szCs w:val="22"/>
        </w:rPr>
        <w:t>suscribir</w:t>
      </w:r>
      <w:r w:rsidRPr="008163E0">
        <w:rPr>
          <w:rFonts w:ascii="Verdana" w:hAnsi="Verdana"/>
          <w:spacing w:val="-9"/>
          <w:sz w:val="22"/>
          <w:szCs w:val="22"/>
        </w:rPr>
        <w:t xml:space="preserve"> </w:t>
      </w:r>
      <w:r w:rsidRPr="008163E0">
        <w:rPr>
          <w:rFonts w:ascii="Verdana" w:hAnsi="Verdana"/>
          <w:sz w:val="22"/>
          <w:szCs w:val="22"/>
        </w:rPr>
        <w:t>el</w:t>
      </w:r>
      <w:r w:rsidRPr="008163E0">
        <w:rPr>
          <w:rFonts w:ascii="Verdana" w:hAnsi="Verdana"/>
          <w:spacing w:val="-11"/>
          <w:sz w:val="22"/>
          <w:szCs w:val="22"/>
        </w:rPr>
        <w:t xml:space="preserve"> </w:t>
      </w:r>
      <w:r w:rsidRPr="008163E0">
        <w:rPr>
          <w:rFonts w:ascii="Verdana" w:hAnsi="Verdana"/>
          <w:sz w:val="22"/>
          <w:szCs w:val="22"/>
        </w:rPr>
        <w:t>contrato</w:t>
      </w:r>
      <w:r w:rsidRPr="008163E0">
        <w:rPr>
          <w:rFonts w:ascii="Verdana" w:hAnsi="Verdana"/>
          <w:spacing w:val="-10"/>
          <w:sz w:val="22"/>
          <w:szCs w:val="22"/>
        </w:rPr>
        <w:t xml:space="preserve"> </w:t>
      </w:r>
      <w:r w:rsidRPr="008163E0">
        <w:rPr>
          <w:rFonts w:ascii="Verdana" w:hAnsi="Verdana"/>
          <w:sz w:val="22"/>
          <w:szCs w:val="22"/>
        </w:rPr>
        <w:t>en</w:t>
      </w:r>
      <w:r w:rsidRPr="008163E0">
        <w:rPr>
          <w:rFonts w:ascii="Verdana" w:hAnsi="Verdana"/>
          <w:spacing w:val="-11"/>
          <w:sz w:val="22"/>
          <w:szCs w:val="22"/>
        </w:rPr>
        <w:t xml:space="preserve"> </w:t>
      </w:r>
      <w:r w:rsidRPr="008163E0">
        <w:rPr>
          <w:rFonts w:ascii="Verdana" w:hAnsi="Verdana"/>
          <w:sz w:val="22"/>
          <w:szCs w:val="22"/>
        </w:rPr>
        <w:t>el</w:t>
      </w:r>
      <w:r w:rsidRPr="008163E0">
        <w:rPr>
          <w:rFonts w:ascii="Verdana" w:hAnsi="Verdana"/>
          <w:spacing w:val="-10"/>
          <w:sz w:val="22"/>
          <w:szCs w:val="22"/>
        </w:rPr>
        <w:t xml:space="preserve"> </w:t>
      </w:r>
      <w:r w:rsidRPr="008163E0">
        <w:rPr>
          <w:rFonts w:ascii="Verdana" w:hAnsi="Verdana"/>
          <w:sz w:val="22"/>
          <w:szCs w:val="22"/>
        </w:rPr>
        <w:t>caso</w:t>
      </w:r>
      <w:r w:rsidRPr="008163E0">
        <w:rPr>
          <w:rFonts w:ascii="Verdana" w:hAnsi="Verdana"/>
          <w:spacing w:val="-11"/>
          <w:sz w:val="22"/>
          <w:szCs w:val="22"/>
        </w:rPr>
        <w:t xml:space="preserve"> </w:t>
      </w:r>
      <w:r w:rsidRPr="008163E0">
        <w:rPr>
          <w:rFonts w:ascii="Verdana" w:hAnsi="Verdana"/>
          <w:sz w:val="22"/>
          <w:szCs w:val="22"/>
        </w:rPr>
        <w:t>que</w:t>
      </w:r>
      <w:r w:rsidRPr="008163E0">
        <w:rPr>
          <w:rFonts w:ascii="Verdana" w:hAnsi="Verdana"/>
          <w:spacing w:val="-11"/>
          <w:sz w:val="22"/>
          <w:szCs w:val="22"/>
        </w:rPr>
        <w:t xml:space="preserve"> </w:t>
      </w:r>
      <w:r w:rsidRPr="008163E0">
        <w:rPr>
          <w:rFonts w:ascii="Verdana" w:hAnsi="Verdana"/>
          <w:sz w:val="22"/>
          <w:szCs w:val="22"/>
        </w:rPr>
        <w:t>le</w:t>
      </w:r>
      <w:r w:rsidRPr="008163E0">
        <w:rPr>
          <w:rFonts w:ascii="Verdana" w:hAnsi="Verdana"/>
          <w:spacing w:val="-10"/>
          <w:sz w:val="22"/>
          <w:szCs w:val="22"/>
        </w:rPr>
        <w:t xml:space="preserve"> </w:t>
      </w:r>
      <w:r w:rsidRPr="008163E0">
        <w:rPr>
          <w:rFonts w:ascii="Verdana" w:hAnsi="Verdana"/>
          <w:sz w:val="22"/>
          <w:szCs w:val="22"/>
        </w:rPr>
        <w:t>sea</w:t>
      </w:r>
      <w:r w:rsidRPr="008163E0">
        <w:rPr>
          <w:rFonts w:ascii="Verdana" w:hAnsi="Verdana"/>
          <w:spacing w:val="-11"/>
          <w:sz w:val="22"/>
          <w:szCs w:val="22"/>
        </w:rPr>
        <w:t xml:space="preserve"> </w:t>
      </w:r>
      <w:r w:rsidRPr="008163E0">
        <w:rPr>
          <w:rFonts w:ascii="Verdana" w:hAnsi="Verdana"/>
          <w:sz w:val="22"/>
          <w:szCs w:val="22"/>
        </w:rPr>
        <w:t>adjudicado.</w:t>
      </w:r>
    </w:p>
    <w:p w14:paraId="5E5FC45B" w14:textId="77777777" w:rsidR="00E0653D" w:rsidRPr="008163E0" w:rsidRDefault="00E0653D" w:rsidP="00E0653D">
      <w:pPr>
        <w:pStyle w:val="Textoindependiente"/>
        <w:keepNext/>
        <w:keepLines/>
        <w:ind w:right="743"/>
        <w:jc w:val="both"/>
        <w:rPr>
          <w:rFonts w:ascii="Verdana" w:hAnsi="Verdana"/>
          <w:i/>
          <w:iCs/>
          <w:sz w:val="22"/>
          <w:szCs w:val="22"/>
        </w:rPr>
      </w:pPr>
      <w:r w:rsidRPr="008163E0">
        <w:rPr>
          <w:rFonts w:ascii="Verdana" w:hAnsi="Verdana"/>
          <w:sz w:val="22"/>
          <w:szCs w:val="22"/>
        </w:rPr>
        <w:t>Si el proponente actúa a través de un representante o apoderado, deberá acreditar mediante documento</w:t>
      </w:r>
      <w:r w:rsidRPr="008163E0">
        <w:rPr>
          <w:rFonts w:ascii="Verdana" w:hAnsi="Verdana"/>
          <w:spacing w:val="1"/>
          <w:sz w:val="22"/>
          <w:szCs w:val="22"/>
        </w:rPr>
        <w:t xml:space="preserve"> </w:t>
      </w:r>
      <w:r w:rsidRPr="008163E0">
        <w:rPr>
          <w:rFonts w:ascii="Verdana" w:hAnsi="Verdana"/>
          <w:sz w:val="22"/>
          <w:szCs w:val="22"/>
        </w:rPr>
        <w:t>legalmente expedido, que su representante o apoderado está expresamente facultado para presentar la</w:t>
      </w:r>
      <w:r w:rsidRPr="008163E0">
        <w:rPr>
          <w:rFonts w:ascii="Verdana" w:hAnsi="Verdana"/>
          <w:spacing w:val="1"/>
          <w:sz w:val="22"/>
          <w:szCs w:val="22"/>
        </w:rPr>
        <w:t xml:space="preserve"> </w:t>
      </w:r>
      <w:r w:rsidRPr="008163E0">
        <w:rPr>
          <w:rFonts w:ascii="Verdana" w:hAnsi="Verdana"/>
          <w:sz w:val="22"/>
          <w:szCs w:val="22"/>
        </w:rPr>
        <w:t>propuesta</w:t>
      </w:r>
      <w:r w:rsidRPr="008163E0">
        <w:rPr>
          <w:rFonts w:ascii="Verdana" w:hAnsi="Verdana"/>
          <w:spacing w:val="-5"/>
          <w:sz w:val="22"/>
          <w:szCs w:val="22"/>
        </w:rPr>
        <w:t xml:space="preserve"> </w:t>
      </w:r>
      <w:r w:rsidRPr="008163E0">
        <w:rPr>
          <w:rFonts w:ascii="Verdana" w:hAnsi="Verdana"/>
          <w:sz w:val="22"/>
          <w:szCs w:val="22"/>
        </w:rPr>
        <w:t>y</w:t>
      </w:r>
      <w:r w:rsidRPr="008163E0">
        <w:rPr>
          <w:rFonts w:ascii="Verdana" w:hAnsi="Verdana"/>
          <w:spacing w:val="-5"/>
          <w:sz w:val="22"/>
          <w:szCs w:val="22"/>
        </w:rPr>
        <w:t xml:space="preserve"> </w:t>
      </w:r>
      <w:r w:rsidRPr="008163E0">
        <w:rPr>
          <w:rFonts w:ascii="Verdana" w:hAnsi="Verdana"/>
          <w:sz w:val="22"/>
          <w:szCs w:val="22"/>
        </w:rPr>
        <w:t>firmar</w:t>
      </w:r>
      <w:r w:rsidRPr="008163E0">
        <w:rPr>
          <w:rFonts w:ascii="Verdana" w:hAnsi="Verdana"/>
          <w:spacing w:val="-3"/>
          <w:sz w:val="22"/>
          <w:szCs w:val="22"/>
        </w:rPr>
        <w:t xml:space="preserve"> </w:t>
      </w:r>
      <w:r w:rsidRPr="008163E0">
        <w:rPr>
          <w:rFonts w:ascii="Verdana" w:hAnsi="Verdana"/>
          <w:sz w:val="22"/>
          <w:szCs w:val="22"/>
        </w:rPr>
        <w:t>el</w:t>
      </w:r>
      <w:r w:rsidRPr="008163E0">
        <w:rPr>
          <w:rFonts w:ascii="Verdana" w:hAnsi="Verdana"/>
          <w:spacing w:val="-5"/>
          <w:sz w:val="22"/>
          <w:szCs w:val="22"/>
        </w:rPr>
        <w:t xml:space="preserve"> </w:t>
      </w:r>
      <w:r w:rsidRPr="008163E0">
        <w:rPr>
          <w:rFonts w:ascii="Verdana" w:hAnsi="Verdana"/>
          <w:sz w:val="22"/>
          <w:szCs w:val="22"/>
        </w:rPr>
        <w:t>contrato</w:t>
      </w:r>
      <w:r w:rsidRPr="008163E0">
        <w:rPr>
          <w:rFonts w:ascii="Verdana" w:hAnsi="Verdana"/>
          <w:spacing w:val="-5"/>
          <w:sz w:val="22"/>
          <w:szCs w:val="22"/>
        </w:rPr>
        <w:t xml:space="preserve"> </w:t>
      </w:r>
      <w:r w:rsidRPr="008163E0">
        <w:rPr>
          <w:rFonts w:ascii="Verdana" w:hAnsi="Verdana"/>
          <w:sz w:val="22"/>
          <w:szCs w:val="22"/>
        </w:rPr>
        <w:t>respectivo.</w:t>
      </w:r>
    </w:p>
    <w:p w14:paraId="02262489" w14:textId="77777777" w:rsidR="00E0653D" w:rsidRPr="008163E0" w:rsidRDefault="00E0653D" w:rsidP="00442ACE">
      <w:pPr>
        <w:pStyle w:val="Ttulo1"/>
        <w:numPr>
          <w:ilvl w:val="3"/>
          <w:numId w:val="42"/>
        </w:numPr>
        <w:ind w:left="851" w:right="743" w:hanging="851"/>
        <w:jc w:val="both"/>
        <w:rPr>
          <w:rFonts w:ascii="Verdana" w:hAnsi="Verdana"/>
          <w:b/>
          <w:bCs/>
          <w:color w:val="auto"/>
          <w:sz w:val="22"/>
          <w:szCs w:val="22"/>
        </w:rPr>
      </w:pPr>
      <w:r w:rsidRPr="008163E0">
        <w:rPr>
          <w:rFonts w:ascii="Verdana" w:hAnsi="Verdana"/>
          <w:b/>
          <w:bCs/>
          <w:color w:val="auto"/>
          <w:spacing w:val="-3"/>
          <w:sz w:val="22"/>
          <w:szCs w:val="22"/>
        </w:rPr>
        <w:t>APODERAMIENTO</w:t>
      </w:r>
      <w:r w:rsidRPr="008163E0">
        <w:rPr>
          <w:rFonts w:ascii="Verdana" w:hAnsi="Verdana"/>
          <w:b/>
          <w:bCs/>
          <w:color w:val="auto"/>
          <w:spacing w:val="-10"/>
          <w:sz w:val="22"/>
          <w:szCs w:val="22"/>
        </w:rPr>
        <w:t xml:space="preserve"> </w:t>
      </w:r>
      <w:r w:rsidRPr="008163E0">
        <w:rPr>
          <w:rFonts w:ascii="Verdana" w:hAnsi="Verdana"/>
          <w:b/>
          <w:bCs/>
          <w:color w:val="auto"/>
          <w:spacing w:val="-3"/>
          <w:sz w:val="22"/>
          <w:szCs w:val="22"/>
        </w:rPr>
        <w:t>DE</w:t>
      </w:r>
      <w:r w:rsidRPr="008163E0">
        <w:rPr>
          <w:rFonts w:ascii="Verdana" w:hAnsi="Verdana"/>
          <w:b/>
          <w:bCs/>
          <w:color w:val="auto"/>
          <w:spacing w:val="-10"/>
          <w:sz w:val="22"/>
          <w:szCs w:val="22"/>
        </w:rPr>
        <w:t xml:space="preserve"> </w:t>
      </w:r>
      <w:r w:rsidRPr="008163E0">
        <w:rPr>
          <w:rFonts w:ascii="Verdana" w:hAnsi="Verdana"/>
          <w:b/>
          <w:bCs/>
          <w:color w:val="auto"/>
          <w:spacing w:val="-3"/>
          <w:sz w:val="22"/>
          <w:szCs w:val="22"/>
        </w:rPr>
        <w:t>PERSONAS</w:t>
      </w:r>
      <w:r w:rsidRPr="008163E0">
        <w:rPr>
          <w:rFonts w:ascii="Verdana" w:hAnsi="Verdana"/>
          <w:b/>
          <w:bCs/>
          <w:color w:val="auto"/>
          <w:spacing w:val="-10"/>
          <w:sz w:val="22"/>
          <w:szCs w:val="22"/>
        </w:rPr>
        <w:t xml:space="preserve"> </w:t>
      </w:r>
      <w:r w:rsidRPr="008163E0">
        <w:rPr>
          <w:rFonts w:ascii="Verdana" w:hAnsi="Verdana"/>
          <w:b/>
          <w:bCs/>
          <w:color w:val="auto"/>
          <w:spacing w:val="-2"/>
          <w:sz w:val="22"/>
          <w:szCs w:val="22"/>
        </w:rPr>
        <w:t>EXTRANJERAS.</w:t>
      </w:r>
    </w:p>
    <w:p w14:paraId="23D3746C" w14:textId="77777777" w:rsidR="00E0653D" w:rsidRPr="008163E0" w:rsidRDefault="00E0653D" w:rsidP="00E0653D">
      <w:pPr>
        <w:pStyle w:val="Sinespaciado"/>
        <w:ind w:right="743"/>
        <w:jc w:val="both"/>
        <w:rPr>
          <w:rFonts w:ascii="Verdana" w:hAnsi="Verdana"/>
          <w:sz w:val="22"/>
          <w:szCs w:val="22"/>
        </w:rPr>
      </w:pPr>
    </w:p>
    <w:p w14:paraId="544ACD4D" w14:textId="77777777" w:rsidR="00E0653D" w:rsidRPr="008163E0" w:rsidRDefault="00E0653D" w:rsidP="00E0653D">
      <w:pPr>
        <w:pStyle w:val="Sinespaciado"/>
        <w:ind w:right="743"/>
        <w:jc w:val="both"/>
        <w:rPr>
          <w:rFonts w:ascii="Verdana" w:hAnsi="Verdana"/>
          <w:spacing w:val="-1"/>
          <w:sz w:val="22"/>
          <w:szCs w:val="22"/>
        </w:rPr>
      </w:pPr>
      <w:r w:rsidRPr="008163E0">
        <w:rPr>
          <w:rFonts w:ascii="Verdana" w:hAnsi="Verdana"/>
          <w:sz w:val="22"/>
          <w:szCs w:val="22"/>
        </w:rPr>
        <w:t>Las personas naturales extranjeras sin residencia en Colombia, y las personas jurídicas extranjeras sin</w:t>
      </w:r>
      <w:r w:rsidRPr="008163E0">
        <w:rPr>
          <w:rFonts w:ascii="Verdana" w:hAnsi="Verdana"/>
          <w:spacing w:val="1"/>
          <w:sz w:val="22"/>
          <w:szCs w:val="22"/>
        </w:rPr>
        <w:t xml:space="preserve"> </w:t>
      </w:r>
      <w:r w:rsidRPr="008163E0">
        <w:rPr>
          <w:rFonts w:ascii="Verdana" w:hAnsi="Verdana"/>
          <w:spacing w:val="-1"/>
          <w:sz w:val="22"/>
          <w:szCs w:val="22"/>
        </w:rPr>
        <w:t>domicilio</w:t>
      </w:r>
      <w:r w:rsidRPr="008163E0">
        <w:rPr>
          <w:rFonts w:ascii="Verdana" w:hAnsi="Verdana"/>
          <w:spacing w:val="-12"/>
          <w:sz w:val="22"/>
          <w:szCs w:val="22"/>
        </w:rPr>
        <w:t xml:space="preserve"> </w:t>
      </w:r>
      <w:r w:rsidRPr="008163E0">
        <w:rPr>
          <w:rFonts w:ascii="Verdana" w:hAnsi="Verdana"/>
          <w:spacing w:val="-1"/>
          <w:sz w:val="22"/>
          <w:szCs w:val="22"/>
        </w:rPr>
        <w:t>en</w:t>
      </w:r>
      <w:r w:rsidRPr="008163E0">
        <w:rPr>
          <w:rFonts w:ascii="Verdana" w:hAnsi="Verdana"/>
          <w:spacing w:val="-11"/>
          <w:sz w:val="22"/>
          <w:szCs w:val="22"/>
        </w:rPr>
        <w:t xml:space="preserve"> </w:t>
      </w:r>
      <w:r w:rsidRPr="008163E0">
        <w:rPr>
          <w:rFonts w:ascii="Verdana" w:hAnsi="Verdana"/>
          <w:spacing w:val="-1"/>
          <w:sz w:val="22"/>
          <w:szCs w:val="22"/>
        </w:rPr>
        <w:t>Colombia,</w:t>
      </w:r>
      <w:r w:rsidRPr="008163E0">
        <w:rPr>
          <w:rFonts w:ascii="Verdana" w:hAnsi="Verdana"/>
          <w:spacing w:val="-11"/>
          <w:sz w:val="22"/>
          <w:szCs w:val="22"/>
        </w:rPr>
        <w:t xml:space="preserve"> </w:t>
      </w:r>
      <w:r w:rsidRPr="008163E0">
        <w:rPr>
          <w:rFonts w:ascii="Verdana" w:hAnsi="Verdana"/>
          <w:spacing w:val="-1"/>
          <w:sz w:val="22"/>
          <w:szCs w:val="22"/>
        </w:rPr>
        <w:t>deberán</w:t>
      </w:r>
      <w:r w:rsidRPr="008163E0">
        <w:rPr>
          <w:rFonts w:ascii="Verdana" w:hAnsi="Verdana"/>
          <w:spacing w:val="-12"/>
          <w:sz w:val="22"/>
          <w:szCs w:val="22"/>
        </w:rPr>
        <w:t xml:space="preserve"> </w:t>
      </w:r>
      <w:r w:rsidRPr="008163E0">
        <w:rPr>
          <w:rFonts w:ascii="Verdana" w:hAnsi="Verdana"/>
          <w:spacing w:val="-1"/>
          <w:sz w:val="22"/>
          <w:szCs w:val="22"/>
        </w:rPr>
        <w:t>constituir</w:t>
      </w:r>
      <w:r w:rsidRPr="008163E0">
        <w:rPr>
          <w:rFonts w:ascii="Verdana" w:hAnsi="Verdana"/>
          <w:spacing w:val="-10"/>
          <w:sz w:val="22"/>
          <w:szCs w:val="22"/>
        </w:rPr>
        <w:t xml:space="preserve"> </w:t>
      </w:r>
      <w:r w:rsidRPr="008163E0">
        <w:rPr>
          <w:rFonts w:ascii="Verdana" w:hAnsi="Verdana"/>
          <w:sz w:val="22"/>
          <w:szCs w:val="22"/>
        </w:rPr>
        <w:t>un</w:t>
      </w:r>
      <w:r w:rsidRPr="008163E0">
        <w:rPr>
          <w:rFonts w:ascii="Verdana" w:hAnsi="Verdana"/>
          <w:spacing w:val="-12"/>
          <w:sz w:val="22"/>
          <w:szCs w:val="22"/>
        </w:rPr>
        <w:t xml:space="preserve"> </w:t>
      </w:r>
      <w:r w:rsidRPr="008163E0">
        <w:rPr>
          <w:rFonts w:ascii="Verdana" w:hAnsi="Verdana"/>
          <w:sz w:val="22"/>
          <w:szCs w:val="22"/>
        </w:rPr>
        <w:t>apoderado</w:t>
      </w:r>
      <w:r w:rsidRPr="008163E0">
        <w:rPr>
          <w:rFonts w:ascii="Verdana" w:hAnsi="Verdana"/>
          <w:spacing w:val="-11"/>
          <w:sz w:val="22"/>
          <w:szCs w:val="22"/>
        </w:rPr>
        <w:t xml:space="preserve"> </w:t>
      </w:r>
      <w:r w:rsidRPr="008163E0">
        <w:rPr>
          <w:rFonts w:ascii="Verdana" w:hAnsi="Verdana"/>
          <w:sz w:val="22"/>
          <w:szCs w:val="22"/>
        </w:rPr>
        <w:t>domiciliado</w:t>
      </w:r>
      <w:r w:rsidRPr="008163E0">
        <w:rPr>
          <w:rFonts w:ascii="Verdana" w:hAnsi="Verdana"/>
          <w:spacing w:val="-11"/>
          <w:sz w:val="22"/>
          <w:szCs w:val="22"/>
        </w:rPr>
        <w:t xml:space="preserve"> </w:t>
      </w:r>
      <w:r w:rsidRPr="008163E0">
        <w:rPr>
          <w:rFonts w:ascii="Verdana" w:hAnsi="Verdana"/>
          <w:sz w:val="22"/>
          <w:szCs w:val="22"/>
        </w:rPr>
        <w:t>en</w:t>
      </w:r>
      <w:r w:rsidRPr="008163E0">
        <w:rPr>
          <w:rFonts w:ascii="Verdana" w:hAnsi="Verdana"/>
          <w:spacing w:val="-12"/>
          <w:sz w:val="22"/>
          <w:szCs w:val="22"/>
        </w:rPr>
        <w:t xml:space="preserve"> </w:t>
      </w:r>
      <w:r w:rsidRPr="008163E0">
        <w:rPr>
          <w:rFonts w:ascii="Verdana" w:hAnsi="Verdana"/>
          <w:sz w:val="22"/>
          <w:szCs w:val="22"/>
        </w:rPr>
        <w:t>nuestro</w:t>
      </w:r>
      <w:r w:rsidRPr="008163E0">
        <w:rPr>
          <w:rFonts w:ascii="Verdana" w:hAnsi="Verdana"/>
          <w:spacing w:val="-11"/>
          <w:sz w:val="22"/>
          <w:szCs w:val="22"/>
        </w:rPr>
        <w:t xml:space="preserve"> </w:t>
      </w:r>
      <w:r w:rsidRPr="008163E0">
        <w:rPr>
          <w:rFonts w:ascii="Verdana" w:hAnsi="Verdana"/>
          <w:sz w:val="22"/>
          <w:szCs w:val="22"/>
        </w:rPr>
        <w:t>país,</w:t>
      </w:r>
      <w:r w:rsidRPr="008163E0">
        <w:rPr>
          <w:rFonts w:ascii="Verdana" w:hAnsi="Verdana"/>
          <w:spacing w:val="-11"/>
          <w:sz w:val="22"/>
          <w:szCs w:val="22"/>
        </w:rPr>
        <w:t xml:space="preserve"> </w:t>
      </w:r>
      <w:r w:rsidRPr="008163E0">
        <w:rPr>
          <w:rFonts w:ascii="Verdana" w:hAnsi="Verdana"/>
          <w:sz w:val="22"/>
          <w:szCs w:val="22"/>
        </w:rPr>
        <w:t>debidamente</w:t>
      </w:r>
      <w:r w:rsidRPr="008163E0">
        <w:rPr>
          <w:rFonts w:ascii="Verdana" w:hAnsi="Verdana"/>
          <w:spacing w:val="-13"/>
          <w:sz w:val="22"/>
          <w:szCs w:val="22"/>
        </w:rPr>
        <w:t xml:space="preserve"> </w:t>
      </w:r>
      <w:r w:rsidRPr="008163E0">
        <w:rPr>
          <w:rFonts w:ascii="Verdana" w:hAnsi="Verdana"/>
          <w:sz w:val="22"/>
          <w:szCs w:val="22"/>
        </w:rPr>
        <w:t>facultado</w:t>
      </w:r>
      <w:r w:rsidRPr="008163E0">
        <w:rPr>
          <w:rFonts w:ascii="Verdana" w:hAnsi="Verdana"/>
          <w:spacing w:val="-51"/>
          <w:sz w:val="22"/>
          <w:szCs w:val="22"/>
        </w:rPr>
        <w:t xml:space="preserve"> </w:t>
      </w:r>
      <w:r w:rsidRPr="008163E0">
        <w:rPr>
          <w:rFonts w:ascii="Verdana" w:hAnsi="Verdana"/>
          <w:spacing w:val="-2"/>
          <w:sz w:val="22"/>
          <w:szCs w:val="22"/>
        </w:rPr>
        <w:t>para</w:t>
      </w:r>
      <w:r w:rsidRPr="008163E0">
        <w:rPr>
          <w:rFonts w:ascii="Verdana" w:hAnsi="Verdana"/>
          <w:spacing w:val="-11"/>
          <w:sz w:val="22"/>
          <w:szCs w:val="22"/>
        </w:rPr>
        <w:t xml:space="preserve"> </w:t>
      </w:r>
      <w:r w:rsidRPr="008163E0">
        <w:rPr>
          <w:rFonts w:ascii="Verdana" w:hAnsi="Verdana"/>
          <w:spacing w:val="-2"/>
          <w:sz w:val="22"/>
          <w:szCs w:val="22"/>
        </w:rPr>
        <w:t>presentar</w:t>
      </w:r>
      <w:r w:rsidRPr="008163E0">
        <w:rPr>
          <w:rFonts w:ascii="Verdana" w:hAnsi="Verdana"/>
          <w:spacing w:val="-9"/>
          <w:sz w:val="22"/>
          <w:szCs w:val="22"/>
        </w:rPr>
        <w:t xml:space="preserve"> </w:t>
      </w:r>
      <w:r w:rsidRPr="008163E0">
        <w:rPr>
          <w:rFonts w:ascii="Verdana" w:hAnsi="Verdana"/>
          <w:spacing w:val="-2"/>
          <w:sz w:val="22"/>
          <w:szCs w:val="22"/>
        </w:rPr>
        <w:t>la</w:t>
      </w:r>
      <w:r w:rsidRPr="008163E0">
        <w:rPr>
          <w:rFonts w:ascii="Verdana" w:hAnsi="Verdana"/>
          <w:spacing w:val="-11"/>
          <w:sz w:val="22"/>
          <w:szCs w:val="22"/>
        </w:rPr>
        <w:t xml:space="preserve"> </w:t>
      </w:r>
      <w:r w:rsidRPr="008163E0">
        <w:rPr>
          <w:rFonts w:ascii="Verdana" w:hAnsi="Verdana"/>
          <w:spacing w:val="-2"/>
          <w:sz w:val="22"/>
          <w:szCs w:val="22"/>
        </w:rPr>
        <w:t>Oferta,</w:t>
      </w:r>
      <w:r w:rsidRPr="008163E0">
        <w:rPr>
          <w:rFonts w:ascii="Verdana" w:hAnsi="Verdana"/>
          <w:spacing w:val="-10"/>
          <w:sz w:val="22"/>
          <w:szCs w:val="22"/>
        </w:rPr>
        <w:t xml:space="preserve"> </w:t>
      </w:r>
      <w:r w:rsidRPr="008163E0">
        <w:rPr>
          <w:rFonts w:ascii="Verdana" w:hAnsi="Verdana"/>
          <w:spacing w:val="-2"/>
          <w:sz w:val="22"/>
          <w:szCs w:val="22"/>
        </w:rPr>
        <w:t>participar</w:t>
      </w:r>
      <w:r w:rsidRPr="008163E0">
        <w:rPr>
          <w:rFonts w:ascii="Verdana" w:hAnsi="Verdana"/>
          <w:spacing w:val="-9"/>
          <w:sz w:val="22"/>
          <w:szCs w:val="22"/>
        </w:rPr>
        <w:t xml:space="preserve"> </w:t>
      </w:r>
      <w:r w:rsidRPr="008163E0">
        <w:rPr>
          <w:rFonts w:ascii="Verdana" w:hAnsi="Verdana"/>
          <w:spacing w:val="-2"/>
          <w:sz w:val="22"/>
          <w:szCs w:val="22"/>
        </w:rPr>
        <w:t>y</w:t>
      </w:r>
      <w:r w:rsidRPr="008163E0">
        <w:rPr>
          <w:rFonts w:ascii="Verdana" w:hAnsi="Verdana"/>
          <w:spacing w:val="-10"/>
          <w:sz w:val="22"/>
          <w:szCs w:val="22"/>
        </w:rPr>
        <w:t xml:space="preserve"> </w:t>
      </w:r>
      <w:r w:rsidRPr="008163E0">
        <w:rPr>
          <w:rFonts w:ascii="Verdana" w:hAnsi="Verdana"/>
          <w:spacing w:val="-2"/>
          <w:sz w:val="22"/>
          <w:szCs w:val="22"/>
        </w:rPr>
        <w:t>comprometer</w:t>
      </w:r>
      <w:r w:rsidRPr="008163E0">
        <w:rPr>
          <w:rFonts w:ascii="Verdana" w:hAnsi="Verdana"/>
          <w:spacing w:val="-9"/>
          <w:sz w:val="22"/>
          <w:szCs w:val="22"/>
        </w:rPr>
        <w:t xml:space="preserve"> </w:t>
      </w:r>
      <w:r w:rsidRPr="008163E0">
        <w:rPr>
          <w:rFonts w:ascii="Verdana" w:hAnsi="Verdana"/>
          <w:spacing w:val="-2"/>
          <w:sz w:val="22"/>
          <w:szCs w:val="22"/>
        </w:rPr>
        <w:t>a</w:t>
      </w:r>
      <w:r w:rsidRPr="008163E0">
        <w:rPr>
          <w:rFonts w:ascii="Verdana" w:hAnsi="Verdana"/>
          <w:spacing w:val="-11"/>
          <w:sz w:val="22"/>
          <w:szCs w:val="22"/>
        </w:rPr>
        <w:t xml:space="preserve"> </w:t>
      </w:r>
      <w:r w:rsidRPr="008163E0">
        <w:rPr>
          <w:rFonts w:ascii="Verdana" w:hAnsi="Verdana"/>
          <w:spacing w:val="-2"/>
          <w:sz w:val="22"/>
          <w:szCs w:val="22"/>
        </w:rPr>
        <w:t>su representado</w:t>
      </w:r>
      <w:r w:rsidRPr="008163E0">
        <w:rPr>
          <w:rFonts w:ascii="Verdana" w:hAnsi="Verdana"/>
          <w:spacing w:val="-11"/>
          <w:sz w:val="22"/>
          <w:szCs w:val="22"/>
        </w:rPr>
        <w:t xml:space="preserve"> </w:t>
      </w:r>
      <w:r w:rsidRPr="008163E0">
        <w:rPr>
          <w:rFonts w:ascii="Verdana" w:hAnsi="Verdana"/>
          <w:spacing w:val="-2"/>
          <w:sz w:val="22"/>
          <w:szCs w:val="22"/>
        </w:rPr>
        <w:t>en</w:t>
      </w:r>
      <w:r w:rsidRPr="008163E0">
        <w:rPr>
          <w:rFonts w:ascii="Verdana" w:hAnsi="Verdana"/>
          <w:spacing w:val="-10"/>
          <w:sz w:val="22"/>
          <w:szCs w:val="22"/>
        </w:rPr>
        <w:t xml:space="preserve"> </w:t>
      </w:r>
      <w:r w:rsidRPr="008163E0">
        <w:rPr>
          <w:rFonts w:ascii="Verdana" w:hAnsi="Verdana"/>
          <w:spacing w:val="-2"/>
          <w:sz w:val="22"/>
          <w:szCs w:val="22"/>
        </w:rPr>
        <w:t>las</w:t>
      </w:r>
      <w:r w:rsidRPr="008163E0">
        <w:rPr>
          <w:rFonts w:ascii="Verdana" w:hAnsi="Verdana"/>
          <w:spacing w:val="-9"/>
          <w:sz w:val="22"/>
          <w:szCs w:val="22"/>
        </w:rPr>
        <w:t xml:space="preserve"> </w:t>
      </w:r>
      <w:r w:rsidRPr="008163E0">
        <w:rPr>
          <w:rFonts w:ascii="Verdana" w:hAnsi="Verdana"/>
          <w:spacing w:val="-2"/>
          <w:sz w:val="22"/>
          <w:szCs w:val="22"/>
        </w:rPr>
        <w:t>diferentes</w:t>
      </w:r>
      <w:r w:rsidRPr="008163E0">
        <w:rPr>
          <w:rFonts w:ascii="Verdana" w:hAnsi="Verdana"/>
          <w:spacing w:val="-9"/>
          <w:sz w:val="22"/>
          <w:szCs w:val="22"/>
        </w:rPr>
        <w:t xml:space="preserve"> </w:t>
      </w:r>
      <w:r w:rsidRPr="008163E0">
        <w:rPr>
          <w:rFonts w:ascii="Verdana" w:hAnsi="Verdana"/>
          <w:spacing w:val="-2"/>
          <w:sz w:val="22"/>
          <w:szCs w:val="22"/>
        </w:rPr>
        <w:t>instancias</w:t>
      </w:r>
      <w:r w:rsidRPr="008163E0">
        <w:rPr>
          <w:rFonts w:ascii="Verdana" w:hAnsi="Verdana"/>
          <w:spacing w:val="-9"/>
          <w:sz w:val="22"/>
          <w:szCs w:val="22"/>
        </w:rPr>
        <w:t xml:space="preserve"> </w:t>
      </w:r>
      <w:r w:rsidRPr="008163E0">
        <w:rPr>
          <w:rFonts w:ascii="Verdana" w:hAnsi="Verdana"/>
          <w:spacing w:val="-1"/>
          <w:sz w:val="22"/>
          <w:szCs w:val="22"/>
        </w:rPr>
        <w:t>del</w:t>
      </w:r>
      <w:r w:rsidRPr="008163E0">
        <w:rPr>
          <w:rFonts w:ascii="Verdana" w:hAnsi="Verdana"/>
          <w:spacing w:val="-11"/>
          <w:sz w:val="22"/>
          <w:szCs w:val="22"/>
        </w:rPr>
        <w:t xml:space="preserve"> </w:t>
      </w:r>
      <w:r w:rsidRPr="008163E0">
        <w:rPr>
          <w:rFonts w:ascii="Verdana" w:hAnsi="Verdana"/>
          <w:spacing w:val="-1"/>
          <w:sz w:val="22"/>
          <w:szCs w:val="22"/>
        </w:rPr>
        <w:t>proceso,</w:t>
      </w:r>
      <w:r w:rsidRPr="008163E0">
        <w:rPr>
          <w:rFonts w:ascii="Verdana" w:hAnsi="Verdana"/>
          <w:spacing w:val="-51"/>
          <w:sz w:val="22"/>
          <w:szCs w:val="22"/>
        </w:rPr>
        <w:t xml:space="preserve"> </w:t>
      </w:r>
      <w:r w:rsidRPr="008163E0">
        <w:rPr>
          <w:rFonts w:ascii="Verdana" w:hAnsi="Verdana"/>
          <w:sz w:val="22"/>
          <w:szCs w:val="22"/>
        </w:rPr>
        <w:t>suscribir</w:t>
      </w:r>
      <w:r w:rsidRPr="008163E0">
        <w:rPr>
          <w:rFonts w:ascii="Verdana" w:hAnsi="Verdana"/>
          <w:spacing w:val="-10"/>
          <w:sz w:val="22"/>
          <w:szCs w:val="22"/>
        </w:rPr>
        <w:t xml:space="preserve"> </w:t>
      </w:r>
      <w:r w:rsidRPr="008163E0">
        <w:rPr>
          <w:rFonts w:ascii="Verdana" w:hAnsi="Verdana"/>
          <w:sz w:val="22"/>
          <w:szCs w:val="22"/>
        </w:rPr>
        <w:t>los</w:t>
      </w:r>
      <w:r w:rsidRPr="008163E0">
        <w:rPr>
          <w:rFonts w:ascii="Verdana" w:hAnsi="Verdana"/>
          <w:spacing w:val="-9"/>
          <w:sz w:val="22"/>
          <w:szCs w:val="22"/>
        </w:rPr>
        <w:t xml:space="preserve"> </w:t>
      </w:r>
      <w:r w:rsidRPr="008163E0">
        <w:rPr>
          <w:rFonts w:ascii="Verdana" w:hAnsi="Verdana"/>
          <w:sz w:val="22"/>
          <w:szCs w:val="22"/>
        </w:rPr>
        <w:t>documentos</w:t>
      </w:r>
      <w:r w:rsidRPr="008163E0">
        <w:rPr>
          <w:rFonts w:ascii="Verdana" w:hAnsi="Verdana"/>
          <w:spacing w:val="-10"/>
          <w:sz w:val="22"/>
          <w:szCs w:val="22"/>
        </w:rPr>
        <w:t xml:space="preserve"> </w:t>
      </w:r>
      <w:r w:rsidRPr="008163E0">
        <w:rPr>
          <w:rFonts w:ascii="Verdana" w:hAnsi="Verdana"/>
          <w:sz w:val="22"/>
          <w:szCs w:val="22"/>
        </w:rPr>
        <w:t>y</w:t>
      </w:r>
      <w:r w:rsidRPr="008163E0">
        <w:rPr>
          <w:rFonts w:ascii="Verdana" w:hAnsi="Verdana"/>
          <w:spacing w:val="-12"/>
          <w:sz w:val="22"/>
          <w:szCs w:val="22"/>
        </w:rPr>
        <w:t xml:space="preserve"> </w:t>
      </w:r>
      <w:r w:rsidRPr="008163E0">
        <w:rPr>
          <w:rFonts w:ascii="Verdana" w:hAnsi="Verdana"/>
          <w:sz w:val="22"/>
          <w:szCs w:val="22"/>
        </w:rPr>
        <w:t>declaraciones</w:t>
      </w:r>
      <w:r w:rsidRPr="008163E0">
        <w:rPr>
          <w:rFonts w:ascii="Verdana" w:hAnsi="Verdana"/>
          <w:spacing w:val="-9"/>
          <w:sz w:val="22"/>
          <w:szCs w:val="22"/>
        </w:rPr>
        <w:t xml:space="preserve"> </w:t>
      </w:r>
      <w:r w:rsidRPr="008163E0">
        <w:rPr>
          <w:rFonts w:ascii="Verdana" w:hAnsi="Verdana"/>
          <w:sz w:val="22"/>
          <w:szCs w:val="22"/>
        </w:rPr>
        <w:t>que</w:t>
      </w:r>
      <w:r w:rsidRPr="008163E0">
        <w:rPr>
          <w:rFonts w:ascii="Verdana" w:hAnsi="Verdana"/>
          <w:spacing w:val="-11"/>
          <w:sz w:val="22"/>
          <w:szCs w:val="22"/>
        </w:rPr>
        <w:t xml:space="preserve"> </w:t>
      </w:r>
      <w:r w:rsidRPr="008163E0">
        <w:rPr>
          <w:rFonts w:ascii="Verdana" w:hAnsi="Verdana"/>
          <w:sz w:val="22"/>
          <w:szCs w:val="22"/>
        </w:rPr>
        <w:t>se</w:t>
      </w:r>
      <w:r w:rsidRPr="008163E0">
        <w:rPr>
          <w:rFonts w:ascii="Verdana" w:hAnsi="Verdana"/>
          <w:spacing w:val="-10"/>
          <w:sz w:val="22"/>
          <w:szCs w:val="22"/>
        </w:rPr>
        <w:t xml:space="preserve"> </w:t>
      </w:r>
      <w:r w:rsidRPr="008163E0">
        <w:rPr>
          <w:rFonts w:ascii="Verdana" w:hAnsi="Verdana"/>
          <w:sz w:val="22"/>
          <w:szCs w:val="22"/>
        </w:rPr>
        <w:t>requieran,</w:t>
      </w:r>
      <w:r w:rsidRPr="008163E0">
        <w:rPr>
          <w:rFonts w:ascii="Verdana" w:hAnsi="Verdana"/>
          <w:spacing w:val="-11"/>
          <w:sz w:val="22"/>
          <w:szCs w:val="22"/>
        </w:rPr>
        <w:t xml:space="preserve"> </w:t>
      </w:r>
      <w:r w:rsidRPr="008163E0">
        <w:rPr>
          <w:rFonts w:ascii="Verdana" w:hAnsi="Verdana"/>
          <w:sz w:val="22"/>
          <w:szCs w:val="22"/>
        </w:rPr>
        <w:t>así</w:t>
      </w:r>
      <w:r w:rsidRPr="008163E0">
        <w:rPr>
          <w:rFonts w:ascii="Verdana" w:hAnsi="Verdana"/>
          <w:spacing w:val="-8"/>
          <w:sz w:val="22"/>
          <w:szCs w:val="22"/>
        </w:rPr>
        <w:t xml:space="preserve"> </w:t>
      </w:r>
      <w:r w:rsidRPr="008163E0">
        <w:rPr>
          <w:rFonts w:ascii="Verdana" w:hAnsi="Verdana"/>
          <w:sz w:val="22"/>
          <w:szCs w:val="22"/>
        </w:rPr>
        <w:t>como</w:t>
      </w:r>
      <w:r w:rsidRPr="008163E0">
        <w:rPr>
          <w:rFonts w:ascii="Verdana" w:hAnsi="Verdana"/>
          <w:spacing w:val="-11"/>
          <w:sz w:val="22"/>
          <w:szCs w:val="22"/>
        </w:rPr>
        <w:t xml:space="preserve"> </w:t>
      </w:r>
      <w:r w:rsidRPr="008163E0">
        <w:rPr>
          <w:rFonts w:ascii="Verdana" w:hAnsi="Verdana"/>
          <w:sz w:val="22"/>
          <w:szCs w:val="22"/>
        </w:rPr>
        <w:t>el</w:t>
      </w:r>
      <w:r w:rsidRPr="008163E0">
        <w:rPr>
          <w:rFonts w:ascii="Verdana" w:hAnsi="Verdana"/>
          <w:spacing w:val="-10"/>
          <w:sz w:val="22"/>
          <w:szCs w:val="22"/>
        </w:rPr>
        <w:t xml:space="preserve"> </w:t>
      </w:r>
      <w:r w:rsidRPr="008163E0">
        <w:rPr>
          <w:rFonts w:ascii="Verdana" w:hAnsi="Verdana"/>
          <w:sz w:val="22"/>
          <w:szCs w:val="22"/>
        </w:rPr>
        <w:t>Contrato, suministrar</w:t>
      </w:r>
      <w:r w:rsidRPr="008163E0">
        <w:rPr>
          <w:rFonts w:ascii="Verdana" w:hAnsi="Verdana"/>
          <w:spacing w:val="-10"/>
          <w:sz w:val="22"/>
          <w:szCs w:val="22"/>
        </w:rPr>
        <w:t xml:space="preserve"> </w:t>
      </w:r>
      <w:r w:rsidRPr="008163E0">
        <w:rPr>
          <w:rFonts w:ascii="Verdana" w:hAnsi="Verdana"/>
          <w:sz w:val="22"/>
          <w:szCs w:val="22"/>
        </w:rPr>
        <w:t>la</w:t>
      </w:r>
      <w:r w:rsidRPr="008163E0">
        <w:rPr>
          <w:rFonts w:ascii="Verdana" w:hAnsi="Verdana"/>
          <w:spacing w:val="-10"/>
          <w:sz w:val="22"/>
          <w:szCs w:val="22"/>
        </w:rPr>
        <w:t xml:space="preserve"> </w:t>
      </w:r>
      <w:r w:rsidRPr="008163E0">
        <w:rPr>
          <w:rFonts w:ascii="Verdana" w:hAnsi="Verdana"/>
          <w:sz w:val="22"/>
          <w:szCs w:val="22"/>
        </w:rPr>
        <w:t xml:space="preserve">información </w:t>
      </w:r>
      <w:r w:rsidRPr="008163E0">
        <w:rPr>
          <w:rFonts w:ascii="Verdana" w:hAnsi="Verdana"/>
          <w:spacing w:val="-1"/>
          <w:sz w:val="22"/>
          <w:szCs w:val="22"/>
        </w:rPr>
        <w:t>que</w:t>
      </w:r>
      <w:r w:rsidRPr="008163E0">
        <w:rPr>
          <w:rFonts w:ascii="Verdana" w:hAnsi="Verdana"/>
          <w:spacing w:val="-13"/>
          <w:sz w:val="22"/>
          <w:szCs w:val="22"/>
        </w:rPr>
        <w:t xml:space="preserve"> </w:t>
      </w:r>
      <w:r w:rsidRPr="008163E0">
        <w:rPr>
          <w:rFonts w:ascii="Verdana" w:hAnsi="Verdana"/>
          <w:spacing w:val="-1"/>
          <w:sz w:val="22"/>
          <w:szCs w:val="22"/>
        </w:rPr>
        <w:t>le</w:t>
      </w:r>
      <w:r w:rsidRPr="008163E0">
        <w:rPr>
          <w:rFonts w:ascii="Verdana" w:hAnsi="Verdana"/>
          <w:spacing w:val="-12"/>
          <w:sz w:val="22"/>
          <w:szCs w:val="22"/>
        </w:rPr>
        <w:t xml:space="preserve"> </w:t>
      </w:r>
      <w:r w:rsidRPr="008163E0">
        <w:rPr>
          <w:rFonts w:ascii="Verdana" w:hAnsi="Verdana"/>
          <w:spacing w:val="-1"/>
          <w:sz w:val="22"/>
          <w:szCs w:val="22"/>
        </w:rPr>
        <w:t>sea</w:t>
      </w:r>
      <w:r w:rsidRPr="008163E0">
        <w:rPr>
          <w:rFonts w:ascii="Verdana" w:hAnsi="Verdana"/>
          <w:spacing w:val="-12"/>
          <w:sz w:val="22"/>
          <w:szCs w:val="22"/>
        </w:rPr>
        <w:t xml:space="preserve"> </w:t>
      </w:r>
      <w:r w:rsidRPr="008163E0">
        <w:rPr>
          <w:rFonts w:ascii="Verdana" w:hAnsi="Verdana"/>
          <w:spacing w:val="-1"/>
          <w:sz w:val="22"/>
          <w:szCs w:val="22"/>
        </w:rPr>
        <w:t>solicitada,</w:t>
      </w:r>
      <w:r w:rsidRPr="008163E0">
        <w:rPr>
          <w:rFonts w:ascii="Verdana" w:hAnsi="Verdana"/>
          <w:spacing w:val="-12"/>
          <w:sz w:val="22"/>
          <w:szCs w:val="22"/>
        </w:rPr>
        <w:t xml:space="preserve"> </w:t>
      </w:r>
      <w:r w:rsidRPr="008163E0">
        <w:rPr>
          <w:rFonts w:ascii="Verdana" w:hAnsi="Verdana"/>
          <w:spacing w:val="-1"/>
          <w:sz w:val="22"/>
          <w:szCs w:val="22"/>
        </w:rPr>
        <w:t>y</w:t>
      </w:r>
      <w:r w:rsidRPr="008163E0">
        <w:rPr>
          <w:rFonts w:ascii="Verdana" w:hAnsi="Verdana"/>
          <w:spacing w:val="-12"/>
          <w:sz w:val="22"/>
          <w:szCs w:val="22"/>
        </w:rPr>
        <w:t xml:space="preserve"> </w:t>
      </w:r>
      <w:r w:rsidRPr="008163E0">
        <w:rPr>
          <w:rFonts w:ascii="Verdana" w:hAnsi="Verdana"/>
          <w:spacing w:val="-1"/>
          <w:sz w:val="22"/>
          <w:szCs w:val="22"/>
        </w:rPr>
        <w:t>demás</w:t>
      </w:r>
      <w:r w:rsidRPr="008163E0">
        <w:rPr>
          <w:rFonts w:ascii="Verdana" w:hAnsi="Verdana"/>
          <w:spacing w:val="-11"/>
          <w:sz w:val="22"/>
          <w:szCs w:val="22"/>
        </w:rPr>
        <w:t xml:space="preserve"> </w:t>
      </w:r>
      <w:r w:rsidRPr="008163E0">
        <w:rPr>
          <w:rFonts w:ascii="Verdana" w:hAnsi="Verdana"/>
          <w:spacing w:val="-1"/>
          <w:sz w:val="22"/>
          <w:szCs w:val="22"/>
        </w:rPr>
        <w:t>actos</w:t>
      </w:r>
      <w:r w:rsidRPr="008163E0">
        <w:rPr>
          <w:rFonts w:ascii="Verdana" w:hAnsi="Verdana"/>
          <w:spacing w:val="-10"/>
          <w:sz w:val="22"/>
          <w:szCs w:val="22"/>
        </w:rPr>
        <w:t xml:space="preserve"> </w:t>
      </w:r>
      <w:r w:rsidRPr="008163E0">
        <w:rPr>
          <w:rFonts w:ascii="Verdana" w:hAnsi="Verdana"/>
          <w:spacing w:val="-1"/>
          <w:sz w:val="22"/>
          <w:szCs w:val="22"/>
        </w:rPr>
        <w:t>necesarios</w:t>
      </w:r>
    </w:p>
    <w:p w14:paraId="25E9C6EE" w14:textId="2F03DD4C" w:rsidR="00E0653D" w:rsidRPr="008163E0" w:rsidRDefault="00E0653D" w:rsidP="00E0653D">
      <w:pPr>
        <w:pStyle w:val="Sinespaciado"/>
        <w:ind w:right="743"/>
        <w:jc w:val="both"/>
        <w:rPr>
          <w:rFonts w:ascii="Verdana" w:hAnsi="Verdana"/>
          <w:spacing w:val="-1"/>
          <w:sz w:val="22"/>
          <w:szCs w:val="22"/>
        </w:rPr>
      </w:pPr>
      <w:r w:rsidRPr="008163E0">
        <w:rPr>
          <w:rFonts w:ascii="Verdana" w:hAnsi="Verdana"/>
          <w:spacing w:val="-1"/>
          <w:sz w:val="22"/>
          <w:szCs w:val="22"/>
        </w:rPr>
        <w:t>de</w:t>
      </w:r>
      <w:r w:rsidRPr="008163E0">
        <w:rPr>
          <w:rFonts w:ascii="Verdana" w:hAnsi="Verdana"/>
          <w:spacing w:val="-12"/>
          <w:sz w:val="22"/>
          <w:szCs w:val="22"/>
        </w:rPr>
        <w:t xml:space="preserve"> </w:t>
      </w:r>
      <w:r w:rsidRPr="008163E0">
        <w:rPr>
          <w:rFonts w:ascii="Verdana" w:hAnsi="Verdana"/>
          <w:spacing w:val="-1"/>
          <w:sz w:val="22"/>
          <w:szCs w:val="22"/>
        </w:rPr>
        <w:t>acuerdo</w:t>
      </w:r>
      <w:r w:rsidRPr="008163E0">
        <w:rPr>
          <w:rFonts w:ascii="Verdana" w:hAnsi="Verdana"/>
          <w:spacing w:val="-12"/>
          <w:sz w:val="22"/>
          <w:szCs w:val="22"/>
        </w:rPr>
        <w:t xml:space="preserve"> </w:t>
      </w:r>
      <w:r w:rsidRPr="008163E0">
        <w:rPr>
          <w:rFonts w:ascii="Verdana" w:hAnsi="Verdana"/>
          <w:spacing w:val="-1"/>
          <w:sz w:val="22"/>
          <w:szCs w:val="22"/>
        </w:rPr>
        <w:t>con</w:t>
      </w:r>
      <w:r w:rsidRPr="008163E0">
        <w:rPr>
          <w:rFonts w:ascii="Verdana" w:hAnsi="Verdana"/>
          <w:spacing w:val="-12"/>
          <w:sz w:val="22"/>
          <w:szCs w:val="22"/>
        </w:rPr>
        <w:t xml:space="preserve"> </w:t>
      </w:r>
      <w:r w:rsidRPr="008163E0">
        <w:rPr>
          <w:rFonts w:ascii="Verdana" w:hAnsi="Verdana"/>
          <w:spacing w:val="-1"/>
          <w:sz w:val="22"/>
          <w:szCs w:val="22"/>
        </w:rPr>
        <w:t>la</w:t>
      </w:r>
      <w:r w:rsidRPr="008163E0">
        <w:rPr>
          <w:rFonts w:ascii="Verdana" w:hAnsi="Verdana"/>
          <w:spacing w:val="-13"/>
          <w:sz w:val="22"/>
          <w:szCs w:val="22"/>
        </w:rPr>
        <w:t xml:space="preserve"> </w:t>
      </w:r>
      <w:r w:rsidRPr="008163E0">
        <w:rPr>
          <w:rFonts w:ascii="Verdana" w:hAnsi="Verdana"/>
          <w:spacing w:val="-1"/>
          <w:sz w:val="22"/>
          <w:szCs w:val="22"/>
        </w:rPr>
        <w:t>ley</w:t>
      </w:r>
      <w:r w:rsidRPr="008163E0">
        <w:rPr>
          <w:rFonts w:ascii="Verdana" w:hAnsi="Verdana"/>
          <w:spacing w:val="-12"/>
          <w:sz w:val="22"/>
          <w:szCs w:val="22"/>
        </w:rPr>
        <w:t xml:space="preserve"> </w:t>
      </w:r>
      <w:r w:rsidRPr="008163E0">
        <w:rPr>
          <w:rFonts w:ascii="Verdana" w:hAnsi="Verdana"/>
          <w:spacing w:val="-1"/>
          <w:sz w:val="22"/>
          <w:szCs w:val="22"/>
        </w:rPr>
        <w:t>y</w:t>
      </w:r>
      <w:r w:rsidRPr="008163E0">
        <w:rPr>
          <w:rFonts w:ascii="Verdana" w:hAnsi="Verdana"/>
          <w:spacing w:val="-12"/>
          <w:sz w:val="22"/>
          <w:szCs w:val="22"/>
        </w:rPr>
        <w:t xml:space="preserve"> </w:t>
      </w:r>
      <w:r w:rsidR="00442ACE" w:rsidRPr="008163E0">
        <w:rPr>
          <w:rFonts w:ascii="Verdana" w:hAnsi="Verdana"/>
          <w:spacing w:val="-1"/>
          <w:sz w:val="22"/>
          <w:szCs w:val="22"/>
        </w:rPr>
        <w:t>este</w:t>
      </w:r>
      <w:r w:rsidRPr="008163E0">
        <w:rPr>
          <w:rFonts w:ascii="Verdana" w:hAnsi="Verdana"/>
          <w:spacing w:val="-13"/>
          <w:sz w:val="22"/>
          <w:szCs w:val="22"/>
        </w:rPr>
        <w:t xml:space="preserve"> </w:t>
      </w:r>
      <w:r w:rsidRPr="008163E0">
        <w:rPr>
          <w:rFonts w:ascii="Verdana" w:hAnsi="Verdana"/>
          <w:spacing w:val="-1"/>
          <w:sz w:val="22"/>
          <w:szCs w:val="22"/>
        </w:rPr>
        <w:t>Pliego.</w:t>
      </w:r>
    </w:p>
    <w:p w14:paraId="41E309FC" w14:textId="77777777" w:rsidR="00E0653D" w:rsidRPr="008163E0" w:rsidRDefault="00E0653D" w:rsidP="00E0653D">
      <w:pPr>
        <w:pStyle w:val="Sinespaciado"/>
        <w:ind w:right="743"/>
        <w:jc w:val="both"/>
        <w:rPr>
          <w:rFonts w:ascii="Verdana" w:hAnsi="Verdana"/>
          <w:spacing w:val="-1"/>
          <w:sz w:val="22"/>
          <w:szCs w:val="22"/>
        </w:rPr>
      </w:pPr>
    </w:p>
    <w:p w14:paraId="2112CFAD" w14:textId="14815D40" w:rsidR="004A796E" w:rsidRPr="008163E0" w:rsidRDefault="004A796E" w:rsidP="00E0653D">
      <w:pPr>
        <w:pStyle w:val="Sinespaciado"/>
        <w:ind w:right="743"/>
        <w:jc w:val="both"/>
        <w:rPr>
          <w:rFonts w:ascii="Verdana" w:hAnsi="Verdana"/>
          <w:sz w:val="22"/>
          <w:szCs w:val="22"/>
        </w:rPr>
      </w:pPr>
      <w:r w:rsidRPr="008163E0">
        <w:rPr>
          <w:rFonts w:ascii="Verdana" w:hAnsi="Verdana"/>
          <w:spacing w:val="-2"/>
          <w:sz w:val="22"/>
          <w:szCs w:val="22"/>
        </w:rPr>
        <w:t>Las</w:t>
      </w:r>
      <w:r w:rsidRPr="008163E0">
        <w:rPr>
          <w:rFonts w:ascii="Verdana" w:hAnsi="Verdana"/>
          <w:spacing w:val="-7"/>
          <w:sz w:val="22"/>
          <w:szCs w:val="22"/>
        </w:rPr>
        <w:t xml:space="preserve"> </w:t>
      </w:r>
      <w:r w:rsidRPr="008163E0">
        <w:rPr>
          <w:rFonts w:ascii="Verdana" w:hAnsi="Verdana"/>
          <w:spacing w:val="-2"/>
          <w:sz w:val="22"/>
          <w:szCs w:val="22"/>
        </w:rPr>
        <w:t>personas</w:t>
      </w:r>
      <w:r w:rsidRPr="008163E0">
        <w:rPr>
          <w:rFonts w:ascii="Verdana" w:hAnsi="Verdana"/>
          <w:spacing w:val="-7"/>
          <w:sz w:val="22"/>
          <w:szCs w:val="22"/>
        </w:rPr>
        <w:t xml:space="preserve"> </w:t>
      </w:r>
      <w:r w:rsidRPr="008163E0">
        <w:rPr>
          <w:rFonts w:ascii="Verdana" w:hAnsi="Verdana"/>
          <w:spacing w:val="-2"/>
          <w:sz w:val="22"/>
          <w:szCs w:val="22"/>
        </w:rPr>
        <w:t>extranjeras</w:t>
      </w:r>
      <w:r w:rsidRPr="008163E0">
        <w:rPr>
          <w:rFonts w:ascii="Verdana" w:hAnsi="Verdana"/>
          <w:spacing w:val="-7"/>
          <w:sz w:val="22"/>
          <w:szCs w:val="22"/>
        </w:rPr>
        <w:t xml:space="preserve"> </w:t>
      </w:r>
      <w:r w:rsidRPr="008163E0">
        <w:rPr>
          <w:rFonts w:ascii="Verdana" w:hAnsi="Verdana"/>
          <w:spacing w:val="-2"/>
          <w:sz w:val="22"/>
          <w:szCs w:val="22"/>
        </w:rPr>
        <w:t>que</w:t>
      </w:r>
      <w:r w:rsidRPr="008163E0">
        <w:rPr>
          <w:rFonts w:ascii="Verdana" w:hAnsi="Verdana"/>
          <w:spacing w:val="-8"/>
          <w:sz w:val="22"/>
          <w:szCs w:val="22"/>
        </w:rPr>
        <w:t xml:space="preserve"> </w:t>
      </w:r>
      <w:r w:rsidRPr="008163E0">
        <w:rPr>
          <w:rFonts w:ascii="Verdana" w:hAnsi="Verdana"/>
          <w:spacing w:val="-2"/>
          <w:sz w:val="22"/>
          <w:szCs w:val="22"/>
        </w:rPr>
        <w:t>participen</w:t>
      </w:r>
      <w:r w:rsidRPr="008163E0">
        <w:rPr>
          <w:rFonts w:ascii="Verdana" w:hAnsi="Verdana"/>
          <w:spacing w:val="-9"/>
          <w:sz w:val="22"/>
          <w:szCs w:val="22"/>
        </w:rPr>
        <w:t xml:space="preserve"> </w:t>
      </w:r>
      <w:r w:rsidRPr="008163E0">
        <w:rPr>
          <w:rFonts w:ascii="Verdana" w:hAnsi="Verdana"/>
          <w:spacing w:val="-2"/>
          <w:sz w:val="22"/>
          <w:szCs w:val="22"/>
        </w:rPr>
        <w:t>en</w:t>
      </w:r>
      <w:r w:rsidRPr="008163E0">
        <w:rPr>
          <w:rFonts w:ascii="Verdana" w:hAnsi="Verdana"/>
          <w:spacing w:val="-8"/>
          <w:sz w:val="22"/>
          <w:szCs w:val="22"/>
        </w:rPr>
        <w:t xml:space="preserve"> </w:t>
      </w:r>
      <w:r w:rsidRPr="008163E0">
        <w:rPr>
          <w:rFonts w:ascii="Verdana" w:hAnsi="Verdana"/>
          <w:spacing w:val="-2"/>
          <w:sz w:val="22"/>
          <w:szCs w:val="22"/>
        </w:rPr>
        <w:t>Consorcio</w:t>
      </w:r>
      <w:r w:rsidRPr="008163E0">
        <w:rPr>
          <w:rFonts w:ascii="Verdana" w:hAnsi="Verdana"/>
          <w:spacing w:val="-8"/>
          <w:sz w:val="22"/>
          <w:szCs w:val="22"/>
        </w:rPr>
        <w:t xml:space="preserve"> </w:t>
      </w:r>
      <w:r w:rsidRPr="008163E0">
        <w:rPr>
          <w:rFonts w:ascii="Verdana" w:hAnsi="Verdana"/>
          <w:spacing w:val="-2"/>
          <w:sz w:val="22"/>
          <w:szCs w:val="22"/>
        </w:rPr>
        <w:t>o</w:t>
      </w:r>
      <w:r w:rsidRPr="008163E0">
        <w:rPr>
          <w:rFonts w:ascii="Verdana" w:hAnsi="Verdana"/>
          <w:spacing w:val="-12"/>
          <w:sz w:val="22"/>
          <w:szCs w:val="22"/>
        </w:rPr>
        <w:t xml:space="preserve"> </w:t>
      </w:r>
      <w:r w:rsidRPr="008163E0">
        <w:rPr>
          <w:rFonts w:ascii="Verdana" w:hAnsi="Verdana"/>
          <w:spacing w:val="-2"/>
          <w:sz w:val="22"/>
          <w:szCs w:val="22"/>
        </w:rPr>
        <w:t>Unión</w:t>
      </w:r>
      <w:r w:rsidRPr="008163E0">
        <w:rPr>
          <w:rFonts w:ascii="Verdana" w:hAnsi="Verdana"/>
          <w:spacing w:val="-8"/>
          <w:sz w:val="22"/>
          <w:szCs w:val="22"/>
        </w:rPr>
        <w:t xml:space="preserve"> </w:t>
      </w:r>
      <w:r w:rsidRPr="008163E0">
        <w:rPr>
          <w:rFonts w:ascii="Verdana" w:hAnsi="Verdana"/>
          <w:spacing w:val="-2"/>
          <w:sz w:val="22"/>
          <w:szCs w:val="22"/>
        </w:rPr>
        <w:t>Temporal</w:t>
      </w:r>
      <w:r w:rsidRPr="008163E0">
        <w:rPr>
          <w:rFonts w:ascii="Verdana" w:hAnsi="Verdana"/>
          <w:spacing w:val="-9"/>
          <w:sz w:val="22"/>
          <w:szCs w:val="22"/>
        </w:rPr>
        <w:t xml:space="preserve"> </w:t>
      </w:r>
      <w:r w:rsidRPr="008163E0">
        <w:rPr>
          <w:rFonts w:ascii="Verdana" w:hAnsi="Verdana"/>
          <w:spacing w:val="-2"/>
          <w:sz w:val="22"/>
          <w:szCs w:val="22"/>
        </w:rPr>
        <w:t>podrán</w:t>
      </w:r>
      <w:r w:rsidRPr="008163E0">
        <w:rPr>
          <w:rFonts w:ascii="Verdana" w:hAnsi="Verdana"/>
          <w:spacing w:val="-9"/>
          <w:sz w:val="22"/>
          <w:szCs w:val="22"/>
        </w:rPr>
        <w:t xml:space="preserve"> </w:t>
      </w:r>
      <w:r w:rsidRPr="008163E0">
        <w:rPr>
          <w:rFonts w:ascii="Verdana" w:hAnsi="Verdana"/>
          <w:spacing w:val="-2"/>
          <w:sz w:val="22"/>
          <w:szCs w:val="22"/>
        </w:rPr>
        <w:t>constituir</w:t>
      </w:r>
      <w:r w:rsidRPr="008163E0">
        <w:rPr>
          <w:rFonts w:ascii="Verdana" w:hAnsi="Verdana"/>
          <w:spacing w:val="-7"/>
          <w:sz w:val="22"/>
          <w:szCs w:val="22"/>
        </w:rPr>
        <w:t xml:space="preserve"> </w:t>
      </w:r>
      <w:r w:rsidRPr="008163E0">
        <w:rPr>
          <w:rFonts w:ascii="Verdana" w:hAnsi="Verdana"/>
          <w:spacing w:val="-1"/>
          <w:sz w:val="22"/>
          <w:szCs w:val="22"/>
        </w:rPr>
        <w:t>un</w:t>
      </w:r>
      <w:r w:rsidRPr="008163E0">
        <w:rPr>
          <w:rFonts w:ascii="Verdana" w:hAnsi="Verdana"/>
          <w:spacing w:val="-9"/>
          <w:sz w:val="22"/>
          <w:szCs w:val="22"/>
        </w:rPr>
        <w:t xml:space="preserve"> </w:t>
      </w:r>
      <w:r w:rsidRPr="008163E0">
        <w:rPr>
          <w:rFonts w:ascii="Verdana" w:hAnsi="Verdana"/>
          <w:spacing w:val="-1"/>
          <w:sz w:val="22"/>
          <w:szCs w:val="22"/>
        </w:rPr>
        <w:t>solo</w:t>
      </w:r>
      <w:r w:rsidRPr="008163E0">
        <w:rPr>
          <w:rFonts w:ascii="Verdana" w:hAnsi="Verdana"/>
          <w:spacing w:val="-8"/>
          <w:sz w:val="22"/>
          <w:szCs w:val="22"/>
        </w:rPr>
        <w:t xml:space="preserve"> </w:t>
      </w:r>
      <w:r w:rsidRPr="008163E0">
        <w:rPr>
          <w:rFonts w:ascii="Verdana" w:hAnsi="Verdana"/>
          <w:spacing w:val="-1"/>
          <w:sz w:val="22"/>
          <w:szCs w:val="22"/>
        </w:rPr>
        <w:t>apoderado</w:t>
      </w:r>
      <w:r w:rsidRPr="008163E0">
        <w:rPr>
          <w:rFonts w:ascii="Verdana" w:hAnsi="Verdana"/>
          <w:spacing w:val="-51"/>
          <w:sz w:val="22"/>
          <w:szCs w:val="22"/>
        </w:rPr>
        <w:t xml:space="preserve"> </w:t>
      </w:r>
      <w:r w:rsidRPr="008163E0">
        <w:rPr>
          <w:rFonts w:ascii="Verdana" w:hAnsi="Verdana"/>
          <w:sz w:val="22"/>
          <w:szCs w:val="22"/>
        </w:rPr>
        <w:t>común</w:t>
      </w:r>
      <w:r w:rsidRPr="008163E0">
        <w:rPr>
          <w:rFonts w:ascii="Verdana" w:hAnsi="Verdana"/>
          <w:spacing w:val="-13"/>
          <w:sz w:val="22"/>
          <w:szCs w:val="22"/>
        </w:rPr>
        <w:t xml:space="preserve"> </w:t>
      </w:r>
      <w:r w:rsidRPr="008163E0">
        <w:rPr>
          <w:rFonts w:ascii="Verdana" w:hAnsi="Verdana"/>
          <w:sz w:val="22"/>
          <w:szCs w:val="22"/>
        </w:rPr>
        <w:t>y,</w:t>
      </w:r>
      <w:r w:rsidRPr="008163E0">
        <w:rPr>
          <w:rFonts w:ascii="Verdana" w:hAnsi="Verdana"/>
          <w:spacing w:val="-12"/>
          <w:sz w:val="22"/>
          <w:szCs w:val="22"/>
        </w:rPr>
        <w:t xml:space="preserve"> </w:t>
      </w:r>
      <w:r w:rsidRPr="008163E0">
        <w:rPr>
          <w:rFonts w:ascii="Verdana" w:hAnsi="Verdana"/>
          <w:sz w:val="22"/>
          <w:szCs w:val="22"/>
        </w:rPr>
        <w:t>en</w:t>
      </w:r>
      <w:r w:rsidRPr="008163E0">
        <w:rPr>
          <w:rFonts w:ascii="Verdana" w:hAnsi="Verdana"/>
          <w:spacing w:val="-12"/>
          <w:sz w:val="22"/>
          <w:szCs w:val="22"/>
        </w:rPr>
        <w:t xml:space="preserve"> </w:t>
      </w:r>
      <w:r w:rsidRPr="008163E0">
        <w:rPr>
          <w:rFonts w:ascii="Verdana" w:hAnsi="Verdana"/>
          <w:sz w:val="22"/>
          <w:szCs w:val="22"/>
        </w:rPr>
        <w:t>tal</w:t>
      </w:r>
      <w:r w:rsidRPr="008163E0">
        <w:rPr>
          <w:rFonts w:ascii="Verdana" w:hAnsi="Verdana"/>
          <w:spacing w:val="-13"/>
          <w:sz w:val="22"/>
          <w:szCs w:val="22"/>
        </w:rPr>
        <w:t xml:space="preserve"> </w:t>
      </w:r>
      <w:r w:rsidRPr="008163E0">
        <w:rPr>
          <w:rFonts w:ascii="Verdana" w:hAnsi="Verdana"/>
          <w:sz w:val="22"/>
          <w:szCs w:val="22"/>
        </w:rPr>
        <w:t>caso,</w:t>
      </w:r>
      <w:r w:rsidRPr="008163E0">
        <w:rPr>
          <w:rFonts w:ascii="Verdana" w:hAnsi="Verdana"/>
          <w:spacing w:val="-13"/>
          <w:sz w:val="22"/>
          <w:szCs w:val="22"/>
        </w:rPr>
        <w:t xml:space="preserve"> </w:t>
      </w:r>
      <w:r w:rsidRPr="008163E0">
        <w:rPr>
          <w:rFonts w:ascii="Verdana" w:hAnsi="Verdana"/>
          <w:sz w:val="22"/>
          <w:szCs w:val="22"/>
        </w:rPr>
        <w:t>bastará</w:t>
      </w:r>
      <w:r w:rsidRPr="008163E0">
        <w:rPr>
          <w:rFonts w:ascii="Verdana" w:hAnsi="Verdana"/>
          <w:spacing w:val="-12"/>
          <w:sz w:val="22"/>
          <w:szCs w:val="22"/>
        </w:rPr>
        <w:t xml:space="preserve"> </w:t>
      </w:r>
      <w:r w:rsidRPr="008163E0">
        <w:rPr>
          <w:rFonts w:ascii="Verdana" w:hAnsi="Verdana"/>
          <w:sz w:val="22"/>
          <w:szCs w:val="22"/>
        </w:rPr>
        <w:t>para</w:t>
      </w:r>
      <w:r w:rsidRPr="008163E0">
        <w:rPr>
          <w:rFonts w:ascii="Verdana" w:hAnsi="Verdana"/>
          <w:spacing w:val="-12"/>
          <w:sz w:val="22"/>
          <w:szCs w:val="22"/>
        </w:rPr>
        <w:t xml:space="preserve"> </w:t>
      </w:r>
      <w:r w:rsidRPr="008163E0">
        <w:rPr>
          <w:rFonts w:ascii="Verdana" w:hAnsi="Verdana"/>
          <w:sz w:val="22"/>
          <w:szCs w:val="22"/>
        </w:rPr>
        <w:t>todos</w:t>
      </w:r>
      <w:r w:rsidRPr="008163E0">
        <w:rPr>
          <w:rFonts w:ascii="Verdana" w:hAnsi="Verdana"/>
          <w:spacing w:val="-11"/>
          <w:sz w:val="22"/>
          <w:szCs w:val="22"/>
        </w:rPr>
        <w:t xml:space="preserve"> </w:t>
      </w:r>
      <w:r w:rsidRPr="008163E0">
        <w:rPr>
          <w:rFonts w:ascii="Verdana" w:hAnsi="Verdana"/>
          <w:sz w:val="22"/>
          <w:szCs w:val="22"/>
        </w:rPr>
        <w:t>los</w:t>
      </w:r>
      <w:r w:rsidRPr="008163E0">
        <w:rPr>
          <w:rFonts w:ascii="Verdana" w:hAnsi="Verdana"/>
          <w:spacing w:val="-11"/>
          <w:sz w:val="22"/>
          <w:szCs w:val="22"/>
        </w:rPr>
        <w:t xml:space="preserve"> </w:t>
      </w:r>
      <w:r w:rsidRPr="008163E0">
        <w:rPr>
          <w:rFonts w:ascii="Verdana" w:hAnsi="Verdana"/>
          <w:sz w:val="22"/>
          <w:szCs w:val="22"/>
        </w:rPr>
        <w:t>efectos</w:t>
      </w:r>
      <w:r w:rsidRPr="008163E0">
        <w:rPr>
          <w:rFonts w:ascii="Verdana" w:hAnsi="Verdana"/>
          <w:spacing w:val="-11"/>
          <w:sz w:val="22"/>
          <w:szCs w:val="22"/>
        </w:rPr>
        <w:t xml:space="preserve"> </w:t>
      </w:r>
      <w:r w:rsidRPr="008163E0">
        <w:rPr>
          <w:rFonts w:ascii="Verdana" w:hAnsi="Verdana"/>
          <w:sz w:val="22"/>
          <w:szCs w:val="22"/>
        </w:rPr>
        <w:t>la</w:t>
      </w:r>
      <w:r w:rsidRPr="008163E0">
        <w:rPr>
          <w:rFonts w:ascii="Verdana" w:hAnsi="Verdana"/>
          <w:spacing w:val="-12"/>
          <w:sz w:val="22"/>
          <w:szCs w:val="22"/>
        </w:rPr>
        <w:t xml:space="preserve"> </w:t>
      </w:r>
      <w:r w:rsidRPr="008163E0">
        <w:rPr>
          <w:rFonts w:ascii="Verdana" w:hAnsi="Verdana"/>
          <w:sz w:val="22"/>
          <w:szCs w:val="22"/>
        </w:rPr>
        <w:t>presentación</w:t>
      </w:r>
      <w:r w:rsidRPr="008163E0">
        <w:rPr>
          <w:rFonts w:ascii="Verdana" w:hAnsi="Verdana"/>
          <w:spacing w:val="-12"/>
          <w:sz w:val="22"/>
          <w:szCs w:val="22"/>
        </w:rPr>
        <w:t xml:space="preserve"> </w:t>
      </w:r>
      <w:r w:rsidRPr="008163E0">
        <w:rPr>
          <w:rFonts w:ascii="Verdana" w:hAnsi="Verdana"/>
          <w:sz w:val="22"/>
          <w:szCs w:val="22"/>
        </w:rPr>
        <w:t>del</w:t>
      </w:r>
      <w:r w:rsidRPr="008163E0">
        <w:rPr>
          <w:rFonts w:ascii="Verdana" w:hAnsi="Verdana"/>
          <w:spacing w:val="-13"/>
          <w:sz w:val="22"/>
          <w:szCs w:val="22"/>
        </w:rPr>
        <w:t xml:space="preserve"> </w:t>
      </w:r>
      <w:r w:rsidRPr="008163E0">
        <w:rPr>
          <w:rFonts w:ascii="Verdana" w:hAnsi="Verdana"/>
          <w:sz w:val="22"/>
          <w:szCs w:val="22"/>
        </w:rPr>
        <w:t>poder</w:t>
      </w:r>
      <w:r w:rsidRPr="008163E0">
        <w:rPr>
          <w:rFonts w:ascii="Verdana" w:hAnsi="Verdana"/>
          <w:spacing w:val="-12"/>
          <w:sz w:val="22"/>
          <w:szCs w:val="22"/>
        </w:rPr>
        <w:t xml:space="preserve"> </w:t>
      </w:r>
      <w:r w:rsidRPr="008163E0">
        <w:rPr>
          <w:rFonts w:ascii="Verdana" w:hAnsi="Verdana"/>
          <w:sz w:val="22"/>
          <w:szCs w:val="22"/>
        </w:rPr>
        <w:t>común</w:t>
      </w:r>
      <w:r w:rsidRPr="008163E0">
        <w:rPr>
          <w:rFonts w:ascii="Verdana" w:hAnsi="Verdana"/>
          <w:spacing w:val="-12"/>
          <w:sz w:val="22"/>
          <w:szCs w:val="22"/>
        </w:rPr>
        <w:t xml:space="preserve"> </w:t>
      </w:r>
      <w:r w:rsidRPr="008163E0">
        <w:rPr>
          <w:rFonts w:ascii="Verdana" w:hAnsi="Verdana"/>
          <w:sz w:val="22"/>
          <w:szCs w:val="22"/>
        </w:rPr>
        <w:t>otorgado</w:t>
      </w:r>
      <w:r w:rsidRPr="008163E0">
        <w:rPr>
          <w:rFonts w:ascii="Verdana" w:hAnsi="Verdana"/>
          <w:spacing w:val="-12"/>
          <w:sz w:val="22"/>
          <w:szCs w:val="22"/>
        </w:rPr>
        <w:t xml:space="preserve"> </w:t>
      </w:r>
      <w:r w:rsidRPr="008163E0">
        <w:rPr>
          <w:rFonts w:ascii="Verdana" w:hAnsi="Verdana"/>
          <w:sz w:val="22"/>
          <w:szCs w:val="22"/>
        </w:rPr>
        <w:t>por</w:t>
      </w:r>
      <w:r w:rsidRPr="008163E0">
        <w:rPr>
          <w:rFonts w:ascii="Verdana" w:hAnsi="Verdana"/>
          <w:spacing w:val="-12"/>
          <w:sz w:val="22"/>
          <w:szCs w:val="22"/>
        </w:rPr>
        <w:t xml:space="preserve"> </w:t>
      </w:r>
      <w:r w:rsidRPr="008163E0">
        <w:rPr>
          <w:rFonts w:ascii="Verdana" w:hAnsi="Verdana"/>
          <w:sz w:val="22"/>
          <w:szCs w:val="22"/>
        </w:rPr>
        <w:t>todos</w:t>
      </w:r>
      <w:r w:rsidRPr="008163E0">
        <w:rPr>
          <w:rFonts w:ascii="Verdana" w:hAnsi="Verdana"/>
          <w:spacing w:val="-11"/>
          <w:sz w:val="22"/>
          <w:szCs w:val="22"/>
        </w:rPr>
        <w:t xml:space="preserve"> </w:t>
      </w:r>
      <w:r w:rsidRPr="008163E0">
        <w:rPr>
          <w:rFonts w:ascii="Verdana" w:hAnsi="Verdana"/>
          <w:sz w:val="22"/>
          <w:szCs w:val="22"/>
        </w:rPr>
        <w:t>los</w:t>
      </w:r>
      <w:r w:rsidRPr="008163E0">
        <w:rPr>
          <w:rFonts w:ascii="Verdana" w:hAnsi="Verdana"/>
          <w:spacing w:val="-50"/>
          <w:sz w:val="22"/>
          <w:szCs w:val="22"/>
        </w:rPr>
        <w:t xml:space="preserve"> </w:t>
      </w:r>
      <w:r w:rsidRPr="008163E0">
        <w:rPr>
          <w:rFonts w:ascii="Verdana" w:hAnsi="Verdana"/>
          <w:w w:val="95"/>
          <w:sz w:val="22"/>
          <w:szCs w:val="22"/>
        </w:rPr>
        <w:t>integrantes, con los requisitos de autenticación, consularización y/o apostille y traducción exigidos en el Código</w:t>
      </w:r>
      <w:r w:rsidRPr="008163E0">
        <w:rPr>
          <w:rFonts w:ascii="Verdana" w:hAnsi="Verdana"/>
          <w:spacing w:val="1"/>
          <w:w w:val="95"/>
          <w:sz w:val="22"/>
          <w:szCs w:val="22"/>
        </w:rPr>
        <w:t xml:space="preserve"> </w:t>
      </w:r>
      <w:r w:rsidRPr="008163E0">
        <w:rPr>
          <w:rFonts w:ascii="Verdana" w:hAnsi="Verdana"/>
          <w:sz w:val="22"/>
          <w:szCs w:val="22"/>
        </w:rPr>
        <w:t>de</w:t>
      </w:r>
      <w:r w:rsidRPr="008163E0">
        <w:rPr>
          <w:rFonts w:ascii="Verdana" w:hAnsi="Verdana"/>
          <w:spacing w:val="-3"/>
          <w:sz w:val="22"/>
          <w:szCs w:val="22"/>
        </w:rPr>
        <w:t xml:space="preserve"> </w:t>
      </w:r>
      <w:r w:rsidRPr="008163E0">
        <w:rPr>
          <w:rFonts w:ascii="Verdana" w:hAnsi="Verdana"/>
          <w:sz w:val="22"/>
          <w:szCs w:val="22"/>
        </w:rPr>
        <w:t>Comercio</w:t>
      </w:r>
      <w:r w:rsidRPr="008163E0">
        <w:rPr>
          <w:rFonts w:ascii="Verdana" w:hAnsi="Verdana"/>
          <w:spacing w:val="-2"/>
          <w:sz w:val="22"/>
          <w:szCs w:val="22"/>
        </w:rPr>
        <w:t xml:space="preserve"> </w:t>
      </w:r>
      <w:r w:rsidRPr="008163E0">
        <w:rPr>
          <w:rFonts w:ascii="Verdana" w:hAnsi="Verdana"/>
          <w:sz w:val="22"/>
          <w:szCs w:val="22"/>
        </w:rPr>
        <w:t>de</w:t>
      </w:r>
      <w:r w:rsidRPr="008163E0">
        <w:rPr>
          <w:rFonts w:ascii="Verdana" w:hAnsi="Verdana"/>
          <w:spacing w:val="-3"/>
          <w:sz w:val="22"/>
          <w:szCs w:val="22"/>
        </w:rPr>
        <w:t xml:space="preserve"> </w:t>
      </w:r>
      <w:r w:rsidRPr="008163E0">
        <w:rPr>
          <w:rFonts w:ascii="Verdana" w:hAnsi="Verdana"/>
          <w:sz w:val="22"/>
          <w:szCs w:val="22"/>
        </w:rPr>
        <w:t>Colombia,</w:t>
      </w:r>
      <w:r w:rsidRPr="008163E0">
        <w:rPr>
          <w:rFonts w:ascii="Verdana" w:hAnsi="Verdana"/>
          <w:spacing w:val="-2"/>
          <w:sz w:val="22"/>
          <w:szCs w:val="22"/>
        </w:rPr>
        <w:t xml:space="preserve"> </w:t>
      </w:r>
      <w:r w:rsidRPr="008163E0">
        <w:rPr>
          <w:rFonts w:ascii="Verdana" w:hAnsi="Verdana"/>
          <w:sz w:val="22"/>
          <w:szCs w:val="22"/>
        </w:rPr>
        <w:t>además</w:t>
      </w:r>
      <w:r w:rsidRPr="008163E0">
        <w:rPr>
          <w:rFonts w:ascii="Verdana" w:hAnsi="Verdana"/>
          <w:spacing w:val="-1"/>
          <w:sz w:val="22"/>
          <w:szCs w:val="22"/>
        </w:rPr>
        <w:t xml:space="preserve"> </w:t>
      </w:r>
      <w:r w:rsidRPr="008163E0">
        <w:rPr>
          <w:rFonts w:ascii="Verdana" w:hAnsi="Verdana"/>
          <w:sz w:val="22"/>
          <w:szCs w:val="22"/>
        </w:rPr>
        <w:t>de</w:t>
      </w:r>
      <w:r w:rsidRPr="008163E0">
        <w:rPr>
          <w:rFonts w:ascii="Verdana" w:hAnsi="Verdana"/>
          <w:spacing w:val="-3"/>
          <w:sz w:val="22"/>
          <w:szCs w:val="22"/>
        </w:rPr>
        <w:t xml:space="preserve"> </w:t>
      </w:r>
      <w:r w:rsidRPr="008163E0">
        <w:rPr>
          <w:rFonts w:ascii="Verdana" w:hAnsi="Verdana"/>
          <w:sz w:val="22"/>
          <w:szCs w:val="22"/>
        </w:rPr>
        <w:t>los</w:t>
      </w:r>
      <w:r w:rsidRPr="008163E0">
        <w:rPr>
          <w:rFonts w:ascii="Verdana" w:hAnsi="Verdana"/>
          <w:spacing w:val="-1"/>
          <w:sz w:val="22"/>
          <w:szCs w:val="22"/>
        </w:rPr>
        <w:t xml:space="preserve"> </w:t>
      </w:r>
      <w:r w:rsidRPr="008163E0">
        <w:rPr>
          <w:rFonts w:ascii="Verdana" w:hAnsi="Verdana"/>
          <w:sz w:val="22"/>
          <w:szCs w:val="22"/>
        </w:rPr>
        <w:t>señalados</w:t>
      </w:r>
      <w:r w:rsidRPr="008163E0">
        <w:rPr>
          <w:rFonts w:ascii="Verdana" w:hAnsi="Verdana"/>
          <w:spacing w:val="-2"/>
          <w:sz w:val="22"/>
          <w:szCs w:val="22"/>
        </w:rPr>
        <w:t xml:space="preserve"> </w:t>
      </w:r>
      <w:r w:rsidRPr="008163E0">
        <w:rPr>
          <w:rFonts w:ascii="Verdana" w:hAnsi="Verdana"/>
          <w:sz w:val="22"/>
          <w:szCs w:val="22"/>
        </w:rPr>
        <w:t>en</w:t>
      </w:r>
      <w:r w:rsidRPr="008163E0">
        <w:rPr>
          <w:rFonts w:ascii="Verdana" w:hAnsi="Verdana"/>
          <w:spacing w:val="-2"/>
          <w:sz w:val="22"/>
          <w:szCs w:val="22"/>
        </w:rPr>
        <w:t xml:space="preserve"> </w:t>
      </w:r>
      <w:r w:rsidRPr="008163E0">
        <w:rPr>
          <w:rFonts w:ascii="Verdana" w:hAnsi="Verdana"/>
          <w:sz w:val="22"/>
          <w:szCs w:val="22"/>
        </w:rPr>
        <w:t>este</w:t>
      </w:r>
      <w:r w:rsidRPr="008163E0">
        <w:rPr>
          <w:rFonts w:ascii="Verdana" w:hAnsi="Verdana"/>
          <w:spacing w:val="-3"/>
          <w:sz w:val="22"/>
          <w:szCs w:val="22"/>
        </w:rPr>
        <w:t xml:space="preserve"> </w:t>
      </w:r>
      <w:r w:rsidRPr="008163E0">
        <w:rPr>
          <w:rFonts w:ascii="Verdana" w:hAnsi="Verdana"/>
          <w:sz w:val="22"/>
          <w:szCs w:val="22"/>
        </w:rPr>
        <w:t>pliego.</w:t>
      </w:r>
      <w:r w:rsidRPr="008163E0">
        <w:rPr>
          <w:rFonts w:ascii="Verdana" w:hAnsi="Verdana"/>
          <w:spacing w:val="-2"/>
          <w:sz w:val="22"/>
          <w:szCs w:val="22"/>
        </w:rPr>
        <w:t xml:space="preserve"> </w:t>
      </w:r>
      <w:r w:rsidRPr="008163E0">
        <w:rPr>
          <w:rFonts w:ascii="Verdana" w:hAnsi="Verdana"/>
          <w:sz w:val="22"/>
          <w:szCs w:val="22"/>
        </w:rPr>
        <w:t>El</w:t>
      </w:r>
      <w:r w:rsidRPr="008163E0">
        <w:rPr>
          <w:rFonts w:ascii="Verdana" w:hAnsi="Verdana"/>
          <w:spacing w:val="-3"/>
          <w:sz w:val="22"/>
          <w:szCs w:val="22"/>
        </w:rPr>
        <w:t xml:space="preserve"> </w:t>
      </w:r>
      <w:r w:rsidRPr="008163E0">
        <w:rPr>
          <w:rFonts w:ascii="Verdana" w:hAnsi="Verdana"/>
          <w:sz w:val="22"/>
          <w:szCs w:val="22"/>
        </w:rPr>
        <w:t>poder</w:t>
      </w:r>
      <w:r w:rsidRPr="008163E0">
        <w:rPr>
          <w:rFonts w:ascii="Verdana" w:hAnsi="Verdana"/>
          <w:spacing w:val="-2"/>
          <w:sz w:val="22"/>
          <w:szCs w:val="22"/>
        </w:rPr>
        <w:t xml:space="preserve"> </w:t>
      </w:r>
      <w:r w:rsidRPr="008163E0">
        <w:rPr>
          <w:rFonts w:ascii="Verdana" w:hAnsi="Verdana"/>
          <w:sz w:val="22"/>
          <w:szCs w:val="22"/>
        </w:rPr>
        <w:t>podrá</w:t>
      </w:r>
      <w:r w:rsidRPr="008163E0">
        <w:rPr>
          <w:rFonts w:ascii="Verdana" w:hAnsi="Verdana"/>
          <w:spacing w:val="-2"/>
          <w:sz w:val="22"/>
          <w:szCs w:val="22"/>
        </w:rPr>
        <w:t xml:space="preserve"> </w:t>
      </w:r>
      <w:r w:rsidRPr="008163E0">
        <w:rPr>
          <w:rFonts w:ascii="Verdana" w:hAnsi="Verdana"/>
          <w:sz w:val="22"/>
          <w:szCs w:val="22"/>
        </w:rPr>
        <w:t>otorgarse</w:t>
      </w:r>
      <w:r w:rsidRPr="008163E0">
        <w:rPr>
          <w:rFonts w:ascii="Verdana" w:hAnsi="Verdana"/>
          <w:spacing w:val="-2"/>
          <w:sz w:val="22"/>
          <w:szCs w:val="22"/>
        </w:rPr>
        <w:t xml:space="preserve"> </w:t>
      </w:r>
      <w:r w:rsidRPr="008163E0">
        <w:rPr>
          <w:rFonts w:ascii="Verdana" w:hAnsi="Verdana"/>
          <w:sz w:val="22"/>
          <w:szCs w:val="22"/>
        </w:rPr>
        <w:t>en</w:t>
      </w:r>
      <w:r w:rsidRPr="008163E0">
        <w:rPr>
          <w:rFonts w:ascii="Verdana" w:hAnsi="Verdana"/>
          <w:spacing w:val="-3"/>
          <w:sz w:val="22"/>
          <w:szCs w:val="22"/>
        </w:rPr>
        <w:t xml:space="preserve"> </w:t>
      </w:r>
      <w:r w:rsidRPr="008163E0">
        <w:rPr>
          <w:rFonts w:ascii="Verdana" w:hAnsi="Verdana"/>
          <w:sz w:val="22"/>
          <w:szCs w:val="22"/>
        </w:rPr>
        <w:t>el</w:t>
      </w:r>
      <w:r w:rsidRPr="008163E0">
        <w:rPr>
          <w:rFonts w:ascii="Verdana" w:hAnsi="Verdana"/>
          <w:spacing w:val="-4"/>
          <w:sz w:val="22"/>
          <w:szCs w:val="22"/>
        </w:rPr>
        <w:t xml:space="preserve"> </w:t>
      </w:r>
      <w:r w:rsidRPr="008163E0">
        <w:rPr>
          <w:rFonts w:ascii="Verdana" w:hAnsi="Verdana"/>
          <w:sz w:val="22"/>
          <w:szCs w:val="22"/>
        </w:rPr>
        <w:t>mismo</w:t>
      </w:r>
      <w:r w:rsidRPr="008163E0">
        <w:rPr>
          <w:rFonts w:ascii="Verdana" w:hAnsi="Verdana"/>
          <w:spacing w:val="-51"/>
          <w:sz w:val="22"/>
          <w:szCs w:val="22"/>
        </w:rPr>
        <w:t xml:space="preserve"> </w:t>
      </w:r>
      <w:r w:rsidRPr="008163E0">
        <w:rPr>
          <w:rFonts w:ascii="Verdana" w:hAnsi="Verdana"/>
          <w:sz w:val="22"/>
          <w:szCs w:val="22"/>
        </w:rPr>
        <w:t>acto</w:t>
      </w:r>
      <w:r w:rsidRPr="008163E0">
        <w:rPr>
          <w:rFonts w:ascii="Verdana" w:hAnsi="Verdana"/>
          <w:spacing w:val="-6"/>
          <w:sz w:val="22"/>
          <w:szCs w:val="22"/>
        </w:rPr>
        <w:t xml:space="preserve"> </w:t>
      </w:r>
      <w:r w:rsidRPr="008163E0">
        <w:rPr>
          <w:rFonts w:ascii="Verdana" w:hAnsi="Verdana"/>
          <w:sz w:val="22"/>
          <w:szCs w:val="22"/>
        </w:rPr>
        <w:t>de</w:t>
      </w:r>
      <w:r w:rsidRPr="008163E0">
        <w:rPr>
          <w:rFonts w:ascii="Verdana" w:hAnsi="Verdana"/>
          <w:spacing w:val="-5"/>
          <w:sz w:val="22"/>
          <w:szCs w:val="22"/>
        </w:rPr>
        <w:t xml:space="preserve"> </w:t>
      </w:r>
      <w:r w:rsidRPr="008163E0">
        <w:rPr>
          <w:rFonts w:ascii="Verdana" w:hAnsi="Verdana"/>
          <w:sz w:val="22"/>
          <w:szCs w:val="22"/>
        </w:rPr>
        <w:t>constitución</w:t>
      </w:r>
      <w:r w:rsidRPr="008163E0">
        <w:rPr>
          <w:rFonts w:ascii="Verdana" w:hAnsi="Verdana"/>
          <w:spacing w:val="-5"/>
          <w:sz w:val="22"/>
          <w:szCs w:val="22"/>
        </w:rPr>
        <w:t xml:space="preserve"> </w:t>
      </w:r>
      <w:r w:rsidRPr="008163E0">
        <w:rPr>
          <w:rFonts w:ascii="Verdana" w:hAnsi="Verdana"/>
          <w:sz w:val="22"/>
          <w:szCs w:val="22"/>
        </w:rPr>
        <w:t>del</w:t>
      </w:r>
      <w:r w:rsidRPr="008163E0">
        <w:rPr>
          <w:rFonts w:ascii="Verdana" w:hAnsi="Verdana"/>
          <w:spacing w:val="-6"/>
          <w:sz w:val="22"/>
          <w:szCs w:val="22"/>
        </w:rPr>
        <w:t xml:space="preserve"> </w:t>
      </w:r>
      <w:r w:rsidRPr="008163E0">
        <w:rPr>
          <w:rFonts w:ascii="Verdana" w:hAnsi="Verdana"/>
          <w:sz w:val="22"/>
          <w:szCs w:val="22"/>
        </w:rPr>
        <w:t>Consorcio,</w:t>
      </w:r>
      <w:r w:rsidRPr="008163E0">
        <w:rPr>
          <w:rFonts w:ascii="Verdana" w:hAnsi="Verdana"/>
          <w:spacing w:val="-4"/>
          <w:sz w:val="22"/>
          <w:szCs w:val="22"/>
        </w:rPr>
        <w:t xml:space="preserve"> </w:t>
      </w:r>
      <w:r w:rsidRPr="008163E0">
        <w:rPr>
          <w:rFonts w:ascii="Verdana" w:hAnsi="Verdana"/>
          <w:sz w:val="22"/>
          <w:szCs w:val="22"/>
        </w:rPr>
        <w:t>Unión</w:t>
      </w:r>
      <w:r w:rsidRPr="008163E0">
        <w:rPr>
          <w:rFonts w:ascii="Verdana" w:hAnsi="Verdana"/>
          <w:spacing w:val="-5"/>
          <w:sz w:val="22"/>
          <w:szCs w:val="22"/>
        </w:rPr>
        <w:t xml:space="preserve"> </w:t>
      </w:r>
      <w:r w:rsidRPr="008163E0">
        <w:rPr>
          <w:rFonts w:ascii="Verdana" w:hAnsi="Verdana"/>
          <w:sz w:val="22"/>
          <w:szCs w:val="22"/>
        </w:rPr>
        <w:t>Temporal.</w:t>
      </w:r>
    </w:p>
    <w:p w14:paraId="4C1565ED" w14:textId="77777777" w:rsidR="00E0653D" w:rsidRPr="008163E0" w:rsidRDefault="00E0653D" w:rsidP="00442ACE">
      <w:pPr>
        <w:pStyle w:val="Ttulo1"/>
        <w:numPr>
          <w:ilvl w:val="2"/>
          <w:numId w:val="42"/>
        </w:numPr>
        <w:ind w:left="851" w:right="743" w:hanging="851"/>
        <w:jc w:val="both"/>
        <w:rPr>
          <w:rFonts w:ascii="Verdana" w:hAnsi="Verdana"/>
          <w:b/>
          <w:bCs/>
          <w:color w:val="auto"/>
          <w:sz w:val="22"/>
          <w:szCs w:val="22"/>
        </w:rPr>
      </w:pPr>
      <w:r w:rsidRPr="008163E0">
        <w:rPr>
          <w:rFonts w:ascii="Verdana" w:hAnsi="Verdana"/>
          <w:b/>
          <w:bCs/>
          <w:color w:val="auto"/>
          <w:sz w:val="22"/>
          <w:szCs w:val="22"/>
        </w:rPr>
        <w:t>REQUISITOS ESPECÍFICOS PARA PROPUESTAS CONJUNTAS – PROPONENTES PLURALES (FORMATO)</w:t>
      </w:r>
    </w:p>
    <w:p w14:paraId="50AF7CA9" w14:textId="77777777" w:rsidR="00E0653D" w:rsidRPr="008163E0" w:rsidRDefault="00E0653D" w:rsidP="00E0653D">
      <w:pPr>
        <w:pStyle w:val="Sinespaciado"/>
        <w:ind w:right="743"/>
        <w:jc w:val="both"/>
        <w:rPr>
          <w:rFonts w:ascii="Verdana" w:hAnsi="Verdana"/>
          <w:sz w:val="22"/>
          <w:szCs w:val="22"/>
        </w:rPr>
      </w:pPr>
    </w:p>
    <w:p w14:paraId="62417EDC" w14:textId="77777777" w:rsidR="00442ACE" w:rsidRPr="008163E0" w:rsidRDefault="00442ACE" w:rsidP="00442ACE">
      <w:pPr>
        <w:rPr>
          <w:rFonts w:ascii="Verdana" w:hAnsi="Verdana"/>
          <w:sz w:val="22"/>
          <w:szCs w:val="22"/>
        </w:rPr>
      </w:pPr>
    </w:p>
    <w:p w14:paraId="5A1982C5" w14:textId="036FC2D1" w:rsidR="00E0653D" w:rsidRPr="008163E0" w:rsidRDefault="00E0653D" w:rsidP="00E0653D">
      <w:pPr>
        <w:pStyle w:val="Textoindependiente"/>
        <w:keepNext/>
        <w:keepLines/>
        <w:ind w:right="743"/>
        <w:jc w:val="both"/>
        <w:rPr>
          <w:rFonts w:ascii="Verdana" w:hAnsi="Verdana"/>
          <w:i/>
          <w:iCs/>
          <w:sz w:val="22"/>
          <w:szCs w:val="22"/>
        </w:rPr>
      </w:pPr>
      <w:r w:rsidRPr="008163E0">
        <w:rPr>
          <w:rFonts w:ascii="Verdana" w:hAnsi="Verdana"/>
          <w:sz w:val="22"/>
          <w:szCs w:val="22"/>
        </w:rPr>
        <w:lastRenderedPageBreak/>
        <w:t>Si la propuesta es presentada por un consorcio o unión temporal deberá adjuntar el documento de</w:t>
      </w:r>
      <w:r w:rsidRPr="008163E0">
        <w:rPr>
          <w:rFonts w:ascii="Verdana" w:hAnsi="Verdana"/>
          <w:spacing w:val="1"/>
          <w:sz w:val="22"/>
          <w:szCs w:val="22"/>
        </w:rPr>
        <w:t xml:space="preserve"> </w:t>
      </w:r>
      <w:r w:rsidRPr="008163E0">
        <w:rPr>
          <w:rFonts w:ascii="Verdana" w:hAnsi="Verdana"/>
          <w:sz w:val="22"/>
          <w:szCs w:val="22"/>
        </w:rPr>
        <w:t>conformación</w:t>
      </w:r>
      <w:r w:rsidRPr="008163E0">
        <w:rPr>
          <w:rFonts w:ascii="Verdana" w:hAnsi="Verdana"/>
          <w:spacing w:val="-12"/>
          <w:sz w:val="22"/>
          <w:szCs w:val="22"/>
        </w:rPr>
        <w:t xml:space="preserve"> </w:t>
      </w:r>
      <w:r w:rsidRPr="008163E0">
        <w:rPr>
          <w:rFonts w:ascii="Verdana" w:hAnsi="Verdana"/>
          <w:sz w:val="22"/>
          <w:szCs w:val="22"/>
        </w:rPr>
        <w:t>del</w:t>
      </w:r>
      <w:r w:rsidRPr="008163E0">
        <w:rPr>
          <w:rFonts w:ascii="Verdana" w:hAnsi="Verdana"/>
          <w:spacing w:val="-12"/>
          <w:sz w:val="22"/>
          <w:szCs w:val="22"/>
        </w:rPr>
        <w:t xml:space="preserve"> </w:t>
      </w:r>
      <w:r w:rsidRPr="008163E0">
        <w:rPr>
          <w:rFonts w:ascii="Verdana" w:hAnsi="Verdana"/>
          <w:sz w:val="22"/>
          <w:szCs w:val="22"/>
        </w:rPr>
        <w:t>consorcio</w:t>
      </w:r>
      <w:r w:rsidRPr="008163E0">
        <w:rPr>
          <w:rFonts w:ascii="Verdana" w:hAnsi="Verdana"/>
          <w:spacing w:val="-12"/>
          <w:sz w:val="22"/>
          <w:szCs w:val="22"/>
        </w:rPr>
        <w:t xml:space="preserve"> </w:t>
      </w:r>
      <w:r w:rsidRPr="008163E0">
        <w:rPr>
          <w:rFonts w:ascii="Verdana" w:hAnsi="Verdana"/>
          <w:sz w:val="22"/>
          <w:szCs w:val="22"/>
        </w:rPr>
        <w:t>o</w:t>
      </w:r>
      <w:r w:rsidRPr="008163E0">
        <w:rPr>
          <w:rFonts w:ascii="Verdana" w:hAnsi="Verdana"/>
          <w:spacing w:val="-11"/>
          <w:sz w:val="22"/>
          <w:szCs w:val="22"/>
        </w:rPr>
        <w:t xml:space="preserve"> </w:t>
      </w:r>
      <w:r w:rsidRPr="008163E0">
        <w:rPr>
          <w:rFonts w:ascii="Verdana" w:hAnsi="Verdana"/>
          <w:sz w:val="22"/>
          <w:szCs w:val="22"/>
        </w:rPr>
        <w:t>de</w:t>
      </w:r>
      <w:r w:rsidRPr="008163E0">
        <w:rPr>
          <w:rFonts w:ascii="Verdana" w:hAnsi="Verdana"/>
          <w:spacing w:val="-12"/>
          <w:sz w:val="22"/>
          <w:szCs w:val="22"/>
        </w:rPr>
        <w:t xml:space="preserve"> </w:t>
      </w:r>
      <w:r w:rsidRPr="008163E0">
        <w:rPr>
          <w:rFonts w:ascii="Verdana" w:hAnsi="Verdana"/>
          <w:sz w:val="22"/>
          <w:szCs w:val="22"/>
        </w:rPr>
        <w:t>la</w:t>
      </w:r>
      <w:r w:rsidRPr="008163E0">
        <w:rPr>
          <w:rFonts w:ascii="Verdana" w:hAnsi="Verdana"/>
          <w:spacing w:val="-12"/>
          <w:sz w:val="22"/>
          <w:szCs w:val="22"/>
        </w:rPr>
        <w:t xml:space="preserve"> </w:t>
      </w:r>
      <w:r w:rsidRPr="008163E0">
        <w:rPr>
          <w:rFonts w:ascii="Verdana" w:hAnsi="Verdana"/>
          <w:sz w:val="22"/>
          <w:szCs w:val="22"/>
        </w:rPr>
        <w:t>unión</w:t>
      </w:r>
      <w:r w:rsidRPr="008163E0">
        <w:rPr>
          <w:rFonts w:ascii="Verdana" w:hAnsi="Verdana"/>
          <w:spacing w:val="-11"/>
          <w:sz w:val="22"/>
          <w:szCs w:val="22"/>
        </w:rPr>
        <w:t xml:space="preserve"> </w:t>
      </w:r>
      <w:r w:rsidRPr="008163E0">
        <w:rPr>
          <w:rFonts w:ascii="Verdana" w:hAnsi="Verdana"/>
          <w:sz w:val="22"/>
          <w:szCs w:val="22"/>
        </w:rPr>
        <w:t>temporal,</w:t>
      </w:r>
      <w:r w:rsidRPr="008163E0">
        <w:rPr>
          <w:rFonts w:ascii="Verdana" w:hAnsi="Verdana"/>
          <w:spacing w:val="-12"/>
          <w:sz w:val="22"/>
          <w:szCs w:val="22"/>
        </w:rPr>
        <w:t xml:space="preserve"> </w:t>
      </w:r>
      <w:r w:rsidRPr="008163E0">
        <w:rPr>
          <w:rFonts w:ascii="Verdana" w:hAnsi="Verdana"/>
          <w:sz w:val="22"/>
          <w:szCs w:val="22"/>
        </w:rPr>
        <w:t>según</w:t>
      </w:r>
      <w:r w:rsidRPr="008163E0">
        <w:rPr>
          <w:rFonts w:ascii="Verdana" w:hAnsi="Verdana"/>
          <w:spacing w:val="-12"/>
          <w:sz w:val="22"/>
          <w:szCs w:val="22"/>
        </w:rPr>
        <w:t xml:space="preserve"> </w:t>
      </w:r>
      <w:r w:rsidRPr="008163E0">
        <w:rPr>
          <w:rFonts w:ascii="Verdana" w:hAnsi="Verdana"/>
          <w:sz w:val="22"/>
          <w:szCs w:val="22"/>
        </w:rPr>
        <w:t>corresponda,</w:t>
      </w:r>
      <w:r w:rsidRPr="008163E0">
        <w:rPr>
          <w:rFonts w:ascii="Verdana" w:hAnsi="Verdana"/>
          <w:spacing w:val="-11"/>
          <w:sz w:val="22"/>
          <w:szCs w:val="22"/>
        </w:rPr>
        <w:t xml:space="preserve"> </w:t>
      </w:r>
      <w:r w:rsidRPr="008163E0">
        <w:rPr>
          <w:rFonts w:ascii="Verdana" w:hAnsi="Verdana"/>
          <w:sz w:val="22"/>
          <w:szCs w:val="22"/>
        </w:rPr>
        <w:t>debidamente</w:t>
      </w:r>
      <w:r w:rsidRPr="008163E0">
        <w:rPr>
          <w:rFonts w:ascii="Verdana" w:hAnsi="Verdana"/>
          <w:spacing w:val="-12"/>
          <w:sz w:val="22"/>
          <w:szCs w:val="22"/>
        </w:rPr>
        <w:t xml:space="preserve"> </w:t>
      </w:r>
      <w:r w:rsidRPr="008163E0">
        <w:rPr>
          <w:rFonts w:ascii="Verdana" w:hAnsi="Verdana"/>
          <w:sz w:val="22"/>
          <w:szCs w:val="22"/>
        </w:rPr>
        <w:t>diligenciado</w:t>
      </w:r>
      <w:r w:rsidRPr="008163E0">
        <w:rPr>
          <w:rFonts w:ascii="Verdana" w:hAnsi="Verdana"/>
          <w:spacing w:val="-10"/>
          <w:sz w:val="22"/>
          <w:szCs w:val="22"/>
        </w:rPr>
        <w:t xml:space="preserve"> </w:t>
      </w:r>
      <w:r w:rsidRPr="008163E0">
        <w:rPr>
          <w:rFonts w:ascii="Verdana" w:hAnsi="Verdana"/>
          <w:sz w:val="22"/>
          <w:szCs w:val="22"/>
        </w:rPr>
        <w:t>y</w:t>
      </w:r>
      <w:r w:rsidRPr="008163E0">
        <w:rPr>
          <w:rFonts w:ascii="Verdana" w:hAnsi="Verdana"/>
          <w:spacing w:val="-12"/>
          <w:sz w:val="22"/>
          <w:szCs w:val="22"/>
        </w:rPr>
        <w:t xml:space="preserve"> </w:t>
      </w:r>
      <w:r w:rsidRPr="008163E0">
        <w:rPr>
          <w:rFonts w:ascii="Verdana" w:hAnsi="Verdana"/>
          <w:sz w:val="22"/>
          <w:szCs w:val="22"/>
        </w:rPr>
        <w:t>firmado</w:t>
      </w:r>
      <w:r w:rsidRPr="008163E0">
        <w:rPr>
          <w:rFonts w:ascii="Verdana" w:hAnsi="Verdana"/>
          <w:spacing w:val="-51"/>
          <w:sz w:val="22"/>
          <w:szCs w:val="22"/>
        </w:rPr>
        <w:t xml:space="preserve"> </w:t>
      </w:r>
      <w:r w:rsidRPr="008163E0">
        <w:rPr>
          <w:rFonts w:ascii="Verdana" w:hAnsi="Verdana"/>
          <w:spacing w:val="-3"/>
          <w:sz w:val="22"/>
          <w:szCs w:val="22"/>
        </w:rPr>
        <w:t>para</w:t>
      </w:r>
      <w:r w:rsidRPr="008163E0">
        <w:rPr>
          <w:rFonts w:ascii="Verdana" w:hAnsi="Verdana"/>
          <w:spacing w:val="-11"/>
          <w:sz w:val="22"/>
          <w:szCs w:val="22"/>
        </w:rPr>
        <w:t xml:space="preserve"> </w:t>
      </w:r>
      <w:r w:rsidRPr="008163E0">
        <w:rPr>
          <w:rFonts w:ascii="Verdana" w:hAnsi="Verdana"/>
          <w:spacing w:val="-3"/>
          <w:sz w:val="22"/>
          <w:szCs w:val="22"/>
        </w:rPr>
        <w:t>cada</w:t>
      </w:r>
      <w:r w:rsidRPr="008163E0">
        <w:rPr>
          <w:rFonts w:ascii="Verdana" w:hAnsi="Verdana"/>
          <w:spacing w:val="-11"/>
          <w:sz w:val="22"/>
          <w:szCs w:val="22"/>
        </w:rPr>
        <w:t xml:space="preserve"> </w:t>
      </w:r>
      <w:r w:rsidRPr="008163E0">
        <w:rPr>
          <w:rFonts w:ascii="Verdana" w:hAnsi="Verdana"/>
          <w:spacing w:val="-3"/>
          <w:sz w:val="22"/>
          <w:szCs w:val="22"/>
        </w:rPr>
        <w:t>caso,</w:t>
      </w:r>
      <w:r w:rsidRPr="008163E0">
        <w:rPr>
          <w:rFonts w:ascii="Verdana" w:hAnsi="Verdana"/>
          <w:spacing w:val="-13"/>
          <w:sz w:val="22"/>
          <w:szCs w:val="22"/>
        </w:rPr>
        <w:t xml:space="preserve"> </w:t>
      </w:r>
      <w:r w:rsidRPr="008163E0">
        <w:rPr>
          <w:rFonts w:ascii="Verdana" w:hAnsi="Verdana"/>
          <w:spacing w:val="-3"/>
          <w:sz w:val="22"/>
          <w:szCs w:val="22"/>
        </w:rPr>
        <w:t>según</w:t>
      </w:r>
      <w:r w:rsidRPr="008163E0">
        <w:rPr>
          <w:rFonts w:ascii="Verdana" w:hAnsi="Verdana"/>
          <w:spacing w:val="-11"/>
          <w:sz w:val="22"/>
          <w:szCs w:val="22"/>
        </w:rPr>
        <w:t xml:space="preserve"> </w:t>
      </w:r>
      <w:r w:rsidRPr="008163E0">
        <w:rPr>
          <w:rFonts w:ascii="Verdana" w:hAnsi="Verdana"/>
          <w:spacing w:val="-3"/>
          <w:sz w:val="22"/>
          <w:szCs w:val="22"/>
        </w:rPr>
        <w:t>lo</w:t>
      </w:r>
      <w:r w:rsidRPr="008163E0">
        <w:rPr>
          <w:rFonts w:ascii="Verdana" w:hAnsi="Verdana"/>
          <w:spacing w:val="-11"/>
          <w:sz w:val="22"/>
          <w:szCs w:val="22"/>
        </w:rPr>
        <w:t xml:space="preserve"> </w:t>
      </w:r>
      <w:r w:rsidRPr="008163E0">
        <w:rPr>
          <w:rFonts w:ascii="Verdana" w:hAnsi="Verdana"/>
          <w:spacing w:val="-3"/>
          <w:sz w:val="22"/>
          <w:szCs w:val="22"/>
        </w:rPr>
        <w:t>dispone</w:t>
      </w:r>
      <w:r w:rsidRPr="008163E0">
        <w:rPr>
          <w:rFonts w:ascii="Verdana" w:hAnsi="Verdana"/>
          <w:spacing w:val="-11"/>
          <w:sz w:val="22"/>
          <w:szCs w:val="22"/>
        </w:rPr>
        <w:t xml:space="preserve"> </w:t>
      </w:r>
      <w:r w:rsidRPr="008163E0">
        <w:rPr>
          <w:rFonts w:ascii="Verdana" w:hAnsi="Verdana"/>
          <w:spacing w:val="-3"/>
          <w:sz w:val="22"/>
          <w:szCs w:val="22"/>
        </w:rPr>
        <w:t>el</w:t>
      </w:r>
      <w:r w:rsidRPr="008163E0">
        <w:rPr>
          <w:rFonts w:ascii="Verdana" w:hAnsi="Verdana"/>
          <w:spacing w:val="-11"/>
          <w:sz w:val="22"/>
          <w:szCs w:val="22"/>
        </w:rPr>
        <w:t xml:space="preserve"> </w:t>
      </w:r>
      <w:r w:rsidRPr="008163E0">
        <w:rPr>
          <w:rFonts w:ascii="Verdana" w:hAnsi="Verdana"/>
          <w:spacing w:val="-3"/>
          <w:sz w:val="22"/>
          <w:szCs w:val="22"/>
        </w:rPr>
        <w:t>artículo</w:t>
      </w:r>
      <w:r w:rsidRPr="008163E0">
        <w:rPr>
          <w:rFonts w:ascii="Verdana" w:hAnsi="Verdana"/>
          <w:spacing w:val="-11"/>
          <w:sz w:val="22"/>
          <w:szCs w:val="22"/>
        </w:rPr>
        <w:t xml:space="preserve"> </w:t>
      </w:r>
      <w:r w:rsidRPr="008163E0">
        <w:rPr>
          <w:rFonts w:ascii="Verdana" w:hAnsi="Verdana"/>
          <w:spacing w:val="-3"/>
          <w:sz w:val="22"/>
          <w:szCs w:val="22"/>
        </w:rPr>
        <w:t>7o.</w:t>
      </w:r>
      <w:r w:rsidRPr="008163E0">
        <w:rPr>
          <w:rFonts w:ascii="Verdana" w:hAnsi="Verdana"/>
          <w:spacing w:val="-11"/>
          <w:sz w:val="22"/>
          <w:szCs w:val="22"/>
        </w:rPr>
        <w:t xml:space="preserve"> </w:t>
      </w:r>
      <w:r w:rsidRPr="008163E0">
        <w:rPr>
          <w:rFonts w:ascii="Verdana" w:hAnsi="Verdana"/>
          <w:spacing w:val="-3"/>
          <w:sz w:val="22"/>
          <w:szCs w:val="22"/>
        </w:rPr>
        <w:t>de</w:t>
      </w:r>
      <w:r w:rsidRPr="008163E0">
        <w:rPr>
          <w:rFonts w:ascii="Verdana" w:hAnsi="Verdana"/>
          <w:spacing w:val="-11"/>
          <w:sz w:val="22"/>
          <w:szCs w:val="22"/>
        </w:rPr>
        <w:t xml:space="preserve"> </w:t>
      </w:r>
      <w:r w:rsidRPr="008163E0">
        <w:rPr>
          <w:rFonts w:ascii="Verdana" w:hAnsi="Verdana"/>
          <w:spacing w:val="-3"/>
          <w:sz w:val="22"/>
          <w:szCs w:val="22"/>
        </w:rPr>
        <w:t>la</w:t>
      </w:r>
      <w:r w:rsidRPr="008163E0">
        <w:rPr>
          <w:rFonts w:ascii="Verdana" w:hAnsi="Verdana"/>
          <w:spacing w:val="-11"/>
          <w:sz w:val="22"/>
          <w:szCs w:val="22"/>
        </w:rPr>
        <w:t xml:space="preserve"> </w:t>
      </w:r>
      <w:r w:rsidRPr="008163E0">
        <w:rPr>
          <w:rFonts w:ascii="Verdana" w:hAnsi="Verdana"/>
          <w:spacing w:val="-3"/>
          <w:sz w:val="22"/>
          <w:szCs w:val="22"/>
        </w:rPr>
        <w:t>Ley</w:t>
      </w:r>
      <w:r w:rsidRPr="008163E0">
        <w:rPr>
          <w:rFonts w:ascii="Verdana" w:hAnsi="Verdana"/>
          <w:spacing w:val="-9"/>
          <w:sz w:val="22"/>
          <w:szCs w:val="22"/>
        </w:rPr>
        <w:t xml:space="preserve"> </w:t>
      </w:r>
      <w:r w:rsidRPr="008163E0">
        <w:rPr>
          <w:rFonts w:ascii="Verdana" w:hAnsi="Verdana"/>
          <w:spacing w:val="-3"/>
          <w:sz w:val="22"/>
          <w:szCs w:val="22"/>
        </w:rPr>
        <w:t>80</w:t>
      </w:r>
      <w:r w:rsidRPr="008163E0">
        <w:rPr>
          <w:rFonts w:ascii="Verdana" w:hAnsi="Verdana"/>
          <w:spacing w:val="-11"/>
          <w:sz w:val="22"/>
          <w:szCs w:val="22"/>
        </w:rPr>
        <w:t xml:space="preserve"> </w:t>
      </w:r>
      <w:r w:rsidRPr="008163E0">
        <w:rPr>
          <w:rFonts w:ascii="Verdana" w:hAnsi="Verdana"/>
          <w:spacing w:val="-3"/>
          <w:sz w:val="22"/>
          <w:szCs w:val="22"/>
        </w:rPr>
        <w:t>de</w:t>
      </w:r>
      <w:r w:rsidRPr="008163E0">
        <w:rPr>
          <w:rFonts w:ascii="Verdana" w:hAnsi="Verdana"/>
          <w:spacing w:val="-11"/>
          <w:sz w:val="22"/>
          <w:szCs w:val="22"/>
        </w:rPr>
        <w:t xml:space="preserve"> </w:t>
      </w:r>
      <w:r w:rsidRPr="008163E0">
        <w:rPr>
          <w:rFonts w:ascii="Verdana" w:hAnsi="Verdana"/>
          <w:spacing w:val="-3"/>
          <w:sz w:val="22"/>
          <w:szCs w:val="22"/>
        </w:rPr>
        <w:t>1993;</w:t>
      </w:r>
      <w:r w:rsidRPr="008163E0">
        <w:rPr>
          <w:rFonts w:ascii="Verdana" w:hAnsi="Verdana"/>
          <w:spacing w:val="-6"/>
          <w:sz w:val="22"/>
          <w:szCs w:val="22"/>
        </w:rPr>
        <w:t xml:space="preserve"> </w:t>
      </w:r>
      <w:r w:rsidRPr="008163E0">
        <w:rPr>
          <w:rFonts w:ascii="Verdana" w:hAnsi="Verdana"/>
          <w:spacing w:val="-3"/>
          <w:sz w:val="22"/>
          <w:szCs w:val="22"/>
        </w:rPr>
        <w:t>el</w:t>
      </w:r>
      <w:r w:rsidRPr="008163E0">
        <w:rPr>
          <w:rFonts w:ascii="Verdana" w:hAnsi="Verdana"/>
          <w:spacing w:val="-11"/>
          <w:sz w:val="22"/>
          <w:szCs w:val="22"/>
        </w:rPr>
        <w:t xml:space="preserve"> </w:t>
      </w:r>
      <w:r w:rsidRPr="008163E0">
        <w:rPr>
          <w:rFonts w:ascii="Verdana" w:hAnsi="Verdana"/>
          <w:spacing w:val="-3"/>
          <w:sz w:val="22"/>
          <w:szCs w:val="22"/>
        </w:rPr>
        <w:t>cual</w:t>
      </w:r>
      <w:r w:rsidRPr="008163E0">
        <w:rPr>
          <w:rFonts w:ascii="Verdana" w:hAnsi="Verdana"/>
          <w:spacing w:val="-11"/>
          <w:sz w:val="22"/>
          <w:szCs w:val="22"/>
        </w:rPr>
        <w:t xml:space="preserve"> </w:t>
      </w:r>
      <w:r w:rsidRPr="008163E0">
        <w:rPr>
          <w:rFonts w:ascii="Verdana" w:hAnsi="Verdana"/>
          <w:spacing w:val="-2"/>
          <w:sz w:val="22"/>
          <w:szCs w:val="22"/>
        </w:rPr>
        <w:t>deberá</w:t>
      </w:r>
      <w:r w:rsidRPr="008163E0">
        <w:rPr>
          <w:rFonts w:ascii="Verdana" w:hAnsi="Verdana"/>
          <w:spacing w:val="-11"/>
          <w:sz w:val="22"/>
          <w:szCs w:val="22"/>
        </w:rPr>
        <w:t xml:space="preserve"> </w:t>
      </w:r>
      <w:r w:rsidRPr="008163E0">
        <w:rPr>
          <w:rFonts w:ascii="Verdana" w:hAnsi="Verdana"/>
          <w:spacing w:val="-2"/>
          <w:sz w:val="22"/>
          <w:szCs w:val="22"/>
        </w:rPr>
        <w:t>cumplir</w:t>
      </w:r>
      <w:r w:rsidRPr="008163E0">
        <w:rPr>
          <w:rFonts w:ascii="Verdana" w:hAnsi="Verdana"/>
          <w:spacing w:val="-9"/>
          <w:sz w:val="22"/>
          <w:szCs w:val="22"/>
        </w:rPr>
        <w:t xml:space="preserve"> </w:t>
      </w:r>
      <w:r w:rsidRPr="008163E0">
        <w:rPr>
          <w:rFonts w:ascii="Verdana" w:hAnsi="Verdana"/>
          <w:spacing w:val="-2"/>
          <w:sz w:val="22"/>
          <w:szCs w:val="22"/>
        </w:rPr>
        <w:t>con</w:t>
      </w:r>
      <w:r w:rsidRPr="008163E0">
        <w:rPr>
          <w:rFonts w:ascii="Verdana" w:hAnsi="Verdana"/>
          <w:spacing w:val="-11"/>
          <w:sz w:val="22"/>
          <w:szCs w:val="22"/>
        </w:rPr>
        <w:t xml:space="preserve"> </w:t>
      </w:r>
      <w:r w:rsidRPr="008163E0">
        <w:rPr>
          <w:rFonts w:ascii="Verdana" w:hAnsi="Verdana"/>
          <w:spacing w:val="-2"/>
          <w:sz w:val="22"/>
          <w:szCs w:val="22"/>
        </w:rPr>
        <w:t>los</w:t>
      </w:r>
      <w:r w:rsidRPr="008163E0">
        <w:rPr>
          <w:rFonts w:ascii="Verdana" w:hAnsi="Verdana"/>
          <w:spacing w:val="-12"/>
          <w:sz w:val="22"/>
          <w:szCs w:val="22"/>
        </w:rPr>
        <w:t xml:space="preserve"> </w:t>
      </w:r>
      <w:r w:rsidRPr="008163E0">
        <w:rPr>
          <w:rFonts w:ascii="Verdana" w:hAnsi="Verdana"/>
          <w:spacing w:val="-2"/>
          <w:sz w:val="22"/>
          <w:szCs w:val="22"/>
        </w:rPr>
        <w:t>siguientes</w:t>
      </w:r>
      <w:r w:rsidRPr="008163E0">
        <w:rPr>
          <w:rFonts w:ascii="Verdana" w:hAnsi="Verdana"/>
          <w:spacing w:val="-51"/>
          <w:sz w:val="22"/>
          <w:szCs w:val="22"/>
        </w:rPr>
        <w:t xml:space="preserve"> </w:t>
      </w:r>
      <w:r w:rsidRPr="008163E0">
        <w:rPr>
          <w:rFonts w:ascii="Verdana" w:hAnsi="Verdana"/>
          <w:sz w:val="22"/>
          <w:szCs w:val="22"/>
        </w:rPr>
        <w:t>requisitos:</w:t>
      </w:r>
    </w:p>
    <w:p w14:paraId="36243ADE" w14:textId="45B3CB75" w:rsidR="00E0653D" w:rsidRPr="008163E0" w:rsidRDefault="00E0653D" w:rsidP="00E0653D">
      <w:pPr>
        <w:pStyle w:val="Textoindependiente"/>
        <w:keepNext/>
        <w:keepLines/>
        <w:ind w:right="743"/>
        <w:jc w:val="both"/>
        <w:rPr>
          <w:rFonts w:ascii="Verdana" w:hAnsi="Verdana"/>
          <w:i/>
          <w:iCs/>
          <w:sz w:val="22"/>
          <w:szCs w:val="22"/>
        </w:rPr>
      </w:pPr>
      <w:r w:rsidRPr="008163E0">
        <w:rPr>
          <w:rFonts w:ascii="Verdana" w:hAnsi="Verdana"/>
          <w:spacing w:val="-3"/>
          <w:sz w:val="22"/>
          <w:szCs w:val="22"/>
        </w:rPr>
        <w:t>Los</w:t>
      </w:r>
      <w:r w:rsidRPr="008163E0">
        <w:rPr>
          <w:rFonts w:ascii="Verdana" w:hAnsi="Verdana"/>
          <w:spacing w:val="-10"/>
          <w:sz w:val="22"/>
          <w:szCs w:val="22"/>
        </w:rPr>
        <w:t xml:space="preserve"> </w:t>
      </w:r>
      <w:r w:rsidRPr="008163E0">
        <w:rPr>
          <w:rFonts w:ascii="Verdana" w:hAnsi="Verdana"/>
          <w:spacing w:val="-3"/>
          <w:sz w:val="22"/>
          <w:szCs w:val="22"/>
        </w:rPr>
        <w:t>proponentes</w:t>
      </w:r>
      <w:r w:rsidRPr="008163E0">
        <w:rPr>
          <w:rFonts w:ascii="Verdana" w:hAnsi="Verdana"/>
          <w:spacing w:val="-9"/>
          <w:sz w:val="22"/>
          <w:szCs w:val="22"/>
        </w:rPr>
        <w:t xml:space="preserve"> </w:t>
      </w:r>
      <w:r w:rsidRPr="008163E0">
        <w:rPr>
          <w:rFonts w:ascii="Verdana" w:hAnsi="Verdana"/>
          <w:spacing w:val="-2"/>
          <w:sz w:val="22"/>
          <w:szCs w:val="22"/>
        </w:rPr>
        <w:t>deberán</w:t>
      </w:r>
      <w:r w:rsidRPr="008163E0">
        <w:rPr>
          <w:rFonts w:ascii="Verdana" w:hAnsi="Verdana"/>
          <w:spacing w:val="-10"/>
          <w:sz w:val="22"/>
          <w:szCs w:val="22"/>
        </w:rPr>
        <w:t xml:space="preserve"> </w:t>
      </w:r>
      <w:r w:rsidRPr="008163E0">
        <w:rPr>
          <w:rFonts w:ascii="Verdana" w:hAnsi="Verdana"/>
          <w:spacing w:val="-2"/>
          <w:sz w:val="22"/>
          <w:szCs w:val="22"/>
        </w:rPr>
        <w:t>indicar</w:t>
      </w:r>
      <w:r w:rsidRPr="008163E0">
        <w:rPr>
          <w:rFonts w:ascii="Verdana" w:hAnsi="Verdana"/>
          <w:spacing w:val="-9"/>
          <w:sz w:val="22"/>
          <w:szCs w:val="22"/>
        </w:rPr>
        <w:t xml:space="preserve"> </w:t>
      </w:r>
      <w:r w:rsidRPr="008163E0">
        <w:rPr>
          <w:rFonts w:ascii="Verdana" w:hAnsi="Verdana"/>
          <w:spacing w:val="-2"/>
          <w:sz w:val="22"/>
          <w:szCs w:val="22"/>
        </w:rPr>
        <w:t>si</w:t>
      </w:r>
      <w:r w:rsidRPr="008163E0">
        <w:rPr>
          <w:rFonts w:ascii="Verdana" w:hAnsi="Verdana"/>
          <w:spacing w:val="-11"/>
          <w:sz w:val="22"/>
          <w:szCs w:val="22"/>
        </w:rPr>
        <w:t xml:space="preserve"> </w:t>
      </w:r>
      <w:r w:rsidRPr="008163E0">
        <w:rPr>
          <w:rFonts w:ascii="Verdana" w:hAnsi="Verdana"/>
          <w:spacing w:val="-2"/>
          <w:sz w:val="22"/>
          <w:szCs w:val="22"/>
        </w:rPr>
        <w:t>su</w:t>
      </w:r>
      <w:r w:rsidRPr="008163E0">
        <w:rPr>
          <w:rFonts w:ascii="Verdana" w:hAnsi="Verdana"/>
          <w:spacing w:val="-10"/>
          <w:sz w:val="22"/>
          <w:szCs w:val="22"/>
        </w:rPr>
        <w:t xml:space="preserve"> </w:t>
      </w:r>
      <w:r w:rsidRPr="008163E0">
        <w:rPr>
          <w:rFonts w:ascii="Verdana" w:hAnsi="Verdana"/>
          <w:spacing w:val="-2"/>
          <w:sz w:val="22"/>
          <w:szCs w:val="22"/>
        </w:rPr>
        <w:t>participación</w:t>
      </w:r>
      <w:r w:rsidRPr="008163E0">
        <w:rPr>
          <w:rFonts w:ascii="Verdana" w:hAnsi="Verdana"/>
          <w:spacing w:val="-10"/>
          <w:sz w:val="22"/>
          <w:szCs w:val="22"/>
        </w:rPr>
        <w:t xml:space="preserve"> </w:t>
      </w:r>
      <w:r w:rsidRPr="008163E0">
        <w:rPr>
          <w:rFonts w:ascii="Verdana" w:hAnsi="Verdana"/>
          <w:spacing w:val="-2"/>
          <w:sz w:val="22"/>
          <w:szCs w:val="22"/>
        </w:rPr>
        <w:t>es</w:t>
      </w:r>
      <w:r w:rsidRPr="008163E0">
        <w:rPr>
          <w:rFonts w:ascii="Verdana" w:hAnsi="Verdana"/>
          <w:spacing w:val="-9"/>
          <w:sz w:val="22"/>
          <w:szCs w:val="22"/>
        </w:rPr>
        <w:t xml:space="preserve"> </w:t>
      </w:r>
      <w:r w:rsidRPr="008163E0">
        <w:rPr>
          <w:rFonts w:ascii="Verdana" w:hAnsi="Verdana"/>
          <w:spacing w:val="-2"/>
          <w:sz w:val="22"/>
          <w:szCs w:val="22"/>
        </w:rPr>
        <w:t>a</w:t>
      </w:r>
      <w:r w:rsidRPr="008163E0">
        <w:rPr>
          <w:rFonts w:ascii="Verdana" w:hAnsi="Verdana"/>
          <w:spacing w:val="-10"/>
          <w:sz w:val="22"/>
          <w:szCs w:val="22"/>
        </w:rPr>
        <w:t xml:space="preserve"> </w:t>
      </w:r>
      <w:r w:rsidRPr="008163E0">
        <w:rPr>
          <w:rFonts w:ascii="Verdana" w:hAnsi="Verdana"/>
          <w:spacing w:val="-2"/>
          <w:sz w:val="22"/>
          <w:szCs w:val="22"/>
        </w:rPr>
        <w:t>título</w:t>
      </w:r>
      <w:r w:rsidRPr="008163E0">
        <w:rPr>
          <w:rFonts w:ascii="Verdana" w:hAnsi="Verdana"/>
          <w:spacing w:val="-10"/>
          <w:sz w:val="22"/>
          <w:szCs w:val="22"/>
        </w:rPr>
        <w:t xml:space="preserve"> </w:t>
      </w:r>
      <w:r w:rsidRPr="008163E0">
        <w:rPr>
          <w:rFonts w:ascii="Verdana" w:hAnsi="Verdana"/>
          <w:spacing w:val="-2"/>
          <w:sz w:val="22"/>
          <w:szCs w:val="22"/>
        </w:rPr>
        <w:t>de</w:t>
      </w:r>
      <w:r w:rsidRPr="008163E0">
        <w:rPr>
          <w:rFonts w:ascii="Verdana" w:hAnsi="Verdana"/>
          <w:spacing w:val="-10"/>
          <w:sz w:val="22"/>
          <w:szCs w:val="22"/>
        </w:rPr>
        <w:t xml:space="preserve"> </w:t>
      </w:r>
      <w:r w:rsidRPr="008163E0">
        <w:rPr>
          <w:rFonts w:ascii="Verdana" w:hAnsi="Verdana"/>
          <w:spacing w:val="-2"/>
          <w:sz w:val="22"/>
          <w:szCs w:val="22"/>
        </w:rPr>
        <w:t>consorcio</w:t>
      </w:r>
      <w:r w:rsidRPr="008163E0">
        <w:rPr>
          <w:rFonts w:ascii="Verdana" w:hAnsi="Verdana"/>
          <w:spacing w:val="-10"/>
          <w:sz w:val="22"/>
          <w:szCs w:val="22"/>
        </w:rPr>
        <w:t xml:space="preserve"> </w:t>
      </w:r>
      <w:r w:rsidRPr="008163E0">
        <w:rPr>
          <w:rFonts w:ascii="Verdana" w:hAnsi="Verdana"/>
          <w:spacing w:val="-2"/>
          <w:sz w:val="22"/>
          <w:szCs w:val="22"/>
        </w:rPr>
        <w:t>o</w:t>
      </w:r>
      <w:r w:rsidRPr="008163E0">
        <w:rPr>
          <w:rFonts w:ascii="Verdana" w:hAnsi="Verdana"/>
          <w:spacing w:val="-10"/>
          <w:sz w:val="22"/>
          <w:szCs w:val="22"/>
        </w:rPr>
        <w:t xml:space="preserve"> </w:t>
      </w:r>
      <w:r w:rsidRPr="008163E0">
        <w:rPr>
          <w:rFonts w:ascii="Verdana" w:hAnsi="Verdana"/>
          <w:spacing w:val="-2"/>
          <w:sz w:val="22"/>
          <w:szCs w:val="22"/>
        </w:rPr>
        <w:t>de</w:t>
      </w:r>
      <w:r w:rsidRPr="008163E0">
        <w:rPr>
          <w:rFonts w:ascii="Verdana" w:hAnsi="Verdana"/>
          <w:spacing w:val="-10"/>
          <w:sz w:val="22"/>
          <w:szCs w:val="22"/>
        </w:rPr>
        <w:t xml:space="preserve"> </w:t>
      </w:r>
      <w:r w:rsidRPr="008163E0">
        <w:rPr>
          <w:rFonts w:ascii="Verdana" w:hAnsi="Verdana"/>
          <w:spacing w:val="-2"/>
          <w:sz w:val="22"/>
          <w:szCs w:val="22"/>
        </w:rPr>
        <w:t>unión</w:t>
      </w:r>
      <w:r w:rsidRPr="008163E0">
        <w:rPr>
          <w:rFonts w:ascii="Verdana" w:hAnsi="Verdana"/>
          <w:spacing w:val="-11"/>
          <w:sz w:val="22"/>
          <w:szCs w:val="22"/>
        </w:rPr>
        <w:t xml:space="preserve"> </w:t>
      </w:r>
      <w:r w:rsidRPr="008163E0">
        <w:rPr>
          <w:rFonts w:ascii="Verdana" w:hAnsi="Verdana"/>
          <w:spacing w:val="-2"/>
          <w:sz w:val="22"/>
          <w:szCs w:val="22"/>
        </w:rPr>
        <w:t>temporal,</w:t>
      </w:r>
      <w:r w:rsidRPr="008163E0">
        <w:rPr>
          <w:rFonts w:ascii="Verdana" w:hAnsi="Verdana"/>
          <w:spacing w:val="-10"/>
          <w:sz w:val="22"/>
          <w:szCs w:val="22"/>
        </w:rPr>
        <w:t xml:space="preserve"> </w:t>
      </w:r>
      <w:r w:rsidRPr="008163E0">
        <w:rPr>
          <w:rFonts w:ascii="Verdana" w:hAnsi="Verdana"/>
          <w:spacing w:val="-2"/>
          <w:sz w:val="22"/>
          <w:szCs w:val="22"/>
        </w:rPr>
        <w:t>en</w:t>
      </w:r>
      <w:r w:rsidRPr="008163E0">
        <w:rPr>
          <w:rFonts w:ascii="Verdana" w:hAnsi="Verdana"/>
          <w:spacing w:val="-10"/>
          <w:sz w:val="22"/>
          <w:szCs w:val="22"/>
        </w:rPr>
        <w:t xml:space="preserve"> </w:t>
      </w:r>
      <w:r w:rsidRPr="008163E0">
        <w:rPr>
          <w:rFonts w:ascii="Verdana" w:hAnsi="Verdana"/>
          <w:spacing w:val="-2"/>
          <w:sz w:val="22"/>
          <w:szCs w:val="22"/>
        </w:rPr>
        <w:t>el</w:t>
      </w:r>
      <w:r w:rsidRPr="008163E0">
        <w:rPr>
          <w:rFonts w:ascii="Verdana" w:hAnsi="Verdana"/>
          <w:spacing w:val="-11"/>
          <w:sz w:val="22"/>
          <w:szCs w:val="22"/>
        </w:rPr>
        <w:t xml:space="preserve"> </w:t>
      </w:r>
      <w:r w:rsidRPr="008163E0">
        <w:rPr>
          <w:rFonts w:ascii="Verdana" w:hAnsi="Verdana"/>
          <w:spacing w:val="-2"/>
          <w:sz w:val="22"/>
          <w:szCs w:val="22"/>
        </w:rPr>
        <w:t>caso</w:t>
      </w:r>
      <w:r w:rsidRPr="008163E0">
        <w:rPr>
          <w:rFonts w:ascii="Verdana" w:hAnsi="Verdana"/>
          <w:spacing w:val="-11"/>
          <w:sz w:val="22"/>
          <w:szCs w:val="22"/>
        </w:rPr>
        <w:t xml:space="preserve"> </w:t>
      </w:r>
      <w:r w:rsidRPr="008163E0">
        <w:rPr>
          <w:rFonts w:ascii="Verdana" w:hAnsi="Verdana"/>
          <w:spacing w:val="-2"/>
          <w:sz w:val="22"/>
          <w:szCs w:val="22"/>
        </w:rPr>
        <w:t>de</w:t>
      </w:r>
      <w:r w:rsidRPr="008163E0">
        <w:rPr>
          <w:rFonts w:ascii="Verdana" w:hAnsi="Verdana"/>
          <w:spacing w:val="-50"/>
          <w:sz w:val="22"/>
          <w:szCs w:val="22"/>
        </w:rPr>
        <w:t xml:space="preserve"> </w:t>
      </w:r>
      <w:r w:rsidRPr="008163E0">
        <w:rPr>
          <w:rFonts w:ascii="Verdana" w:hAnsi="Verdana"/>
          <w:spacing w:val="-3"/>
          <w:sz w:val="22"/>
          <w:szCs w:val="22"/>
        </w:rPr>
        <w:t>la</w:t>
      </w:r>
      <w:r w:rsidRPr="008163E0">
        <w:rPr>
          <w:rFonts w:ascii="Verdana" w:hAnsi="Verdana"/>
          <w:spacing w:val="-8"/>
          <w:sz w:val="22"/>
          <w:szCs w:val="22"/>
        </w:rPr>
        <w:t xml:space="preserve"> </w:t>
      </w:r>
      <w:r w:rsidRPr="008163E0">
        <w:rPr>
          <w:rFonts w:ascii="Verdana" w:hAnsi="Verdana"/>
          <w:spacing w:val="-3"/>
          <w:sz w:val="22"/>
          <w:szCs w:val="22"/>
        </w:rPr>
        <w:t>unión</w:t>
      </w:r>
      <w:r w:rsidRPr="008163E0">
        <w:rPr>
          <w:rFonts w:ascii="Verdana" w:hAnsi="Verdana"/>
          <w:spacing w:val="-7"/>
          <w:sz w:val="22"/>
          <w:szCs w:val="22"/>
        </w:rPr>
        <w:t xml:space="preserve"> </w:t>
      </w:r>
      <w:r w:rsidRPr="008163E0">
        <w:rPr>
          <w:rFonts w:ascii="Verdana" w:hAnsi="Verdana"/>
          <w:spacing w:val="-3"/>
          <w:sz w:val="22"/>
          <w:szCs w:val="22"/>
        </w:rPr>
        <w:t>temporal</w:t>
      </w:r>
      <w:r w:rsidRPr="008163E0">
        <w:rPr>
          <w:rFonts w:ascii="Verdana" w:hAnsi="Verdana"/>
          <w:spacing w:val="-10"/>
          <w:sz w:val="22"/>
          <w:szCs w:val="22"/>
        </w:rPr>
        <w:t xml:space="preserve"> </w:t>
      </w:r>
      <w:r w:rsidRPr="008163E0">
        <w:rPr>
          <w:rFonts w:ascii="Verdana" w:hAnsi="Verdana"/>
          <w:spacing w:val="-3"/>
          <w:sz w:val="22"/>
          <w:szCs w:val="22"/>
        </w:rPr>
        <w:t>señalando</w:t>
      </w:r>
      <w:r w:rsidRPr="008163E0">
        <w:rPr>
          <w:rFonts w:ascii="Verdana" w:hAnsi="Verdana"/>
          <w:spacing w:val="-8"/>
          <w:sz w:val="22"/>
          <w:szCs w:val="22"/>
        </w:rPr>
        <w:t xml:space="preserve"> </w:t>
      </w:r>
      <w:r w:rsidRPr="008163E0">
        <w:rPr>
          <w:rFonts w:ascii="Verdana" w:hAnsi="Verdana"/>
          <w:spacing w:val="-3"/>
          <w:sz w:val="22"/>
          <w:szCs w:val="22"/>
        </w:rPr>
        <w:t>los</w:t>
      </w:r>
      <w:r w:rsidRPr="008163E0">
        <w:rPr>
          <w:rFonts w:ascii="Verdana" w:hAnsi="Verdana"/>
          <w:spacing w:val="-5"/>
          <w:sz w:val="22"/>
          <w:szCs w:val="22"/>
        </w:rPr>
        <w:t xml:space="preserve"> </w:t>
      </w:r>
      <w:r w:rsidRPr="008163E0">
        <w:rPr>
          <w:rFonts w:ascii="Verdana" w:hAnsi="Verdana"/>
          <w:spacing w:val="-3"/>
          <w:sz w:val="22"/>
          <w:szCs w:val="22"/>
        </w:rPr>
        <w:t>términos</w:t>
      </w:r>
      <w:r w:rsidRPr="008163E0">
        <w:rPr>
          <w:rFonts w:ascii="Verdana" w:hAnsi="Verdana"/>
          <w:spacing w:val="-6"/>
          <w:sz w:val="22"/>
          <w:szCs w:val="22"/>
        </w:rPr>
        <w:t xml:space="preserve"> </w:t>
      </w:r>
      <w:r w:rsidRPr="008163E0">
        <w:rPr>
          <w:rFonts w:ascii="Verdana" w:hAnsi="Verdana"/>
          <w:spacing w:val="-3"/>
          <w:sz w:val="22"/>
          <w:szCs w:val="22"/>
        </w:rPr>
        <w:t>y</w:t>
      </w:r>
      <w:r w:rsidRPr="008163E0">
        <w:rPr>
          <w:rFonts w:ascii="Verdana" w:hAnsi="Verdana"/>
          <w:spacing w:val="-8"/>
          <w:sz w:val="22"/>
          <w:szCs w:val="22"/>
        </w:rPr>
        <w:t xml:space="preserve"> </w:t>
      </w:r>
      <w:r w:rsidRPr="008163E0">
        <w:rPr>
          <w:rFonts w:ascii="Verdana" w:hAnsi="Verdana"/>
          <w:spacing w:val="-3"/>
          <w:sz w:val="22"/>
          <w:szCs w:val="22"/>
        </w:rPr>
        <w:t>extensión</w:t>
      </w:r>
      <w:r w:rsidRPr="008163E0">
        <w:rPr>
          <w:rFonts w:ascii="Verdana" w:hAnsi="Verdana"/>
          <w:spacing w:val="-7"/>
          <w:sz w:val="22"/>
          <w:szCs w:val="22"/>
        </w:rPr>
        <w:t xml:space="preserve"> </w:t>
      </w:r>
      <w:r w:rsidRPr="008163E0">
        <w:rPr>
          <w:rFonts w:ascii="Verdana" w:hAnsi="Verdana"/>
          <w:spacing w:val="-3"/>
          <w:sz w:val="22"/>
          <w:szCs w:val="22"/>
        </w:rPr>
        <w:t>de</w:t>
      </w:r>
      <w:r w:rsidRPr="008163E0">
        <w:rPr>
          <w:rFonts w:ascii="Verdana" w:hAnsi="Verdana"/>
          <w:spacing w:val="-10"/>
          <w:sz w:val="22"/>
          <w:szCs w:val="22"/>
        </w:rPr>
        <w:t xml:space="preserve"> </w:t>
      </w:r>
      <w:r w:rsidRPr="008163E0">
        <w:rPr>
          <w:rFonts w:ascii="Verdana" w:hAnsi="Verdana"/>
          <w:spacing w:val="-3"/>
          <w:sz w:val="22"/>
          <w:szCs w:val="22"/>
        </w:rPr>
        <w:t>la</w:t>
      </w:r>
      <w:r w:rsidRPr="008163E0">
        <w:rPr>
          <w:rFonts w:ascii="Verdana" w:hAnsi="Verdana"/>
          <w:spacing w:val="-7"/>
          <w:sz w:val="22"/>
          <w:szCs w:val="22"/>
        </w:rPr>
        <w:t xml:space="preserve"> </w:t>
      </w:r>
      <w:r w:rsidRPr="008163E0">
        <w:rPr>
          <w:rFonts w:ascii="Verdana" w:hAnsi="Verdana"/>
          <w:spacing w:val="-3"/>
          <w:sz w:val="22"/>
          <w:szCs w:val="22"/>
        </w:rPr>
        <w:t>participación</w:t>
      </w:r>
      <w:r w:rsidRPr="008163E0">
        <w:rPr>
          <w:rFonts w:ascii="Verdana" w:hAnsi="Verdana"/>
          <w:spacing w:val="-7"/>
          <w:sz w:val="22"/>
          <w:szCs w:val="22"/>
        </w:rPr>
        <w:t xml:space="preserve"> </w:t>
      </w:r>
      <w:r w:rsidRPr="008163E0">
        <w:rPr>
          <w:rFonts w:ascii="Verdana" w:hAnsi="Verdana"/>
          <w:spacing w:val="-3"/>
          <w:sz w:val="22"/>
          <w:szCs w:val="22"/>
        </w:rPr>
        <w:t>en</w:t>
      </w:r>
      <w:r w:rsidRPr="008163E0">
        <w:rPr>
          <w:rFonts w:ascii="Verdana" w:hAnsi="Verdana"/>
          <w:spacing w:val="-8"/>
          <w:sz w:val="22"/>
          <w:szCs w:val="22"/>
        </w:rPr>
        <w:t xml:space="preserve"> </w:t>
      </w:r>
      <w:r w:rsidRPr="008163E0">
        <w:rPr>
          <w:rFonts w:ascii="Verdana" w:hAnsi="Verdana"/>
          <w:spacing w:val="-3"/>
          <w:sz w:val="22"/>
          <w:szCs w:val="22"/>
        </w:rPr>
        <w:t>la</w:t>
      </w:r>
      <w:r w:rsidRPr="008163E0">
        <w:rPr>
          <w:rFonts w:ascii="Verdana" w:hAnsi="Verdana"/>
          <w:spacing w:val="-7"/>
          <w:sz w:val="22"/>
          <w:szCs w:val="22"/>
        </w:rPr>
        <w:t xml:space="preserve"> </w:t>
      </w:r>
      <w:r w:rsidRPr="008163E0">
        <w:rPr>
          <w:rFonts w:ascii="Verdana" w:hAnsi="Verdana"/>
          <w:spacing w:val="-2"/>
          <w:sz w:val="22"/>
          <w:szCs w:val="22"/>
        </w:rPr>
        <w:t>propuesta</w:t>
      </w:r>
      <w:r w:rsidRPr="008163E0">
        <w:rPr>
          <w:rFonts w:ascii="Verdana" w:hAnsi="Verdana"/>
          <w:spacing w:val="-7"/>
          <w:sz w:val="22"/>
          <w:szCs w:val="22"/>
        </w:rPr>
        <w:t xml:space="preserve"> </w:t>
      </w:r>
      <w:r w:rsidRPr="008163E0">
        <w:rPr>
          <w:rFonts w:ascii="Verdana" w:hAnsi="Verdana"/>
          <w:spacing w:val="-2"/>
          <w:sz w:val="22"/>
          <w:szCs w:val="22"/>
        </w:rPr>
        <w:t>y</w:t>
      </w:r>
      <w:r w:rsidRPr="008163E0">
        <w:rPr>
          <w:rFonts w:ascii="Verdana" w:hAnsi="Verdana"/>
          <w:spacing w:val="-9"/>
          <w:sz w:val="22"/>
          <w:szCs w:val="22"/>
        </w:rPr>
        <w:t xml:space="preserve"> </w:t>
      </w:r>
      <w:r w:rsidRPr="008163E0">
        <w:rPr>
          <w:rFonts w:ascii="Verdana" w:hAnsi="Verdana"/>
          <w:spacing w:val="-2"/>
          <w:sz w:val="22"/>
          <w:szCs w:val="22"/>
        </w:rPr>
        <w:t>en</w:t>
      </w:r>
      <w:r w:rsidRPr="008163E0">
        <w:rPr>
          <w:rFonts w:ascii="Verdana" w:hAnsi="Verdana"/>
          <w:spacing w:val="-7"/>
          <w:sz w:val="22"/>
          <w:szCs w:val="22"/>
        </w:rPr>
        <w:t xml:space="preserve"> </w:t>
      </w:r>
      <w:r w:rsidRPr="008163E0">
        <w:rPr>
          <w:rFonts w:ascii="Verdana" w:hAnsi="Verdana"/>
          <w:spacing w:val="-2"/>
          <w:sz w:val="22"/>
          <w:szCs w:val="22"/>
        </w:rPr>
        <w:t>su</w:t>
      </w:r>
      <w:r w:rsidRPr="008163E0">
        <w:rPr>
          <w:rFonts w:ascii="Verdana" w:hAnsi="Verdana"/>
          <w:spacing w:val="-8"/>
          <w:sz w:val="22"/>
          <w:szCs w:val="22"/>
        </w:rPr>
        <w:t xml:space="preserve"> </w:t>
      </w:r>
      <w:r w:rsidRPr="008163E0">
        <w:rPr>
          <w:rFonts w:ascii="Verdana" w:hAnsi="Verdana"/>
          <w:spacing w:val="-2"/>
          <w:sz w:val="22"/>
          <w:szCs w:val="22"/>
        </w:rPr>
        <w:t>ejecución,</w:t>
      </w:r>
      <w:r w:rsidRPr="008163E0">
        <w:rPr>
          <w:rFonts w:ascii="Verdana" w:hAnsi="Verdana"/>
          <w:spacing w:val="-7"/>
          <w:sz w:val="22"/>
          <w:szCs w:val="22"/>
        </w:rPr>
        <w:t xml:space="preserve"> </w:t>
      </w:r>
      <w:r w:rsidRPr="008163E0">
        <w:rPr>
          <w:rFonts w:ascii="Verdana" w:hAnsi="Verdana"/>
          <w:spacing w:val="-2"/>
          <w:sz w:val="22"/>
          <w:szCs w:val="22"/>
        </w:rPr>
        <w:t>los</w:t>
      </w:r>
      <w:r w:rsidRPr="008163E0">
        <w:rPr>
          <w:rFonts w:ascii="Verdana" w:hAnsi="Verdana"/>
          <w:spacing w:val="-51"/>
          <w:sz w:val="22"/>
          <w:szCs w:val="22"/>
        </w:rPr>
        <w:t xml:space="preserve"> </w:t>
      </w:r>
      <w:r w:rsidRPr="008163E0">
        <w:rPr>
          <w:rFonts w:ascii="Verdana" w:hAnsi="Verdana"/>
          <w:spacing w:val="-2"/>
          <w:sz w:val="22"/>
          <w:szCs w:val="22"/>
        </w:rPr>
        <w:t>cuales</w:t>
      </w:r>
      <w:r w:rsidRPr="008163E0">
        <w:rPr>
          <w:rFonts w:ascii="Verdana" w:hAnsi="Verdana"/>
          <w:spacing w:val="-8"/>
          <w:sz w:val="22"/>
          <w:szCs w:val="22"/>
        </w:rPr>
        <w:t xml:space="preserve"> </w:t>
      </w:r>
      <w:r w:rsidRPr="008163E0">
        <w:rPr>
          <w:rFonts w:ascii="Verdana" w:hAnsi="Verdana"/>
          <w:spacing w:val="-2"/>
          <w:sz w:val="22"/>
          <w:szCs w:val="22"/>
        </w:rPr>
        <w:t>no</w:t>
      </w:r>
      <w:r w:rsidRPr="008163E0">
        <w:rPr>
          <w:rFonts w:ascii="Verdana" w:hAnsi="Verdana"/>
          <w:spacing w:val="-9"/>
          <w:sz w:val="22"/>
          <w:szCs w:val="22"/>
        </w:rPr>
        <w:t xml:space="preserve"> </w:t>
      </w:r>
      <w:r w:rsidRPr="008163E0">
        <w:rPr>
          <w:rFonts w:ascii="Verdana" w:hAnsi="Verdana"/>
          <w:spacing w:val="-2"/>
          <w:sz w:val="22"/>
          <w:szCs w:val="22"/>
        </w:rPr>
        <w:t>podrán</w:t>
      </w:r>
      <w:r w:rsidRPr="008163E0">
        <w:rPr>
          <w:rFonts w:ascii="Verdana" w:hAnsi="Verdana"/>
          <w:spacing w:val="-9"/>
          <w:sz w:val="22"/>
          <w:szCs w:val="22"/>
        </w:rPr>
        <w:t xml:space="preserve"> </w:t>
      </w:r>
      <w:r w:rsidRPr="008163E0">
        <w:rPr>
          <w:rFonts w:ascii="Verdana" w:hAnsi="Verdana"/>
          <w:spacing w:val="-2"/>
          <w:sz w:val="22"/>
          <w:szCs w:val="22"/>
        </w:rPr>
        <w:t>ser</w:t>
      </w:r>
      <w:r w:rsidRPr="008163E0">
        <w:rPr>
          <w:rFonts w:ascii="Verdana" w:hAnsi="Verdana"/>
          <w:spacing w:val="-11"/>
          <w:sz w:val="22"/>
          <w:szCs w:val="22"/>
        </w:rPr>
        <w:t xml:space="preserve"> </w:t>
      </w:r>
      <w:r w:rsidRPr="008163E0">
        <w:rPr>
          <w:rFonts w:ascii="Verdana" w:hAnsi="Verdana"/>
          <w:spacing w:val="-2"/>
          <w:sz w:val="22"/>
          <w:szCs w:val="22"/>
        </w:rPr>
        <w:t>modificados</w:t>
      </w:r>
      <w:r w:rsidRPr="008163E0">
        <w:rPr>
          <w:rFonts w:ascii="Verdana" w:hAnsi="Verdana"/>
          <w:spacing w:val="-9"/>
          <w:sz w:val="22"/>
          <w:szCs w:val="22"/>
        </w:rPr>
        <w:t xml:space="preserve"> </w:t>
      </w:r>
      <w:r w:rsidRPr="008163E0">
        <w:rPr>
          <w:rFonts w:ascii="Verdana" w:hAnsi="Verdana"/>
          <w:spacing w:val="-2"/>
          <w:sz w:val="22"/>
          <w:szCs w:val="22"/>
        </w:rPr>
        <w:t>sin</w:t>
      </w:r>
      <w:r w:rsidRPr="008163E0">
        <w:rPr>
          <w:rFonts w:ascii="Verdana" w:hAnsi="Verdana"/>
          <w:spacing w:val="-9"/>
          <w:sz w:val="22"/>
          <w:szCs w:val="22"/>
        </w:rPr>
        <w:t xml:space="preserve"> </w:t>
      </w:r>
      <w:r w:rsidRPr="008163E0">
        <w:rPr>
          <w:rFonts w:ascii="Verdana" w:hAnsi="Verdana"/>
          <w:spacing w:val="-2"/>
          <w:sz w:val="22"/>
          <w:szCs w:val="22"/>
        </w:rPr>
        <w:t>el</w:t>
      </w:r>
      <w:r w:rsidRPr="008163E0">
        <w:rPr>
          <w:rFonts w:ascii="Verdana" w:hAnsi="Verdana"/>
          <w:spacing w:val="-9"/>
          <w:sz w:val="22"/>
          <w:szCs w:val="22"/>
        </w:rPr>
        <w:t xml:space="preserve"> </w:t>
      </w:r>
      <w:r w:rsidRPr="008163E0">
        <w:rPr>
          <w:rFonts w:ascii="Verdana" w:hAnsi="Verdana"/>
          <w:spacing w:val="-2"/>
          <w:sz w:val="22"/>
          <w:szCs w:val="22"/>
        </w:rPr>
        <w:t>consentimiento</w:t>
      </w:r>
      <w:r w:rsidRPr="008163E0">
        <w:rPr>
          <w:rFonts w:ascii="Verdana" w:hAnsi="Verdana"/>
          <w:spacing w:val="-11"/>
          <w:sz w:val="22"/>
          <w:szCs w:val="22"/>
        </w:rPr>
        <w:t xml:space="preserve"> </w:t>
      </w:r>
      <w:r w:rsidRPr="008163E0">
        <w:rPr>
          <w:rFonts w:ascii="Verdana" w:hAnsi="Verdana"/>
          <w:spacing w:val="-2"/>
          <w:sz w:val="22"/>
          <w:szCs w:val="22"/>
        </w:rPr>
        <w:t>previo</w:t>
      </w:r>
      <w:r w:rsidRPr="008163E0">
        <w:rPr>
          <w:rFonts w:ascii="Verdana" w:hAnsi="Verdana"/>
          <w:spacing w:val="-10"/>
          <w:sz w:val="22"/>
          <w:szCs w:val="22"/>
        </w:rPr>
        <w:t xml:space="preserve"> </w:t>
      </w:r>
      <w:r w:rsidRPr="008163E0">
        <w:rPr>
          <w:rFonts w:ascii="Verdana" w:hAnsi="Verdana"/>
          <w:spacing w:val="-2"/>
          <w:sz w:val="22"/>
          <w:szCs w:val="22"/>
        </w:rPr>
        <w:t>de</w:t>
      </w:r>
      <w:r w:rsidRPr="008163E0">
        <w:rPr>
          <w:rFonts w:ascii="Verdana" w:hAnsi="Verdana"/>
          <w:spacing w:val="-9"/>
          <w:sz w:val="22"/>
          <w:szCs w:val="22"/>
        </w:rPr>
        <w:t xml:space="preserve"> </w:t>
      </w:r>
      <w:r w:rsidRPr="008163E0">
        <w:rPr>
          <w:rFonts w:ascii="Verdana" w:hAnsi="Verdana"/>
          <w:spacing w:val="-2"/>
          <w:sz w:val="22"/>
          <w:szCs w:val="22"/>
        </w:rPr>
        <w:t>LA SUPERVIGILANCIA.</w:t>
      </w:r>
    </w:p>
    <w:p w14:paraId="74F1C218" w14:textId="77777777" w:rsidR="00E0653D" w:rsidRPr="008163E0" w:rsidRDefault="00E0653D" w:rsidP="00E0653D">
      <w:pPr>
        <w:pStyle w:val="Textoindependiente"/>
        <w:keepNext/>
        <w:keepLines/>
        <w:ind w:right="743"/>
        <w:jc w:val="both"/>
        <w:rPr>
          <w:rFonts w:ascii="Verdana" w:hAnsi="Verdana"/>
          <w:i/>
          <w:iCs/>
          <w:sz w:val="22"/>
          <w:szCs w:val="22"/>
        </w:rPr>
      </w:pPr>
    </w:p>
    <w:p w14:paraId="79AFFE3D" w14:textId="77777777" w:rsidR="00E0653D" w:rsidRPr="008163E0" w:rsidRDefault="00E0653D" w:rsidP="007176EC">
      <w:pPr>
        <w:pStyle w:val="Prrafodelista"/>
        <w:keepNext/>
        <w:keepLines/>
        <w:numPr>
          <w:ilvl w:val="0"/>
          <w:numId w:val="22"/>
        </w:numPr>
        <w:suppressAutoHyphens w:val="0"/>
        <w:autoSpaceDE w:val="0"/>
        <w:ind w:left="567" w:right="743" w:hanging="567"/>
        <w:jc w:val="both"/>
        <w:textAlignment w:val="auto"/>
        <w:rPr>
          <w:rFonts w:ascii="Verdana" w:hAnsi="Verdana"/>
        </w:rPr>
      </w:pPr>
      <w:r w:rsidRPr="008163E0">
        <w:rPr>
          <w:rFonts w:ascii="Verdana" w:hAnsi="Verdana"/>
        </w:rPr>
        <w:t>Se deberá designar un representante del consorcio o de la unión temporal, el cual no podrá ser</w:t>
      </w:r>
      <w:r w:rsidRPr="008163E0">
        <w:rPr>
          <w:rFonts w:ascii="Verdana" w:hAnsi="Verdana"/>
          <w:spacing w:val="1"/>
        </w:rPr>
        <w:t xml:space="preserve"> </w:t>
      </w:r>
      <w:r w:rsidRPr="008163E0">
        <w:rPr>
          <w:rFonts w:ascii="Verdana" w:hAnsi="Verdana"/>
        </w:rPr>
        <w:t>reemplazado</w:t>
      </w:r>
      <w:r w:rsidRPr="008163E0">
        <w:rPr>
          <w:rFonts w:ascii="Verdana" w:hAnsi="Verdana"/>
          <w:spacing w:val="-12"/>
        </w:rPr>
        <w:t xml:space="preserve"> </w:t>
      </w:r>
      <w:r w:rsidRPr="008163E0">
        <w:rPr>
          <w:rFonts w:ascii="Verdana" w:hAnsi="Verdana"/>
        </w:rPr>
        <w:t>sin</w:t>
      </w:r>
      <w:r w:rsidRPr="008163E0">
        <w:rPr>
          <w:rFonts w:ascii="Verdana" w:hAnsi="Verdana"/>
          <w:spacing w:val="-11"/>
        </w:rPr>
        <w:t xml:space="preserve"> </w:t>
      </w:r>
      <w:r w:rsidRPr="008163E0">
        <w:rPr>
          <w:rFonts w:ascii="Verdana" w:hAnsi="Verdana"/>
        </w:rPr>
        <w:t>la</w:t>
      </w:r>
      <w:r w:rsidRPr="008163E0">
        <w:rPr>
          <w:rFonts w:ascii="Verdana" w:hAnsi="Verdana"/>
          <w:spacing w:val="-11"/>
        </w:rPr>
        <w:t xml:space="preserve"> </w:t>
      </w:r>
      <w:r w:rsidRPr="008163E0">
        <w:rPr>
          <w:rFonts w:ascii="Verdana" w:hAnsi="Verdana"/>
        </w:rPr>
        <w:t>autorización</w:t>
      </w:r>
      <w:r w:rsidRPr="008163E0">
        <w:rPr>
          <w:rFonts w:ascii="Verdana" w:hAnsi="Verdana"/>
          <w:spacing w:val="-12"/>
        </w:rPr>
        <w:t xml:space="preserve"> </w:t>
      </w:r>
      <w:r w:rsidRPr="008163E0">
        <w:rPr>
          <w:rFonts w:ascii="Verdana" w:hAnsi="Verdana"/>
        </w:rPr>
        <w:t>expresa</w:t>
      </w:r>
      <w:r w:rsidRPr="008163E0">
        <w:rPr>
          <w:rFonts w:ascii="Verdana" w:hAnsi="Verdana"/>
          <w:spacing w:val="-11"/>
        </w:rPr>
        <w:t xml:space="preserve"> </w:t>
      </w:r>
      <w:r w:rsidRPr="008163E0">
        <w:rPr>
          <w:rFonts w:ascii="Verdana" w:hAnsi="Verdana"/>
        </w:rPr>
        <w:t>y</w:t>
      </w:r>
      <w:r w:rsidRPr="008163E0">
        <w:rPr>
          <w:rFonts w:ascii="Verdana" w:hAnsi="Verdana"/>
          <w:spacing w:val="-11"/>
        </w:rPr>
        <w:t xml:space="preserve"> </w:t>
      </w:r>
      <w:r w:rsidRPr="008163E0">
        <w:rPr>
          <w:rFonts w:ascii="Verdana" w:hAnsi="Verdana"/>
        </w:rPr>
        <w:t>escrita</w:t>
      </w:r>
      <w:r w:rsidRPr="008163E0">
        <w:rPr>
          <w:rFonts w:ascii="Verdana" w:hAnsi="Verdana"/>
          <w:spacing w:val="-12"/>
        </w:rPr>
        <w:t xml:space="preserve"> </w:t>
      </w:r>
      <w:r w:rsidRPr="008163E0">
        <w:rPr>
          <w:rFonts w:ascii="Verdana" w:hAnsi="Verdana"/>
        </w:rPr>
        <w:t>de</w:t>
      </w:r>
      <w:r w:rsidRPr="008163E0">
        <w:rPr>
          <w:rFonts w:ascii="Verdana" w:hAnsi="Verdana"/>
          <w:spacing w:val="-11"/>
        </w:rPr>
        <w:t xml:space="preserve"> </w:t>
      </w:r>
      <w:r w:rsidRPr="008163E0">
        <w:rPr>
          <w:rFonts w:ascii="Verdana" w:hAnsi="Verdana"/>
        </w:rPr>
        <w:t>cada</w:t>
      </w:r>
      <w:r w:rsidRPr="008163E0">
        <w:rPr>
          <w:rFonts w:ascii="Verdana" w:hAnsi="Verdana"/>
          <w:spacing w:val="-11"/>
        </w:rPr>
        <w:t xml:space="preserve"> </w:t>
      </w:r>
      <w:r w:rsidRPr="008163E0">
        <w:rPr>
          <w:rFonts w:ascii="Verdana" w:hAnsi="Verdana"/>
        </w:rPr>
        <w:t>uno</w:t>
      </w:r>
      <w:r w:rsidRPr="008163E0">
        <w:rPr>
          <w:rFonts w:ascii="Verdana" w:hAnsi="Verdana"/>
          <w:spacing w:val="-11"/>
        </w:rPr>
        <w:t xml:space="preserve"> </w:t>
      </w:r>
      <w:r w:rsidRPr="008163E0">
        <w:rPr>
          <w:rFonts w:ascii="Verdana" w:hAnsi="Verdana"/>
        </w:rPr>
        <w:t>de</w:t>
      </w:r>
      <w:r w:rsidRPr="008163E0">
        <w:rPr>
          <w:rFonts w:ascii="Verdana" w:hAnsi="Verdana"/>
          <w:spacing w:val="-12"/>
        </w:rPr>
        <w:t xml:space="preserve"> </w:t>
      </w:r>
      <w:r w:rsidRPr="008163E0">
        <w:rPr>
          <w:rFonts w:ascii="Verdana" w:hAnsi="Verdana"/>
        </w:rPr>
        <w:t>los</w:t>
      </w:r>
      <w:r w:rsidRPr="008163E0">
        <w:rPr>
          <w:rFonts w:ascii="Verdana" w:hAnsi="Verdana"/>
          <w:spacing w:val="-9"/>
        </w:rPr>
        <w:t xml:space="preserve"> </w:t>
      </w:r>
      <w:r w:rsidRPr="008163E0">
        <w:rPr>
          <w:rFonts w:ascii="Verdana" w:hAnsi="Verdana"/>
        </w:rPr>
        <w:t>integrantes</w:t>
      </w:r>
      <w:r w:rsidRPr="008163E0">
        <w:rPr>
          <w:rFonts w:ascii="Verdana" w:hAnsi="Verdana"/>
          <w:spacing w:val="-10"/>
        </w:rPr>
        <w:t xml:space="preserve"> </w:t>
      </w:r>
      <w:r w:rsidRPr="008163E0">
        <w:rPr>
          <w:rFonts w:ascii="Verdana" w:hAnsi="Verdana"/>
        </w:rPr>
        <w:t>que</w:t>
      </w:r>
      <w:r w:rsidRPr="008163E0">
        <w:rPr>
          <w:rFonts w:ascii="Verdana" w:hAnsi="Verdana"/>
          <w:spacing w:val="-11"/>
        </w:rPr>
        <w:t xml:space="preserve"> </w:t>
      </w:r>
      <w:r w:rsidRPr="008163E0">
        <w:rPr>
          <w:rFonts w:ascii="Verdana" w:hAnsi="Verdana"/>
        </w:rPr>
        <w:t>la</w:t>
      </w:r>
      <w:r w:rsidRPr="008163E0">
        <w:rPr>
          <w:rFonts w:ascii="Verdana" w:hAnsi="Verdana"/>
          <w:spacing w:val="-11"/>
        </w:rPr>
        <w:t xml:space="preserve"> </w:t>
      </w:r>
      <w:r w:rsidRPr="008163E0">
        <w:rPr>
          <w:rFonts w:ascii="Verdana" w:hAnsi="Verdana"/>
        </w:rPr>
        <w:t>conforman.</w:t>
      </w:r>
    </w:p>
    <w:p w14:paraId="6FB95D2C" w14:textId="77777777" w:rsidR="00E0653D" w:rsidRPr="008163E0" w:rsidRDefault="00E0653D" w:rsidP="007176EC">
      <w:pPr>
        <w:pStyle w:val="Prrafodelista"/>
        <w:keepNext/>
        <w:keepLines/>
        <w:numPr>
          <w:ilvl w:val="0"/>
          <w:numId w:val="22"/>
        </w:numPr>
        <w:suppressAutoHyphens w:val="0"/>
        <w:autoSpaceDE w:val="0"/>
        <w:ind w:left="567" w:right="743" w:hanging="567"/>
        <w:jc w:val="both"/>
        <w:textAlignment w:val="auto"/>
        <w:rPr>
          <w:rFonts w:ascii="Verdana" w:hAnsi="Verdana"/>
        </w:rPr>
      </w:pPr>
      <w:r w:rsidRPr="008163E0">
        <w:rPr>
          <w:rFonts w:ascii="Verdana" w:hAnsi="Verdana"/>
        </w:rPr>
        <w:t>La duración del Consorcio o de la Unión Temporal deberá cubrir el plazo de ejecución del contrato, su</w:t>
      </w:r>
      <w:r w:rsidRPr="008163E0">
        <w:rPr>
          <w:rFonts w:ascii="Verdana" w:hAnsi="Verdana"/>
          <w:spacing w:val="1"/>
        </w:rPr>
        <w:t xml:space="preserve"> </w:t>
      </w:r>
      <w:r w:rsidRPr="008163E0">
        <w:rPr>
          <w:rFonts w:ascii="Verdana" w:hAnsi="Verdana"/>
        </w:rPr>
        <w:t>liquidación</w:t>
      </w:r>
      <w:r w:rsidRPr="008163E0">
        <w:rPr>
          <w:rFonts w:ascii="Verdana" w:hAnsi="Verdana"/>
          <w:spacing w:val="-5"/>
        </w:rPr>
        <w:t xml:space="preserve"> </w:t>
      </w:r>
      <w:r w:rsidRPr="008163E0">
        <w:rPr>
          <w:rFonts w:ascii="Verdana" w:hAnsi="Verdana"/>
        </w:rPr>
        <w:t>y</w:t>
      </w:r>
      <w:r w:rsidRPr="008163E0">
        <w:rPr>
          <w:rFonts w:ascii="Verdana" w:hAnsi="Verdana"/>
          <w:spacing w:val="-4"/>
        </w:rPr>
        <w:t xml:space="preserve"> </w:t>
      </w:r>
      <w:r w:rsidRPr="008163E0">
        <w:rPr>
          <w:rFonts w:ascii="Verdana" w:hAnsi="Verdana"/>
        </w:rPr>
        <w:t>un</w:t>
      </w:r>
      <w:r w:rsidRPr="008163E0">
        <w:rPr>
          <w:rFonts w:ascii="Verdana" w:hAnsi="Verdana"/>
          <w:spacing w:val="-5"/>
        </w:rPr>
        <w:t xml:space="preserve"> </w:t>
      </w:r>
      <w:r w:rsidRPr="008163E0">
        <w:rPr>
          <w:rFonts w:ascii="Verdana" w:hAnsi="Verdana"/>
        </w:rPr>
        <w:t>(1)</w:t>
      </w:r>
      <w:r w:rsidRPr="008163E0">
        <w:rPr>
          <w:rFonts w:ascii="Verdana" w:hAnsi="Verdana"/>
          <w:spacing w:val="-2"/>
        </w:rPr>
        <w:t xml:space="preserve"> </w:t>
      </w:r>
      <w:r w:rsidRPr="008163E0">
        <w:rPr>
          <w:rFonts w:ascii="Verdana" w:hAnsi="Verdana"/>
        </w:rPr>
        <w:t>año</w:t>
      </w:r>
      <w:r w:rsidRPr="008163E0">
        <w:rPr>
          <w:rFonts w:ascii="Verdana" w:hAnsi="Verdana"/>
          <w:spacing w:val="-7"/>
        </w:rPr>
        <w:t xml:space="preserve"> </w:t>
      </w:r>
      <w:r w:rsidRPr="008163E0">
        <w:rPr>
          <w:rFonts w:ascii="Verdana" w:hAnsi="Verdana"/>
        </w:rPr>
        <w:t>más.</w:t>
      </w:r>
    </w:p>
    <w:p w14:paraId="35385A4B" w14:textId="77777777" w:rsidR="00E0653D" w:rsidRPr="008163E0" w:rsidRDefault="00E0653D" w:rsidP="007176EC">
      <w:pPr>
        <w:pStyle w:val="Prrafodelista"/>
        <w:keepNext/>
        <w:keepLines/>
        <w:numPr>
          <w:ilvl w:val="0"/>
          <w:numId w:val="22"/>
        </w:numPr>
        <w:suppressAutoHyphens w:val="0"/>
        <w:autoSpaceDE w:val="0"/>
        <w:ind w:left="567" w:right="743" w:hanging="567"/>
        <w:jc w:val="both"/>
        <w:textAlignment w:val="auto"/>
        <w:rPr>
          <w:rFonts w:ascii="Verdana" w:hAnsi="Verdana"/>
        </w:rPr>
      </w:pPr>
      <w:r w:rsidRPr="008163E0">
        <w:rPr>
          <w:rFonts w:ascii="Verdana" w:hAnsi="Verdana"/>
        </w:rPr>
        <w:t>Ningún integrante del consorcio o de la unión temporal, podrá formar parte de otros proponentes que</w:t>
      </w:r>
      <w:r w:rsidRPr="008163E0">
        <w:rPr>
          <w:rFonts w:ascii="Verdana" w:hAnsi="Verdana"/>
          <w:spacing w:val="1"/>
        </w:rPr>
        <w:t xml:space="preserve"> </w:t>
      </w:r>
      <w:r w:rsidRPr="008163E0">
        <w:rPr>
          <w:rFonts w:ascii="Verdana" w:hAnsi="Verdana"/>
          <w:spacing w:val="-3"/>
        </w:rPr>
        <w:t>participen</w:t>
      </w:r>
      <w:r w:rsidRPr="008163E0">
        <w:rPr>
          <w:rFonts w:ascii="Verdana" w:hAnsi="Verdana"/>
          <w:spacing w:val="-9"/>
        </w:rPr>
        <w:t xml:space="preserve"> </w:t>
      </w:r>
      <w:r w:rsidRPr="008163E0">
        <w:rPr>
          <w:rFonts w:ascii="Verdana" w:hAnsi="Verdana"/>
          <w:spacing w:val="-2"/>
        </w:rPr>
        <w:t>en</w:t>
      </w:r>
      <w:r w:rsidRPr="008163E0">
        <w:rPr>
          <w:rFonts w:ascii="Verdana" w:hAnsi="Verdana"/>
          <w:spacing w:val="-8"/>
        </w:rPr>
        <w:t xml:space="preserve"> </w:t>
      </w:r>
      <w:r w:rsidRPr="008163E0">
        <w:rPr>
          <w:rFonts w:ascii="Verdana" w:hAnsi="Verdana"/>
          <w:spacing w:val="-2"/>
        </w:rPr>
        <w:t>el</w:t>
      </w:r>
      <w:r w:rsidRPr="008163E0">
        <w:rPr>
          <w:rFonts w:ascii="Verdana" w:hAnsi="Verdana"/>
          <w:spacing w:val="-8"/>
        </w:rPr>
        <w:t xml:space="preserve"> </w:t>
      </w:r>
      <w:r w:rsidRPr="008163E0">
        <w:rPr>
          <w:rFonts w:ascii="Verdana" w:hAnsi="Verdana"/>
          <w:spacing w:val="-2"/>
        </w:rPr>
        <w:t>presente</w:t>
      </w:r>
      <w:r w:rsidRPr="008163E0">
        <w:rPr>
          <w:rFonts w:ascii="Verdana" w:hAnsi="Verdana"/>
          <w:spacing w:val="-9"/>
        </w:rPr>
        <w:t xml:space="preserve"> </w:t>
      </w:r>
      <w:r w:rsidRPr="008163E0">
        <w:rPr>
          <w:rFonts w:ascii="Verdana" w:hAnsi="Verdana"/>
          <w:spacing w:val="-2"/>
        </w:rPr>
        <w:t>proceso</w:t>
      </w:r>
      <w:r w:rsidRPr="008163E0">
        <w:rPr>
          <w:rFonts w:ascii="Verdana" w:hAnsi="Verdana"/>
          <w:spacing w:val="-8"/>
        </w:rPr>
        <w:t xml:space="preserve"> </w:t>
      </w:r>
      <w:r w:rsidRPr="008163E0">
        <w:rPr>
          <w:rFonts w:ascii="Verdana" w:hAnsi="Verdana"/>
          <w:spacing w:val="-2"/>
        </w:rPr>
        <w:t>de</w:t>
      </w:r>
      <w:r w:rsidRPr="008163E0">
        <w:rPr>
          <w:rFonts w:ascii="Verdana" w:hAnsi="Verdana"/>
          <w:spacing w:val="-10"/>
        </w:rPr>
        <w:t xml:space="preserve"> </w:t>
      </w:r>
      <w:r w:rsidRPr="008163E0">
        <w:rPr>
          <w:rFonts w:ascii="Verdana" w:hAnsi="Verdana"/>
          <w:spacing w:val="-2"/>
        </w:rPr>
        <w:t>selección,</w:t>
      </w:r>
      <w:r w:rsidRPr="008163E0">
        <w:rPr>
          <w:rFonts w:ascii="Verdana" w:hAnsi="Verdana"/>
          <w:spacing w:val="-8"/>
        </w:rPr>
        <w:t xml:space="preserve"> </w:t>
      </w:r>
      <w:r w:rsidRPr="008163E0">
        <w:rPr>
          <w:rFonts w:ascii="Verdana" w:hAnsi="Verdana"/>
          <w:spacing w:val="-2"/>
        </w:rPr>
        <w:t>ni</w:t>
      </w:r>
      <w:r w:rsidRPr="008163E0">
        <w:rPr>
          <w:rFonts w:ascii="Verdana" w:hAnsi="Verdana"/>
          <w:spacing w:val="-11"/>
        </w:rPr>
        <w:t xml:space="preserve"> </w:t>
      </w:r>
      <w:r w:rsidRPr="008163E0">
        <w:rPr>
          <w:rFonts w:ascii="Verdana" w:hAnsi="Verdana"/>
          <w:spacing w:val="-2"/>
        </w:rPr>
        <w:t>formular</w:t>
      </w:r>
      <w:r w:rsidRPr="008163E0">
        <w:rPr>
          <w:rFonts w:ascii="Verdana" w:hAnsi="Verdana"/>
          <w:spacing w:val="-6"/>
        </w:rPr>
        <w:t xml:space="preserve"> </w:t>
      </w:r>
      <w:r w:rsidRPr="008163E0">
        <w:rPr>
          <w:rFonts w:ascii="Verdana" w:hAnsi="Verdana"/>
          <w:spacing w:val="-2"/>
        </w:rPr>
        <w:t>propuesta</w:t>
      </w:r>
      <w:r w:rsidRPr="008163E0">
        <w:rPr>
          <w:rFonts w:ascii="Verdana" w:hAnsi="Verdana"/>
          <w:spacing w:val="-9"/>
        </w:rPr>
        <w:t xml:space="preserve"> </w:t>
      </w:r>
      <w:r w:rsidRPr="008163E0">
        <w:rPr>
          <w:rFonts w:ascii="Verdana" w:hAnsi="Verdana"/>
          <w:spacing w:val="-2"/>
        </w:rPr>
        <w:t>independiente</w:t>
      </w:r>
      <w:r w:rsidRPr="008163E0">
        <w:rPr>
          <w:rFonts w:ascii="Verdana" w:hAnsi="Verdana"/>
          <w:spacing w:val="-8"/>
        </w:rPr>
        <w:t xml:space="preserve"> </w:t>
      </w:r>
      <w:r w:rsidRPr="008163E0">
        <w:rPr>
          <w:rFonts w:ascii="Verdana" w:hAnsi="Verdana"/>
          <w:spacing w:val="-2"/>
        </w:rPr>
        <w:t>para</w:t>
      </w:r>
      <w:r w:rsidRPr="008163E0">
        <w:rPr>
          <w:rFonts w:ascii="Verdana" w:hAnsi="Verdana"/>
          <w:spacing w:val="-6"/>
        </w:rPr>
        <w:t xml:space="preserve"> </w:t>
      </w:r>
      <w:r w:rsidRPr="008163E0">
        <w:rPr>
          <w:rFonts w:ascii="Verdana" w:hAnsi="Verdana"/>
          <w:spacing w:val="-2"/>
        </w:rPr>
        <w:t>el</w:t>
      </w:r>
      <w:r w:rsidRPr="008163E0">
        <w:rPr>
          <w:rFonts w:ascii="Verdana" w:hAnsi="Verdana"/>
          <w:spacing w:val="-11"/>
        </w:rPr>
        <w:t xml:space="preserve"> </w:t>
      </w:r>
      <w:r w:rsidRPr="008163E0">
        <w:rPr>
          <w:rFonts w:ascii="Verdana" w:hAnsi="Verdana"/>
          <w:spacing w:val="-2"/>
        </w:rPr>
        <w:t>mismo</w:t>
      </w:r>
      <w:r w:rsidRPr="008163E0">
        <w:rPr>
          <w:rFonts w:ascii="Verdana" w:hAnsi="Verdana"/>
          <w:spacing w:val="-8"/>
        </w:rPr>
        <w:t xml:space="preserve"> </w:t>
      </w:r>
      <w:r w:rsidRPr="008163E0">
        <w:rPr>
          <w:rFonts w:ascii="Verdana" w:hAnsi="Verdana"/>
          <w:spacing w:val="-2"/>
        </w:rPr>
        <w:t>proceso.</w:t>
      </w:r>
    </w:p>
    <w:p w14:paraId="4DECCC15" w14:textId="77777777" w:rsidR="00E0653D" w:rsidRPr="008163E0" w:rsidRDefault="00E0653D" w:rsidP="007176EC">
      <w:pPr>
        <w:pStyle w:val="Prrafodelista"/>
        <w:keepNext/>
        <w:keepLines/>
        <w:numPr>
          <w:ilvl w:val="0"/>
          <w:numId w:val="22"/>
        </w:numPr>
        <w:suppressAutoHyphens w:val="0"/>
        <w:autoSpaceDE w:val="0"/>
        <w:ind w:left="567" w:right="743" w:hanging="567"/>
        <w:jc w:val="both"/>
        <w:textAlignment w:val="auto"/>
        <w:rPr>
          <w:rFonts w:ascii="Verdana" w:hAnsi="Verdana"/>
        </w:rPr>
      </w:pPr>
      <w:r w:rsidRPr="008163E0">
        <w:rPr>
          <w:rFonts w:ascii="Verdana" w:hAnsi="Verdana"/>
        </w:rPr>
        <w:t>Se deberá indicar el nombre del consorcio o unión temporal, el cual no podrá ser modificado dentro del</w:t>
      </w:r>
      <w:r w:rsidRPr="008163E0">
        <w:rPr>
          <w:rFonts w:ascii="Verdana" w:hAnsi="Verdana"/>
          <w:spacing w:val="-51"/>
        </w:rPr>
        <w:t xml:space="preserve"> </w:t>
      </w:r>
      <w:r w:rsidRPr="008163E0">
        <w:rPr>
          <w:rFonts w:ascii="Verdana" w:hAnsi="Verdana"/>
          <w:spacing w:val="-2"/>
        </w:rPr>
        <w:t>proceso.</w:t>
      </w:r>
      <w:r w:rsidRPr="008163E0">
        <w:rPr>
          <w:rFonts w:ascii="Verdana" w:hAnsi="Verdana"/>
          <w:spacing w:val="37"/>
        </w:rPr>
        <w:t xml:space="preserve"> </w:t>
      </w:r>
      <w:r w:rsidRPr="008163E0">
        <w:rPr>
          <w:rFonts w:ascii="Verdana" w:hAnsi="Verdana"/>
          <w:spacing w:val="-2"/>
        </w:rPr>
        <w:t>En</w:t>
      </w:r>
      <w:r w:rsidRPr="008163E0">
        <w:rPr>
          <w:rFonts w:ascii="Verdana" w:hAnsi="Verdana"/>
          <w:spacing w:val="-9"/>
        </w:rPr>
        <w:t xml:space="preserve"> </w:t>
      </w:r>
      <w:r w:rsidRPr="008163E0">
        <w:rPr>
          <w:rFonts w:ascii="Verdana" w:hAnsi="Verdana"/>
          <w:spacing w:val="-2"/>
        </w:rPr>
        <w:t>el</w:t>
      </w:r>
      <w:r w:rsidRPr="008163E0">
        <w:rPr>
          <w:rFonts w:ascii="Verdana" w:hAnsi="Verdana"/>
          <w:spacing w:val="-10"/>
        </w:rPr>
        <w:t xml:space="preserve"> </w:t>
      </w:r>
      <w:r w:rsidRPr="008163E0">
        <w:rPr>
          <w:rFonts w:ascii="Verdana" w:hAnsi="Verdana"/>
          <w:spacing w:val="-2"/>
        </w:rPr>
        <w:t>evento</w:t>
      </w:r>
      <w:r w:rsidRPr="008163E0">
        <w:rPr>
          <w:rFonts w:ascii="Verdana" w:hAnsi="Verdana"/>
          <w:spacing w:val="-9"/>
        </w:rPr>
        <w:t xml:space="preserve"> </w:t>
      </w:r>
      <w:r w:rsidRPr="008163E0">
        <w:rPr>
          <w:rFonts w:ascii="Verdana" w:hAnsi="Verdana"/>
          <w:spacing w:val="-2"/>
        </w:rPr>
        <w:t>que</w:t>
      </w:r>
      <w:r w:rsidRPr="008163E0">
        <w:rPr>
          <w:rFonts w:ascii="Verdana" w:hAnsi="Verdana"/>
          <w:spacing w:val="-7"/>
        </w:rPr>
        <w:t xml:space="preserve"> </w:t>
      </w:r>
      <w:r w:rsidRPr="008163E0">
        <w:rPr>
          <w:rFonts w:ascii="Verdana" w:hAnsi="Verdana"/>
          <w:spacing w:val="-2"/>
        </w:rPr>
        <w:t>resultare</w:t>
      </w:r>
      <w:r w:rsidRPr="008163E0">
        <w:rPr>
          <w:rFonts w:ascii="Verdana" w:hAnsi="Verdana"/>
          <w:spacing w:val="-9"/>
        </w:rPr>
        <w:t xml:space="preserve"> </w:t>
      </w:r>
      <w:r w:rsidRPr="008163E0">
        <w:rPr>
          <w:rFonts w:ascii="Verdana" w:hAnsi="Verdana"/>
          <w:spacing w:val="-2"/>
        </w:rPr>
        <w:t>adjudicatario,</w:t>
      </w:r>
      <w:r w:rsidRPr="008163E0">
        <w:rPr>
          <w:rFonts w:ascii="Verdana" w:hAnsi="Verdana"/>
          <w:spacing w:val="-9"/>
        </w:rPr>
        <w:t xml:space="preserve"> </w:t>
      </w:r>
      <w:r w:rsidRPr="008163E0">
        <w:rPr>
          <w:rFonts w:ascii="Verdana" w:hAnsi="Verdana"/>
          <w:spacing w:val="-2"/>
        </w:rPr>
        <w:t>este</w:t>
      </w:r>
      <w:r w:rsidRPr="008163E0">
        <w:rPr>
          <w:rFonts w:ascii="Verdana" w:hAnsi="Verdana"/>
          <w:spacing w:val="-11"/>
        </w:rPr>
        <w:t xml:space="preserve"> </w:t>
      </w:r>
      <w:r w:rsidRPr="008163E0">
        <w:rPr>
          <w:rFonts w:ascii="Verdana" w:hAnsi="Verdana"/>
          <w:spacing w:val="-2"/>
        </w:rPr>
        <w:t>será</w:t>
      </w:r>
      <w:r w:rsidRPr="008163E0">
        <w:rPr>
          <w:rFonts w:ascii="Verdana" w:hAnsi="Verdana"/>
          <w:spacing w:val="-10"/>
        </w:rPr>
        <w:t xml:space="preserve"> </w:t>
      </w:r>
      <w:r w:rsidRPr="008163E0">
        <w:rPr>
          <w:rFonts w:ascii="Verdana" w:hAnsi="Verdana"/>
          <w:spacing w:val="-2"/>
        </w:rPr>
        <w:t>tenido</w:t>
      </w:r>
      <w:r w:rsidRPr="008163E0">
        <w:rPr>
          <w:rFonts w:ascii="Verdana" w:hAnsi="Verdana"/>
          <w:spacing w:val="-9"/>
        </w:rPr>
        <w:t xml:space="preserve"> </w:t>
      </w:r>
      <w:r w:rsidRPr="008163E0">
        <w:rPr>
          <w:rFonts w:ascii="Verdana" w:hAnsi="Verdana"/>
          <w:spacing w:val="-2"/>
        </w:rPr>
        <w:t>en</w:t>
      </w:r>
      <w:r w:rsidRPr="008163E0">
        <w:rPr>
          <w:rFonts w:ascii="Verdana" w:hAnsi="Verdana"/>
          <w:spacing w:val="-9"/>
        </w:rPr>
        <w:t xml:space="preserve"> </w:t>
      </w:r>
      <w:r w:rsidRPr="008163E0">
        <w:rPr>
          <w:rFonts w:ascii="Verdana" w:hAnsi="Verdana"/>
          <w:spacing w:val="-2"/>
        </w:rPr>
        <w:t>cuenta</w:t>
      </w:r>
      <w:r w:rsidRPr="008163E0">
        <w:rPr>
          <w:rFonts w:ascii="Verdana" w:hAnsi="Verdana"/>
          <w:spacing w:val="-10"/>
        </w:rPr>
        <w:t xml:space="preserve"> </w:t>
      </w:r>
      <w:r w:rsidRPr="008163E0">
        <w:rPr>
          <w:rFonts w:ascii="Verdana" w:hAnsi="Verdana"/>
          <w:spacing w:val="-2"/>
        </w:rPr>
        <w:t>para</w:t>
      </w:r>
      <w:r w:rsidRPr="008163E0">
        <w:rPr>
          <w:rFonts w:ascii="Verdana" w:hAnsi="Verdana"/>
          <w:spacing w:val="-7"/>
        </w:rPr>
        <w:t xml:space="preserve"> </w:t>
      </w:r>
      <w:r w:rsidRPr="008163E0">
        <w:rPr>
          <w:rFonts w:ascii="Verdana" w:hAnsi="Verdana"/>
          <w:spacing w:val="-2"/>
        </w:rPr>
        <w:t>la</w:t>
      </w:r>
      <w:r w:rsidRPr="008163E0">
        <w:rPr>
          <w:rFonts w:ascii="Verdana" w:hAnsi="Verdana"/>
          <w:spacing w:val="-9"/>
        </w:rPr>
        <w:t xml:space="preserve"> </w:t>
      </w:r>
      <w:r w:rsidRPr="008163E0">
        <w:rPr>
          <w:rFonts w:ascii="Verdana" w:hAnsi="Verdana"/>
          <w:spacing w:val="-1"/>
        </w:rPr>
        <w:t>celebración</w:t>
      </w:r>
      <w:r w:rsidRPr="008163E0">
        <w:rPr>
          <w:rFonts w:ascii="Verdana" w:hAnsi="Verdana"/>
          <w:spacing w:val="-10"/>
        </w:rPr>
        <w:t xml:space="preserve"> </w:t>
      </w:r>
      <w:r w:rsidRPr="008163E0">
        <w:rPr>
          <w:rFonts w:ascii="Verdana" w:hAnsi="Verdana"/>
          <w:spacing w:val="-1"/>
        </w:rPr>
        <w:t>del</w:t>
      </w:r>
      <w:r w:rsidRPr="008163E0">
        <w:rPr>
          <w:rFonts w:ascii="Verdana" w:hAnsi="Verdana"/>
          <w:spacing w:val="-9"/>
        </w:rPr>
        <w:t xml:space="preserve"> </w:t>
      </w:r>
      <w:r w:rsidRPr="008163E0">
        <w:rPr>
          <w:rFonts w:ascii="Verdana" w:hAnsi="Verdana"/>
          <w:spacing w:val="-1"/>
        </w:rPr>
        <w:t>contrato</w:t>
      </w:r>
      <w:r w:rsidRPr="008163E0">
        <w:rPr>
          <w:rFonts w:ascii="Verdana" w:hAnsi="Verdana"/>
          <w:spacing w:val="-51"/>
        </w:rPr>
        <w:t xml:space="preserve"> </w:t>
      </w:r>
      <w:r w:rsidRPr="008163E0">
        <w:rPr>
          <w:rFonts w:ascii="Verdana" w:hAnsi="Verdana"/>
        </w:rPr>
        <w:t>y</w:t>
      </w:r>
      <w:r w:rsidRPr="008163E0">
        <w:rPr>
          <w:rFonts w:ascii="Verdana" w:hAnsi="Verdana"/>
          <w:spacing w:val="-8"/>
        </w:rPr>
        <w:t xml:space="preserve"> </w:t>
      </w:r>
      <w:r w:rsidRPr="008163E0">
        <w:rPr>
          <w:rFonts w:ascii="Verdana" w:hAnsi="Verdana"/>
        </w:rPr>
        <w:t>deberá</w:t>
      </w:r>
      <w:r w:rsidRPr="008163E0">
        <w:rPr>
          <w:rFonts w:ascii="Verdana" w:hAnsi="Verdana"/>
          <w:spacing w:val="-8"/>
        </w:rPr>
        <w:t xml:space="preserve"> </w:t>
      </w:r>
      <w:r w:rsidRPr="008163E0">
        <w:rPr>
          <w:rFonts w:ascii="Verdana" w:hAnsi="Verdana"/>
        </w:rPr>
        <w:t>corresponder</w:t>
      </w:r>
      <w:r w:rsidRPr="008163E0">
        <w:rPr>
          <w:rFonts w:ascii="Verdana" w:hAnsi="Verdana"/>
          <w:spacing w:val="-5"/>
        </w:rPr>
        <w:t xml:space="preserve"> </w:t>
      </w:r>
      <w:r w:rsidRPr="008163E0">
        <w:rPr>
          <w:rFonts w:ascii="Verdana" w:hAnsi="Verdana"/>
        </w:rPr>
        <w:t>con</w:t>
      </w:r>
      <w:r w:rsidRPr="008163E0">
        <w:rPr>
          <w:rFonts w:ascii="Verdana" w:hAnsi="Verdana"/>
          <w:spacing w:val="-8"/>
        </w:rPr>
        <w:t xml:space="preserve"> </w:t>
      </w:r>
      <w:r w:rsidRPr="008163E0">
        <w:rPr>
          <w:rFonts w:ascii="Verdana" w:hAnsi="Verdana"/>
        </w:rPr>
        <w:t>la</w:t>
      </w:r>
      <w:r w:rsidRPr="008163E0">
        <w:rPr>
          <w:rFonts w:ascii="Verdana" w:hAnsi="Verdana"/>
          <w:spacing w:val="-7"/>
        </w:rPr>
        <w:t xml:space="preserve"> </w:t>
      </w:r>
      <w:r w:rsidRPr="008163E0">
        <w:rPr>
          <w:rFonts w:ascii="Verdana" w:hAnsi="Verdana"/>
        </w:rPr>
        <w:t>identificación</w:t>
      </w:r>
      <w:r w:rsidRPr="008163E0">
        <w:rPr>
          <w:rFonts w:ascii="Verdana" w:hAnsi="Verdana"/>
          <w:spacing w:val="-8"/>
        </w:rPr>
        <w:t xml:space="preserve"> </w:t>
      </w:r>
      <w:r w:rsidRPr="008163E0">
        <w:rPr>
          <w:rFonts w:ascii="Verdana" w:hAnsi="Verdana"/>
        </w:rPr>
        <w:t>tributaria</w:t>
      </w:r>
      <w:r w:rsidRPr="008163E0">
        <w:rPr>
          <w:rFonts w:ascii="Verdana" w:hAnsi="Verdana"/>
          <w:spacing w:val="-8"/>
        </w:rPr>
        <w:t xml:space="preserve"> </w:t>
      </w:r>
      <w:r w:rsidRPr="008163E0">
        <w:rPr>
          <w:rFonts w:ascii="Verdana" w:hAnsi="Verdana"/>
        </w:rPr>
        <w:t>del</w:t>
      </w:r>
      <w:r w:rsidRPr="008163E0">
        <w:rPr>
          <w:rFonts w:ascii="Verdana" w:hAnsi="Verdana"/>
          <w:spacing w:val="-10"/>
        </w:rPr>
        <w:t xml:space="preserve"> </w:t>
      </w:r>
      <w:r w:rsidRPr="008163E0">
        <w:rPr>
          <w:rFonts w:ascii="Verdana" w:hAnsi="Verdana"/>
        </w:rPr>
        <w:t>proponente</w:t>
      </w:r>
      <w:r w:rsidRPr="008163E0">
        <w:rPr>
          <w:rFonts w:ascii="Verdana" w:hAnsi="Verdana"/>
          <w:spacing w:val="-7"/>
        </w:rPr>
        <w:t xml:space="preserve"> </w:t>
      </w:r>
      <w:r w:rsidRPr="008163E0">
        <w:rPr>
          <w:rFonts w:ascii="Verdana" w:hAnsi="Verdana"/>
        </w:rPr>
        <w:t>asociativo.</w:t>
      </w:r>
    </w:p>
    <w:p w14:paraId="105E1D7F" w14:textId="77777777" w:rsidR="00E0653D" w:rsidRPr="008163E0" w:rsidRDefault="00E0653D" w:rsidP="007176EC">
      <w:pPr>
        <w:pStyle w:val="Prrafodelista"/>
        <w:keepNext/>
        <w:keepLines/>
        <w:numPr>
          <w:ilvl w:val="0"/>
          <w:numId w:val="22"/>
        </w:numPr>
        <w:suppressAutoHyphens w:val="0"/>
        <w:autoSpaceDE w:val="0"/>
        <w:ind w:left="567" w:right="743" w:hanging="567"/>
        <w:jc w:val="both"/>
        <w:textAlignment w:val="auto"/>
        <w:rPr>
          <w:rFonts w:ascii="Verdana" w:hAnsi="Verdana"/>
        </w:rPr>
      </w:pPr>
      <w:r w:rsidRPr="008163E0">
        <w:rPr>
          <w:rFonts w:ascii="Verdana" w:hAnsi="Verdana"/>
          <w:spacing w:val="-1"/>
        </w:rPr>
        <w:t>Las</w:t>
      </w:r>
      <w:r w:rsidRPr="008163E0">
        <w:rPr>
          <w:rFonts w:ascii="Verdana" w:hAnsi="Verdana"/>
          <w:spacing w:val="-11"/>
        </w:rPr>
        <w:t xml:space="preserve"> </w:t>
      </w:r>
      <w:r w:rsidRPr="008163E0">
        <w:rPr>
          <w:rFonts w:ascii="Verdana" w:hAnsi="Verdana"/>
          <w:spacing w:val="-1"/>
        </w:rPr>
        <w:t>autorizaciones</w:t>
      </w:r>
      <w:r w:rsidRPr="008163E0">
        <w:rPr>
          <w:rFonts w:ascii="Verdana" w:hAnsi="Verdana"/>
          <w:spacing w:val="-10"/>
        </w:rPr>
        <w:t xml:space="preserve"> </w:t>
      </w:r>
      <w:r w:rsidRPr="008163E0">
        <w:rPr>
          <w:rFonts w:ascii="Verdana" w:hAnsi="Verdana"/>
          <w:spacing w:val="-1"/>
        </w:rPr>
        <w:t>que</w:t>
      </w:r>
      <w:r w:rsidRPr="008163E0">
        <w:rPr>
          <w:rFonts w:ascii="Verdana" w:hAnsi="Verdana"/>
          <w:spacing w:val="-12"/>
        </w:rPr>
        <w:t xml:space="preserve"> </w:t>
      </w:r>
      <w:r w:rsidRPr="008163E0">
        <w:rPr>
          <w:rFonts w:ascii="Verdana" w:hAnsi="Verdana"/>
          <w:spacing w:val="-1"/>
        </w:rPr>
        <w:t>los</w:t>
      </w:r>
      <w:r w:rsidRPr="008163E0">
        <w:rPr>
          <w:rFonts w:ascii="Verdana" w:hAnsi="Verdana"/>
          <w:spacing w:val="-11"/>
        </w:rPr>
        <w:t xml:space="preserve"> </w:t>
      </w:r>
      <w:r w:rsidRPr="008163E0">
        <w:rPr>
          <w:rFonts w:ascii="Verdana" w:hAnsi="Verdana"/>
          <w:spacing w:val="-1"/>
        </w:rPr>
        <w:t>órganos</w:t>
      </w:r>
      <w:r w:rsidRPr="008163E0">
        <w:rPr>
          <w:rFonts w:ascii="Verdana" w:hAnsi="Verdana"/>
          <w:spacing w:val="-11"/>
        </w:rPr>
        <w:t xml:space="preserve"> </w:t>
      </w:r>
      <w:r w:rsidRPr="008163E0">
        <w:rPr>
          <w:rFonts w:ascii="Verdana" w:hAnsi="Verdana"/>
          <w:spacing w:val="-1"/>
        </w:rPr>
        <w:t>de</w:t>
      </w:r>
      <w:r w:rsidRPr="008163E0">
        <w:rPr>
          <w:rFonts w:ascii="Verdana" w:hAnsi="Verdana"/>
          <w:spacing w:val="-11"/>
        </w:rPr>
        <w:t xml:space="preserve"> </w:t>
      </w:r>
      <w:r w:rsidRPr="008163E0">
        <w:rPr>
          <w:rFonts w:ascii="Verdana" w:hAnsi="Verdana"/>
          <w:spacing w:val="-1"/>
        </w:rPr>
        <w:t>dirección</w:t>
      </w:r>
      <w:r w:rsidRPr="008163E0">
        <w:rPr>
          <w:rFonts w:ascii="Verdana" w:hAnsi="Verdana"/>
          <w:spacing w:val="-12"/>
        </w:rPr>
        <w:t xml:space="preserve"> </w:t>
      </w:r>
      <w:r w:rsidRPr="008163E0">
        <w:rPr>
          <w:rFonts w:ascii="Verdana" w:hAnsi="Verdana"/>
          <w:spacing w:val="-1"/>
        </w:rPr>
        <w:t>otorguen</w:t>
      </w:r>
      <w:r w:rsidRPr="008163E0">
        <w:rPr>
          <w:rFonts w:ascii="Verdana" w:hAnsi="Verdana"/>
          <w:spacing w:val="-12"/>
        </w:rPr>
        <w:t xml:space="preserve"> </w:t>
      </w:r>
      <w:r w:rsidRPr="008163E0">
        <w:rPr>
          <w:rFonts w:ascii="Verdana" w:hAnsi="Verdana"/>
          <w:spacing w:val="-1"/>
        </w:rPr>
        <w:t>a</w:t>
      </w:r>
      <w:r w:rsidRPr="008163E0">
        <w:rPr>
          <w:rFonts w:ascii="Verdana" w:hAnsi="Verdana"/>
          <w:spacing w:val="-12"/>
        </w:rPr>
        <w:t xml:space="preserve"> </w:t>
      </w:r>
      <w:r w:rsidRPr="008163E0">
        <w:rPr>
          <w:rFonts w:ascii="Verdana" w:hAnsi="Verdana"/>
          <w:spacing w:val="-1"/>
        </w:rPr>
        <w:t>los</w:t>
      </w:r>
      <w:r w:rsidRPr="008163E0">
        <w:rPr>
          <w:rFonts w:ascii="Verdana" w:hAnsi="Verdana"/>
          <w:spacing w:val="-11"/>
        </w:rPr>
        <w:t xml:space="preserve"> </w:t>
      </w:r>
      <w:r w:rsidRPr="008163E0">
        <w:rPr>
          <w:rFonts w:ascii="Verdana" w:hAnsi="Verdana"/>
          <w:spacing w:val="-1"/>
        </w:rPr>
        <w:t>representantes</w:t>
      </w:r>
      <w:r w:rsidRPr="008163E0">
        <w:rPr>
          <w:rFonts w:ascii="Verdana" w:hAnsi="Verdana"/>
          <w:spacing w:val="-11"/>
        </w:rPr>
        <w:t xml:space="preserve"> </w:t>
      </w:r>
      <w:r w:rsidRPr="008163E0">
        <w:rPr>
          <w:rFonts w:ascii="Verdana" w:hAnsi="Verdana"/>
        </w:rPr>
        <w:t>legales</w:t>
      </w:r>
      <w:r w:rsidRPr="008163E0">
        <w:rPr>
          <w:rFonts w:ascii="Verdana" w:hAnsi="Verdana"/>
          <w:spacing w:val="-10"/>
        </w:rPr>
        <w:t xml:space="preserve"> </w:t>
      </w:r>
      <w:r w:rsidRPr="008163E0">
        <w:rPr>
          <w:rFonts w:ascii="Verdana" w:hAnsi="Verdana"/>
        </w:rPr>
        <w:t>de</w:t>
      </w:r>
      <w:r w:rsidRPr="008163E0">
        <w:rPr>
          <w:rFonts w:ascii="Verdana" w:hAnsi="Verdana"/>
          <w:spacing w:val="-12"/>
        </w:rPr>
        <w:t xml:space="preserve"> </w:t>
      </w:r>
      <w:r w:rsidRPr="008163E0">
        <w:rPr>
          <w:rFonts w:ascii="Verdana" w:hAnsi="Verdana"/>
        </w:rPr>
        <w:t>las</w:t>
      </w:r>
      <w:r w:rsidRPr="008163E0">
        <w:rPr>
          <w:rFonts w:ascii="Verdana" w:hAnsi="Verdana"/>
          <w:spacing w:val="-11"/>
        </w:rPr>
        <w:t xml:space="preserve"> </w:t>
      </w:r>
      <w:r w:rsidRPr="008163E0">
        <w:rPr>
          <w:rFonts w:ascii="Verdana" w:hAnsi="Verdana"/>
        </w:rPr>
        <w:t>sociedades</w:t>
      </w:r>
      <w:r w:rsidRPr="008163E0">
        <w:rPr>
          <w:rFonts w:ascii="Verdana" w:hAnsi="Verdana"/>
          <w:spacing w:val="-51"/>
        </w:rPr>
        <w:t xml:space="preserve"> </w:t>
      </w:r>
      <w:r w:rsidRPr="008163E0">
        <w:rPr>
          <w:rFonts w:ascii="Verdana" w:hAnsi="Verdana"/>
          <w:spacing w:val="-1"/>
        </w:rPr>
        <w:t>integrantes</w:t>
      </w:r>
      <w:r w:rsidRPr="008163E0">
        <w:rPr>
          <w:rFonts w:ascii="Verdana" w:hAnsi="Verdana"/>
          <w:spacing w:val="-10"/>
        </w:rPr>
        <w:t xml:space="preserve"> </w:t>
      </w:r>
      <w:r w:rsidRPr="008163E0">
        <w:rPr>
          <w:rFonts w:ascii="Verdana" w:hAnsi="Verdana"/>
          <w:spacing w:val="-1"/>
        </w:rPr>
        <w:t>de</w:t>
      </w:r>
      <w:r w:rsidRPr="008163E0">
        <w:rPr>
          <w:rFonts w:ascii="Verdana" w:hAnsi="Verdana"/>
          <w:spacing w:val="-12"/>
        </w:rPr>
        <w:t xml:space="preserve"> </w:t>
      </w:r>
      <w:r w:rsidRPr="008163E0">
        <w:rPr>
          <w:rFonts w:ascii="Verdana" w:hAnsi="Verdana"/>
          <w:spacing w:val="-1"/>
        </w:rPr>
        <w:t>una</w:t>
      </w:r>
      <w:r w:rsidRPr="008163E0">
        <w:rPr>
          <w:rFonts w:ascii="Verdana" w:hAnsi="Verdana"/>
          <w:spacing w:val="-12"/>
        </w:rPr>
        <w:t xml:space="preserve"> </w:t>
      </w:r>
      <w:r w:rsidRPr="008163E0">
        <w:rPr>
          <w:rFonts w:ascii="Verdana" w:hAnsi="Verdana"/>
        </w:rPr>
        <w:t>propuesta</w:t>
      </w:r>
      <w:r w:rsidRPr="008163E0">
        <w:rPr>
          <w:rFonts w:ascii="Verdana" w:hAnsi="Verdana"/>
          <w:spacing w:val="-11"/>
        </w:rPr>
        <w:t xml:space="preserve"> </w:t>
      </w:r>
      <w:r w:rsidRPr="008163E0">
        <w:rPr>
          <w:rFonts w:ascii="Verdana" w:hAnsi="Verdana"/>
        </w:rPr>
        <w:t>conjunta</w:t>
      </w:r>
      <w:r w:rsidRPr="008163E0">
        <w:rPr>
          <w:rFonts w:ascii="Verdana" w:hAnsi="Verdana"/>
          <w:spacing w:val="-12"/>
        </w:rPr>
        <w:t xml:space="preserve"> </w:t>
      </w:r>
      <w:r w:rsidRPr="008163E0">
        <w:rPr>
          <w:rFonts w:ascii="Verdana" w:hAnsi="Verdana"/>
        </w:rPr>
        <w:t>deben</w:t>
      </w:r>
      <w:r w:rsidRPr="008163E0">
        <w:rPr>
          <w:rFonts w:ascii="Verdana" w:hAnsi="Verdana"/>
          <w:spacing w:val="-11"/>
        </w:rPr>
        <w:t xml:space="preserve"> </w:t>
      </w:r>
      <w:r w:rsidRPr="008163E0">
        <w:rPr>
          <w:rFonts w:ascii="Verdana" w:hAnsi="Verdana"/>
        </w:rPr>
        <w:t>cubrir</w:t>
      </w:r>
      <w:r w:rsidRPr="008163E0">
        <w:rPr>
          <w:rFonts w:ascii="Verdana" w:hAnsi="Verdana"/>
          <w:spacing w:val="-10"/>
        </w:rPr>
        <w:t xml:space="preserve"> </w:t>
      </w:r>
      <w:r w:rsidRPr="008163E0">
        <w:rPr>
          <w:rFonts w:ascii="Verdana" w:hAnsi="Verdana"/>
        </w:rPr>
        <w:t>como</w:t>
      </w:r>
      <w:r w:rsidRPr="008163E0">
        <w:rPr>
          <w:rFonts w:ascii="Verdana" w:hAnsi="Verdana"/>
          <w:spacing w:val="-13"/>
        </w:rPr>
        <w:t xml:space="preserve"> </w:t>
      </w:r>
      <w:r w:rsidRPr="008163E0">
        <w:rPr>
          <w:rFonts w:ascii="Verdana" w:hAnsi="Verdana"/>
        </w:rPr>
        <w:t>mínimo</w:t>
      </w:r>
      <w:r w:rsidRPr="008163E0">
        <w:rPr>
          <w:rFonts w:ascii="Verdana" w:hAnsi="Verdana"/>
          <w:spacing w:val="-12"/>
        </w:rPr>
        <w:t xml:space="preserve"> </w:t>
      </w:r>
      <w:r w:rsidRPr="008163E0">
        <w:rPr>
          <w:rFonts w:ascii="Verdana" w:hAnsi="Verdana"/>
        </w:rPr>
        <w:t>el</w:t>
      </w:r>
      <w:r w:rsidRPr="008163E0">
        <w:rPr>
          <w:rFonts w:ascii="Verdana" w:hAnsi="Verdana"/>
          <w:spacing w:val="-12"/>
        </w:rPr>
        <w:t xml:space="preserve"> </w:t>
      </w:r>
      <w:r w:rsidRPr="008163E0">
        <w:rPr>
          <w:rFonts w:ascii="Verdana" w:hAnsi="Verdana"/>
        </w:rPr>
        <w:t>presupuesto</w:t>
      </w:r>
      <w:r w:rsidRPr="008163E0">
        <w:rPr>
          <w:rFonts w:ascii="Verdana" w:hAnsi="Verdana"/>
          <w:spacing w:val="-11"/>
        </w:rPr>
        <w:t xml:space="preserve"> </w:t>
      </w:r>
      <w:r w:rsidRPr="008163E0">
        <w:rPr>
          <w:rFonts w:ascii="Verdana" w:hAnsi="Verdana"/>
        </w:rPr>
        <w:t>oficial</w:t>
      </w:r>
      <w:r w:rsidRPr="008163E0">
        <w:rPr>
          <w:rFonts w:ascii="Verdana" w:hAnsi="Verdana"/>
          <w:spacing w:val="-12"/>
        </w:rPr>
        <w:t xml:space="preserve"> </w:t>
      </w:r>
      <w:r w:rsidRPr="008163E0">
        <w:rPr>
          <w:rFonts w:ascii="Verdana" w:hAnsi="Verdana"/>
        </w:rPr>
        <w:t>del</w:t>
      </w:r>
      <w:r w:rsidRPr="008163E0">
        <w:rPr>
          <w:rFonts w:ascii="Verdana" w:hAnsi="Verdana"/>
          <w:spacing w:val="-11"/>
        </w:rPr>
        <w:t xml:space="preserve"> </w:t>
      </w:r>
      <w:r w:rsidRPr="008163E0">
        <w:rPr>
          <w:rFonts w:ascii="Verdana" w:hAnsi="Verdana"/>
        </w:rPr>
        <w:t>proceso.</w:t>
      </w:r>
    </w:p>
    <w:p w14:paraId="059E38C7" w14:textId="77777777" w:rsidR="00E0653D" w:rsidRPr="008163E0" w:rsidRDefault="00E0653D" w:rsidP="007176EC">
      <w:pPr>
        <w:pStyle w:val="Prrafodelista"/>
        <w:keepNext/>
        <w:keepLines/>
        <w:numPr>
          <w:ilvl w:val="0"/>
          <w:numId w:val="22"/>
        </w:numPr>
        <w:suppressAutoHyphens w:val="0"/>
        <w:autoSpaceDE w:val="0"/>
        <w:ind w:left="567" w:right="743" w:hanging="567"/>
        <w:jc w:val="both"/>
        <w:textAlignment w:val="auto"/>
        <w:rPr>
          <w:rFonts w:ascii="Verdana" w:hAnsi="Verdana"/>
        </w:rPr>
      </w:pPr>
      <w:r w:rsidRPr="008163E0">
        <w:rPr>
          <w:rFonts w:ascii="Verdana" w:hAnsi="Verdana"/>
        </w:rPr>
        <w:t>Los integrantes del consorcio o unión temporal deberán cumplir, individualmente, con los requisitos</w:t>
      </w:r>
      <w:r w:rsidRPr="008163E0">
        <w:rPr>
          <w:rFonts w:ascii="Verdana" w:hAnsi="Verdana"/>
          <w:spacing w:val="1"/>
        </w:rPr>
        <w:t xml:space="preserve"> </w:t>
      </w:r>
      <w:r w:rsidRPr="008163E0">
        <w:rPr>
          <w:rFonts w:ascii="Verdana" w:hAnsi="Verdana"/>
        </w:rPr>
        <w:t>establecidos</w:t>
      </w:r>
      <w:r w:rsidRPr="008163E0">
        <w:rPr>
          <w:rFonts w:ascii="Verdana" w:hAnsi="Verdana"/>
          <w:spacing w:val="-4"/>
        </w:rPr>
        <w:t xml:space="preserve"> </w:t>
      </w:r>
      <w:r w:rsidRPr="008163E0">
        <w:rPr>
          <w:rFonts w:ascii="Verdana" w:hAnsi="Verdana"/>
        </w:rPr>
        <w:t>como</w:t>
      </w:r>
      <w:r w:rsidRPr="008163E0">
        <w:rPr>
          <w:rFonts w:ascii="Verdana" w:hAnsi="Verdana"/>
          <w:spacing w:val="-6"/>
        </w:rPr>
        <w:t xml:space="preserve"> </w:t>
      </w:r>
      <w:r w:rsidRPr="008163E0">
        <w:rPr>
          <w:rFonts w:ascii="Verdana" w:hAnsi="Verdana"/>
        </w:rPr>
        <w:t>persona</w:t>
      </w:r>
      <w:r w:rsidRPr="008163E0">
        <w:rPr>
          <w:rFonts w:ascii="Verdana" w:hAnsi="Verdana"/>
          <w:spacing w:val="-7"/>
        </w:rPr>
        <w:t xml:space="preserve"> </w:t>
      </w:r>
      <w:r w:rsidRPr="008163E0">
        <w:rPr>
          <w:rFonts w:ascii="Verdana" w:hAnsi="Verdana"/>
        </w:rPr>
        <w:t>natural</w:t>
      </w:r>
      <w:r w:rsidRPr="008163E0">
        <w:rPr>
          <w:rFonts w:ascii="Verdana" w:hAnsi="Verdana"/>
          <w:spacing w:val="-6"/>
        </w:rPr>
        <w:t xml:space="preserve"> </w:t>
      </w:r>
      <w:r w:rsidRPr="008163E0">
        <w:rPr>
          <w:rFonts w:ascii="Verdana" w:hAnsi="Verdana"/>
        </w:rPr>
        <w:t>o</w:t>
      </w:r>
      <w:r w:rsidRPr="008163E0">
        <w:rPr>
          <w:rFonts w:ascii="Verdana" w:hAnsi="Verdana"/>
          <w:spacing w:val="-7"/>
        </w:rPr>
        <w:t xml:space="preserve"> </w:t>
      </w:r>
      <w:r w:rsidRPr="008163E0">
        <w:rPr>
          <w:rFonts w:ascii="Verdana" w:hAnsi="Verdana"/>
        </w:rPr>
        <w:t>jurídica</w:t>
      </w:r>
      <w:r w:rsidRPr="008163E0">
        <w:rPr>
          <w:rFonts w:ascii="Verdana" w:hAnsi="Verdana"/>
          <w:spacing w:val="-8"/>
        </w:rPr>
        <w:t xml:space="preserve"> </w:t>
      </w:r>
      <w:r w:rsidRPr="008163E0">
        <w:rPr>
          <w:rFonts w:ascii="Verdana" w:hAnsi="Verdana"/>
        </w:rPr>
        <w:t>según</w:t>
      </w:r>
      <w:r w:rsidRPr="008163E0">
        <w:rPr>
          <w:rFonts w:ascii="Verdana" w:hAnsi="Verdana"/>
          <w:spacing w:val="-5"/>
        </w:rPr>
        <w:t xml:space="preserve"> </w:t>
      </w:r>
      <w:r w:rsidRPr="008163E0">
        <w:rPr>
          <w:rFonts w:ascii="Verdana" w:hAnsi="Verdana"/>
        </w:rPr>
        <w:t>sea</w:t>
      </w:r>
      <w:r w:rsidRPr="008163E0">
        <w:rPr>
          <w:rFonts w:ascii="Verdana" w:hAnsi="Verdana"/>
          <w:spacing w:val="-8"/>
        </w:rPr>
        <w:t xml:space="preserve"> </w:t>
      </w:r>
      <w:r w:rsidRPr="008163E0">
        <w:rPr>
          <w:rFonts w:ascii="Verdana" w:hAnsi="Verdana"/>
        </w:rPr>
        <w:t>el</w:t>
      </w:r>
      <w:r w:rsidRPr="008163E0">
        <w:rPr>
          <w:rFonts w:ascii="Verdana" w:hAnsi="Verdana"/>
          <w:spacing w:val="-5"/>
        </w:rPr>
        <w:t xml:space="preserve"> </w:t>
      </w:r>
      <w:r w:rsidRPr="008163E0">
        <w:rPr>
          <w:rFonts w:ascii="Verdana" w:hAnsi="Verdana"/>
        </w:rPr>
        <w:t>caso.</w:t>
      </w:r>
    </w:p>
    <w:p w14:paraId="068A6E6B" w14:textId="77777777" w:rsidR="00E0653D" w:rsidRPr="008163E0" w:rsidRDefault="00E0653D" w:rsidP="00E0653D">
      <w:pPr>
        <w:pStyle w:val="Textoindependiente"/>
        <w:keepNext/>
        <w:keepLines/>
        <w:ind w:right="743"/>
        <w:jc w:val="both"/>
        <w:rPr>
          <w:rFonts w:ascii="Verdana" w:hAnsi="Verdana"/>
          <w:sz w:val="22"/>
          <w:szCs w:val="22"/>
        </w:rPr>
      </w:pPr>
    </w:p>
    <w:p w14:paraId="5430C4F6" w14:textId="134CDB6C" w:rsidR="00E0653D" w:rsidRPr="008163E0" w:rsidRDefault="00E0653D" w:rsidP="00E0653D">
      <w:pPr>
        <w:pStyle w:val="Textoindependiente"/>
        <w:keepNext/>
        <w:keepLines/>
        <w:ind w:right="743"/>
        <w:jc w:val="both"/>
        <w:rPr>
          <w:rFonts w:ascii="Verdana" w:hAnsi="Verdana"/>
          <w:sz w:val="22"/>
          <w:szCs w:val="22"/>
        </w:rPr>
      </w:pPr>
      <w:r w:rsidRPr="008163E0">
        <w:rPr>
          <w:rFonts w:ascii="Verdana" w:hAnsi="Verdana"/>
          <w:sz w:val="22"/>
          <w:szCs w:val="22"/>
        </w:rPr>
        <w:t>Nota 1: Los proponentes deberán tener en cuenta que, para poder presentar propuesta como proponente</w:t>
      </w:r>
      <w:r w:rsidRPr="008163E0">
        <w:rPr>
          <w:rFonts w:ascii="Verdana" w:hAnsi="Verdana"/>
          <w:spacing w:val="1"/>
          <w:sz w:val="22"/>
          <w:szCs w:val="22"/>
        </w:rPr>
        <w:t xml:space="preserve"> </w:t>
      </w:r>
      <w:r w:rsidRPr="008163E0">
        <w:rPr>
          <w:rFonts w:ascii="Verdana" w:hAnsi="Verdana"/>
          <w:w w:val="95"/>
          <w:sz w:val="22"/>
          <w:szCs w:val="22"/>
        </w:rPr>
        <w:t>plural</w:t>
      </w:r>
      <w:r w:rsidRPr="008163E0">
        <w:rPr>
          <w:rFonts w:ascii="Verdana" w:hAnsi="Verdana"/>
          <w:spacing w:val="6"/>
          <w:w w:val="95"/>
          <w:sz w:val="22"/>
          <w:szCs w:val="22"/>
        </w:rPr>
        <w:t xml:space="preserve"> </w:t>
      </w:r>
      <w:r w:rsidRPr="008163E0">
        <w:rPr>
          <w:rFonts w:ascii="Verdana" w:hAnsi="Verdana"/>
          <w:w w:val="95"/>
          <w:sz w:val="22"/>
          <w:szCs w:val="22"/>
        </w:rPr>
        <w:t>para</w:t>
      </w:r>
      <w:r w:rsidRPr="008163E0">
        <w:rPr>
          <w:rFonts w:ascii="Verdana" w:hAnsi="Verdana"/>
          <w:spacing w:val="8"/>
          <w:w w:val="95"/>
          <w:sz w:val="22"/>
          <w:szCs w:val="22"/>
        </w:rPr>
        <w:t xml:space="preserve"> </w:t>
      </w:r>
      <w:r w:rsidRPr="008163E0">
        <w:rPr>
          <w:rFonts w:ascii="Verdana" w:hAnsi="Verdana"/>
          <w:w w:val="95"/>
          <w:sz w:val="22"/>
          <w:szCs w:val="22"/>
        </w:rPr>
        <w:t>el</w:t>
      </w:r>
      <w:r w:rsidRPr="008163E0">
        <w:rPr>
          <w:rFonts w:ascii="Verdana" w:hAnsi="Verdana"/>
          <w:spacing w:val="9"/>
          <w:w w:val="95"/>
          <w:sz w:val="22"/>
          <w:szCs w:val="22"/>
        </w:rPr>
        <w:t xml:space="preserve"> </w:t>
      </w:r>
      <w:r w:rsidRPr="008163E0">
        <w:rPr>
          <w:rFonts w:ascii="Verdana" w:hAnsi="Verdana"/>
          <w:w w:val="95"/>
          <w:sz w:val="22"/>
          <w:szCs w:val="22"/>
        </w:rPr>
        <w:t>presente</w:t>
      </w:r>
      <w:r w:rsidRPr="008163E0">
        <w:rPr>
          <w:rFonts w:ascii="Verdana" w:hAnsi="Verdana"/>
          <w:spacing w:val="8"/>
          <w:w w:val="95"/>
          <w:sz w:val="22"/>
          <w:szCs w:val="22"/>
        </w:rPr>
        <w:t xml:space="preserve"> </w:t>
      </w:r>
      <w:r w:rsidRPr="008163E0">
        <w:rPr>
          <w:rFonts w:ascii="Verdana" w:hAnsi="Verdana"/>
          <w:w w:val="95"/>
          <w:sz w:val="22"/>
          <w:szCs w:val="22"/>
        </w:rPr>
        <w:t>proceso,</w:t>
      </w:r>
      <w:r w:rsidRPr="008163E0">
        <w:rPr>
          <w:rFonts w:ascii="Verdana" w:hAnsi="Verdana"/>
          <w:spacing w:val="7"/>
          <w:w w:val="95"/>
          <w:sz w:val="22"/>
          <w:szCs w:val="22"/>
        </w:rPr>
        <w:t xml:space="preserve"> </w:t>
      </w:r>
      <w:r w:rsidRPr="008163E0">
        <w:rPr>
          <w:rFonts w:ascii="Verdana" w:hAnsi="Verdana"/>
          <w:w w:val="95"/>
          <w:sz w:val="22"/>
          <w:szCs w:val="22"/>
        </w:rPr>
        <w:t>es</w:t>
      </w:r>
      <w:r w:rsidRPr="008163E0">
        <w:rPr>
          <w:rFonts w:ascii="Verdana" w:hAnsi="Verdana"/>
          <w:spacing w:val="10"/>
          <w:w w:val="95"/>
          <w:sz w:val="22"/>
          <w:szCs w:val="22"/>
        </w:rPr>
        <w:t xml:space="preserve"> </w:t>
      </w:r>
      <w:r w:rsidRPr="008163E0">
        <w:rPr>
          <w:rFonts w:ascii="Verdana" w:hAnsi="Verdana"/>
          <w:w w:val="95"/>
          <w:sz w:val="22"/>
          <w:szCs w:val="22"/>
        </w:rPr>
        <w:t>necesario</w:t>
      </w:r>
      <w:r w:rsidRPr="008163E0">
        <w:rPr>
          <w:rFonts w:ascii="Verdana" w:hAnsi="Verdana"/>
          <w:spacing w:val="9"/>
          <w:w w:val="95"/>
          <w:sz w:val="22"/>
          <w:szCs w:val="22"/>
        </w:rPr>
        <w:t xml:space="preserve"> </w:t>
      </w:r>
      <w:r w:rsidRPr="008163E0">
        <w:rPr>
          <w:rFonts w:ascii="Verdana" w:hAnsi="Verdana"/>
          <w:w w:val="95"/>
          <w:sz w:val="22"/>
          <w:szCs w:val="22"/>
        </w:rPr>
        <w:t>haberse</w:t>
      </w:r>
      <w:r w:rsidRPr="008163E0">
        <w:rPr>
          <w:rFonts w:ascii="Verdana" w:hAnsi="Verdana"/>
          <w:spacing w:val="7"/>
          <w:w w:val="95"/>
          <w:sz w:val="22"/>
          <w:szCs w:val="22"/>
        </w:rPr>
        <w:t xml:space="preserve"> </w:t>
      </w:r>
      <w:r w:rsidRPr="008163E0">
        <w:rPr>
          <w:rFonts w:ascii="Verdana" w:hAnsi="Verdana"/>
          <w:w w:val="95"/>
          <w:sz w:val="22"/>
          <w:szCs w:val="22"/>
        </w:rPr>
        <w:t>registrado</w:t>
      </w:r>
      <w:r w:rsidRPr="008163E0">
        <w:rPr>
          <w:rFonts w:ascii="Verdana" w:hAnsi="Verdana"/>
          <w:spacing w:val="8"/>
          <w:w w:val="95"/>
          <w:sz w:val="22"/>
          <w:szCs w:val="22"/>
        </w:rPr>
        <w:t xml:space="preserve"> </w:t>
      </w:r>
      <w:r w:rsidRPr="008163E0">
        <w:rPr>
          <w:rFonts w:ascii="Verdana" w:hAnsi="Verdana"/>
          <w:w w:val="95"/>
          <w:sz w:val="22"/>
          <w:szCs w:val="22"/>
        </w:rPr>
        <w:t>previamente</w:t>
      </w:r>
      <w:r w:rsidRPr="008163E0">
        <w:rPr>
          <w:rFonts w:ascii="Verdana" w:hAnsi="Verdana"/>
          <w:spacing w:val="8"/>
          <w:w w:val="95"/>
          <w:sz w:val="22"/>
          <w:szCs w:val="22"/>
        </w:rPr>
        <w:t xml:space="preserve"> </w:t>
      </w:r>
      <w:r w:rsidRPr="008163E0">
        <w:rPr>
          <w:rFonts w:ascii="Verdana" w:hAnsi="Verdana"/>
          <w:w w:val="95"/>
          <w:sz w:val="22"/>
          <w:szCs w:val="22"/>
        </w:rPr>
        <w:t>como</w:t>
      </w:r>
      <w:r w:rsidRPr="008163E0">
        <w:rPr>
          <w:rFonts w:ascii="Verdana" w:hAnsi="Verdana"/>
          <w:spacing w:val="4"/>
          <w:w w:val="95"/>
          <w:sz w:val="22"/>
          <w:szCs w:val="22"/>
        </w:rPr>
        <w:t xml:space="preserve"> </w:t>
      </w:r>
      <w:r w:rsidRPr="008163E0">
        <w:rPr>
          <w:rFonts w:ascii="Verdana" w:hAnsi="Verdana"/>
          <w:w w:val="95"/>
          <w:sz w:val="22"/>
          <w:szCs w:val="22"/>
        </w:rPr>
        <w:t>unión</w:t>
      </w:r>
      <w:r w:rsidRPr="008163E0">
        <w:rPr>
          <w:rFonts w:ascii="Verdana" w:hAnsi="Verdana"/>
          <w:spacing w:val="8"/>
          <w:w w:val="95"/>
          <w:sz w:val="22"/>
          <w:szCs w:val="22"/>
        </w:rPr>
        <w:t xml:space="preserve"> </w:t>
      </w:r>
      <w:r w:rsidRPr="008163E0">
        <w:rPr>
          <w:rFonts w:ascii="Verdana" w:hAnsi="Verdana"/>
          <w:w w:val="95"/>
          <w:sz w:val="22"/>
          <w:szCs w:val="22"/>
        </w:rPr>
        <w:t>temporal,</w:t>
      </w:r>
      <w:r w:rsidRPr="008163E0">
        <w:rPr>
          <w:rFonts w:ascii="Verdana" w:hAnsi="Verdana"/>
          <w:spacing w:val="7"/>
          <w:w w:val="95"/>
          <w:sz w:val="22"/>
          <w:szCs w:val="22"/>
        </w:rPr>
        <w:t xml:space="preserve"> </w:t>
      </w:r>
      <w:r w:rsidRPr="008163E0">
        <w:rPr>
          <w:rFonts w:ascii="Verdana" w:hAnsi="Verdana"/>
          <w:w w:val="95"/>
          <w:sz w:val="22"/>
          <w:szCs w:val="22"/>
        </w:rPr>
        <w:t>consorcio</w:t>
      </w:r>
      <w:r w:rsidRPr="008163E0">
        <w:rPr>
          <w:rFonts w:ascii="Verdana" w:hAnsi="Verdana"/>
          <w:spacing w:val="1"/>
          <w:w w:val="95"/>
          <w:sz w:val="22"/>
          <w:szCs w:val="22"/>
        </w:rPr>
        <w:t xml:space="preserve"> </w:t>
      </w:r>
      <w:r w:rsidRPr="008163E0">
        <w:rPr>
          <w:rFonts w:ascii="Verdana" w:hAnsi="Verdana"/>
          <w:sz w:val="22"/>
          <w:szCs w:val="22"/>
        </w:rPr>
        <w:t>o</w:t>
      </w:r>
      <w:r w:rsidRPr="008163E0">
        <w:rPr>
          <w:rFonts w:ascii="Verdana" w:hAnsi="Verdana"/>
          <w:spacing w:val="-7"/>
          <w:sz w:val="22"/>
          <w:szCs w:val="22"/>
        </w:rPr>
        <w:t xml:space="preserve"> </w:t>
      </w:r>
      <w:r w:rsidRPr="008163E0">
        <w:rPr>
          <w:rFonts w:ascii="Verdana" w:hAnsi="Verdana"/>
          <w:sz w:val="22"/>
          <w:szCs w:val="22"/>
        </w:rPr>
        <w:t>promesa</w:t>
      </w:r>
      <w:r w:rsidRPr="008163E0">
        <w:rPr>
          <w:rFonts w:ascii="Verdana" w:hAnsi="Verdana"/>
          <w:spacing w:val="-7"/>
          <w:sz w:val="22"/>
          <w:szCs w:val="22"/>
        </w:rPr>
        <w:t xml:space="preserve"> </w:t>
      </w:r>
      <w:r w:rsidRPr="008163E0">
        <w:rPr>
          <w:rFonts w:ascii="Verdana" w:hAnsi="Verdana"/>
          <w:sz w:val="22"/>
          <w:szCs w:val="22"/>
        </w:rPr>
        <w:t>de</w:t>
      </w:r>
      <w:r w:rsidRPr="008163E0">
        <w:rPr>
          <w:rFonts w:ascii="Verdana" w:hAnsi="Verdana"/>
          <w:spacing w:val="-7"/>
          <w:sz w:val="22"/>
          <w:szCs w:val="22"/>
        </w:rPr>
        <w:t xml:space="preserve"> </w:t>
      </w:r>
      <w:r w:rsidRPr="008163E0">
        <w:rPr>
          <w:rFonts w:ascii="Verdana" w:hAnsi="Verdana"/>
          <w:sz w:val="22"/>
          <w:szCs w:val="22"/>
        </w:rPr>
        <w:t>sociedad</w:t>
      </w:r>
      <w:r w:rsidRPr="008163E0">
        <w:rPr>
          <w:rFonts w:ascii="Verdana" w:hAnsi="Verdana"/>
          <w:spacing w:val="-6"/>
          <w:sz w:val="22"/>
          <w:szCs w:val="22"/>
        </w:rPr>
        <w:t xml:space="preserve"> </w:t>
      </w:r>
      <w:r w:rsidRPr="008163E0">
        <w:rPr>
          <w:rFonts w:ascii="Verdana" w:hAnsi="Verdana"/>
          <w:sz w:val="22"/>
          <w:szCs w:val="22"/>
        </w:rPr>
        <w:t>futura,</w:t>
      </w:r>
      <w:r w:rsidRPr="008163E0">
        <w:rPr>
          <w:rFonts w:ascii="Verdana" w:hAnsi="Verdana"/>
          <w:spacing w:val="-6"/>
          <w:sz w:val="22"/>
          <w:szCs w:val="22"/>
        </w:rPr>
        <w:t xml:space="preserve"> </w:t>
      </w:r>
      <w:r w:rsidRPr="008163E0">
        <w:rPr>
          <w:rFonts w:ascii="Verdana" w:hAnsi="Verdana"/>
          <w:sz w:val="22"/>
          <w:szCs w:val="22"/>
        </w:rPr>
        <w:t>a</w:t>
      </w:r>
      <w:r w:rsidRPr="008163E0">
        <w:rPr>
          <w:rFonts w:ascii="Verdana" w:hAnsi="Verdana"/>
          <w:spacing w:val="-7"/>
          <w:sz w:val="22"/>
          <w:szCs w:val="22"/>
        </w:rPr>
        <w:t xml:space="preserve"> </w:t>
      </w:r>
      <w:r w:rsidRPr="008163E0">
        <w:rPr>
          <w:rFonts w:ascii="Verdana" w:hAnsi="Verdana"/>
          <w:sz w:val="22"/>
          <w:szCs w:val="22"/>
        </w:rPr>
        <w:t>través</w:t>
      </w:r>
      <w:r w:rsidRPr="008163E0">
        <w:rPr>
          <w:rFonts w:ascii="Verdana" w:hAnsi="Verdana"/>
          <w:spacing w:val="-5"/>
          <w:sz w:val="22"/>
          <w:szCs w:val="22"/>
        </w:rPr>
        <w:t xml:space="preserve"> </w:t>
      </w:r>
      <w:r w:rsidRPr="008163E0">
        <w:rPr>
          <w:rFonts w:ascii="Verdana" w:hAnsi="Verdana"/>
          <w:sz w:val="22"/>
          <w:szCs w:val="22"/>
        </w:rPr>
        <w:t>de</w:t>
      </w:r>
      <w:r w:rsidRPr="008163E0">
        <w:rPr>
          <w:rFonts w:ascii="Verdana" w:hAnsi="Verdana"/>
          <w:spacing w:val="-7"/>
          <w:sz w:val="22"/>
          <w:szCs w:val="22"/>
        </w:rPr>
        <w:t xml:space="preserve"> </w:t>
      </w:r>
      <w:r w:rsidRPr="008163E0">
        <w:rPr>
          <w:rFonts w:ascii="Verdana" w:hAnsi="Verdana"/>
          <w:sz w:val="22"/>
          <w:szCs w:val="22"/>
        </w:rPr>
        <w:t>la</w:t>
      </w:r>
      <w:r w:rsidRPr="008163E0">
        <w:rPr>
          <w:rFonts w:ascii="Verdana" w:hAnsi="Verdana"/>
          <w:spacing w:val="-6"/>
          <w:sz w:val="22"/>
          <w:szCs w:val="22"/>
        </w:rPr>
        <w:t xml:space="preserve"> </w:t>
      </w:r>
      <w:r w:rsidRPr="008163E0">
        <w:rPr>
          <w:rFonts w:ascii="Verdana" w:hAnsi="Verdana"/>
          <w:sz w:val="22"/>
          <w:szCs w:val="22"/>
        </w:rPr>
        <w:t>plataforma</w:t>
      </w:r>
      <w:r w:rsidRPr="008163E0">
        <w:rPr>
          <w:rFonts w:ascii="Verdana" w:hAnsi="Verdana"/>
          <w:spacing w:val="-9"/>
          <w:sz w:val="22"/>
          <w:szCs w:val="22"/>
        </w:rPr>
        <w:t xml:space="preserve"> </w:t>
      </w:r>
      <w:r w:rsidRPr="008163E0">
        <w:rPr>
          <w:rFonts w:ascii="Verdana" w:hAnsi="Verdana"/>
          <w:sz w:val="22"/>
          <w:szCs w:val="22"/>
        </w:rPr>
        <w:t>electrónica</w:t>
      </w:r>
      <w:r w:rsidRPr="008163E0">
        <w:rPr>
          <w:rFonts w:ascii="Verdana" w:hAnsi="Verdana"/>
          <w:spacing w:val="-4"/>
          <w:sz w:val="22"/>
          <w:szCs w:val="22"/>
        </w:rPr>
        <w:t xml:space="preserve"> </w:t>
      </w:r>
      <w:r w:rsidRPr="008163E0">
        <w:rPr>
          <w:rFonts w:ascii="Verdana" w:hAnsi="Verdana"/>
          <w:sz w:val="22"/>
          <w:szCs w:val="22"/>
        </w:rPr>
        <w:t>SECOP</w:t>
      </w:r>
      <w:r w:rsidRPr="008163E0">
        <w:rPr>
          <w:rFonts w:ascii="Verdana" w:hAnsi="Verdana"/>
          <w:spacing w:val="-7"/>
          <w:sz w:val="22"/>
          <w:szCs w:val="22"/>
        </w:rPr>
        <w:t xml:space="preserve"> </w:t>
      </w:r>
      <w:r w:rsidRPr="008163E0">
        <w:rPr>
          <w:rFonts w:ascii="Verdana" w:hAnsi="Verdana"/>
          <w:sz w:val="22"/>
          <w:szCs w:val="22"/>
        </w:rPr>
        <w:t>II.</w:t>
      </w:r>
    </w:p>
    <w:p w14:paraId="7C526CB2" w14:textId="77777777" w:rsidR="0028650B" w:rsidRPr="008163E0" w:rsidRDefault="0028650B" w:rsidP="00E0653D">
      <w:pPr>
        <w:pStyle w:val="Textoindependiente"/>
        <w:keepNext/>
        <w:keepLines/>
        <w:ind w:right="743"/>
        <w:jc w:val="both"/>
        <w:rPr>
          <w:rFonts w:ascii="Verdana" w:hAnsi="Verdana"/>
          <w:i/>
          <w:iCs/>
          <w:sz w:val="22"/>
          <w:szCs w:val="22"/>
        </w:rPr>
      </w:pPr>
    </w:p>
    <w:p w14:paraId="446E56EC" w14:textId="77777777" w:rsidR="0028650B" w:rsidRPr="008163E0" w:rsidRDefault="0028650B" w:rsidP="0028650B">
      <w:pPr>
        <w:keepNext/>
        <w:keepLines/>
        <w:ind w:right="743"/>
        <w:jc w:val="both"/>
        <w:rPr>
          <w:rFonts w:ascii="Verdana" w:hAnsi="Verdana"/>
          <w:sz w:val="22"/>
          <w:szCs w:val="22"/>
          <w:u w:val="thick"/>
        </w:rPr>
      </w:pPr>
      <w:r w:rsidRPr="008163E0">
        <w:rPr>
          <w:rFonts w:ascii="Verdana" w:hAnsi="Verdana"/>
          <w:spacing w:val="-2"/>
          <w:sz w:val="22"/>
          <w:szCs w:val="22"/>
          <w:u w:val="thick"/>
        </w:rPr>
        <w:t>Es</w:t>
      </w:r>
      <w:r w:rsidRPr="008163E0">
        <w:rPr>
          <w:rFonts w:ascii="Verdana" w:hAnsi="Verdana"/>
          <w:spacing w:val="-11"/>
          <w:sz w:val="22"/>
          <w:szCs w:val="22"/>
          <w:u w:val="thick"/>
        </w:rPr>
        <w:t xml:space="preserve"> </w:t>
      </w:r>
      <w:r w:rsidRPr="008163E0">
        <w:rPr>
          <w:rFonts w:ascii="Verdana" w:hAnsi="Verdana"/>
          <w:spacing w:val="-2"/>
          <w:sz w:val="22"/>
          <w:szCs w:val="22"/>
          <w:u w:val="thick"/>
        </w:rPr>
        <w:t>importante</w:t>
      </w:r>
      <w:r w:rsidRPr="008163E0">
        <w:rPr>
          <w:rFonts w:ascii="Verdana" w:hAnsi="Verdana"/>
          <w:spacing w:val="-11"/>
          <w:sz w:val="22"/>
          <w:szCs w:val="22"/>
          <w:u w:val="thick"/>
        </w:rPr>
        <w:t xml:space="preserve"> </w:t>
      </w:r>
      <w:r w:rsidRPr="008163E0">
        <w:rPr>
          <w:rFonts w:ascii="Verdana" w:hAnsi="Verdana"/>
          <w:spacing w:val="-1"/>
          <w:sz w:val="22"/>
          <w:szCs w:val="22"/>
          <w:u w:val="thick"/>
        </w:rPr>
        <w:t>señalar</w:t>
      </w:r>
      <w:r w:rsidRPr="008163E0">
        <w:rPr>
          <w:rFonts w:ascii="Verdana" w:hAnsi="Verdana"/>
          <w:spacing w:val="-9"/>
          <w:sz w:val="22"/>
          <w:szCs w:val="22"/>
          <w:u w:val="thick"/>
        </w:rPr>
        <w:t xml:space="preserve"> </w:t>
      </w:r>
      <w:r w:rsidRPr="008163E0">
        <w:rPr>
          <w:rFonts w:ascii="Verdana" w:hAnsi="Verdana"/>
          <w:spacing w:val="-1"/>
          <w:sz w:val="22"/>
          <w:szCs w:val="22"/>
          <w:u w:val="thick"/>
        </w:rPr>
        <w:t>que,</w:t>
      </w:r>
      <w:r w:rsidRPr="008163E0">
        <w:rPr>
          <w:rFonts w:ascii="Verdana" w:hAnsi="Verdana"/>
          <w:spacing w:val="-9"/>
          <w:sz w:val="22"/>
          <w:szCs w:val="22"/>
          <w:u w:val="thick"/>
        </w:rPr>
        <w:t xml:space="preserve"> </w:t>
      </w:r>
      <w:r w:rsidRPr="008163E0">
        <w:rPr>
          <w:rFonts w:ascii="Verdana" w:hAnsi="Verdana"/>
          <w:spacing w:val="-1"/>
          <w:sz w:val="22"/>
          <w:szCs w:val="22"/>
          <w:u w:val="thick"/>
        </w:rPr>
        <w:t>según</w:t>
      </w:r>
      <w:r w:rsidRPr="008163E0">
        <w:rPr>
          <w:rFonts w:ascii="Verdana" w:hAnsi="Verdana"/>
          <w:spacing w:val="-13"/>
          <w:sz w:val="22"/>
          <w:szCs w:val="22"/>
          <w:u w:val="thick"/>
        </w:rPr>
        <w:t xml:space="preserve"> </w:t>
      </w:r>
      <w:r w:rsidRPr="008163E0">
        <w:rPr>
          <w:rFonts w:ascii="Verdana" w:hAnsi="Verdana"/>
          <w:spacing w:val="-1"/>
          <w:sz w:val="22"/>
          <w:szCs w:val="22"/>
          <w:u w:val="thick"/>
        </w:rPr>
        <w:t>lo</w:t>
      </w:r>
      <w:r w:rsidRPr="008163E0">
        <w:rPr>
          <w:rFonts w:ascii="Verdana" w:hAnsi="Verdana"/>
          <w:spacing w:val="-12"/>
          <w:sz w:val="22"/>
          <w:szCs w:val="22"/>
          <w:u w:val="thick"/>
        </w:rPr>
        <w:t xml:space="preserve"> </w:t>
      </w:r>
      <w:r w:rsidRPr="008163E0">
        <w:rPr>
          <w:rFonts w:ascii="Verdana" w:hAnsi="Verdana"/>
          <w:spacing w:val="-1"/>
          <w:sz w:val="22"/>
          <w:szCs w:val="22"/>
          <w:u w:val="thick"/>
        </w:rPr>
        <w:t>establecido</w:t>
      </w:r>
      <w:r w:rsidRPr="008163E0">
        <w:rPr>
          <w:rFonts w:ascii="Verdana" w:hAnsi="Verdana"/>
          <w:spacing w:val="-12"/>
          <w:sz w:val="22"/>
          <w:szCs w:val="22"/>
          <w:u w:val="thick"/>
        </w:rPr>
        <w:t xml:space="preserve"> </w:t>
      </w:r>
      <w:r w:rsidRPr="008163E0">
        <w:rPr>
          <w:rFonts w:ascii="Verdana" w:hAnsi="Verdana"/>
          <w:spacing w:val="-1"/>
          <w:sz w:val="22"/>
          <w:szCs w:val="22"/>
          <w:u w:val="thick"/>
        </w:rPr>
        <w:t>por</w:t>
      </w:r>
      <w:r w:rsidRPr="008163E0">
        <w:rPr>
          <w:rFonts w:ascii="Verdana" w:hAnsi="Verdana"/>
          <w:spacing w:val="-9"/>
          <w:sz w:val="22"/>
          <w:szCs w:val="22"/>
          <w:u w:val="thick"/>
        </w:rPr>
        <w:t xml:space="preserve"> </w:t>
      </w:r>
      <w:r w:rsidRPr="008163E0">
        <w:rPr>
          <w:rFonts w:ascii="Verdana" w:hAnsi="Verdana"/>
          <w:spacing w:val="-1"/>
          <w:sz w:val="22"/>
          <w:szCs w:val="22"/>
          <w:u w:val="thick"/>
        </w:rPr>
        <w:t>Colombia</w:t>
      </w:r>
      <w:r w:rsidRPr="008163E0">
        <w:rPr>
          <w:rFonts w:ascii="Verdana" w:hAnsi="Verdana"/>
          <w:spacing w:val="-12"/>
          <w:sz w:val="22"/>
          <w:szCs w:val="22"/>
          <w:u w:val="thick"/>
        </w:rPr>
        <w:t xml:space="preserve"> </w:t>
      </w:r>
      <w:r w:rsidRPr="008163E0">
        <w:rPr>
          <w:rFonts w:ascii="Verdana" w:hAnsi="Verdana"/>
          <w:spacing w:val="-1"/>
          <w:sz w:val="22"/>
          <w:szCs w:val="22"/>
          <w:u w:val="thick"/>
        </w:rPr>
        <w:t>Compra</w:t>
      </w:r>
      <w:r w:rsidRPr="008163E0">
        <w:rPr>
          <w:rFonts w:ascii="Verdana" w:hAnsi="Verdana"/>
          <w:spacing w:val="-11"/>
          <w:sz w:val="22"/>
          <w:szCs w:val="22"/>
          <w:u w:val="thick"/>
        </w:rPr>
        <w:t xml:space="preserve"> </w:t>
      </w:r>
      <w:r w:rsidRPr="008163E0">
        <w:rPr>
          <w:rFonts w:ascii="Verdana" w:hAnsi="Verdana"/>
          <w:spacing w:val="-1"/>
          <w:sz w:val="22"/>
          <w:szCs w:val="22"/>
          <w:u w:val="thick"/>
        </w:rPr>
        <w:t>Eficiente,</w:t>
      </w:r>
      <w:r w:rsidRPr="008163E0">
        <w:rPr>
          <w:rFonts w:ascii="Verdana" w:hAnsi="Verdana"/>
          <w:spacing w:val="-9"/>
          <w:sz w:val="22"/>
          <w:szCs w:val="22"/>
          <w:u w:val="thick"/>
        </w:rPr>
        <w:t xml:space="preserve"> </w:t>
      </w:r>
      <w:r w:rsidRPr="008163E0">
        <w:rPr>
          <w:rFonts w:ascii="Verdana" w:hAnsi="Verdana"/>
          <w:spacing w:val="-1"/>
          <w:sz w:val="22"/>
          <w:szCs w:val="22"/>
          <w:u w:val="thick"/>
        </w:rPr>
        <w:t>no</w:t>
      </w:r>
      <w:r w:rsidRPr="008163E0">
        <w:rPr>
          <w:rFonts w:ascii="Verdana" w:hAnsi="Verdana"/>
          <w:spacing w:val="-12"/>
          <w:sz w:val="22"/>
          <w:szCs w:val="22"/>
          <w:u w:val="thick"/>
        </w:rPr>
        <w:t xml:space="preserve"> </w:t>
      </w:r>
      <w:r w:rsidRPr="008163E0">
        <w:rPr>
          <w:rFonts w:ascii="Verdana" w:hAnsi="Verdana"/>
          <w:spacing w:val="-1"/>
          <w:sz w:val="22"/>
          <w:szCs w:val="22"/>
          <w:u w:val="thick"/>
        </w:rPr>
        <w:t>serán</w:t>
      </w:r>
      <w:r w:rsidRPr="008163E0">
        <w:rPr>
          <w:rFonts w:ascii="Verdana" w:hAnsi="Verdana"/>
          <w:spacing w:val="-13"/>
          <w:sz w:val="22"/>
          <w:szCs w:val="22"/>
          <w:u w:val="thick"/>
        </w:rPr>
        <w:t xml:space="preserve"> </w:t>
      </w:r>
      <w:r w:rsidRPr="008163E0">
        <w:rPr>
          <w:rFonts w:ascii="Verdana" w:hAnsi="Verdana"/>
          <w:spacing w:val="-1"/>
          <w:sz w:val="22"/>
          <w:szCs w:val="22"/>
          <w:u w:val="thick"/>
        </w:rPr>
        <w:t>tenidas</w:t>
      </w:r>
      <w:r w:rsidRPr="008163E0">
        <w:rPr>
          <w:rFonts w:ascii="Verdana" w:hAnsi="Verdana"/>
          <w:spacing w:val="-10"/>
          <w:sz w:val="22"/>
          <w:szCs w:val="22"/>
          <w:u w:val="thick"/>
        </w:rPr>
        <w:t xml:space="preserve"> </w:t>
      </w:r>
      <w:r w:rsidRPr="008163E0">
        <w:rPr>
          <w:rFonts w:ascii="Verdana" w:hAnsi="Verdana"/>
          <w:spacing w:val="-1"/>
          <w:sz w:val="22"/>
          <w:szCs w:val="22"/>
          <w:u w:val="thick"/>
        </w:rPr>
        <w:t>en</w:t>
      </w:r>
      <w:r w:rsidRPr="008163E0">
        <w:rPr>
          <w:rFonts w:ascii="Verdana" w:hAnsi="Verdana"/>
          <w:spacing w:val="-54"/>
          <w:sz w:val="22"/>
          <w:szCs w:val="22"/>
        </w:rPr>
        <w:t xml:space="preserve"> </w:t>
      </w:r>
      <w:r w:rsidRPr="008163E0">
        <w:rPr>
          <w:rFonts w:ascii="Verdana" w:hAnsi="Verdana"/>
          <w:spacing w:val="-1"/>
          <w:sz w:val="22"/>
          <w:szCs w:val="22"/>
          <w:u w:val="thick"/>
        </w:rPr>
        <w:t>cuenta</w:t>
      </w:r>
      <w:r w:rsidRPr="008163E0">
        <w:rPr>
          <w:rFonts w:ascii="Verdana" w:hAnsi="Verdana"/>
          <w:spacing w:val="-13"/>
          <w:sz w:val="22"/>
          <w:szCs w:val="22"/>
          <w:u w:val="thick"/>
        </w:rPr>
        <w:t xml:space="preserve"> </w:t>
      </w:r>
      <w:r w:rsidRPr="008163E0">
        <w:rPr>
          <w:rFonts w:ascii="Verdana" w:hAnsi="Verdana"/>
          <w:spacing w:val="-1"/>
          <w:sz w:val="22"/>
          <w:szCs w:val="22"/>
          <w:u w:val="thick"/>
        </w:rPr>
        <w:t>las</w:t>
      </w:r>
      <w:r w:rsidRPr="008163E0">
        <w:rPr>
          <w:rFonts w:ascii="Verdana" w:hAnsi="Verdana"/>
          <w:spacing w:val="-12"/>
          <w:sz w:val="22"/>
          <w:szCs w:val="22"/>
          <w:u w:val="thick"/>
        </w:rPr>
        <w:t xml:space="preserve"> </w:t>
      </w:r>
      <w:r w:rsidRPr="008163E0">
        <w:rPr>
          <w:rFonts w:ascii="Verdana" w:hAnsi="Verdana"/>
          <w:spacing w:val="-1"/>
          <w:sz w:val="22"/>
          <w:szCs w:val="22"/>
          <w:u w:val="thick"/>
        </w:rPr>
        <w:t>ofertas</w:t>
      </w:r>
      <w:r w:rsidRPr="008163E0">
        <w:rPr>
          <w:rFonts w:ascii="Verdana" w:hAnsi="Verdana"/>
          <w:spacing w:val="-11"/>
          <w:sz w:val="22"/>
          <w:szCs w:val="22"/>
          <w:u w:val="thick"/>
        </w:rPr>
        <w:t xml:space="preserve"> </w:t>
      </w:r>
      <w:r w:rsidRPr="008163E0">
        <w:rPr>
          <w:rFonts w:ascii="Verdana" w:hAnsi="Verdana"/>
          <w:spacing w:val="-1"/>
          <w:sz w:val="22"/>
          <w:szCs w:val="22"/>
          <w:u w:val="thick"/>
        </w:rPr>
        <w:t>de</w:t>
      </w:r>
      <w:r w:rsidRPr="008163E0">
        <w:rPr>
          <w:rFonts w:ascii="Verdana" w:hAnsi="Verdana"/>
          <w:spacing w:val="-11"/>
          <w:sz w:val="22"/>
          <w:szCs w:val="22"/>
          <w:u w:val="thick"/>
        </w:rPr>
        <w:t xml:space="preserve"> </w:t>
      </w:r>
      <w:r w:rsidRPr="008163E0">
        <w:rPr>
          <w:rFonts w:ascii="Verdana" w:hAnsi="Verdana"/>
          <w:spacing w:val="-1"/>
          <w:sz w:val="22"/>
          <w:szCs w:val="22"/>
          <w:u w:val="thick"/>
        </w:rPr>
        <w:t>un</w:t>
      </w:r>
      <w:r w:rsidRPr="008163E0">
        <w:rPr>
          <w:rFonts w:ascii="Verdana" w:hAnsi="Verdana"/>
          <w:spacing w:val="-12"/>
          <w:sz w:val="22"/>
          <w:szCs w:val="22"/>
          <w:u w:val="thick"/>
        </w:rPr>
        <w:t xml:space="preserve"> </w:t>
      </w:r>
      <w:r w:rsidRPr="008163E0">
        <w:rPr>
          <w:rFonts w:ascii="Verdana" w:hAnsi="Verdana"/>
          <w:spacing w:val="-1"/>
          <w:sz w:val="22"/>
          <w:szCs w:val="22"/>
          <w:u w:val="thick"/>
        </w:rPr>
        <w:t>proponente</w:t>
      </w:r>
      <w:r w:rsidRPr="008163E0">
        <w:rPr>
          <w:rFonts w:ascii="Verdana" w:hAnsi="Verdana"/>
          <w:spacing w:val="-11"/>
          <w:sz w:val="22"/>
          <w:szCs w:val="22"/>
          <w:u w:val="thick"/>
        </w:rPr>
        <w:t xml:space="preserve"> </w:t>
      </w:r>
      <w:r w:rsidRPr="008163E0">
        <w:rPr>
          <w:rFonts w:ascii="Verdana" w:hAnsi="Verdana"/>
          <w:spacing w:val="-1"/>
          <w:sz w:val="22"/>
          <w:szCs w:val="22"/>
          <w:u w:val="thick"/>
        </w:rPr>
        <w:t>plural</w:t>
      </w:r>
      <w:r w:rsidRPr="008163E0">
        <w:rPr>
          <w:rFonts w:ascii="Verdana" w:hAnsi="Verdana"/>
          <w:spacing w:val="-9"/>
          <w:sz w:val="22"/>
          <w:szCs w:val="22"/>
          <w:u w:val="thick"/>
        </w:rPr>
        <w:t xml:space="preserve"> </w:t>
      </w:r>
      <w:r w:rsidRPr="008163E0">
        <w:rPr>
          <w:rFonts w:ascii="Verdana" w:hAnsi="Verdana"/>
          <w:spacing w:val="-1"/>
          <w:sz w:val="22"/>
          <w:szCs w:val="22"/>
          <w:u w:val="thick"/>
        </w:rPr>
        <w:t>presentadas</w:t>
      </w:r>
      <w:r w:rsidRPr="008163E0">
        <w:rPr>
          <w:rFonts w:ascii="Verdana" w:hAnsi="Verdana"/>
          <w:spacing w:val="-12"/>
          <w:sz w:val="22"/>
          <w:szCs w:val="22"/>
          <w:u w:val="thick"/>
        </w:rPr>
        <w:t xml:space="preserve"> </w:t>
      </w:r>
      <w:r w:rsidRPr="008163E0">
        <w:rPr>
          <w:rFonts w:ascii="Verdana" w:hAnsi="Verdana"/>
          <w:sz w:val="22"/>
          <w:szCs w:val="22"/>
          <w:u w:val="thick"/>
        </w:rPr>
        <w:t>desde</w:t>
      </w:r>
      <w:r w:rsidRPr="008163E0">
        <w:rPr>
          <w:rFonts w:ascii="Verdana" w:hAnsi="Verdana"/>
          <w:spacing w:val="-11"/>
          <w:sz w:val="22"/>
          <w:szCs w:val="22"/>
          <w:u w:val="thick"/>
        </w:rPr>
        <w:t xml:space="preserve"> </w:t>
      </w:r>
      <w:r w:rsidRPr="008163E0">
        <w:rPr>
          <w:rFonts w:ascii="Verdana" w:hAnsi="Verdana"/>
          <w:sz w:val="22"/>
          <w:szCs w:val="22"/>
          <w:u w:val="thick"/>
        </w:rPr>
        <w:t>la</w:t>
      </w:r>
      <w:r w:rsidRPr="008163E0">
        <w:rPr>
          <w:rFonts w:ascii="Verdana" w:hAnsi="Verdana"/>
          <w:spacing w:val="-11"/>
          <w:sz w:val="22"/>
          <w:szCs w:val="22"/>
          <w:u w:val="thick"/>
        </w:rPr>
        <w:t xml:space="preserve"> </w:t>
      </w:r>
      <w:r w:rsidRPr="008163E0">
        <w:rPr>
          <w:rFonts w:ascii="Verdana" w:hAnsi="Verdana"/>
          <w:sz w:val="22"/>
          <w:szCs w:val="22"/>
          <w:u w:val="thick"/>
        </w:rPr>
        <w:t>cuenta</w:t>
      </w:r>
      <w:r w:rsidRPr="008163E0">
        <w:rPr>
          <w:rFonts w:ascii="Verdana" w:hAnsi="Verdana"/>
          <w:spacing w:val="-11"/>
          <w:sz w:val="22"/>
          <w:szCs w:val="22"/>
          <w:u w:val="thick"/>
        </w:rPr>
        <w:t xml:space="preserve"> </w:t>
      </w:r>
      <w:r w:rsidRPr="008163E0">
        <w:rPr>
          <w:rFonts w:ascii="Verdana" w:hAnsi="Verdana"/>
          <w:sz w:val="22"/>
          <w:szCs w:val="22"/>
          <w:u w:val="thick"/>
        </w:rPr>
        <w:t>de</w:t>
      </w:r>
      <w:r w:rsidRPr="008163E0">
        <w:rPr>
          <w:rFonts w:ascii="Verdana" w:hAnsi="Verdana"/>
          <w:spacing w:val="-12"/>
          <w:sz w:val="22"/>
          <w:szCs w:val="22"/>
          <w:u w:val="thick"/>
        </w:rPr>
        <w:t xml:space="preserve"> </w:t>
      </w:r>
      <w:r w:rsidRPr="008163E0">
        <w:rPr>
          <w:rFonts w:ascii="Verdana" w:hAnsi="Verdana"/>
          <w:sz w:val="22"/>
          <w:szCs w:val="22"/>
          <w:u w:val="thick"/>
        </w:rPr>
        <w:t>uno</w:t>
      </w:r>
      <w:r w:rsidRPr="008163E0">
        <w:rPr>
          <w:rFonts w:ascii="Verdana" w:hAnsi="Verdana"/>
          <w:spacing w:val="-12"/>
          <w:sz w:val="22"/>
          <w:szCs w:val="22"/>
          <w:u w:val="thick"/>
        </w:rPr>
        <w:t xml:space="preserve"> </w:t>
      </w:r>
      <w:r w:rsidRPr="008163E0">
        <w:rPr>
          <w:rFonts w:ascii="Verdana" w:hAnsi="Verdana"/>
          <w:sz w:val="22"/>
          <w:szCs w:val="22"/>
          <w:u w:val="thick"/>
        </w:rPr>
        <w:t>de</w:t>
      </w:r>
      <w:r w:rsidRPr="008163E0">
        <w:rPr>
          <w:rFonts w:ascii="Verdana" w:hAnsi="Verdana"/>
          <w:spacing w:val="-11"/>
          <w:sz w:val="22"/>
          <w:szCs w:val="22"/>
          <w:u w:val="thick"/>
        </w:rPr>
        <w:t xml:space="preserve"> </w:t>
      </w:r>
      <w:r w:rsidRPr="008163E0">
        <w:rPr>
          <w:rFonts w:ascii="Verdana" w:hAnsi="Verdana"/>
          <w:sz w:val="22"/>
          <w:szCs w:val="22"/>
          <w:u w:val="thick"/>
        </w:rPr>
        <w:t>los</w:t>
      </w:r>
      <w:r w:rsidRPr="008163E0">
        <w:rPr>
          <w:rFonts w:ascii="Verdana" w:hAnsi="Verdana"/>
          <w:spacing w:val="-13"/>
          <w:sz w:val="22"/>
          <w:szCs w:val="22"/>
          <w:u w:val="thick"/>
        </w:rPr>
        <w:t xml:space="preserve"> </w:t>
      </w:r>
      <w:r w:rsidRPr="008163E0">
        <w:rPr>
          <w:rFonts w:ascii="Verdana" w:hAnsi="Verdana"/>
          <w:sz w:val="22"/>
          <w:szCs w:val="22"/>
          <w:u w:val="thick"/>
        </w:rPr>
        <w:t>integrantes</w:t>
      </w:r>
      <w:r w:rsidRPr="008163E0">
        <w:rPr>
          <w:rFonts w:ascii="Verdana" w:hAnsi="Verdana"/>
          <w:spacing w:val="-11"/>
          <w:sz w:val="22"/>
          <w:szCs w:val="22"/>
          <w:u w:val="thick"/>
        </w:rPr>
        <w:t xml:space="preserve"> </w:t>
      </w:r>
      <w:r w:rsidRPr="008163E0">
        <w:rPr>
          <w:rFonts w:ascii="Verdana" w:hAnsi="Verdana"/>
          <w:sz w:val="22"/>
          <w:szCs w:val="22"/>
          <w:u w:val="thick"/>
        </w:rPr>
        <w:t>de</w:t>
      </w:r>
      <w:r w:rsidRPr="008163E0">
        <w:rPr>
          <w:rFonts w:ascii="Verdana" w:hAnsi="Verdana"/>
          <w:spacing w:val="-53"/>
          <w:sz w:val="22"/>
          <w:szCs w:val="22"/>
        </w:rPr>
        <w:t xml:space="preserve"> </w:t>
      </w:r>
      <w:r w:rsidRPr="008163E0">
        <w:rPr>
          <w:rFonts w:ascii="Verdana" w:hAnsi="Verdana"/>
          <w:sz w:val="22"/>
          <w:szCs w:val="22"/>
          <w:u w:val="thick"/>
        </w:rPr>
        <w:t>dicho</w:t>
      </w:r>
      <w:r w:rsidRPr="008163E0">
        <w:rPr>
          <w:rFonts w:ascii="Verdana" w:hAnsi="Verdana"/>
          <w:spacing w:val="-6"/>
          <w:sz w:val="22"/>
          <w:szCs w:val="22"/>
          <w:u w:val="thick"/>
        </w:rPr>
        <w:t xml:space="preserve"> </w:t>
      </w:r>
      <w:r w:rsidRPr="008163E0">
        <w:rPr>
          <w:rFonts w:ascii="Verdana" w:hAnsi="Verdana"/>
          <w:sz w:val="22"/>
          <w:szCs w:val="22"/>
          <w:u w:val="thick"/>
        </w:rPr>
        <w:t>proponente</w:t>
      </w:r>
      <w:r w:rsidRPr="008163E0">
        <w:rPr>
          <w:rFonts w:ascii="Verdana" w:hAnsi="Verdana"/>
          <w:spacing w:val="-6"/>
          <w:sz w:val="22"/>
          <w:szCs w:val="22"/>
          <w:u w:val="thick"/>
        </w:rPr>
        <w:t xml:space="preserve"> </w:t>
      </w:r>
      <w:r w:rsidRPr="008163E0">
        <w:rPr>
          <w:rFonts w:ascii="Verdana" w:hAnsi="Verdana"/>
          <w:sz w:val="22"/>
          <w:szCs w:val="22"/>
          <w:u w:val="thick"/>
        </w:rPr>
        <w:t>plural.</w:t>
      </w:r>
    </w:p>
    <w:p w14:paraId="75E53366" w14:textId="77777777" w:rsidR="00E0653D" w:rsidRPr="008163E0" w:rsidRDefault="00E0653D" w:rsidP="00E0653D">
      <w:pPr>
        <w:pStyle w:val="Sinespaciado"/>
        <w:ind w:right="743"/>
        <w:jc w:val="both"/>
        <w:rPr>
          <w:rFonts w:ascii="Verdana" w:hAnsi="Verdana"/>
          <w:sz w:val="22"/>
          <w:szCs w:val="22"/>
        </w:rPr>
      </w:pPr>
    </w:p>
    <w:p w14:paraId="422094EC" w14:textId="77777777" w:rsidR="0028650B" w:rsidRPr="008163E0" w:rsidRDefault="0028650B" w:rsidP="00442ACE">
      <w:pPr>
        <w:pStyle w:val="Prrafodelista"/>
        <w:keepNext/>
        <w:keepLines/>
        <w:numPr>
          <w:ilvl w:val="2"/>
          <w:numId w:val="42"/>
        </w:numPr>
        <w:suppressAutoHyphens w:val="0"/>
        <w:autoSpaceDE w:val="0"/>
        <w:ind w:left="709" w:right="743"/>
        <w:jc w:val="both"/>
        <w:textAlignment w:val="auto"/>
        <w:rPr>
          <w:rFonts w:ascii="Verdana" w:hAnsi="Verdana"/>
          <w:b/>
          <w:bCs/>
        </w:rPr>
      </w:pPr>
      <w:r w:rsidRPr="008163E0">
        <w:rPr>
          <w:rFonts w:ascii="Verdana" w:hAnsi="Verdana"/>
          <w:b/>
          <w:bCs/>
          <w:spacing w:val="-3"/>
        </w:rPr>
        <w:t>VERIFICACIÓN</w:t>
      </w:r>
      <w:r w:rsidRPr="008163E0">
        <w:rPr>
          <w:rFonts w:ascii="Verdana" w:hAnsi="Verdana"/>
          <w:b/>
          <w:bCs/>
          <w:spacing w:val="-9"/>
        </w:rPr>
        <w:t xml:space="preserve"> </w:t>
      </w:r>
      <w:r w:rsidRPr="008163E0">
        <w:rPr>
          <w:rFonts w:ascii="Verdana" w:hAnsi="Verdana"/>
          <w:b/>
          <w:bCs/>
          <w:spacing w:val="-3"/>
        </w:rPr>
        <w:t>DE</w:t>
      </w:r>
      <w:r w:rsidRPr="008163E0">
        <w:rPr>
          <w:rFonts w:ascii="Verdana" w:hAnsi="Verdana"/>
          <w:b/>
          <w:bCs/>
          <w:spacing w:val="-9"/>
        </w:rPr>
        <w:t xml:space="preserve"> </w:t>
      </w:r>
      <w:r w:rsidRPr="008163E0">
        <w:rPr>
          <w:rFonts w:ascii="Verdana" w:hAnsi="Verdana"/>
          <w:b/>
          <w:bCs/>
          <w:spacing w:val="-3"/>
        </w:rPr>
        <w:t>NO</w:t>
      </w:r>
      <w:r w:rsidRPr="008163E0">
        <w:rPr>
          <w:rFonts w:ascii="Verdana" w:hAnsi="Verdana"/>
          <w:b/>
          <w:bCs/>
          <w:spacing w:val="-9"/>
        </w:rPr>
        <w:t xml:space="preserve"> </w:t>
      </w:r>
      <w:r w:rsidRPr="008163E0">
        <w:rPr>
          <w:rFonts w:ascii="Verdana" w:hAnsi="Verdana"/>
          <w:b/>
          <w:bCs/>
          <w:spacing w:val="-3"/>
        </w:rPr>
        <w:t>INCLUSIÓN</w:t>
      </w:r>
      <w:r w:rsidRPr="008163E0">
        <w:rPr>
          <w:rFonts w:ascii="Verdana" w:hAnsi="Verdana"/>
          <w:b/>
          <w:bCs/>
          <w:spacing w:val="-8"/>
        </w:rPr>
        <w:t xml:space="preserve"> </w:t>
      </w:r>
      <w:r w:rsidRPr="008163E0">
        <w:rPr>
          <w:rFonts w:ascii="Verdana" w:hAnsi="Verdana"/>
          <w:b/>
          <w:bCs/>
          <w:spacing w:val="-2"/>
        </w:rPr>
        <w:t>EN</w:t>
      </w:r>
      <w:r w:rsidRPr="008163E0">
        <w:rPr>
          <w:rFonts w:ascii="Verdana" w:hAnsi="Verdana"/>
          <w:b/>
          <w:bCs/>
          <w:spacing w:val="-9"/>
        </w:rPr>
        <w:t xml:space="preserve"> </w:t>
      </w:r>
      <w:r w:rsidRPr="008163E0">
        <w:rPr>
          <w:rFonts w:ascii="Verdana" w:hAnsi="Verdana"/>
          <w:b/>
          <w:bCs/>
          <w:spacing w:val="-2"/>
        </w:rPr>
        <w:t>EL</w:t>
      </w:r>
      <w:r w:rsidRPr="008163E0">
        <w:rPr>
          <w:rFonts w:ascii="Verdana" w:hAnsi="Verdana"/>
          <w:b/>
          <w:bCs/>
          <w:spacing w:val="-8"/>
        </w:rPr>
        <w:t xml:space="preserve"> </w:t>
      </w:r>
      <w:r w:rsidRPr="008163E0">
        <w:rPr>
          <w:rFonts w:ascii="Verdana" w:hAnsi="Verdana"/>
          <w:b/>
          <w:bCs/>
          <w:spacing w:val="-2"/>
        </w:rPr>
        <w:t>BOLETÍN</w:t>
      </w:r>
      <w:r w:rsidRPr="008163E0">
        <w:rPr>
          <w:rFonts w:ascii="Verdana" w:hAnsi="Verdana"/>
          <w:b/>
          <w:bCs/>
          <w:spacing w:val="-12"/>
        </w:rPr>
        <w:t xml:space="preserve"> </w:t>
      </w:r>
      <w:r w:rsidRPr="008163E0">
        <w:rPr>
          <w:rFonts w:ascii="Verdana" w:hAnsi="Verdana"/>
          <w:b/>
          <w:bCs/>
          <w:spacing w:val="-2"/>
        </w:rPr>
        <w:t>DE</w:t>
      </w:r>
      <w:r w:rsidRPr="008163E0">
        <w:rPr>
          <w:rFonts w:ascii="Verdana" w:hAnsi="Verdana"/>
          <w:b/>
          <w:bCs/>
          <w:spacing w:val="-9"/>
        </w:rPr>
        <w:t xml:space="preserve"> </w:t>
      </w:r>
      <w:r w:rsidRPr="008163E0">
        <w:rPr>
          <w:rFonts w:ascii="Verdana" w:hAnsi="Verdana"/>
          <w:b/>
          <w:bCs/>
          <w:spacing w:val="-2"/>
        </w:rPr>
        <w:t>RESPONSABLES</w:t>
      </w:r>
      <w:r w:rsidRPr="008163E0">
        <w:rPr>
          <w:rFonts w:ascii="Verdana" w:hAnsi="Verdana"/>
          <w:b/>
          <w:bCs/>
          <w:spacing w:val="-9"/>
        </w:rPr>
        <w:t xml:space="preserve"> </w:t>
      </w:r>
      <w:r w:rsidRPr="008163E0">
        <w:rPr>
          <w:rFonts w:ascii="Verdana" w:hAnsi="Verdana"/>
          <w:b/>
          <w:bCs/>
          <w:spacing w:val="-2"/>
        </w:rPr>
        <w:t>FISCALES</w:t>
      </w:r>
    </w:p>
    <w:p w14:paraId="57C52B72" w14:textId="77777777" w:rsidR="0028650B" w:rsidRPr="008163E0" w:rsidRDefault="0028650B" w:rsidP="00E0653D">
      <w:pPr>
        <w:pStyle w:val="Sinespaciado"/>
        <w:ind w:right="743"/>
        <w:jc w:val="both"/>
        <w:rPr>
          <w:rFonts w:ascii="Verdana" w:hAnsi="Verdana"/>
          <w:sz w:val="22"/>
          <w:szCs w:val="22"/>
        </w:rPr>
      </w:pPr>
    </w:p>
    <w:p w14:paraId="04B5385A" w14:textId="77740C4D" w:rsidR="0028650B" w:rsidRPr="008163E0" w:rsidRDefault="0028650B" w:rsidP="00E0653D">
      <w:pPr>
        <w:pStyle w:val="Sinespaciado"/>
        <w:ind w:right="743"/>
        <w:jc w:val="both"/>
        <w:rPr>
          <w:rFonts w:ascii="Verdana" w:hAnsi="Verdana"/>
          <w:sz w:val="22"/>
          <w:szCs w:val="22"/>
        </w:rPr>
      </w:pPr>
      <w:r w:rsidRPr="008163E0">
        <w:rPr>
          <w:rFonts w:ascii="Verdana" w:hAnsi="Verdana"/>
          <w:sz w:val="22"/>
          <w:szCs w:val="22"/>
        </w:rPr>
        <w:t>No podrán participar en el presente proceso las personas que se encuentren reportadas en el Boletín de</w:t>
      </w:r>
      <w:r w:rsidRPr="008163E0">
        <w:rPr>
          <w:rFonts w:ascii="Verdana" w:hAnsi="Verdana"/>
          <w:spacing w:val="1"/>
          <w:sz w:val="22"/>
          <w:szCs w:val="22"/>
        </w:rPr>
        <w:t xml:space="preserve"> </w:t>
      </w:r>
      <w:r w:rsidRPr="008163E0">
        <w:rPr>
          <w:rFonts w:ascii="Verdana" w:hAnsi="Verdana"/>
          <w:sz w:val="22"/>
          <w:szCs w:val="22"/>
        </w:rPr>
        <w:t>responsables</w:t>
      </w:r>
      <w:r w:rsidRPr="008163E0">
        <w:rPr>
          <w:rFonts w:ascii="Verdana" w:hAnsi="Verdana"/>
          <w:spacing w:val="-8"/>
          <w:sz w:val="22"/>
          <w:szCs w:val="22"/>
        </w:rPr>
        <w:t xml:space="preserve"> </w:t>
      </w:r>
      <w:r w:rsidRPr="008163E0">
        <w:rPr>
          <w:rFonts w:ascii="Verdana" w:hAnsi="Verdana"/>
          <w:sz w:val="22"/>
          <w:szCs w:val="22"/>
        </w:rPr>
        <w:t>Fiscales.</w:t>
      </w:r>
      <w:r w:rsidRPr="008163E0">
        <w:rPr>
          <w:rFonts w:ascii="Verdana" w:hAnsi="Verdana"/>
          <w:spacing w:val="-4"/>
          <w:sz w:val="22"/>
          <w:szCs w:val="22"/>
        </w:rPr>
        <w:t xml:space="preserve"> </w:t>
      </w:r>
      <w:r w:rsidRPr="008163E0">
        <w:rPr>
          <w:rFonts w:ascii="Verdana" w:hAnsi="Verdana"/>
          <w:sz w:val="22"/>
          <w:szCs w:val="22"/>
        </w:rPr>
        <w:t>Con</w:t>
      </w:r>
      <w:r w:rsidRPr="008163E0">
        <w:rPr>
          <w:rFonts w:ascii="Verdana" w:hAnsi="Verdana"/>
          <w:spacing w:val="-4"/>
          <w:sz w:val="22"/>
          <w:szCs w:val="22"/>
        </w:rPr>
        <w:t xml:space="preserve"> </w:t>
      </w:r>
      <w:r w:rsidRPr="008163E0">
        <w:rPr>
          <w:rFonts w:ascii="Verdana" w:hAnsi="Verdana"/>
          <w:sz w:val="22"/>
          <w:szCs w:val="22"/>
        </w:rPr>
        <w:t>el</w:t>
      </w:r>
      <w:r w:rsidRPr="008163E0">
        <w:rPr>
          <w:rFonts w:ascii="Verdana" w:hAnsi="Verdana"/>
          <w:spacing w:val="-10"/>
          <w:sz w:val="22"/>
          <w:szCs w:val="22"/>
        </w:rPr>
        <w:t xml:space="preserve"> </w:t>
      </w:r>
      <w:r w:rsidRPr="008163E0">
        <w:rPr>
          <w:rFonts w:ascii="Verdana" w:hAnsi="Verdana"/>
          <w:sz w:val="22"/>
          <w:szCs w:val="22"/>
        </w:rPr>
        <w:t>fin</w:t>
      </w:r>
      <w:r w:rsidRPr="008163E0">
        <w:rPr>
          <w:rFonts w:ascii="Verdana" w:hAnsi="Verdana"/>
          <w:spacing w:val="-4"/>
          <w:sz w:val="22"/>
          <w:szCs w:val="22"/>
        </w:rPr>
        <w:t xml:space="preserve"> </w:t>
      </w:r>
      <w:r w:rsidRPr="008163E0">
        <w:rPr>
          <w:rFonts w:ascii="Verdana" w:hAnsi="Verdana"/>
          <w:sz w:val="22"/>
          <w:szCs w:val="22"/>
        </w:rPr>
        <w:t>de</w:t>
      </w:r>
      <w:r w:rsidRPr="008163E0">
        <w:rPr>
          <w:rFonts w:ascii="Verdana" w:hAnsi="Verdana"/>
          <w:spacing w:val="-5"/>
          <w:sz w:val="22"/>
          <w:szCs w:val="22"/>
        </w:rPr>
        <w:t xml:space="preserve"> </w:t>
      </w:r>
      <w:r w:rsidRPr="008163E0">
        <w:rPr>
          <w:rFonts w:ascii="Verdana" w:hAnsi="Verdana"/>
          <w:sz w:val="22"/>
          <w:szCs w:val="22"/>
        </w:rPr>
        <w:t>acreditar</w:t>
      </w:r>
      <w:r w:rsidRPr="008163E0">
        <w:rPr>
          <w:rFonts w:ascii="Verdana" w:hAnsi="Verdana"/>
          <w:spacing w:val="-6"/>
          <w:sz w:val="22"/>
          <w:szCs w:val="22"/>
        </w:rPr>
        <w:t xml:space="preserve"> </w:t>
      </w:r>
      <w:r w:rsidRPr="008163E0">
        <w:rPr>
          <w:rFonts w:ascii="Verdana" w:hAnsi="Verdana"/>
          <w:sz w:val="22"/>
          <w:szCs w:val="22"/>
        </w:rPr>
        <w:t>el</w:t>
      </w:r>
      <w:r w:rsidRPr="008163E0">
        <w:rPr>
          <w:rFonts w:ascii="Verdana" w:hAnsi="Verdana"/>
          <w:spacing w:val="-10"/>
          <w:sz w:val="22"/>
          <w:szCs w:val="22"/>
        </w:rPr>
        <w:t xml:space="preserve"> </w:t>
      </w:r>
      <w:r w:rsidRPr="008163E0">
        <w:rPr>
          <w:rFonts w:ascii="Verdana" w:hAnsi="Verdana"/>
          <w:sz w:val="22"/>
          <w:szCs w:val="22"/>
        </w:rPr>
        <w:t>cumplimiento</w:t>
      </w:r>
      <w:r w:rsidRPr="008163E0">
        <w:rPr>
          <w:rFonts w:ascii="Verdana" w:hAnsi="Verdana"/>
          <w:spacing w:val="-8"/>
          <w:sz w:val="22"/>
          <w:szCs w:val="22"/>
        </w:rPr>
        <w:t xml:space="preserve"> </w:t>
      </w:r>
      <w:r w:rsidRPr="008163E0">
        <w:rPr>
          <w:rFonts w:ascii="Verdana" w:hAnsi="Verdana"/>
          <w:sz w:val="22"/>
          <w:szCs w:val="22"/>
        </w:rPr>
        <w:t>de</w:t>
      </w:r>
      <w:r w:rsidRPr="008163E0">
        <w:rPr>
          <w:rFonts w:ascii="Verdana" w:hAnsi="Verdana"/>
          <w:spacing w:val="-3"/>
          <w:sz w:val="22"/>
          <w:szCs w:val="22"/>
        </w:rPr>
        <w:t xml:space="preserve"> </w:t>
      </w:r>
      <w:r w:rsidRPr="008163E0">
        <w:rPr>
          <w:rFonts w:ascii="Verdana" w:hAnsi="Verdana"/>
          <w:sz w:val="22"/>
          <w:szCs w:val="22"/>
        </w:rPr>
        <w:t>la</w:t>
      </w:r>
      <w:r w:rsidRPr="008163E0">
        <w:rPr>
          <w:rFonts w:ascii="Verdana" w:hAnsi="Verdana"/>
          <w:spacing w:val="-3"/>
          <w:sz w:val="22"/>
          <w:szCs w:val="22"/>
        </w:rPr>
        <w:t xml:space="preserve"> </w:t>
      </w:r>
      <w:r w:rsidRPr="008163E0">
        <w:rPr>
          <w:rFonts w:ascii="Verdana" w:hAnsi="Verdana"/>
          <w:sz w:val="22"/>
          <w:szCs w:val="22"/>
        </w:rPr>
        <w:t>anterior</w:t>
      </w:r>
      <w:r w:rsidRPr="008163E0">
        <w:rPr>
          <w:rFonts w:ascii="Verdana" w:hAnsi="Verdana"/>
          <w:spacing w:val="-4"/>
          <w:sz w:val="22"/>
          <w:szCs w:val="22"/>
        </w:rPr>
        <w:t xml:space="preserve"> </w:t>
      </w:r>
      <w:r w:rsidRPr="008163E0">
        <w:rPr>
          <w:rFonts w:ascii="Verdana" w:hAnsi="Verdana"/>
          <w:sz w:val="22"/>
          <w:szCs w:val="22"/>
        </w:rPr>
        <w:t>obligación, LA SUPERVIGILANCIA,</w:t>
      </w:r>
      <w:r w:rsidRPr="008163E0">
        <w:rPr>
          <w:rFonts w:ascii="Verdana" w:hAnsi="Verdana"/>
          <w:spacing w:val="9"/>
          <w:sz w:val="22"/>
          <w:szCs w:val="22"/>
        </w:rPr>
        <w:t xml:space="preserve"> </w:t>
      </w:r>
      <w:r w:rsidRPr="008163E0">
        <w:rPr>
          <w:rFonts w:ascii="Verdana" w:hAnsi="Verdana"/>
          <w:sz w:val="22"/>
          <w:szCs w:val="22"/>
        </w:rPr>
        <w:t>verificará</w:t>
      </w:r>
      <w:r w:rsidRPr="008163E0">
        <w:rPr>
          <w:rFonts w:ascii="Verdana" w:hAnsi="Verdana"/>
          <w:spacing w:val="-51"/>
          <w:sz w:val="22"/>
          <w:szCs w:val="22"/>
        </w:rPr>
        <w:t xml:space="preserve"> </w:t>
      </w:r>
      <w:r w:rsidRPr="008163E0">
        <w:rPr>
          <w:rFonts w:ascii="Verdana" w:hAnsi="Verdana"/>
          <w:sz w:val="22"/>
          <w:szCs w:val="22"/>
        </w:rPr>
        <w:t>en el último Boletín de responsables Fiscales expedido por la contraloría General de la República que el</w:t>
      </w:r>
      <w:r w:rsidRPr="008163E0">
        <w:rPr>
          <w:rFonts w:ascii="Verdana" w:hAnsi="Verdana"/>
          <w:spacing w:val="1"/>
          <w:sz w:val="22"/>
          <w:szCs w:val="22"/>
        </w:rPr>
        <w:t xml:space="preserve"> </w:t>
      </w:r>
      <w:r w:rsidRPr="008163E0">
        <w:rPr>
          <w:rFonts w:ascii="Verdana" w:hAnsi="Verdana"/>
          <w:sz w:val="22"/>
          <w:szCs w:val="22"/>
        </w:rPr>
        <w:t>proponente, y cada uno de sus integrantes</w:t>
      </w:r>
    </w:p>
    <w:p w14:paraId="57991D02" w14:textId="59A590B5" w:rsidR="004A796E" w:rsidRPr="008163E0" w:rsidRDefault="004A796E" w:rsidP="004A796E">
      <w:pPr>
        <w:pStyle w:val="Textoindependiente"/>
        <w:keepNext/>
        <w:keepLines/>
        <w:ind w:right="743"/>
        <w:jc w:val="both"/>
        <w:rPr>
          <w:rFonts w:ascii="Verdana" w:hAnsi="Verdana"/>
          <w:b/>
          <w:bCs/>
          <w:sz w:val="22"/>
          <w:szCs w:val="22"/>
        </w:rPr>
      </w:pPr>
      <w:r w:rsidRPr="008163E0">
        <w:rPr>
          <w:rFonts w:ascii="Verdana" w:hAnsi="Verdana"/>
          <w:sz w:val="22"/>
          <w:szCs w:val="22"/>
        </w:rPr>
        <w:lastRenderedPageBreak/>
        <w:t>cuando el mismo sea un consorcio, una unión temporal no se</w:t>
      </w:r>
      <w:r w:rsidRPr="008163E0">
        <w:rPr>
          <w:rFonts w:ascii="Verdana" w:hAnsi="Verdana"/>
          <w:spacing w:val="1"/>
          <w:sz w:val="22"/>
          <w:szCs w:val="22"/>
        </w:rPr>
        <w:t xml:space="preserve"> </w:t>
      </w:r>
      <w:r w:rsidRPr="008163E0">
        <w:rPr>
          <w:rFonts w:ascii="Verdana" w:hAnsi="Verdana"/>
          <w:sz w:val="22"/>
          <w:szCs w:val="22"/>
        </w:rPr>
        <w:t>encuentre</w:t>
      </w:r>
      <w:r w:rsidRPr="008163E0">
        <w:rPr>
          <w:rFonts w:ascii="Verdana" w:hAnsi="Verdana"/>
          <w:spacing w:val="-3"/>
          <w:sz w:val="22"/>
          <w:szCs w:val="22"/>
        </w:rPr>
        <w:t xml:space="preserve"> </w:t>
      </w:r>
      <w:r w:rsidRPr="008163E0">
        <w:rPr>
          <w:rFonts w:ascii="Verdana" w:hAnsi="Verdana"/>
          <w:sz w:val="22"/>
          <w:szCs w:val="22"/>
        </w:rPr>
        <w:t>reportados</w:t>
      </w:r>
      <w:r w:rsidRPr="008163E0">
        <w:rPr>
          <w:rFonts w:ascii="Verdana" w:hAnsi="Verdana"/>
          <w:spacing w:val="-1"/>
          <w:sz w:val="22"/>
          <w:szCs w:val="22"/>
        </w:rPr>
        <w:t xml:space="preserve"> </w:t>
      </w:r>
      <w:r w:rsidRPr="008163E0">
        <w:rPr>
          <w:rFonts w:ascii="Verdana" w:hAnsi="Verdana"/>
          <w:sz w:val="22"/>
          <w:szCs w:val="22"/>
        </w:rPr>
        <w:t>en</w:t>
      </w:r>
      <w:r w:rsidRPr="008163E0">
        <w:rPr>
          <w:rFonts w:ascii="Verdana" w:hAnsi="Verdana"/>
          <w:spacing w:val="-2"/>
          <w:sz w:val="22"/>
          <w:szCs w:val="22"/>
        </w:rPr>
        <w:t xml:space="preserve"> </w:t>
      </w:r>
      <w:r w:rsidRPr="008163E0">
        <w:rPr>
          <w:rFonts w:ascii="Verdana" w:hAnsi="Verdana"/>
          <w:sz w:val="22"/>
          <w:szCs w:val="22"/>
        </w:rPr>
        <w:t>dicho</w:t>
      </w:r>
      <w:r w:rsidRPr="008163E0">
        <w:rPr>
          <w:rFonts w:ascii="Verdana" w:hAnsi="Verdana"/>
          <w:spacing w:val="-4"/>
          <w:sz w:val="22"/>
          <w:szCs w:val="22"/>
        </w:rPr>
        <w:t xml:space="preserve"> </w:t>
      </w:r>
      <w:r w:rsidRPr="008163E0">
        <w:rPr>
          <w:rFonts w:ascii="Verdana" w:hAnsi="Verdana"/>
          <w:sz w:val="22"/>
          <w:szCs w:val="22"/>
        </w:rPr>
        <w:t>boletín.</w:t>
      </w:r>
      <w:r w:rsidRPr="008163E0">
        <w:rPr>
          <w:rFonts w:ascii="Verdana" w:hAnsi="Verdana"/>
          <w:spacing w:val="-2"/>
          <w:sz w:val="22"/>
          <w:szCs w:val="22"/>
        </w:rPr>
        <w:t xml:space="preserve"> </w:t>
      </w:r>
      <w:r w:rsidRPr="008163E0">
        <w:rPr>
          <w:rFonts w:ascii="Verdana" w:hAnsi="Verdana"/>
          <w:sz w:val="22"/>
          <w:szCs w:val="22"/>
        </w:rPr>
        <w:t>En</w:t>
      </w:r>
      <w:r w:rsidRPr="008163E0">
        <w:rPr>
          <w:rFonts w:ascii="Verdana" w:hAnsi="Verdana"/>
          <w:spacing w:val="-2"/>
          <w:sz w:val="22"/>
          <w:szCs w:val="22"/>
        </w:rPr>
        <w:t xml:space="preserve"> </w:t>
      </w:r>
      <w:r w:rsidRPr="008163E0">
        <w:rPr>
          <w:rFonts w:ascii="Verdana" w:hAnsi="Verdana"/>
          <w:sz w:val="22"/>
          <w:szCs w:val="22"/>
        </w:rPr>
        <w:t>todo</w:t>
      </w:r>
      <w:r w:rsidRPr="008163E0">
        <w:rPr>
          <w:rFonts w:ascii="Verdana" w:hAnsi="Verdana"/>
          <w:spacing w:val="-3"/>
          <w:sz w:val="22"/>
          <w:szCs w:val="22"/>
        </w:rPr>
        <w:t xml:space="preserve"> </w:t>
      </w:r>
      <w:r w:rsidRPr="008163E0">
        <w:rPr>
          <w:rFonts w:ascii="Verdana" w:hAnsi="Verdana"/>
          <w:sz w:val="22"/>
          <w:szCs w:val="22"/>
        </w:rPr>
        <w:t>caso, el</w:t>
      </w:r>
      <w:r w:rsidRPr="008163E0">
        <w:rPr>
          <w:rFonts w:ascii="Verdana" w:hAnsi="Verdana"/>
          <w:spacing w:val="4"/>
          <w:sz w:val="22"/>
          <w:szCs w:val="22"/>
        </w:rPr>
        <w:t xml:space="preserve"> </w:t>
      </w:r>
      <w:r w:rsidRPr="008163E0">
        <w:rPr>
          <w:rFonts w:ascii="Verdana" w:hAnsi="Verdana"/>
          <w:sz w:val="22"/>
          <w:szCs w:val="22"/>
        </w:rPr>
        <w:t>proponente</w:t>
      </w:r>
      <w:r w:rsidRPr="008163E0">
        <w:rPr>
          <w:rFonts w:ascii="Verdana" w:hAnsi="Verdana"/>
          <w:spacing w:val="-5"/>
          <w:sz w:val="22"/>
          <w:szCs w:val="22"/>
        </w:rPr>
        <w:t xml:space="preserve"> </w:t>
      </w:r>
      <w:r w:rsidRPr="008163E0">
        <w:rPr>
          <w:rFonts w:ascii="Verdana" w:hAnsi="Verdana"/>
          <w:sz w:val="22"/>
          <w:szCs w:val="22"/>
        </w:rPr>
        <w:t>podrá</w:t>
      </w:r>
      <w:r w:rsidRPr="008163E0">
        <w:rPr>
          <w:rFonts w:ascii="Verdana" w:hAnsi="Verdana"/>
          <w:spacing w:val="-4"/>
          <w:sz w:val="22"/>
          <w:szCs w:val="22"/>
        </w:rPr>
        <w:t xml:space="preserve"> </w:t>
      </w:r>
      <w:r w:rsidRPr="008163E0">
        <w:rPr>
          <w:rFonts w:ascii="Verdana" w:hAnsi="Verdana"/>
          <w:sz w:val="22"/>
          <w:szCs w:val="22"/>
        </w:rPr>
        <w:t>adjuntar</w:t>
      </w:r>
      <w:r w:rsidRPr="008163E0">
        <w:rPr>
          <w:rFonts w:ascii="Verdana" w:hAnsi="Verdana"/>
          <w:spacing w:val="-1"/>
          <w:sz w:val="22"/>
          <w:szCs w:val="22"/>
        </w:rPr>
        <w:t xml:space="preserve"> </w:t>
      </w:r>
      <w:r w:rsidRPr="008163E0">
        <w:rPr>
          <w:rFonts w:ascii="Verdana" w:hAnsi="Verdana"/>
          <w:sz w:val="22"/>
          <w:szCs w:val="22"/>
        </w:rPr>
        <w:t>dicha</w:t>
      </w:r>
      <w:r w:rsidRPr="008163E0">
        <w:rPr>
          <w:rFonts w:ascii="Verdana" w:hAnsi="Verdana"/>
          <w:spacing w:val="-3"/>
          <w:sz w:val="22"/>
          <w:szCs w:val="22"/>
        </w:rPr>
        <w:t xml:space="preserve"> </w:t>
      </w:r>
      <w:r w:rsidRPr="008163E0">
        <w:rPr>
          <w:rFonts w:ascii="Verdana" w:hAnsi="Verdana"/>
          <w:sz w:val="22"/>
          <w:szCs w:val="22"/>
        </w:rPr>
        <w:t>certificación</w:t>
      </w:r>
      <w:r w:rsidRPr="008163E0">
        <w:rPr>
          <w:rFonts w:ascii="Verdana" w:hAnsi="Verdana"/>
          <w:spacing w:val="-3"/>
          <w:sz w:val="22"/>
          <w:szCs w:val="22"/>
        </w:rPr>
        <w:t xml:space="preserve"> </w:t>
      </w:r>
      <w:r w:rsidRPr="008163E0">
        <w:rPr>
          <w:rFonts w:ascii="Verdana" w:hAnsi="Verdana"/>
          <w:sz w:val="22"/>
          <w:szCs w:val="22"/>
        </w:rPr>
        <w:t>a</w:t>
      </w:r>
      <w:r w:rsidRPr="008163E0">
        <w:rPr>
          <w:rFonts w:ascii="Verdana" w:hAnsi="Verdana"/>
          <w:spacing w:val="-4"/>
          <w:sz w:val="22"/>
          <w:szCs w:val="22"/>
        </w:rPr>
        <w:t xml:space="preserve"> </w:t>
      </w:r>
      <w:r w:rsidRPr="008163E0">
        <w:rPr>
          <w:rFonts w:ascii="Verdana" w:hAnsi="Verdana"/>
          <w:sz w:val="22"/>
          <w:szCs w:val="22"/>
        </w:rPr>
        <w:t>su</w:t>
      </w:r>
      <w:r w:rsidRPr="008163E0">
        <w:rPr>
          <w:rFonts w:ascii="Verdana" w:hAnsi="Verdana"/>
          <w:spacing w:val="-51"/>
          <w:sz w:val="22"/>
          <w:szCs w:val="22"/>
        </w:rPr>
        <w:t xml:space="preserve"> </w:t>
      </w:r>
      <w:r w:rsidRPr="008163E0">
        <w:rPr>
          <w:rFonts w:ascii="Verdana" w:hAnsi="Verdana"/>
          <w:sz w:val="22"/>
          <w:szCs w:val="22"/>
        </w:rPr>
        <w:t>propuesta</w:t>
      </w:r>
      <w:r w:rsidRPr="008163E0">
        <w:rPr>
          <w:rFonts w:ascii="Verdana" w:hAnsi="Verdana"/>
          <w:b/>
          <w:bCs/>
          <w:sz w:val="22"/>
          <w:szCs w:val="22"/>
        </w:rPr>
        <w:t>.</w:t>
      </w:r>
    </w:p>
    <w:p w14:paraId="7EE10737" w14:textId="77777777" w:rsidR="0028650B" w:rsidRPr="008163E0" w:rsidRDefault="0028650B" w:rsidP="004A796E">
      <w:pPr>
        <w:pStyle w:val="Textoindependiente"/>
        <w:keepNext/>
        <w:keepLines/>
        <w:ind w:right="743"/>
        <w:jc w:val="both"/>
        <w:rPr>
          <w:rFonts w:ascii="Verdana" w:hAnsi="Verdana"/>
          <w:b/>
          <w:bCs/>
          <w:i/>
          <w:iCs/>
          <w:sz w:val="22"/>
          <w:szCs w:val="22"/>
        </w:rPr>
      </w:pPr>
    </w:p>
    <w:p w14:paraId="27FAC1C6" w14:textId="3BABF15E" w:rsidR="004A796E" w:rsidRPr="008163E0" w:rsidRDefault="004A796E" w:rsidP="004A796E">
      <w:pPr>
        <w:pStyle w:val="Textoindependiente"/>
        <w:keepNext/>
        <w:keepLines/>
        <w:ind w:right="743"/>
        <w:jc w:val="both"/>
        <w:rPr>
          <w:rFonts w:ascii="Verdana" w:hAnsi="Verdana"/>
          <w:i/>
          <w:iCs/>
          <w:sz w:val="22"/>
          <w:szCs w:val="22"/>
        </w:rPr>
      </w:pPr>
      <w:r w:rsidRPr="008163E0">
        <w:rPr>
          <w:rFonts w:ascii="Verdana" w:hAnsi="Verdana"/>
          <w:sz w:val="22"/>
          <w:szCs w:val="22"/>
        </w:rPr>
        <w:t>EL BOLETÍN DEBE ESTAR EXPEDIDO A NOMBRE DE LA PERSONA JURÍDICA PROPONENTE Y DE</w:t>
      </w:r>
      <w:r w:rsidRPr="008163E0">
        <w:rPr>
          <w:rFonts w:ascii="Verdana" w:hAnsi="Verdana"/>
          <w:spacing w:val="1"/>
          <w:sz w:val="22"/>
          <w:szCs w:val="22"/>
        </w:rPr>
        <w:t xml:space="preserve"> </w:t>
      </w:r>
      <w:r w:rsidRPr="008163E0">
        <w:rPr>
          <w:rFonts w:ascii="Verdana" w:hAnsi="Verdana"/>
          <w:sz w:val="22"/>
          <w:szCs w:val="22"/>
        </w:rPr>
        <w:t>SU</w:t>
      </w:r>
      <w:r w:rsidRPr="008163E0">
        <w:rPr>
          <w:rFonts w:ascii="Verdana" w:hAnsi="Verdana"/>
          <w:spacing w:val="15"/>
          <w:sz w:val="22"/>
          <w:szCs w:val="22"/>
        </w:rPr>
        <w:t xml:space="preserve"> </w:t>
      </w:r>
      <w:r w:rsidRPr="008163E0">
        <w:rPr>
          <w:rFonts w:ascii="Verdana" w:hAnsi="Verdana"/>
          <w:sz w:val="22"/>
          <w:szCs w:val="22"/>
        </w:rPr>
        <w:t>REPRESENTANTE</w:t>
      </w:r>
      <w:r w:rsidRPr="008163E0">
        <w:rPr>
          <w:rFonts w:ascii="Verdana" w:hAnsi="Verdana"/>
          <w:spacing w:val="18"/>
          <w:sz w:val="22"/>
          <w:szCs w:val="22"/>
        </w:rPr>
        <w:t xml:space="preserve"> </w:t>
      </w:r>
      <w:r w:rsidRPr="008163E0">
        <w:rPr>
          <w:rFonts w:ascii="Verdana" w:hAnsi="Verdana"/>
          <w:sz w:val="22"/>
          <w:szCs w:val="22"/>
        </w:rPr>
        <w:t>LEGAL</w:t>
      </w:r>
      <w:r w:rsidRPr="008163E0">
        <w:rPr>
          <w:rFonts w:ascii="Verdana" w:hAnsi="Verdana"/>
          <w:spacing w:val="17"/>
          <w:sz w:val="22"/>
          <w:szCs w:val="22"/>
        </w:rPr>
        <w:t xml:space="preserve"> </w:t>
      </w:r>
      <w:r w:rsidRPr="008163E0">
        <w:rPr>
          <w:rFonts w:ascii="Verdana" w:hAnsi="Verdana"/>
          <w:sz w:val="22"/>
          <w:szCs w:val="22"/>
        </w:rPr>
        <w:t>O</w:t>
      </w:r>
      <w:r w:rsidRPr="008163E0">
        <w:rPr>
          <w:rFonts w:ascii="Verdana" w:hAnsi="Verdana"/>
          <w:spacing w:val="17"/>
          <w:sz w:val="22"/>
          <w:szCs w:val="22"/>
        </w:rPr>
        <w:t xml:space="preserve"> </w:t>
      </w:r>
      <w:r w:rsidRPr="008163E0">
        <w:rPr>
          <w:rFonts w:ascii="Verdana" w:hAnsi="Verdana"/>
          <w:sz w:val="22"/>
          <w:szCs w:val="22"/>
        </w:rPr>
        <w:t>DEL</w:t>
      </w:r>
      <w:r w:rsidRPr="008163E0">
        <w:rPr>
          <w:rFonts w:ascii="Verdana" w:hAnsi="Verdana"/>
          <w:spacing w:val="17"/>
          <w:sz w:val="22"/>
          <w:szCs w:val="22"/>
        </w:rPr>
        <w:t xml:space="preserve"> </w:t>
      </w:r>
      <w:r w:rsidRPr="008163E0">
        <w:rPr>
          <w:rFonts w:ascii="Verdana" w:hAnsi="Verdana"/>
          <w:sz w:val="22"/>
          <w:szCs w:val="22"/>
        </w:rPr>
        <w:t>PROPONENTE</w:t>
      </w:r>
      <w:r w:rsidRPr="008163E0">
        <w:rPr>
          <w:rFonts w:ascii="Verdana" w:hAnsi="Verdana"/>
          <w:spacing w:val="18"/>
          <w:sz w:val="22"/>
          <w:szCs w:val="22"/>
        </w:rPr>
        <w:t xml:space="preserve"> </w:t>
      </w:r>
      <w:r w:rsidRPr="008163E0">
        <w:rPr>
          <w:rFonts w:ascii="Verdana" w:hAnsi="Verdana"/>
          <w:sz w:val="22"/>
          <w:szCs w:val="22"/>
        </w:rPr>
        <w:t>PERSONA NATURAL:</w:t>
      </w:r>
      <w:r w:rsidRPr="008163E0">
        <w:rPr>
          <w:rFonts w:ascii="Verdana" w:hAnsi="Verdana"/>
          <w:spacing w:val="13"/>
          <w:sz w:val="22"/>
          <w:szCs w:val="22"/>
        </w:rPr>
        <w:t xml:space="preserve"> </w:t>
      </w:r>
      <w:r w:rsidRPr="008163E0">
        <w:rPr>
          <w:rFonts w:ascii="Verdana" w:hAnsi="Verdana"/>
          <w:sz w:val="22"/>
          <w:szCs w:val="22"/>
        </w:rPr>
        <w:t>En</w:t>
      </w:r>
      <w:r w:rsidRPr="008163E0">
        <w:rPr>
          <w:rFonts w:ascii="Verdana" w:hAnsi="Verdana"/>
          <w:spacing w:val="11"/>
          <w:sz w:val="22"/>
          <w:szCs w:val="22"/>
        </w:rPr>
        <w:t xml:space="preserve"> </w:t>
      </w:r>
      <w:r w:rsidRPr="008163E0">
        <w:rPr>
          <w:rFonts w:ascii="Verdana" w:hAnsi="Verdana"/>
          <w:sz w:val="22"/>
          <w:szCs w:val="22"/>
        </w:rPr>
        <w:t>caso</w:t>
      </w:r>
      <w:r w:rsidRPr="008163E0">
        <w:rPr>
          <w:rFonts w:ascii="Verdana" w:hAnsi="Verdana"/>
          <w:spacing w:val="11"/>
          <w:sz w:val="22"/>
          <w:szCs w:val="22"/>
        </w:rPr>
        <w:t xml:space="preserve"> </w:t>
      </w:r>
      <w:r w:rsidRPr="008163E0">
        <w:rPr>
          <w:rFonts w:ascii="Verdana" w:hAnsi="Verdana"/>
          <w:sz w:val="22"/>
          <w:szCs w:val="22"/>
        </w:rPr>
        <w:t>de</w:t>
      </w:r>
      <w:r w:rsidRPr="008163E0">
        <w:rPr>
          <w:rFonts w:ascii="Verdana" w:hAnsi="Verdana"/>
          <w:spacing w:val="13"/>
          <w:sz w:val="22"/>
          <w:szCs w:val="22"/>
        </w:rPr>
        <w:t xml:space="preserve"> </w:t>
      </w:r>
      <w:r w:rsidRPr="008163E0">
        <w:rPr>
          <w:rFonts w:ascii="Verdana" w:hAnsi="Verdana"/>
          <w:sz w:val="22"/>
          <w:szCs w:val="22"/>
        </w:rPr>
        <w:t>que</w:t>
      </w:r>
      <w:r w:rsidRPr="008163E0">
        <w:rPr>
          <w:rFonts w:ascii="Verdana" w:hAnsi="Verdana"/>
          <w:spacing w:val="11"/>
          <w:sz w:val="22"/>
          <w:szCs w:val="22"/>
        </w:rPr>
        <w:t xml:space="preserve"> </w:t>
      </w:r>
      <w:r w:rsidRPr="008163E0">
        <w:rPr>
          <w:rFonts w:ascii="Verdana" w:hAnsi="Verdana"/>
          <w:sz w:val="22"/>
          <w:szCs w:val="22"/>
        </w:rPr>
        <w:t>el</w:t>
      </w:r>
      <w:r w:rsidRPr="008163E0">
        <w:rPr>
          <w:rFonts w:ascii="Verdana" w:hAnsi="Verdana"/>
          <w:spacing w:val="13"/>
          <w:sz w:val="22"/>
          <w:szCs w:val="22"/>
        </w:rPr>
        <w:t xml:space="preserve"> </w:t>
      </w:r>
      <w:r w:rsidRPr="008163E0">
        <w:rPr>
          <w:rFonts w:ascii="Verdana" w:hAnsi="Verdana"/>
          <w:sz w:val="22"/>
          <w:szCs w:val="22"/>
        </w:rPr>
        <w:t>proponente</w:t>
      </w:r>
      <w:r w:rsidRPr="008163E0">
        <w:rPr>
          <w:rFonts w:ascii="Verdana" w:hAnsi="Verdana"/>
          <w:spacing w:val="13"/>
          <w:sz w:val="22"/>
          <w:szCs w:val="22"/>
        </w:rPr>
        <w:t xml:space="preserve"> </w:t>
      </w:r>
      <w:r w:rsidRPr="008163E0">
        <w:rPr>
          <w:rFonts w:ascii="Verdana" w:hAnsi="Verdana"/>
          <w:sz w:val="22"/>
          <w:szCs w:val="22"/>
        </w:rPr>
        <w:t>o</w:t>
      </w:r>
      <w:r w:rsidRPr="008163E0">
        <w:rPr>
          <w:rFonts w:ascii="Verdana" w:hAnsi="Verdana"/>
          <w:spacing w:val="11"/>
          <w:sz w:val="22"/>
          <w:szCs w:val="22"/>
        </w:rPr>
        <w:t xml:space="preserve"> </w:t>
      </w:r>
      <w:r w:rsidRPr="008163E0">
        <w:rPr>
          <w:rFonts w:ascii="Verdana" w:hAnsi="Verdana"/>
          <w:sz w:val="22"/>
          <w:szCs w:val="22"/>
        </w:rPr>
        <w:t>alguno</w:t>
      </w:r>
      <w:r w:rsidRPr="008163E0">
        <w:rPr>
          <w:rFonts w:ascii="Verdana" w:hAnsi="Verdana"/>
          <w:spacing w:val="13"/>
          <w:sz w:val="22"/>
          <w:szCs w:val="22"/>
        </w:rPr>
        <w:t xml:space="preserve"> </w:t>
      </w:r>
      <w:r w:rsidRPr="008163E0">
        <w:rPr>
          <w:rFonts w:ascii="Verdana" w:hAnsi="Verdana"/>
          <w:sz w:val="22"/>
          <w:szCs w:val="22"/>
        </w:rPr>
        <w:t>de</w:t>
      </w:r>
      <w:r w:rsidRPr="008163E0">
        <w:rPr>
          <w:rFonts w:ascii="Verdana" w:hAnsi="Verdana"/>
          <w:spacing w:val="11"/>
          <w:sz w:val="22"/>
          <w:szCs w:val="22"/>
        </w:rPr>
        <w:t xml:space="preserve"> </w:t>
      </w:r>
      <w:r w:rsidRPr="008163E0">
        <w:rPr>
          <w:rFonts w:ascii="Verdana" w:hAnsi="Verdana"/>
          <w:sz w:val="22"/>
          <w:szCs w:val="22"/>
        </w:rPr>
        <w:t>los</w:t>
      </w:r>
      <w:r w:rsidRPr="008163E0">
        <w:rPr>
          <w:rFonts w:ascii="Verdana" w:hAnsi="Verdana"/>
          <w:spacing w:val="15"/>
          <w:sz w:val="22"/>
          <w:szCs w:val="22"/>
        </w:rPr>
        <w:t xml:space="preserve"> </w:t>
      </w:r>
      <w:r w:rsidRPr="008163E0">
        <w:rPr>
          <w:rFonts w:ascii="Verdana" w:hAnsi="Verdana"/>
          <w:sz w:val="22"/>
          <w:szCs w:val="22"/>
        </w:rPr>
        <w:t>integrantes</w:t>
      </w:r>
      <w:r w:rsidRPr="008163E0">
        <w:rPr>
          <w:rFonts w:ascii="Verdana" w:hAnsi="Verdana"/>
          <w:spacing w:val="12"/>
          <w:sz w:val="22"/>
          <w:szCs w:val="22"/>
        </w:rPr>
        <w:t xml:space="preserve"> </w:t>
      </w:r>
      <w:r w:rsidRPr="008163E0">
        <w:rPr>
          <w:rFonts w:ascii="Verdana" w:hAnsi="Verdana"/>
          <w:sz w:val="22"/>
          <w:szCs w:val="22"/>
        </w:rPr>
        <w:t>del</w:t>
      </w:r>
      <w:r w:rsidRPr="008163E0">
        <w:rPr>
          <w:rFonts w:ascii="Verdana" w:hAnsi="Verdana"/>
          <w:spacing w:val="10"/>
          <w:sz w:val="22"/>
          <w:szCs w:val="22"/>
        </w:rPr>
        <w:t xml:space="preserve"> </w:t>
      </w:r>
      <w:r w:rsidRPr="008163E0">
        <w:rPr>
          <w:rFonts w:ascii="Verdana" w:hAnsi="Verdana"/>
          <w:sz w:val="22"/>
          <w:szCs w:val="22"/>
        </w:rPr>
        <w:t>consorcio,</w:t>
      </w:r>
      <w:r w:rsidRPr="008163E0">
        <w:rPr>
          <w:rFonts w:ascii="Verdana" w:hAnsi="Verdana"/>
          <w:spacing w:val="11"/>
          <w:sz w:val="22"/>
          <w:szCs w:val="22"/>
        </w:rPr>
        <w:t xml:space="preserve"> </w:t>
      </w:r>
      <w:r w:rsidRPr="008163E0">
        <w:rPr>
          <w:rFonts w:ascii="Verdana" w:hAnsi="Verdana"/>
          <w:sz w:val="22"/>
          <w:szCs w:val="22"/>
        </w:rPr>
        <w:t>unión</w:t>
      </w:r>
      <w:r w:rsidRPr="008163E0">
        <w:rPr>
          <w:rFonts w:ascii="Verdana" w:hAnsi="Verdana"/>
          <w:spacing w:val="22"/>
          <w:sz w:val="22"/>
          <w:szCs w:val="22"/>
        </w:rPr>
        <w:t xml:space="preserve"> </w:t>
      </w:r>
      <w:r w:rsidRPr="008163E0">
        <w:rPr>
          <w:rFonts w:ascii="Verdana" w:hAnsi="Verdana"/>
          <w:sz w:val="22"/>
          <w:szCs w:val="22"/>
        </w:rPr>
        <w:t>temporal,</w:t>
      </w:r>
      <w:r w:rsidRPr="008163E0">
        <w:rPr>
          <w:rFonts w:ascii="Verdana" w:hAnsi="Verdana"/>
          <w:spacing w:val="11"/>
          <w:sz w:val="22"/>
          <w:szCs w:val="22"/>
        </w:rPr>
        <w:t xml:space="preserve"> </w:t>
      </w:r>
      <w:r w:rsidRPr="008163E0">
        <w:rPr>
          <w:rFonts w:ascii="Verdana" w:hAnsi="Verdana"/>
          <w:sz w:val="22"/>
          <w:szCs w:val="22"/>
        </w:rPr>
        <w:t>se encuentre reportado</w:t>
      </w:r>
      <w:r w:rsidRPr="008163E0">
        <w:rPr>
          <w:rFonts w:ascii="Verdana" w:hAnsi="Verdana"/>
          <w:spacing w:val="1"/>
          <w:sz w:val="22"/>
          <w:szCs w:val="22"/>
        </w:rPr>
        <w:t xml:space="preserve"> </w:t>
      </w:r>
      <w:r w:rsidRPr="008163E0">
        <w:rPr>
          <w:rFonts w:ascii="Verdana" w:hAnsi="Verdana"/>
          <w:sz w:val="22"/>
          <w:szCs w:val="22"/>
        </w:rPr>
        <w:t>en</w:t>
      </w:r>
      <w:r w:rsidRPr="008163E0">
        <w:rPr>
          <w:rFonts w:ascii="Verdana" w:hAnsi="Verdana"/>
          <w:spacing w:val="3"/>
          <w:sz w:val="22"/>
          <w:szCs w:val="22"/>
        </w:rPr>
        <w:t xml:space="preserve"> </w:t>
      </w:r>
      <w:r w:rsidRPr="008163E0">
        <w:rPr>
          <w:rFonts w:ascii="Verdana" w:hAnsi="Verdana"/>
          <w:sz w:val="22"/>
          <w:szCs w:val="22"/>
        </w:rPr>
        <w:t>el</w:t>
      </w:r>
      <w:r w:rsidRPr="008163E0">
        <w:rPr>
          <w:rFonts w:ascii="Verdana" w:hAnsi="Verdana"/>
          <w:spacing w:val="3"/>
          <w:sz w:val="22"/>
          <w:szCs w:val="22"/>
        </w:rPr>
        <w:t xml:space="preserve"> </w:t>
      </w:r>
      <w:r w:rsidRPr="008163E0">
        <w:rPr>
          <w:rFonts w:ascii="Verdana" w:hAnsi="Verdana"/>
          <w:sz w:val="22"/>
          <w:szCs w:val="22"/>
        </w:rPr>
        <w:t>boletín de</w:t>
      </w:r>
      <w:r w:rsidRPr="008163E0">
        <w:rPr>
          <w:rFonts w:ascii="Verdana" w:hAnsi="Verdana"/>
          <w:spacing w:val="1"/>
          <w:sz w:val="22"/>
          <w:szCs w:val="22"/>
        </w:rPr>
        <w:t xml:space="preserve"> </w:t>
      </w:r>
      <w:r w:rsidRPr="008163E0">
        <w:rPr>
          <w:rFonts w:ascii="Verdana" w:hAnsi="Verdana"/>
          <w:sz w:val="22"/>
          <w:szCs w:val="22"/>
        </w:rPr>
        <w:t>responsables</w:t>
      </w:r>
      <w:r w:rsidRPr="008163E0">
        <w:rPr>
          <w:rFonts w:ascii="Verdana" w:hAnsi="Verdana"/>
          <w:spacing w:val="1"/>
          <w:sz w:val="22"/>
          <w:szCs w:val="22"/>
        </w:rPr>
        <w:t xml:space="preserve"> </w:t>
      </w:r>
      <w:r w:rsidRPr="008163E0">
        <w:rPr>
          <w:rFonts w:ascii="Verdana" w:hAnsi="Verdana"/>
          <w:sz w:val="22"/>
          <w:szCs w:val="22"/>
        </w:rPr>
        <w:t>fiscales,</w:t>
      </w:r>
      <w:r w:rsidRPr="008163E0">
        <w:rPr>
          <w:rFonts w:ascii="Verdana" w:hAnsi="Verdana"/>
          <w:spacing w:val="1"/>
          <w:sz w:val="22"/>
          <w:szCs w:val="22"/>
        </w:rPr>
        <w:t xml:space="preserve"> </w:t>
      </w:r>
      <w:r w:rsidRPr="008163E0">
        <w:rPr>
          <w:rFonts w:ascii="Verdana" w:hAnsi="Verdana"/>
          <w:sz w:val="22"/>
          <w:szCs w:val="22"/>
        </w:rPr>
        <w:t>no</w:t>
      </w:r>
      <w:r w:rsidRPr="008163E0">
        <w:rPr>
          <w:rFonts w:ascii="Verdana" w:hAnsi="Verdana"/>
          <w:spacing w:val="1"/>
          <w:sz w:val="22"/>
          <w:szCs w:val="22"/>
        </w:rPr>
        <w:t xml:space="preserve"> </w:t>
      </w:r>
      <w:r w:rsidRPr="008163E0">
        <w:rPr>
          <w:rFonts w:ascii="Verdana" w:hAnsi="Verdana"/>
          <w:sz w:val="22"/>
          <w:szCs w:val="22"/>
        </w:rPr>
        <w:t>podrá contratar</w:t>
      </w:r>
      <w:r w:rsidRPr="008163E0">
        <w:rPr>
          <w:rFonts w:ascii="Verdana" w:hAnsi="Verdana"/>
          <w:spacing w:val="1"/>
          <w:sz w:val="22"/>
          <w:szCs w:val="22"/>
        </w:rPr>
        <w:t xml:space="preserve"> </w:t>
      </w:r>
      <w:r w:rsidRPr="008163E0">
        <w:rPr>
          <w:rFonts w:ascii="Verdana" w:hAnsi="Verdana"/>
          <w:sz w:val="22"/>
          <w:szCs w:val="22"/>
        </w:rPr>
        <w:t>con</w:t>
      </w:r>
      <w:r w:rsidRPr="008163E0">
        <w:rPr>
          <w:rFonts w:ascii="Verdana" w:hAnsi="Verdana"/>
          <w:spacing w:val="6"/>
          <w:sz w:val="22"/>
          <w:szCs w:val="22"/>
        </w:rPr>
        <w:t xml:space="preserve"> </w:t>
      </w:r>
      <w:r w:rsidR="00D16D22" w:rsidRPr="008163E0">
        <w:rPr>
          <w:rFonts w:ascii="Verdana" w:hAnsi="Verdana"/>
          <w:sz w:val="22"/>
          <w:szCs w:val="22"/>
        </w:rPr>
        <w:t>LA SUPERVIGILANCIA</w:t>
      </w:r>
      <w:r w:rsidRPr="008163E0">
        <w:rPr>
          <w:rFonts w:ascii="Verdana" w:hAnsi="Verdana"/>
          <w:sz w:val="22"/>
          <w:szCs w:val="22"/>
        </w:rPr>
        <w:t>.</w:t>
      </w:r>
    </w:p>
    <w:p w14:paraId="59E89FEC" w14:textId="77777777" w:rsidR="004A796E" w:rsidRPr="008163E0" w:rsidRDefault="004A796E" w:rsidP="004A796E">
      <w:pPr>
        <w:pStyle w:val="Textoindependiente"/>
        <w:keepNext/>
        <w:keepLines/>
        <w:ind w:right="743"/>
        <w:jc w:val="both"/>
        <w:rPr>
          <w:rFonts w:ascii="Verdana" w:hAnsi="Verdana"/>
          <w:b/>
          <w:bCs/>
          <w:i/>
          <w:iCs/>
          <w:sz w:val="22"/>
          <w:szCs w:val="22"/>
        </w:rPr>
      </w:pPr>
    </w:p>
    <w:p w14:paraId="4C4BF627" w14:textId="77777777" w:rsidR="004A796E" w:rsidRPr="008163E0" w:rsidRDefault="004A796E" w:rsidP="00442ACE">
      <w:pPr>
        <w:pStyle w:val="Prrafodelista"/>
        <w:keepNext/>
        <w:keepLines/>
        <w:numPr>
          <w:ilvl w:val="2"/>
          <w:numId w:val="42"/>
        </w:numPr>
        <w:suppressAutoHyphens w:val="0"/>
        <w:autoSpaceDE w:val="0"/>
        <w:ind w:left="709" w:right="743"/>
        <w:jc w:val="both"/>
        <w:textAlignment w:val="auto"/>
        <w:rPr>
          <w:rFonts w:ascii="Verdana" w:hAnsi="Verdana"/>
          <w:b/>
          <w:bCs/>
        </w:rPr>
      </w:pPr>
      <w:r w:rsidRPr="008163E0">
        <w:rPr>
          <w:rFonts w:ascii="Verdana" w:hAnsi="Verdana"/>
          <w:b/>
          <w:bCs/>
          <w:spacing w:val="-1"/>
        </w:rPr>
        <w:t>VERIFICACIÓN</w:t>
      </w:r>
      <w:r w:rsidRPr="008163E0">
        <w:rPr>
          <w:rFonts w:ascii="Verdana" w:hAnsi="Verdana"/>
          <w:b/>
          <w:bCs/>
          <w:spacing w:val="-8"/>
        </w:rPr>
        <w:t xml:space="preserve"> </w:t>
      </w:r>
      <w:r w:rsidRPr="008163E0">
        <w:rPr>
          <w:rFonts w:ascii="Verdana" w:hAnsi="Verdana"/>
          <w:b/>
          <w:bCs/>
          <w:spacing w:val="-1"/>
        </w:rPr>
        <w:t>DEL</w:t>
      </w:r>
      <w:r w:rsidRPr="008163E0">
        <w:rPr>
          <w:rFonts w:ascii="Verdana" w:hAnsi="Verdana"/>
          <w:b/>
          <w:bCs/>
          <w:spacing w:val="-6"/>
        </w:rPr>
        <w:t xml:space="preserve"> </w:t>
      </w:r>
      <w:r w:rsidRPr="008163E0">
        <w:rPr>
          <w:rFonts w:ascii="Verdana" w:hAnsi="Verdana"/>
          <w:b/>
          <w:bCs/>
          <w:spacing w:val="-1"/>
        </w:rPr>
        <w:t>SISTEMA</w:t>
      </w:r>
      <w:r w:rsidRPr="008163E0">
        <w:rPr>
          <w:rFonts w:ascii="Verdana" w:hAnsi="Verdana"/>
          <w:b/>
          <w:bCs/>
          <w:spacing w:val="-13"/>
        </w:rPr>
        <w:t xml:space="preserve"> </w:t>
      </w:r>
      <w:r w:rsidRPr="008163E0">
        <w:rPr>
          <w:rFonts w:ascii="Verdana" w:hAnsi="Verdana"/>
          <w:b/>
          <w:bCs/>
          <w:spacing w:val="-1"/>
        </w:rPr>
        <w:t>DE</w:t>
      </w:r>
      <w:r w:rsidRPr="008163E0">
        <w:rPr>
          <w:rFonts w:ascii="Verdana" w:hAnsi="Verdana"/>
          <w:b/>
          <w:bCs/>
          <w:spacing w:val="-8"/>
        </w:rPr>
        <w:t xml:space="preserve"> </w:t>
      </w:r>
      <w:r w:rsidRPr="008163E0">
        <w:rPr>
          <w:rFonts w:ascii="Verdana" w:hAnsi="Verdana"/>
          <w:b/>
          <w:bCs/>
          <w:spacing w:val="-1"/>
        </w:rPr>
        <w:t>INFORMACIÓN</w:t>
      </w:r>
      <w:r w:rsidRPr="008163E0">
        <w:rPr>
          <w:rFonts w:ascii="Verdana" w:hAnsi="Verdana"/>
          <w:b/>
          <w:bCs/>
          <w:spacing w:val="-8"/>
        </w:rPr>
        <w:t xml:space="preserve"> </w:t>
      </w:r>
      <w:r w:rsidRPr="008163E0">
        <w:rPr>
          <w:rFonts w:ascii="Verdana" w:hAnsi="Verdana"/>
          <w:b/>
          <w:bCs/>
          <w:spacing w:val="-1"/>
        </w:rPr>
        <w:t>DE</w:t>
      </w:r>
      <w:r w:rsidRPr="008163E0">
        <w:rPr>
          <w:rFonts w:ascii="Verdana" w:hAnsi="Verdana"/>
          <w:b/>
          <w:bCs/>
          <w:spacing w:val="-8"/>
        </w:rPr>
        <w:t xml:space="preserve"> </w:t>
      </w:r>
      <w:r w:rsidRPr="008163E0">
        <w:rPr>
          <w:rFonts w:ascii="Verdana" w:hAnsi="Verdana"/>
          <w:b/>
          <w:bCs/>
        </w:rPr>
        <w:t>REGISTRO</w:t>
      </w:r>
      <w:r w:rsidRPr="008163E0">
        <w:rPr>
          <w:rFonts w:ascii="Verdana" w:hAnsi="Verdana"/>
          <w:b/>
          <w:bCs/>
          <w:spacing w:val="-6"/>
        </w:rPr>
        <w:t xml:space="preserve"> </w:t>
      </w:r>
      <w:r w:rsidRPr="008163E0">
        <w:rPr>
          <w:rFonts w:ascii="Verdana" w:hAnsi="Verdana"/>
          <w:b/>
          <w:bCs/>
        </w:rPr>
        <w:t>DE</w:t>
      </w:r>
      <w:r w:rsidRPr="008163E0">
        <w:rPr>
          <w:rFonts w:ascii="Verdana" w:hAnsi="Verdana"/>
          <w:b/>
          <w:bCs/>
          <w:spacing w:val="-9"/>
        </w:rPr>
        <w:t xml:space="preserve"> </w:t>
      </w:r>
      <w:r w:rsidRPr="008163E0">
        <w:rPr>
          <w:rFonts w:ascii="Verdana" w:hAnsi="Verdana"/>
          <w:b/>
          <w:bCs/>
        </w:rPr>
        <w:t>SANCIONES</w:t>
      </w:r>
      <w:r w:rsidRPr="008163E0">
        <w:rPr>
          <w:rFonts w:ascii="Verdana" w:hAnsi="Verdana"/>
          <w:b/>
          <w:bCs/>
          <w:spacing w:val="-8"/>
        </w:rPr>
        <w:t xml:space="preserve"> </w:t>
      </w:r>
      <w:r w:rsidRPr="008163E0">
        <w:rPr>
          <w:rFonts w:ascii="Verdana" w:hAnsi="Verdana"/>
          <w:b/>
          <w:bCs/>
        </w:rPr>
        <w:t>Y</w:t>
      </w:r>
      <w:r w:rsidRPr="008163E0">
        <w:rPr>
          <w:rFonts w:ascii="Verdana" w:hAnsi="Verdana"/>
          <w:b/>
          <w:bCs/>
          <w:spacing w:val="-5"/>
        </w:rPr>
        <w:t xml:space="preserve"> </w:t>
      </w:r>
      <w:r w:rsidRPr="008163E0">
        <w:rPr>
          <w:rFonts w:ascii="Verdana" w:hAnsi="Verdana"/>
          <w:b/>
          <w:bCs/>
        </w:rPr>
        <w:t>CAUSAS</w:t>
      </w:r>
      <w:r w:rsidRPr="008163E0">
        <w:rPr>
          <w:rFonts w:ascii="Verdana" w:hAnsi="Verdana"/>
          <w:b/>
          <w:bCs/>
          <w:spacing w:val="-9"/>
        </w:rPr>
        <w:t xml:space="preserve"> </w:t>
      </w:r>
      <w:r w:rsidRPr="008163E0">
        <w:rPr>
          <w:rFonts w:ascii="Verdana" w:hAnsi="Verdana"/>
          <w:b/>
          <w:bCs/>
        </w:rPr>
        <w:t>DE</w:t>
      </w:r>
      <w:r w:rsidRPr="008163E0">
        <w:rPr>
          <w:rFonts w:ascii="Verdana" w:hAnsi="Verdana"/>
          <w:b/>
          <w:bCs/>
          <w:spacing w:val="-52"/>
        </w:rPr>
        <w:t xml:space="preserve"> </w:t>
      </w:r>
      <w:r w:rsidRPr="008163E0">
        <w:rPr>
          <w:rFonts w:ascii="Verdana" w:hAnsi="Verdana"/>
          <w:b/>
          <w:bCs/>
        </w:rPr>
        <w:t>INHABILIDAD</w:t>
      </w:r>
      <w:r w:rsidRPr="008163E0">
        <w:rPr>
          <w:rFonts w:ascii="Verdana" w:hAnsi="Verdana"/>
          <w:b/>
          <w:bCs/>
          <w:spacing w:val="-8"/>
        </w:rPr>
        <w:t xml:space="preserve"> </w:t>
      </w:r>
      <w:r w:rsidRPr="008163E0">
        <w:rPr>
          <w:rFonts w:ascii="Verdana" w:hAnsi="Verdana"/>
          <w:b/>
          <w:bCs/>
        </w:rPr>
        <w:t>(SIRI)</w:t>
      </w:r>
      <w:r w:rsidRPr="008163E0">
        <w:rPr>
          <w:rFonts w:ascii="Verdana" w:hAnsi="Verdana"/>
          <w:b/>
          <w:bCs/>
          <w:spacing w:val="-7"/>
        </w:rPr>
        <w:t xml:space="preserve"> </w:t>
      </w:r>
      <w:r w:rsidRPr="008163E0">
        <w:rPr>
          <w:rFonts w:ascii="Verdana" w:hAnsi="Verdana"/>
          <w:b/>
          <w:bCs/>
        </w:rPr>
        <w:t>DE</w:t>
      </w:r>
      <w:r w:rsidRPr="008163E0">
        <w:rPr>
          <w:rFonts w:ascii="Verdana" w:hAnsi="Verdana"/>
          <w:b/>
          <w:bCs/>
          <w:spacing w:val="-8"/>
        </w:rPr>
        <w:t xml:space="preserve"> </w:t>
      </w:r>
      <w:r w:rsidRPr="008163E0">
        <w:rPr>
          <w:rFonts w:ascii="Verdana" w:hAnsi="Verdana"/>
          <w:b/>
          <w:bCs/>
        </w:rPr>
        <w:t>LA</w:t>
      </w:r>
      <w:r w:rsidRPr="008163E0">
        <w:rPr>
          <w:rFonts w:ascii="Verdana" w:hAnsi="Verdana"/>
          <w:b/>
          <w:bCs/>
          <w:spacing w:val="-11"/>
        </w:rPr>
        <w:t xml:space="preserve"> </w:t>
      </w:r>
      <w:r w:rsidRPr="008163E0">
        <w:rPr>
          <w:rFonts w:ascii="Verdana" w:hAnsi="Verdana"/>
          <w:b/>
          <w:bCs/>
        </w:rPr>
        <w:t>PROCURADURÍA</w:t>
      </w:r>
      <w:r w:rsidRPr="008163E0">
        <w:rPr>
          <w:rFonts w:ascii="Verdana" w:hAnsi="Verdana"/>
          <w:b/>
          <w:bCs/>
          <w:spacing w:val="-12"/>
        </w:rPr>
        <w:t xml:space="preserve"> </w:t>
      </w:r>
      <w:r w:rsidRPr="008163E0">
        <w:rPr>
          <w:rFonts w:ascii="Verdana" w:hAnsi="Verdana"/>
          <w:b/>
          <w:bCs/>
        </w:rPr>
        <w:t>GENERAL</w:t>
      </w:r>
      <w:r w:rsidRPr="008163E0">
        <w:rPr>
          <w:rFonts w:ascii="Verdana" w:hAnsi="Verdana"/>
          <w:b/>
          <w:bCs/>
          <w:spacing w:val="-7"/>
        </w:rPr>
        <w:t xml:space="preserve"> </w:t>
      </w:r>
      <w:r w:rsidRPr="008163E0">
        <w:rPr>
          <w:rFonts w:ascii="Verdana" w:hAnsi="Verdana"/>
          <w:b/>
          <w:bCs/>
        </w:rPr>
        <w:t>DE</w:t>
      </w:r>
      <w:r w:rsidRPr="008163E0">
        <w:rPr>
          <w:rFonts w:ascii="Verdana" w:hAnsi="Verdana"/>
          <w:b/>
          <w:bCs/>
          <w:spacing w:val="-8"/>
        </w:rPr>
        <w:t xml:space="preserve"> </w:t>
      </w:r>
      <w:r w:rsidRPr="008163E0">
        <w:rPr>
          <w:rFonts w:ascii="Verdana" w:hAnsi="Verdana"/>
          <w:b/>
          <w:bCs/>
        </w:rPr>
        <w:t>LA</w:t>
      </w:r>
      <w:r w:rsidRPr="008163E0">
        <w:rPr>
          <w:rFonts w:ascii="Verdana" w:hAnsi="Verdana"/>
          <w:b/>
          <w:bCs/>
          <w:spacing w:val="-12"/>
        </w:rPr>
        <w:t xml:space="preserve"> </w:t>
      </w:r>
      <w:r w:rsidRPr="008163E0">
        <w:rPr>
          <w:rFonts w:ascii="Verdana" w:hAnsi="Verdana"/>
          <w:b/>
          <w:bCs/>
        </w:rPr>
        <w:t>NACIÓN</w:t>
      </w:r>
    </w:p>
    <w:p w14:paraId="192F12B5" w14:textId="77777777" w:rsidR="004A796E" w:rsidRPr="008163E0" w:rsidRDefault="004A796E" w:rsidP="004A796E">
      <w:pPr>
        <w:pStyle w:val="Textoindependiente"/>
        <w:keepNext/>
        <w:keepLines/>
        <w:ind w:right="743"/>
        <w:jc w:val="both"/>
        <w:rPr>
          <w:rFonts w:ascii="Verdana" w:hAnsi="Verdana"/>
          <w:i/>
          <w:iCs/>
          <w:sz w:val="22"/>
          <w:szCs w:val="22"/>
        </w:rPr>
      </w:pPr>
    </w:p>
    <w:p w14:paraId="57FE7C82" w14:textId="65367356" w:rsidR="004A796E" w:rsidRPr="008163E0" w:rsidRDefault="004A796E" w:rsidP="004A796E">
      <w:pPr>
        <w:pStyle w:val="Textoindependiente"/>
        <w:keepNext/>
        <w:keepLines/>
        <w:ind w:right="743"/>
        <w:jc w:val="both"/>
        <w:rPr>
          <w:rFonts w:ascii="Verdana" w:hAnsi="Verdana"/>
          <w:sz w:val="22"/>
          <w:szCs w:val="22"/>
        </w:rPr>
      </w:pPr>
      <w:r w:rsidRPr="008163E0">
        <w:rPr>
          <w:rFonts w:ascii="Verdana" w:hAnsi="Verdana"/>
          <w:sz w:val="22"/>
          <w:szCs w:val="22"/>
        </w:rPr>
        <w:t>Se verificará por parte de la Entidad la certificación de antecedentes disciplinarios, expedida por la</w:t>
      </w:r>
      <w:r w:rsidRPr="008163E0">
        <w:rPr>
          <w:rFonts w:ascii="Verdana" w:hAnsi="Verdana"/>
          <w:spacing w:val="1"/>
          <w:sz w:val="22"/>
          <w:szCs w:val="22"/>
        </w:rPr>
        <w:t xml:space="preserve"> </w:t>
      </w:r>
      <w:r w:rsidRPr="008163E0">
        <w:rPr>
          <w:rFonts w:ascii="Verdana" w:hAnsi="Verdana"/>
          <w:sz w:val="22"/>
          <w:szCs w:val="22"/>
        </w:rPr>
        <w:t xml:space="preserve">PROCURADURÍA GENERAL DE LA NACIÓN de que trata la Ley </w:t>
      </w:r>
      <w:r w:rsidR="008163E0" w:rsidRPr="008163E0">
        <w:rPr>
          <w:rFonts w:ascii="Verdana" w:hAnsi="Verdana"/>
          <w:sz w:val="22"/>
          <w:szCs w:val="22"/>
        </w:rPr>
        <w:t>1952 de 2019</w:t>
      </w:r>
      <w:r w:rsidRPr="008163E0">
        <w:rPr>
          <w:rFonts w:ascii="Verdana" w:hAnsi="Verdana"/>
          <w:sz w:val="22"/>
          <w:szCs w:val="22"/>
        </w:rPr>
        <w:t>. ESTA CERTIFICACIÓN</w:t>
      </w:r>
      <w:r w:rsidRPr="008163E0">
        <w:rPr>
          <w:rFonts w:ascii="Verdana" w:hAnsi="Verdana"/>
          <w:spacing w:val="1"/>
          <w:sz w:val="22"/>
          <w:szCs w:val="22"/>
        </w:rPr>
        <w:t xml:space="preserve"> </w:t>
      </w:r>
      <w:r w:rsidRPr="008163E0">
        <w:rPr>
          <w:rFonts w:ascii="Verdana" w:hAnsi="Verdana"/>
          <w:sz w:val="22"/>
          <w:szCs w:val="22"/>
        </w:rPr>
        <w:t>DEBE</w:t>
      </w:r>
      <w:r w:rsidRPr="008163E0">
        <w:rPr>
          <w:rFonts w:ascii="Verdana" w:hAnsi="Verdana"/>
          <w:spacing w:val="1"/>
          <w:sz w:val="22"/>
          <w:szCs w:val="22"/>
        </w:rPr>
        <w:t xml:space="preserve"> </w:t>
      </w:r>
      <w:r w:rsidRPr="008163E0">
        <w:rPr>
          <w:rFonts w:ascii="Verdana" w:hAnsi="Verdana"/>
          <w:sz w:val="22"/>
          <w:szCs w:val="22"/>
        </w:rPr>
        <w:t>ESTAR</w:t>
      </w:r>
      <w:r w:rsidRPr="008163E0">
        <w:rPr>
          <w:rFonts w:ascii="Verdana" w:hAnsi="Verdana"/>
          <w:spacing w:val="1"/>
          <w:sz w:val="22"/>
          <w:szCs w:val="22"/>
        </w:rPr>
        <w:t xml:space="preserve"> </w:t>
      </w:r>
      <w:r w:rsidRPr="008163E0">
        <w:rPr>
          <w:rFonts w:ascii="Verdana" w:hAnsi="Verdana"/>
          <w:sz w:val="22"/>
          <w:szCs w:val="22"/>
        </w:rPr>
        <w:t>EXPEDIDA</w:t>
      </w:r>
      <w:r w:rsidRPr="008163E0">
        <w:rPr>
          <w:rFonts w:ascii="Verdana" w:hAnsi="Verdana"/>
          <w:spacing w:val="1"/>
          <w:sz w:val="22"/>
          <w:szCs w:val="22"/>
        </w:rPr>
        <w:t xml:space="preserve"> </w:t>
      </w:r>
      <w:r w:rsidRPr="008163E0">
        <w:rPr>
          <w:rFonts w:ascii="Verdana" w:hAnsi="Verdana"/>
          <w:sz w:val="22"/>
          <w:szCs w:val="22"/>
        </w:rPr>
        <w:t>A</w:t>
      </w:r>
      <w:r w:rsidRPr="008163E0">
        <w:rPr>
          <w:rFonts w:ascii="Verdana" w:hAnsi="Verdana"/>
          <w:spacing w:val="1"/>
          <w:sz w:val="22"/>
          <w:szCs w:val="22"/>
        </w:rPr>
        <w:t xml:space="preserve"> </w:t>
      </w:r>
      <w:r w:rsidRPr="008163E0">
        <w:rPr>
          <w:rFonts w:ascii="Verdana" w:hAnsi="Verdana"/>
          <w:sz w:val="22"/>
          <w:szCs w:val="22"/>
        </w:rPr>
        <w:t>NOMBRE</w:t>
      </w:r>
      <w:r w:rsidRPr="008163E0">
        <w:rPr>
          <w:rFonts w:ascii="Verdana" w:hAnsi="Verdana"/>
          <w:spacing w:val="1"/>
          <w:sz w:val="22"/>
          <w:szCs w:val="22"/>
        </w:rPr>
        <w:t xml:space="preserve"> </w:t>
      </w:r>
      <w:r w:rsidRPr="008163E0">
        <w:rPr>
          <w:rFonts w:ascii="Verdana" w:hAnsi="Verdana"/>
          <w:sz w:val="22"/>
          <w:szCs w:val="22"/>
        </w:rPr>
        <w:t>DE</w:t>
      </w:r>
      <w:r w:rsidRPr="008163E0">
        <w:rPr>
          <w:rFonts w:ascii="Verdana" w:hAnsi="Verdana"/>
          <w:spacing w:val="1"/>
          <w:sz w:val="22"/>
          <w:szCs w:val="22"/>
        </w:rPr>
        <w:t xml:space="preserve"> </w:t>
      </w:r>
      <w:r w:rsidRPr="008163E0">
        <w:rPr>
          <w:rFonts w:ascii="Verdana" w:hAnsi="Verdana"/>
          <w:sz w:val="22"/>
          <w:szCs w:val="22"/>
        </w:rPr>
        <w:t>LA</w:t>
      </w:r>
      <w:r w:rsidRPr="008163E0">
        <w:rPr>
          <w:rFonts w:ascii="Verdana" w:hAnsi="Verdana"/>
          <w:spacing w:val="1"/>
          <w:sz w:val="22"/>
          <w:szCs w:val="22"/>
        </w:rPr>
        <w:t xml:space="preserve"> </w:t>
      </w:r>
      <w:r w:rsidRPr="008163E0">
        <w:rPr>
          <w:rFonts w:ascii="Verdana" w:hAnsi="Verdana"/>
          <w:sz w:val="22"/>
          <w:szCs w:val="22"/>
        </w:rPr>
        <w:t>PERSONA</w:t>
      </w:r>
      <w:r w:rsidRPr="008163E0">
        <w:rPr>
          <w:rFonts w:ascii="Verdana" w:hAnsi="Verdana"/>
          <w:spacing w:val="1"/>
          <w:sz w:val="22"/>
          <w:szCs w:val="22"/>
        </w:rPr>
        <w:t xml:space="preserve"> </w:t>
      </w:r>
      <w:r w:rsidRPr="008163E0">
        <w:rPr>
          <w:rFonts w:ascii="Verdana" w:hAnsi="Verdana"/>
          <w:sz w:val="22"/>
          <w:szCs w:val="22"/>
        </w:rPr>
        <w:t>JURÍDICA</w:t>
      </w:r>
      <w:r w:rsidRPr="008163E0">
        <w:rPr>
          <w:rFonts w:ascii="Verdana" w:hAnsi="Verdana"/>
          <w:spacing w:val="1"/>
          <w:sz w:val="22"/>
          <w:szCs w:val="22"/>
        </w:rPr>
        <w:t xml:space="preserve"> </w:t>
      </w:r>
      <w:r w:rsidRPr="008163E0">
        <w:rPr>
          <w:rFonts w:ascii="Verdana" w:hAnsi="Verdana"/>
          <w:sz w:val="22"/>
          <w:szCs w:val="22"/>
        </w:rPr>
        <w:t>PROPONENTE</w:t>
      </w:r>
      <w:r w:rsidRPr="008163E0">
        <w:rPr>
          <w:rFonts w:ascii="Verdana" w:hAnsi="Verdana"/>
          <w:spacing w:val="1"/>
          <w:sz w:val="22"/>
          <w:szCs w:val="22"/>
        </w:rPr>
        <w:t xml:space="preserve"> </w:t>
      </w:r>
      <w:r w:rsidRPr="008163E0">
        <w:rPr>
          <w:rFonts w:ascii="Verdana" w:hAnsi="Verdana"/>
          <w:sz w:val="22"/>
          <w:szCs w:val="22"/>
        </w:rPr>
        <w:t>Y</w:t>
      </w:r>
      <w:r w:rsidRPr="008163E0">
        <w:rPr>
          <w:rFonts w:ascii="Verdana" w:hAnsi="Verdana"/>
          <w:spacing w:val="1"/>
          <w:sz w:val="22"/>
          <w:szCs w:val="22"/>
        </w:rPr>
        <w:t xml:space="preserve"> </w:t>
      </w:r>
      <w:r w:rsidRPr="008163E0">
        <w:rPr>
          <w:rFonts w:ascii="Verdana" w:hAnsi="Verdana"/>
          <w:sz w:val="22"/>
          <w:szCs w:val="22"/>
        </w:rPr>
        <w:t>DE</w:t>
      </w:r>
      <w:r w:rsidRPr="008163E0">
        <w:rPr>
          <w:rFonts w:ascii="Verdana" w:hAnsi="Verdana"/>
          <w:spacing w:val="1"/>
          <w:sz w:val="22"/>
          <w:szCs w:val="22"/>
        </w:rPr>
        <w:t xml:space="preserve"> </w:t>
      </w:r>
      <w:r w:rsidRPr="008163E0">
        <w:rPr>
          <w:rFonts w:ascii="Verdana" w:hAnsi="Verdana"/>
          <w:sz w:val="22"/>
          <w:szCs w:val="22"/>
        </w:rPr>
        <w:t>SU</w:t>
      </w:r>
      <w:r w:rsidRPr="008163E0">
        <w:rPr>
          <w:rFonts w:ascii="Verdana" w:hAnsi="Verdana"/>
          <w:spacing w:val="1"/>
          <w:sz w:val="22"/>
          <w:szCs w:val="22"/>
        </w:rPr>
        <w:t xml:space="preserve"> </w:t>
      </w:r>
      <w:r w:rsidRPr="008163E0">
        <w:rPr>
          <w:rFonts w:ascii="Verdana" w:hAnsi="Verdana"/>
          <w:sz w:val="22"/>
          <w:szCs w:val="22"/>
        </w:rPr>
        <w:t>REPRESENTANTE</w:t>
      </w:r>
      <w:r w:rsidRPr="008163E0">
        <w:rPr>
          <w:rFonts w:ascii="Verdana" w:hAnsi="Verdana"/>
          <w:spacing w:val="3"/>
          <w:sz w:val="22"/>
          <w:szCs w:val="22"/>
        </w:rPr>
        <w:t xml:space="preserve"> </w:t>
      </w:r>
      <w:r w:rsidRPr="008163E0">
        <w:rPr>
          <w:rFonts w:ascii="Verdana" w:hAnsi="Verdana"/>
          <w:sz w:val="22"/>
          <w:szCs w:val="22"/>
        </w:rPr>
        <w:t>LEGAL</w:t>
      </w:r>
      <w:r w:rsidRPr="008163E0">
        <w:rPr>
          <w:rFonts w:ascii="Verdana" w:hAnsi="Verdana"/>
          <w:spacing w:val="2"/>
          <w:sz w:val="22"/>
          <w:szCs w:val="22"/>
        </w:rPr>
        <w:t xml:space="preserve"> </w:t>
      </w:r>
      <w:r w:rsidRPr="008163E0">
        <w:rPr>
          <w:rFonts w:ascii="Verdana" w:hAnsi="Verdana"/>
          <w:sz w:val="22"/>
          <w:szCs w:val="22"/>
        </w:rPr>
        <w:t>O</w:t>
      </w:r>
      <w:r w:rsidRPr="008163E0">
        <w:rPr>
          <w:rFonts w:ascii="Verdana" w:hAnsi="Verdana"/>
          <w:spacing w:val="6"/>
          <w:sz w:val="22"/>
          <w:szCs w:val="22"/>
        </w:rPr>
        <w:t xml:space="preserve"> </w:t>
      </w:r>
      <w:r w:rsidRPr="008163E0">
        <w:rPr>
          <w:rFonts w:ascii="Verdana" w:hAnsi="Verdana"/>
          <w:sz w:val="22"/>
          <w:szCs w:val="22"/>
        </w:rPr>
        <w:t>DEL</w:t>
      </w:r>
      <w:r w:rsidRPr="008163E0">
        <w:rPr>
          <w:rFonts w:ascii="Verdana" w:hAnsi="Verdana"/>
          <w:spacing w:val="5"/>
          <w:sz w:val="22"/>
          <w:szCs w:val="22"/>
        </w:rPr>
        <w:t xml:space="preserve"> </w:t>
      </w:r>
      <w:r w:rsidRPr="008163E0">
        <w:rPr>
          <w:rFonts w:ascii="Verdana" w:hAnsi="Verdana"/>
          <w:sz w:val="22"/>
          <w:szCs w:val="22"/>
        </w:rPr>
        <w:t>PROPONENTE</w:t>
      </w:r>
      <w:r w:rsidRPr="008163E0">
        <w:rPr>
          <w:rFonts w:ascii="Verdana" w:hAnsi="Verdana"/>
          <w:spacing w:val="4"/>
          <w:sz w:val="22"/>
          <w:szCs w:val="22"/>
        </w:rPr>
        <w:t xml:space="preserve"> </w:t>
      </w:r>
      <w:r w:rsidRPr="008163E0">
        <w:rPr>
          <w:rFonts w:ascii="Verdana" w:hAnsi="Verdana"/>
          <w:sz w:val="22"/>
          <w:szCs w:val="22"/>
        </w:rPr>
        <w:t>PERSONA</w:t>
      </w:r>
      <w:r w:rsidRPr="008163E0">
        <w:rPr>
          <w:rFonts w:ascii="Verdana" w:hAnsi="Verdana"/>
          <w:spacing w:val="4"/>
          <w:sz w:val="22"/>
          <w:szCs w:val="22"/>
        </w:rPr>
        <w:t xml:space="preserve"> </w:t>
      </w:r>
      <w:r w:rsidRPr="008163E0">
        <w:rPr>
          <w:rFonts w:ascii="Verdana" w:hAnsi="Verdana"/>
          <w:sz w:val="22"/>
          <w:szCs w:val="22"/>
        </w:rPr>
        <w:t>NATURAL.</w:t>
      </w:r>
    </w:p>
    <w:p w14:paraId="3F0F779D" w14:textId="7B40C913" w:rsidR="004A796E" w:rsidRPr="008163E0" w:rsidRDefault="004A796E" w:rsidP="004A796E">
      <w:pPr>
        <w:pStyle w:val="Textoindependiente"/>
        <w:keepNext/>
        <w:keepLines/>
        <w:ind w:right="743"/>
        <w:jc w:val="both"/>
        <w:rPr>
          <w:rFonts w:ascii="Verdana" w:hAnsi="Verdana"/>
          <w:sz w:val="22"/>
          <w:szCs w:val="22"/>
        </w:rPr>
      </w:pPr>
      <w:r w:rsidRPr="008163E0">
        <w:rPr>
          <w:rFonts w:ascii="Verdana" w:hAnsi="Verdana"/>
          <w:sz w:val="22"/>
          <w:szCs w:val="22"/>
        </w:rPr>
        <w:t>Cuando el proponente sea un Consorcio o una Unión Temporal, se verificará la certificación de que trata</w:t>
      </w:r>
      <w:r w:rsidRPr="008163E0">
        <w:rPr>
          <w:rFonts w:ascii="Verdana" w:hAnsi="Verdana"/>
          <w:spacing w:val="1"/>
          <w:sz w:val="22"/>
          <w:szCs w:val="22"/>
        </w:rPr>
        <w:t xml:space="preserve"> </w:t>
      </w:r>
      <w:r w:rsidRPr="008163E0">
        <w:rPr>
          <w:rFonts w:ascii="Verdana" w:hAnsi="Verdana"/>
          <w:sz w:val="22"/>
          <w:szCs w:val="22"/>
        </w:rPr>
        <w:t>este</w:t>
      </w:r>
      <w:r w:rsidRPr="008163E0">
        <w:rPr>
          <w:rFonts w:ascii="Verdana" w:hAnsi="Verdana"/>
          <w:spacing w:val="-2"/>
          <w:sz w:val="22"/>
          <w:szCs w:val="22"/>
        </w:rPr>
        <w:t xml:space="preserve"> </w:t>
      </w:r>
      <w:r w:rsidRPr="008163E0">
        <w:rPr>
          <w:rFonts w:ascii="Verdana" w:hAnsi="Verdana"/>
          <w:sz w:val="22"/>
          <w:szCs w:val="22"/>
        </w:rPr>
        <w:t>numeral,</w:t>
      </w:r>
      <w:r w:rsidRPr="008163E0">
        <w:rPr>
          <w:rFonts w:ascii="Verdana" w:hAnsi="Verdana"/>
          <w:spacing w:val="2"/>
          <w:sz w:val="22"/>
          <w:szCs w:val="22"/>
        </w:rPr>
        <w:t xml:space="preserve"> </w:t>
      </w:r>
      <w:r w:rsidRPr="008163E0">
        <w:rPr>
          <w:rFonts w:ascii="Verdana" w:hAnsi="Verdana"/>
          <w:sz w:val="22"/>
          <w:szCs w:val="22"/>
        </w:rPr>
        <w:t>a</w:t>
      </w:r>
      <w:r w:rsidRPr="008163E0">
        <w:rPr>
          <w:rFonts w:ascii="Verdana" w:hAnsi="Verdana"/>
          <w:spacing w:val="-1"/>
          <w:sz w:val="22"/>
          <w:szCs w:val="22"/>
        </w:rPr>
        <w:t xml:space="preserve"> </w:t>
      </w:r>
      <w:r w:rsidRPr="008163E0">
        <w:rPr>
          <w:rFonts w:ascii="Verdana" w:hAnsi="Verdana"/>
          <w:sz w:val="22"/>
          <w:szCs w:val="22"/>
        </w:rPr>
        <w:t>cada</w:t>
      </w:r>
      <w:r w:rsidRPr="008163E0">
        <w:rPr>
          <w:rFonts w:ascii="Verdana" w:hAnsi="Verdana"/>
          <w:spacing w:val="3"/>
          <w:sz w:val="22"/>
          <w:szCs w:val="22"/>
        </w:rPr>
        <w:t xml:space="preserve"> </w:t>
      </w:r>
      <w:r w:rsidRPr="008163E0">
        <w:rPr>
          <w:rFonts w:ascii="Verdana" w:hAnsi="Verdana"/>
          <w:sz w:val="22"/>
          <w:szCs w:val="22"/>
        </w:rPr>
        <w:t>uno</w:t>
      </w:r>
      <w:r w:rsidRPr="008163E0">
        <w:rPr>
          <w:rFonts w:ascii="Verdana" w:hAnsi="Verdana"/>
          <w:spacing w:val="2"/>
          <w:sz w:val="22"/>
          <w:szCs w:val="22"/>
        </w:rPr>
        <w:t xml:space="preserve"> </w:t>
      </w:r>
      <w:r w:rsidRPr="008163E0">
        <w:rPr>
          <w:rFonts w:ascii="Verdana" w:hAnsi="Verdana"/>
          <w:sz w:val="22"/>
          <w:szCs w:val="22"/>
        </w:rPr>
        <w:t>de</w:t>
      </w:r>
      <w:r w:rsidRPr="008163E0">
        <w:rPr>
          <w:rFonts w:ascii="Verdana" w:hAnsi="Verdana"/>
          <w:spacing w:val="2"/>
          <w:sz w:val="22"/>
          <w:szCs w:val="22"/>
        </w:rPr>
        <w:t xml:space="preserve"> </w:t>
      </w:r>
      <w:r w:rsidRPr="008163E0">
        <w:rPr>
          <w:rFonts w:ascii="Verdana" w:hAnsi="Verdana"/>
          <w:sz w:val="22"/>
          <w:szCs w:val="22"/>
        </w:rPr>
        <w:t>los</w:t>
      </w:r>
      <w:r w:rsidRPr="008163E0">
        <w:rPr>
          <w:rFonts w:ascii="Verdana" w:hAnsi="Verdana"/>
          <w:spacing w:val="1"/>
          <w:sz w:val="22"/>
          <w:szCs w:val="22"/>
        </w:rPr>
        <w:t xml:space="preserve"> </w:t>
      </w:r>
      <w:r w:rsidRPr="008163E0">
        <w:rPr>
          <w:rFonts w:ascii="Verdana" w:hAnsi="Verdana"/>
          <w:sz w:val="22"/>
          <w:szCs w:val="22"/>
        </w:rPr>
        <w:t>miembros.</w:t>
      </w:r>
    </w:p>
    <w:p w14:paraId="16623E01" w14:textId="7F6EEAB0" w:rsidR="004A796E" w:rsidRPr="008163E0" w:rsidRDefault="003B0F9F" w:rsidP="004A796E">
      <w:pPr>
        <w:pStyle w:val="Textoindependiente"/>
        <w:keepNext/>
        <w:keepLines/>
        <w:ind w:right="743"/>
        <w:jc w:val="both"/>
        <w:rPr>
          <w:rFonts w:ascii="Verdana" w:hAnsi="Verdana"/>
          <w:sz w:val="22"/>
          <w:szCs w:val="22"/>
        </w:rPr>
      </w:pPr>
      <w:r w:rsidRPr="008163E0">
        <w:rPr>
          <w:rFonts w:ascii="Verdana" w:hAnsi="Verdana"/>
          <w:b/>
          <w:bCs/>
          <w:sz w:val="22"/>
          <w:szCs w:val="22"/>
        </w:rPr>
        <w:t>LA SUPERVIGILANCIA</w:t>
      </w:r>
      <w:r w:rsidR="004A796E" w:rsidRPr="008163E0">
        <w:rPr>
          <w:rFonts w:ascii="Verdana" w:hAnsi="Verdana"/>
          <w:sz w:val="22"/>
          <w:szCs w:val="22"/>
        </w:rPr>
        <w:t xml:space="preserve"> se reserva el derecho de verificar si el proponente o cualquiera de los integrantes del consorcio,</w:t>
      </w:r>
      <w:r w:rsidR="004A796E" w:rsidRPr="008163E0">
        <w:rPr>
          <w:rFonts w:ascii="Verdana" w:hAnsi="Verdana"/>
          <w:spacing w:val="1"/>
          <w:sz w:val="22"/>
          <w:szCs w:val="22"/>
        </w:rPr>
        <w:t xml:space="preserve"> </w:t>
      </w:r>
      <w:r w:rsidR="004A796E" w:rsidRPr="008163E0">
        <w:rPr>
          <w:rFonts w:ascii="Verdana" w:hAnsi="Verdana"/>
          <w:sz w:val="22"/>
          <w:szCs w:val="22"/>
        </w:rPr>
        <w:t>unión temporal se encuentra reportado como inhabilitado para contratar con el Estado</w:t>
      </w:r>
      <w:r w:rsidRPr="008163E0">
        <w:rPr>
          <w:rFonts w:ascii="Verdana" w:hAnsi="Verdana"/>
          <w:sz w:val="22"/>
          <w:szCs w:val="22"/>
        </w:rPr>
        <w:t xml:space="preserve"> </w:t>
      </w:r>
      <w:r w:rsidR="004A796E" w:rsidRPr="008163E0">
        <w:rPr>
          <w:rFonts w:ascii="Verdana" w:hAnsi="Verdana"/>
          <w:sz w:val="22"/>
          <w:szCs w:val="22"/>
        </w:rPr>
        <w:t>en el Sistema de</w:t>
      </w:r>
      <w:r w:rsidR="004A796E" w:rsidRPr="008163E0">
        <w:rPr>
          <w:rFonts w:ascii="Verdana" w:hAnsi="Verdana"/>
          <w:spacing w:val="1"/>
          <w:sz w:val="22"/>
          <w:szCs w:val="22"/>
        </w:rPr>
        <w:t xml:space="preserve"> </w:t>
      </w:r>
      <w:r w:rsidR="004A796E" w:rsidRPr="008163E0">
        <w:rPr>
          <w:rFonts w:ascii="Verdana" w:hAnsi="Verdana"/>
          <w:sz w:val="22"/>
          <w:szCs w:val="22"/>
        </w:rPr>
        <w:t>Información de</w:t>
      </w:r>
      <w:r w:rsidR="004A796E" w:rsidRPr="008163E0">
        <w:rPr>
          <w:rFonts w:ascii="Verdana" w:hAnsi="Verdana"/>
          <w:spacing w:val="-1"/>
          <w:sz w:val="22"/>
          <w:szCs w:val="22"/>
        </w:rPr>
        <w:t xml:space="preserve"> </w:t>
      </w:r>
      <w:r w:rsidR="004A796E" w:rsidRPr="008163E0">
        <w:rPr>
          <w:rFonts w:ascii="Verdana" w:hAnsi="Verdana"/>
          <w:sz w:val="22"/>
          <w:szCs w:val="22"/>
        </w:rPr>
        <w:t>Registro</w:t>
      </w:r>
      <w:r w:rsidR="004A796E" w:rsidRPr="008163E0">
        <w:rPr>
          <w:rFonts w:ascii="Verdana" w:hAnsi="Verdana"/>
          <w:spacing w:val="2"/>
          <w:sz w:val="22"/>
          <w:szCs w:val="22"/>
        </w:rPr>
        <w:t xml:space="preserve"> </w:t>
      </w:r>
      <w:r w:rsidR="004A796E" w:rsidRPr="008163E0">
        <w:rPr>
          <w:rFonts w:ascii="Verdana" w:hAnsi="Verdana"/>
          <w:sz w:val="22"/>
          <w:szCs w:val="22"/>
        </w:rPr>
        <w:t>de Sanciones</w:t>
      </w:r>
      <w:r w:rsidR="004A796E" w:rsidRPr="008163E0">
        <w:rPr>
          <w:rFonts w:ascii="Verdana" w:hAnsi="Verdana"/>
          <w:spacing w:val="1"/>
          <w:sz w:val="22"/>
          <w:szCs w:val="22"/>
        </w:rPr>
        <w:t xml:space="preserve"> </w:t>
      </w:r>
      <w:r w:rsidR="004A796E" w:rsidRPr="008163E0">
        <w:rPr>
          <w:rFonts w:ascii="Verdana" w:hAnsi="Verdana"/>
          <w:sz w:val="22"/>
          <w:szCs w:val="22"/>
        </w:rPr>
        <w:t>y</w:t>
      </w:r>
      <w:r w:rsidR="004A796E" w:rsidRPr="008163E0">
        <w:rPr>
          <w:rFonts w:ascii="Verdana" w:hAnsi="Verdana"/>
          <w:spacing w:val="3"/>
          <w:sz w:val="22"/>
          <w:szCs w:val="22"/>
        </w:rPr>
        <w:t xml:space="preserve"> </w:t>
      </w:r>
      <w:r w:rsidR="004A796E" w:rsidRPr="008163E0">
        <w:rPr>
          <w:rFonts w:ascii="Verdana" w:hAnsi="Verdana"/>
          <w:sz w:val="22"/>
          <w:szCs w:val="22"/>
        </w:rPr>
        <w:t>Causas de</w:t>
      </w:r>
      <w:r w:rsidR="004A796E" w:rsidRPr="008163E0">
        <w:rPr>
          <w:rFonts w:ascii="Verdana" w:hAnsi="Verdana"/>
          <w:spacing w:val="-4"/>
          <w:sz w:val="22"/>
          <w:szCs w:val="22"/>
        </w:rPr>
        <w:t xml:space="preserve"> </w:t>
      </w:r>
      <w:r w:rsidR="004A796E" w:rsidRPr="008163E0">
        <w:rPr>
          <w:rFonts w:ascii="Verdana" w:hAnsi="Verdana"/>
          <w:sz w:val="22"/>
          <w:szCs w:val="22"/>
        </w:rPr>
        <w:t>Inhabilidad</w:t>
      </w:r>
      <w:r w:rsidR="004A796E" w:rsidRPr="008163E0">
        <w:rPr>
          <w:rFonts w:ascii="Verdana" w:hAnsi="Verdana"/>
          <w:spacing w:val="3"/>
          <w:sz w:val="22"/>
          <w:szCs w:val="22"/>
        </w:rPr>
        <w:t xml:space="preserve"> </w:t>
      </w:r>
      <w:r w:rsidR="004A796E" w:rsidRPr="008163E0">
        <w:rPr>
          <w:rFonts w:ascii="Verdana" w:hAnsi="Verdana"/>
          <w:sz w:val="22"/>
          <w:szCs w:val="22"/>
        </w:rPr>
        <w:t>“SIRI”.</w:t>
      </w:r>
    </w:p>
    <w:p w14:paraId="51F16CCD" w14:textId="5E68DCF5" w:rsidR="004A796E" w:rsidRPr="008163E0" w:rsidRDefault="004A796E" w:rsidP="004A796E">
      <w:pPr>
        <w:pStyle w:val="Textoindependiente"/>
        <w:keepNext/>
        <w:keepLines/>
        <w:ind w:right="743"/>
        <w:jc w:val="both"/>
        <w:rPr>
          <w:rFonts w:ascii="Verdana" w:hAnsi="Verdana"/>
          <w:i/>
          <w:iCs/>
          <w:sz w:val="22"/>
          <w:szCs w:val="22"/>
        </w:rPr>
      </w:pPr>
      <w:r w:rsidRPr="008163E0">
        <w:rPr>
          <w:rFonts w:ascii="Verdana" w:hAnsi="Verdana"/>
          <w:sz w:val="22"/>
          <w:szCs w:val="22"/>
        </w:rPr>
        <w:t>En caso de que el proponente o alguno de los integrantes del consorcio, unión temporal, se encuentre</w:t>
      </w:r>
      <w:r w:rsidRPr="008163E0">
        <w:rPr>
          <w:rFonts w:ascii="Verdana" w:hAnsi="Verdana"/>
          <w:spacing w:val="1"/>
          <w:sz w:val="22"/>
          <w:szCs w:val="22"/>
        </w:rPr>
        <w:t xml:space="preserve"> </w:t>
      </w:r>
      <w:r w:rsidRPr="008163E0">
        <w:rPr>
          <w:rFonts w:ascii="Verdana" w:hAnsi="Verdana"/>
          <w:sz w:val="22"/>
          <w:szCs w:val="22"/>
        </w:rPr>
        <w:t>inhabilitado,</w:t>
      </w:r>
      <w:r w:rsidRPr="008163E0">
        <w:rPr>
          <w:rFonts w:ascii="Verdana" w:hAnsi="Verdana"/>
          <w:spacing w:val="3"/>
          <w:sz w:val="22"/>
          <w:szCs w:val="22"/>
        </w:rPr>
        <w:t xml:space="preserve"> </w:t>
      </w:r>
      <w:r w:rsidRPr="008163E0">
        <w:rPr>
          <w:rFonts w:ascii="Verdana" w:hAnsi="Verdana"/>
          <w:sz w:val="22"/>
          <w:szCs w:val="22"/>
        </w:rPr>
        <w:t>no</w:t>
      </w:r>
      <w:r w:rsidRPr="008163E0">
        <w:rPr>
          <w:rFonts w:ascii="Verdana" w:hAnsi="Verdana"/>
          <w:spacing w:val="3"/>
          <w:sz w:val="22"/>
          <w:szCs w:val="22"/>
        </w:rPr>
        <w:t xml:space="preserve"> </w:t>
      </w:r>
      <w:r w:rsidRPr="008163E0">
        <w:rPr>
          <w:rFonts w:ascii="Verdana" w:hAnsi="Verdana"/>
          <w:sz w:val="22"/>
          <w:szCs w:val="22"/>
        </w:rPr>
        <w:t>podrá</w:t>
      </w:r>
      <w:r w:rsidRPr="008163E0">
        <w:rPr>
          <w:rFonts w:ascii="Verdana" w:hAnsi="Verdana"/>
          <w:spacing w:val="2"/>
          <w:sz w:val="22"/>
          <w:szCs w:val="22"/>
        </w:rPr>
        <w:t xml:space="preserve"> </w:t>
      </w:r>
      <w:r w:rsidRPr="008163E0">
        <w:rPr>
          <w:rFonts w:ascii="Verdana" w:hAnsi="Verdana"/>
          <w:sz w:val="22"/>
          <w:szCs w:val="22"/>
        </w:rPr>
        <w:t>contratar</w:t>
      </w:r>
      <w:r w:rsidRPr="008163E0">
        <w:rPr>
          <w:rFonts w:ascii="Verdana" w:hAnsi="Verdana"/>
          <w:spacing w:val="3"/>
          <w:sz w:val="22"/>
          <w:szCs w:val="22"/>
        </w:rPr>
        <w:t xml:space="preserve"> </w:t>
      </w:r>
      <w:r w:rsidRPr="008163E0">
        <w:rPr>
          <w:rFonts w:ascii="Verdana" w:hAnsi="Verdana"/>
          <w:sz w:val="22"/>
          <w:szCs w:val="22"/>
        </w:rPr>
        <w:t>con</w:t>
      </w:r>
      <w:r w:rsidRPr="008163E0">
        <w:rPr>
          <w:rFonts w:ascii="Verdana" w:hAnsi="Verdana"/>
          <w:spacing w:val="3"/>
          <w:sz w:val="22"/>
          <w:szCs w:val="22"/>
        </w:rPr>
        <w:t xml:space="preserve"> </w:t>
      </w:r>
      <w:r w:rsidR="003B0F9F" w:rsidRPr="008163E0">
        <w:rPr>
          <w:rFonts w:ascii="Verdana" w:hAnsi="Verdana"/>
          <w:b/>
          <w:bCs/>
          <w:sz w:val="22"/>
          <w:szCs w:val="22"/>
        </w:rPr>
        <w:t>LA SUPERVIGILANCIA</w:t>
      </w:r>
      <w:r w:rsidRPr="008163E0">
        <w:rPr>
          <w:rFonts w:ascii="Verdana" w:hAnsi="Verdana"/>
          <w:sz w:val="22"/>
          <w:szCs w:val="22"/>
        </w:rPr>
        <w:t>.</w:t>
      </w:r>
    </w:p>
    <w:p w14:paraId="35E7D668" w14:textId="77777777" w:rsidR="004A796E" w:rsidRPr="008163E0" w:rsidRDefault="004A796E" w:rsidP="004A796E">
      <w:pPr>
        <w:pStyle w:val="Textoindependiente"/>
        <w:keepNext/>
        <w:keepLines/>
        <w:ind w:right="743"/>
        <w:jc w:val="both"/>
        <w:rPr>
          <w:rFonts w:ascii="Verdana" w:hAnsi="Verdana"/>
          <w:b/>
          <w:bCs/>
          <w:i/>
          <w:iCs/>
          <w:sz w:val="22"/>
          <w:szCs w:val="22"/>
        </w:rPr>
      </w:pPr>
    </w:p>
    <w:p w14:paraId="1A1916C5" w14:textId="77777777" w:rsidR="004A796E" w:rsidRPr="008163E0" w:rsidRDefault="004A796E" w:rsidP="00442ACE">
      <w:pPr>
        <w:pStyle w:val="Prrafodelista"/>
        <w:keepNext/>
        <w:keepLines/>
        <w:numPr>
          <w:ilvl w:val="2"/>
          <w:numId w:val="42"/>
        </w:numPr>
        <w:suppressAutoHyphens w:val="0"/>
        <w:autoSpaceDE w:val="0"/>
        <w:ind w:left="709" w:right="743"/>
        <w:jc w:val="both"/>
        <w:textAlignment w:val="auto"/>
        <w:rPr>
          <w:rFonts w:ascii="Verdana" w:hAnsi="Verdana"/>
          <w:b/>
          <w:bCs/>
        </w:rPr>
      </w:pPr>
      <w:r w:rsidRPr="008163E0">
        <w:rPr>
          <w:rFonts w:ascii="Verdana" w:hAnsi="Verdana"/>
          <w:b/>
          <w:bCs/>
        </w:rPr>
        <w:t>VERIFICACIÓN DE ANTECEDENTES JUDICIALES DEL MINISTERIO DE DEFENSA NACIONAL –</w:t>
      </w:r>
      <w:r w:rsidRPr="008163E0">
        <w:rPr>
          <w:rFonts w:ascii="Verdana" w:hAnsi="Verdana"/>
          <w:b/>
          <w:bCs/>
          <w:spacing w:val="-54"/>
        </w:rPr>
        <w:t xml:space="preserve"> </w:t>
      </w:r>
      <w:r w:rsidRPr="008163E0">
        <w:rPr>
          <w:rFonts w:ascii="Verdana" w:hAnsi="Verdana"/>
          <w:b/>
          <w:bCs/>
        </w:rPr>
        <w:t>POLICÍA</w:t>
      </w:r>
      <w:r w:rsidRPr="008163E0">
        <w:rPr>
          <w:rFonts w:ascii="Verdana" w:hAnsi="Verdana"/>
          <w:b/>
          <w:bCs/>
          <w:spacing w:val="-14"/>
        </w:rPr>
        <w:t xml:space="preserve"> </w:t>
      </w:r>
      <w:r w:rsidRPr="008163E0">
        <w:rPr>
          <w:rFonts w:ascii="Verdana" w:hAnsi="Verdana"/>
          <w:b/>
          <w:bCs/>
        </w:rPr>
        <w:t>NACIONAL.</w:t>
      </w:r>
    </w:p>
    <w:p w14:paraId="4F8B45E1" w14:textId="77777777" w:rsidR="004A796E" w:rsidRPr="008163E0" w:rsidRDefault="004A796E" w:rsidP="004A796E">
      <w:pPr>
        <w:pStyle w:val="Textoindependiente"/>
        <w:keepNext/>
        <w:keepLines/>
        <w:ind w:right="743"/>
        <w:jc w:val="both"/>
        <w:rPr>
          <w:rFonts w:ascii="Verdana" w:hAnsi="Verdana"/>
          <w:b/>
          <w:bCs/>
          <w:i/>
          <w:iCs/>
          <w:sz w:val="22"/>
          <w:szCs w:val="22"/>
        </w:rPr>
      </w:pPr>
    </w:p>
    <w:p w14:paraId="2D049910" w14:textId="3F0F3192" w:rsidR="004A796E" w:rsidRPr="008163E0" w:rsidRDefault="003B0F9F" w:rsidP="004A796E">
      <w:pPr>
        <w:pStyle w:val="Textoindependiente"/>
        <w:keepNext/>
        <w:keepLines/>
        <w:ind w:right="743"/>
        <w:jc w:val="both"/>
        <w:rPr>
          <w:rFonts w:ascii="Verdana" w:hAnsi="Verdana"/>
          <w:i/>
          <w:iCs/>
          <w:sz w:val="22"/>
          <w:szCs w:val="22"/>
        </w:rPr>
      </w:pPr>
      <w:r w:rsidRPr="008163E0">
        <w:rPr>
          <w:rFonts w:ascii="Verdana" w:hAnsi="Verdana"/>
          <w:b/>
          <w:bCs/>
          <w:sz w:val="22"/>
          <w:szCs w:val="22"/>
        </w:rPr>
        <w:t>LA SUPERVIGILANCIA</w:t>
      </w:r>
      <w:r w:rsidRPr="008163E0">
        <w:rPr>
          <w:rFonts w:ascii="Verdana" w:hAnsi="Verdana"/>
          <w:sz w:val="22"/>
          <w:szCs w:val="22"/>
        </w:rPr>
        <w:t>.</w:t>
      </w:r>
      <w:r w:rsidR="00022031" w:rsidRPr="008163E0">
        <w:rPr>
          <w:rFonts w:ascii="Verdana" w:hAnsi="Verdana"/>
          <w:sz w:val="22"/>
          <w:szCs w:val="22"/>
        </w:rPr>
        <w:t xml:space="preserve"> </w:t>
      </w:r>
      <w:r w:rsidR="004A796E" w:rsidRPr="008163E0">
        <w:rPr>
          <w:rFonts w:ascii="Verdana" w:hAnsi="Verdana"/>
          <w:sz w:val="22"/>
          <w:szCs w:val="22"/>
        </w:rPr>
        <w:t>consultará y verificará, de la página Web de Policía Nacional de Colombia los antecedentes</w:t>
      </w:r>
      <w:r w:rsidR="004A796E" w:rsidRPr="008163E0">
        <w:rPr>
          <w:rFonts w:ascii="Verdana" w:hAnsi="Verdana"/>
          <w:spacing w:val="1"/>
          <w:sz w:val="22"/>
          <w:szCs w:val="22"/>
        </w:rPr>
        <w:t xml:space="preserve"> </w:t>
      </w:r>
      <w:r w:rsidR="004A796E" w:rsidRPr="008163E0">
        <w:rPr>
          <w:rFonts w:ascii="Verdana" w:hAnsi="Verdana"/>
          <w:sz w:val="22"/>
          <w:szCs w:val="22"/>
        </w:rPr>
        <w:t>penales del proponente persona natural y del representante legal del proponente persona jurídica, tanto,</w:t>
      </w:r>
      <w:r w:rsidR="004A796E" w:rsidRPr="008163E0">
        <w:rPr>
          <w:rFonts w:ascii="Verdana" w:hAnsi="Verdana"/>
          <w:spacing w:val="1"/>
          <w:sz w:val="22"/>
          <w:szCs w:val="22"/>
        </w:rPr>
        <w:t xml:space="preserve"> </w:t>
      </w:r>
      <w:r w:rsidR="004A796E" w:rsidRPr="008163E0">
        <w:rPr>
          <w:rFonts w:ascii="Verdana" w:hAnsi="Verdana"/>
          <w:sz w:val="22"/>
          <w:szCs w:val="22"/>
        </w:rPr>
        <w:t>como</w:t>
      </w:r>
      <w:r w:rsidR="004A796E" w:rsidRPr="008163E0">
        <w:rPr>
          <w:rFonts w:ascii="Verdana" w:hAnsi="Verdana"/>
          <w:spacing w:val="1"/>
          <w:sz w:val="22"/>
          <w:szCs w:val="22"/>
        </w:rPr>
        <w:t xml:space="preserve"> </w:t>
      </w:r>
      <w:r w:rsidR="004A796E" w:rsidRPr="008163E0">
        <w:rPr>
          <w:rFonts w:ascii="Verdana" w:hAnsi="Verdana"/>
          <w:sz w:val="22"/>
          <w:szCs w:val="22"/>
        </w:rPr>
        <w:t>de</w:t>
      </w:r>
      <w:r w:rsidR="004A796E" w:rsidRPr="008163E0">
        <w:rPr>
          <w:rFonts w:ascii="Verdana" w:hAnsi="Verdana"/>
          <w:spacing w:val="2"/>
          <w:sz w:val="22"/>
          <w:szCs w:val="22"/>
        </w:rPr>
        <w:t xml:space="preserve"> </w:t>
      </w:r>
      <w:r w:rsidR="004A796E" w:rsidRPr="008163E0">
        <w:rPr>
          <w:rFonts w:ascii="Verdana" w:hAnsi="Verdana"/>
          <w:sz w:val="22"/>
          <w:szCs w:val="22"/>
        </w:rPr>
        <w:t>todos</w:t>
      </w:r>
      <w:r w:rsidR="004A796E" w:rsidRPr="008163E0">
        <w:rPr>
          <w:rFonts w:ascii="Verdana" w:hAnsi="Verdana"/>
          <w:spacing w:val="2"/>
          <w:sz w:val="22"/>
          <w:szCs w:val="22"/>
        </w:rPr>
        <w:t xml:space="preserve"> </w:t>
      </w:r>
      <w:r w:rsidR="004A796E" w:rsidRPr="008163E0">
        <w:rPr>
          <w:rFonts w:ascii="Verdana" w:hAnsi="Verdana"/>
          <w:sz w:val="22"/>
          <w:szCs w:val="22"/>
        </w:rPr>
        <w:t>y</w:t>
      </w:r>
      <w:r w:rsidR="004A796E" w:rsidRPr="008163E0">
        <w:rPr>
          <w:rFonts w:ascii="Verdana" w:hAnsi="Verdana"/>
          <w:spacing w:val="3"/>
          <w:sz w:val="22"/>
          <w:szCs w:val="22"/>
        </w:rPr>
        <w:t xml:space="preserve"> </w:t>
      </w:r>
      <w:r w:rsidR="004A796E" w:rsidRPr="008163E0">
        <w:rPr>
          <w:rFonts w:ascii="Verdana" w:hAnsi="Verdana"/>
          <w:sz w:val="22"/>
          <w:szCs w:val="22"/>
        </w:rPr>
        <w:t>cada</w:t>
      </w:r>
      <w:r w:rsidR="004A796E" w:rsidRPr="008163E0">
        <w:rPr>
          <w:rFonts w:ascii="Verdana" w:hAnsi="Verdana"/>
          <w:spacing w:val="4"/>
          <w:sz w:val="22"/>
          <w:szCs w:val="22"/>
        </w:rPr>
        <w:t xml:space="preserve"> </w:t>
      </w:r>
      <w:r w:rsidR="004A796E" w:rsidRPr="008163E0">
        <w:rPr>
          <w:rFonts w:ascii="Verdana" w:hAnsi="Verdana"/>
          <w:sz w:val="22"/>
          <w:szCs w:val="22"/>
        </w:rPr>
        <w:t>uno</w:t>
      </w:r>
      <w:r w:rsidR="004A796E" w:rsidRPr="008163E0">
        <w:rPr>
          <w:rFonts w:ascii="Verdana" w:hAnsi="Verdana"/>
          <w:spacing w:val="2"/>
          <w:sz w:val="22"/>
          <w:szCs w:val="22"/>
        </w:rPr>
        <w:t xml:space="preserve"> </w:t>
      </w:r>
      <w:r w:rsidR="004A796E" w:rsidRPr="008163E0">
        <w:rPr>
          <w:rFonts w:ascii="Verdana" w:hAnsi="Verdana"/>
          <w:sz w:val="22"/>
          <w:szCs w:val="22"/>
        </w:rPr>
        <w:t>de</w:t>
      </w:r>
      <w:r w:rsidR="004A796E" w:rsidRPr="008163E0">
        <w:rPr>
          <w:rFonts w:ascii="Verdana" w:hAnsi="Verdana"/>
          <w:spacing w:val="1"/>
          <w:sz w:val="22"/>
          <w:szCs w:val="22"/>
        </w:rPr>
        <w:t xml:space="preserve"> </w:t>
      </w:r>
      <w:r w:rsidR="004A796E" w:rsidRPr="008163E0">
        <w:rPr>
          <w:rFonts w:ascii="Verdana" w:hAnsi="Verdana"/>
          <w:sz w:val="22"/>
          <w:szCs w:val="22"/>
        </w:rPr>
        <w:t>los</w:t>
      </w:r>
      <w:r w:rsidR="004A796E" w:rsidRPr="008163E0">
        <w:rPr>
          <w:rFonts w:ascii="Verdana" w:hAnsi="Verdana"/>
          <w:spacing w:val="2"/>
          <w:sz w:val="22"/>
          <w:szCs w:val="22"/>
        </w:rPr>
        <w:t xml:space="preserve"> </w:t>
      </w:r>
      <w:r w:rsidR="004A796E" w:rsidRPr="008163E0">
        <w:rPr>
          <w:rFonts w:ascii="Verdana" w:hAnsi="Verdana"/>
          <w:sz w:val="22"/>
          <w:szCs w:val="22"/>
        </w:rPr>
        <w:t>miembros</w:t>
      </w:r>
      <w:r w:rsidR="004A796E" w:rsidRPr="008163E0">
        <w:rPr>
          <w:rFonts w:ascii="Verdana" w:hAnsi="Verdana"/>
          <w:spacing w:val="2"/>
          <w:sz w:val="22"/>
          <w:szCs w:val="22"/>
        </w:rPr>
        <w:t xml:space="preserve"> </w:t>
      </w:r>
      <w:r w:rsidR="004A796E" w:rsidRPr="008163E0">
        <w:rPr>
          <w:rFonts w:ascii="Verdana" w:hAnsi="Verdana"/>
          <w:sz w:val="22"/>
          <w:szCs w:val="22"/>
        </w:rPr>
        <w:t>en</w:t>
      </w:r>
      <w:r w:rsidR="004A796E" w:rsidRPr="008163E0">
        <w:rPr>
          <w:rFonts w:ascii="Verdana" w:hAnsi="Verdana"/>
          <w:spacing w:val="1"/>
          <w:sz w:val="22"/>
          <w:szCs w:val="22"/>
        </w:rPr>
        <w:t xml:space="preserve"> </w:t>
      </w:r>
      <w:r w:rsidR="004A796E" w:rsidRPr="008163E0">
        <w:rPr>
          <w:rFonts w:ascii="Verdana" w:hAnsi="Verdana"/>
          <w:sz w:val="22"/>
          <w:szCs w:val="22"/>
        </w:rPr>
        <w:t>caso</w:t>
      </w:r>
      <w:r w:rsidR="004A796E" w:rsidRPr="008163E0">
        <w:rPr>
          <w:rFonts w:ascii="Verdana" w:hAnsi="Verdana"/>
          <w:spacing w:val="2"/>
          <w:sz w:val="22"/>
          <w:szCs w:val="22"/>
        </w:rPr>
        <w:t xml:space="preserve"> </w:t>
      </w:r>
      <w:r w:rsidR="004A796E" w:rsidRPr="008163E0">
        <w:rPr>
          <w:rFonts w:ascii="Verdana" w:hAnsi="Verdana"/>
          <w:sz w:val="22"/>
          <w:szCs w:val="22"/>
        </w:rPr>
        <w:t>de</w:t>
      </w:r>
      <w:r w:rsidR="004A796E" w:rsidRPr="008163E0">
        <w:rPr>
          <w:rFonts w:ascii="Verdana" w:hAnsi="Verdana"/>
          <w:spacing w:val="1"/>
          <w:sz w:val="22"/>
          <w:szCs w:val="22"/>
        </w:rPr>
        <w:t xml:space="preserve"> </w:t>
      </w:r>
      <w:r w:rsidR="004A796E" w:rsidRPr="008163E0">
        <w:rPr>
          <w:rFonts w:ascii="Verdana" w:hAnsi="Verdana"/>
          <w:sz w:val="22"/>
          <w:szCs w:val="22"/>
        </w:rPr>
        <w:t>consorcio,</w:t>
      </w:r>
      <w:r w:rsidR="004A796E" w:rsidRPr="008163E0">
        <w:rPr>
          <w:rFonts w:ascii="Verdana" w:hAnsi="Verdana"/>
          <w:spacing w:val="3"/>
          <w:sz w:val="22"/>
          <w:szCs w:val="22"/>
        </w:rPr>
        <w:t xml:space="preserve"> </w:t>
      </w:r>
      <w:r w:rsidR="004A796E" w:rsidRPr="008163E0">
        <w:rPr>
          <w:rFonts w:ascii="Verdana" w:hAnsi="Verdana"/>
          <w:sz w:val="22"/>
          <w:szCs w:val="22"/>
        </w:rPr>
        <w:t>unión temporal.</w:t>
      </w:r>
    </w:p>
    <w:p w14:paraId="2470C9DD" w14:textId="77777777" w:rsidR="004A796E" w:rsidRPr="008163E0" w:rsidRDefault="004A796E" w:rsidP="004A796E">
      <w:pPr>
        <w:pStyle w:val="Textoindependiente"/>
        <w:keepNext/>
        <w:keepLines/>
        <w:ind w:right="743"/>
        <w:jc w:val="both"/>
        <w:rPr>
          <w:rFonts w:ascii="Verdana" w:hAnsi="Verdana"/>
          <w:b/>
          <w:bCs/>
          <w:i/>
          <w:iCs/>
          <w:sz w:val="22"/>
          <w:szCs w:val="22"/>
        </w:rPr>
      </w:pPr>
    </w:p>
    <w:p w14:paraId="15FCEEF7" w14:textId="77777777" w:rsidR="004A796E" w:rsidRPr="008163E0" w:rsidRDefault="004A796E" w:rsidP="00442ACE">
      <w:pPr>
        <w:pStyle w:val="Prrafodelista"/>
        <w:keepNext/>
        <w:keepLines/>
        <w:numPr>
          <w:ilvl w:val="2"/>
          <w:numId w:val="42"/>
        </w:numPr>
        <w:suppressAutoHyphens w:val="0"/>
        <w:autoSpaceDE w:val="0"/>
        <w:ind w:left="709" w:right="743"/>
        <w:jc w:val="both"/>
        <w:textAlignment w:val="auto"/>
        <w:rPr>
          <w:rFonts w:ascii="Verdana" w:hAnsi="Verdana"/>
          <w:b/>
          <w:bCs/>
        </w:rPr>
      </w:pPr>
      <w:r w:rsidRPr="008163E0">
        <w:rPr>
          <w:rFonts w:ascii="Verdana" w:hAnsi="Verdana"/>
          <w:b/>
          <w:bCs/>
          <w:spacing w:val="-3"/>
        </w:rPr>
        <w:t>VERIFICACIÓN</w:t>
      </w:r>
      <w:r w:rsidRPr="008163E0">
        <w:rPr>
          <w:rFonts w:ascii="Verdana" w:hAnsi="Verdana"/>
          <w:b/>
          <w:bCs/>
          <w:spacing w:val="-6"/>
        </w:rPr>
        <w:t xml:space="preserve"> </w:t>
      </w:r>
      <w:r w:rsidRPr="008163E0">
        <w:rPr>
          <w:rFonts w:ascii="Verdana" w:hAnsi="Verdana"/>
          <w:b/>
          <w:bCs/>
          <w:spacing w:val="-3"/>
        </w:rPr>
        <w:t>SISTEMA</w:t>
      </w:r>
      <w:r w:rsidRPr="008163E0">
        <w:rPr>
          <w:rFonts w:ascii="Verdana" w:hAnsi="Verdana"/>
          <w:b/>
          <w:bCs/>
          <w:spacing w:val="-11"/>
        </w:rPr>
        <w:t xml:space="preserve"> </w:t>
      </w:r>
      <w:r w:rsidRPr="008163E0">
        <w:rPr>
          <w:rFonts w:ascii="Verdana" w:hAnsi="Verdana"/>
          <w:b/>
          <w:bCs/>
          <w:spacing w:val="-3"/>
        </w:rPr>
        <w:t>REGISTRO</w:t>
      </w:r>
      <w:r w:rsidRPr="008163E0">
        <w:rPr>
          <w:rFonts w:ascii="Verdana" w:hAnsi="Verdana"/>
          <w:b/>
          <w:bCs/>
          <w:spacing w:val="-5"/>
        </w:rPr>
        <w:t xml:space="preserve"> </w:t>
      </w:r>
      <w:r w:rsidRPr="008163E0">
        <w:rPr>
          <w:rFonts w:ascii="Verdana" w:hAnsi="Verdana"/>
          <w:b/>
          <w:bCs/>
          <w:spacing w:val="-3"/>
        </w:rPr>
        <w:t>NACIONAL</w:t>
      </w:r>
      <w:r w:rsidRPr="008163E0">
        <w:rPr>
          <w:rFonts w:ascii="Verdana" w:hAnsi="Verdana"/>
          <w:b/>
          <w:bCs/>
          <w:spacing w:val="-6"/>
        </w:rPr>
        <w:t xml:space="preserve"> </w:t>
      </w:r>
      <w:r w:rsidRPr="008163E0">
        <w:rPr>
          <w:rFonts w:ascii="Verdana" w:hAnsi="Verdana"/>
          <w:b/>
          <w:bCs/>
          <w:spacing w:val="-3"/>
        </w:rPr>
        <w:t>DE</w:t>
      </w:r>
      <w:r w:rsidRPr="008163E0">
        <w:rPr>
          <w:rFonts w:ascii="Verdana" w:hAnsi="Verdana"/>
          <w:b/>
          <w:bCs/>
          <w:spacing w:val="-6"/>
        </w:rPr>
        <w:t xml:space="preserve"> </w:t>
      </w:r>
      <w:r w:rsidRPr="008163E0">
        <w:rPr>
          <w:rFonts w:ascii="Verdana" w:hAnsi="Verdana"/>
          <w:b/>
          <w:bCs/>
          <w:spacing w:val="-3"/>
        </w:rPr>
        <w:t>MEDIDAS</w:t>
      </w:r>
      <w:r w:rsidRPr="008163E0">
        <w:rPr>
          <w:rFonts w:ascii="Verdana" w:hAnsi="Verdana"/>
          <w:b/>
          <w:bCs/>
          <w:spacing w:val="-7"/>
        </w:rPr>
        <w:t xml:space="preserve"> </w:t>
      </w:r>
      <w:r w:rsidRPr="008163E0">
        <w:rPr>
          <w:rFonts w:ascii="Verdana" w:hAnsi="Verdana"/>
          <w:b/>
          <w:bCs/>
          <w:spacing w:val="-3"/>
        </w:rPr>
        <w:t>CORRECTIVAS</w:t>
      </w:r>
      <w:r w:rsidRPr="008163E0">
        <w:rPr>
          <w:rFonts w:ascii="Verdana" w:hAnsi="Verdana"/>
          <w:b/>
          <w:bCs/>
          <w:spacing w:val="-4"/>
        </w:rPr>
        <w:t xml:space="preserve"> </w:t>
      </w:r>
      <w:r w:rsidRPr="008163E0">
        <w:rPr>
          <w:rFonts w:ascii="Verdana" w:hAnsi="Verdana"/>
          <w:b/>
          <w:bCs/>
          <w:spacing w:val="-3"/>
        </w:rPr>
        <w:t>RNMC.</w:t>
      </w:r>
    </w:p>
    <w:p w14:paraId="59383CA6" w14:textId="77777777" w:rsidR="00A53AE7" w:rsidRPr="008163E0" w:rsidRDefault="00A53AE7" w:rsidP="00A53AE7">
      <w:pPr>
        <w:pStyle w:val="Prrafodelista"/>
        <w:keepNext/>
        <w:keepLines/>
        <w:suppressAutoHyphens w:val="0"/>
        <w:autoSpaceDE w:val="0"/>
        <w:ind w:left="709" w:right="743"/>
        <w:jc w:val="both"/>
        <w:textAlignment w:val="auto"/>
        <w:rPr>
          <w:rFonts w:ascii="Verdana" w:hAnsi="Verdana"/>
          <w:b/>
          <w:bCs/>
        </w:rPr>
      </w:pPr>
    </w:p>
    <w:p w14:paraId="0B1FB7E1" w14:textId="2FE48893" w:rsidR="0028650B" w:rsidRPr="008163E0" w:rsidRDefault="0028650B" w:rsidP="0028650B">
      <w:pPr>
        <w:keepNext/>
        <w:keepLines/>
        <w:autoSpaceDE w:val="0"/>
        <w:ind w:right="743"/>
        <w:jc w:val="both"/>
        <w:rPr>
          <w:rFonts w:ascii="Verdana" w:hAnsi="Verdana"/>
          <w:b/>
          <w:bCs/>
          <w:sz w:val="22"/>
          <w:szCs w:val="22"/>
        </w:rPr>
      </w:pPr>
      <w:r w:rsidRPr="008163E0">
        <w:rPr>
          <w:rFonts w:ascii="Verdana" w:hAnsi="Verdana"/>
          <w:sz w:val="22"/>
          <w:szCs w:val="22"/>
        </w:rPr>
        <w:t>El Representante Legal o persona natural debe manifestar bajo la gravedad del juramento, que ni él, ni la</w:t>
      </w:r>
      <w:r w:rsidRPr="008163E0">
        <w:rPr>
          <w:rFonts w:ascii="Verdana" w:hAnsi="Verdana"/>
          <w:spacing w:val="-51"/>
          <w:sz w:val="22"/>
          <w:szCs w:val="22"/>
        </w:rPr>
        <w:t xml:space="preserve"> </w:t>
      </w:r>
      <w:r w:rsidRPr="008163E0">
        <w:rPr>
          <w:rFonts w:ascii="Verdana" w:hAnsi="Verdana"/>
          <w:sz w:val="22"/>
          <w:szCs w:val="22"/>
        </w:rPr>
        <w:t>Persona</w:t>
      </w:r>
      <w:r w:rsidRPr="008163E0">
        <w:rPr>
          <w:rFonts w:ascii="Verdana" w:hAnsi="Verdana"/>
          <w:spacing w:val="-6"/>
          <w:sz w:val="22"/>
          <w:szCs w:val="22"/>
        </w:rPr>
        <w:t xml:space="preserve"> </w:t>
      </w:r>
      <w:r w:rsidRPr="008163E0">
        <w:rPr>
          <w:rFonts w:ascii="Verdana" w:hAnsi="Verdana"/>
          <w:sz w:val="22"/>
          <w:szCs w:val="22"/>
        </w:rPr>
        <w:t>Jurídica,</w:t>
      </w:r>
      <w:r w:rsidRPr="008163E0">
        <w:rPr>
          <w:rFonts w:ascii="Verdana" w:hAnsi="Verdana"/>
          <w:spacing w:val="-7"/>
          <w:sz w:val="22"/>
          <w:szCs w:val="22"/>
        </w:rPr>
        <w:t xml:space="preserve"> </w:t>
      </w:r>
      <w:r w:rsidRPr="008163E0">
        <w:rPr>
          <w:rFonts w:ascii="Verdana" w:hAnsi="Verdana"/>
          <w:sz w:val="22"/>
          <w:szCs w:val="22"/>
        </w:rPr>
        <w:t>consorcio</w:t>
      </w:r>
      <w:r w:rsidRPr="008163E0">
        <w:rPr>
          <w:rFonts w:ascii="Verdana" w:hAnsi="Verdana"/>
          <w:spacing w:val="-5"/>
          <w:sz w:val="22"/>
          <w:szCs w:val="22"/>
        </w:rPr>
        <w:t xml:space="preserve"> </w:t>
      </w:r>
      <w:r w:rsidRPr="008163E0">
        <w:rPr>
          <w:rFonts w:ascii="Verdana" w:hAnsi="Verdana"/>
          <w:sz w:val="22"/>
          <w:szCs w:val="22"/>
        </w:rPr>
        <w:t>o</w:t>
      </w:r>
      <w:r w:rsidRPr="008163E0">
        <w:rPr>
          <w:rFonts w:ascii="Verdana" w:hAnsi="Verdana"/>
          <w:spacing w:val="-7"/>
          <w:sz w:val="22"/>
          <w:szCs w:val="22"/>
        </w:rPr>
        <w:t xml:space="preserve"> </w:t>
      </w:r>
      <w:r w:rsidRPr="008163E0">
        <w:rPr>
          <w:rFonts w:ascii="Verdana" w:hAnsi="Verdana"/>
          <w:sz w:val="22"/>
          <w:szCs w:val="22"/>
        </w:rPr>
        <w:t>unión</w:t>
      </w:r>
      <w:r w:rsidRPr="008163E0">
        <w:rPr>
          <w:rFonts w:ascii="Verdana" w:hAnsi="Verdana"/>
          <w:spacing w:val="-7"/>
          <w:sz w:val="22"/>
          <w:szCs w:val="22"/>
        </w:rPr>
        <w:t xml:space="preserve"> </w:t>
      </w:r>
      <w:r w:rsidRPr="008163E0">
        <w:rPr>
          <w:rFonts w:ascii="Verdana" w:hAnsi="Verdana"/>
          <w:sz w:val="22"/>
          <w:szCs w:val="22"/>
        </w:rPr>
        <w:t>temporal</w:t>
      </w:r>
    </w:p>
    <w:p w14:paraId="713BBDA9" w14:textId="5CC2953F" w:rsidR="004A796E" w:rsidRPr="008163E0" w:rsidRDefault="004A796E" w:rsidP="004A796E">
      <w:pPr>
        <w:pStyle w:val="Textoindependiente"/>
        <w:keepNext/>
        <w:keepLines/>
        <w:ind w:right="743"/>
        <w:jc w:val="both"/>
        <w:rPr>
          <w:rFonts w:ascii="Verdana" w:hAnsi="Verdana"/>
          <w:sz w:val="22"/>
          <w:szCs w:val="22"/>
        </w:rPr>
      </w:pPr>
      <w:r w:rsidRPr="008163E0">
        <w:rPr>
          <w:rFonts w:ascii="Verdana" w:hAnsi="Verdana"/>
          <w:sz w:val="22"/>
          <w:szCs w:val="22"/>
        </w:rPr>
        <w:lastRenderedPageBreak/>
        <w:t>que</w:t>
      </w:r>
      <w:r w:rsidRPr="008163E0">
        <w:rPr>
          <w:rFonts w:ascii="Verdana" w:hAnsi="Verdana"/>
          <w:spacing w:val="-7"/>
          <w:sz w:val="22"/>
          <w:szCs w:val="22"/>
        </w:rPr>
        <w:t xml:space="preserve"> </w:t>
      </w:r>
      <w:r w:rsidRPr="008163E0">
        <w:rPr>
          <w:rFonts w:ascii="Verdana" w:hAnsi="Verdana"/>
          <w:sz w:val="22"/>
          <w:szCs w:val="22"/>
        </w:rPr>
        <w:t>representa,</w:t>
      </w:r>
      <w:r w:rsidRPr="008163E0">
        <w:rPr>
          <w:rFonts w:ascii="Verdana" w:hAnsi="Verdana"/>
          <w:spacing w:val="-5"/>
          <w:sz w:val="22"/>
          <w:szCs w:val="22"/>
        </w:rPr>
        <w:t xml:space="preserve"> </w:t>
      </w:r>
      <w:r w:rsidRPr="008163E0">
        <w:rPr>
          <w:rFonts w:ascii="Verdana" w:hAnsi="Verdana"/>
          <w:sz w:val="22"/>
          <w:szCs w:val="22"/>
        </w:rPr>
        <w:t>o</w:t>
      </w:r>
      <w:r w:rsidRPr="008163E0">
        <w:rPr>
          <w:rFonts w:ascii="Verdana" w:hAnsi="Verdana"/>
          <w:spacing w:val="-7"/>
          <w:sz w:val="22"/>
          <w:szCs w:val="22"/>
        </w:rPr>
        <w:t xml:space="preserve"> </w:t>
      </w:r>
      <w:r w:rsidRPr="008163E0">
        <w:rPr>
          <w:rFonts w:ascii="Verdana" w:hAnsi="Verdana"/>
          <w:sz w:val="22"/>
          <w:szCs w:val="22"/>
        </w:rPr>
        <w:t>sus</w:t>
      </w:r>
      <w:r w:rsidRPr="008163E0">
        <w:rPr>
          <w:rFonts w:ascii="Verdana" w:hAnsi="Verdana"/>
          <w:spacing w:val="-4"/>
          <w:sz w:val="22"/>
          <w:szCs w:val="22"/>
        </w:rPr>
        <w:t xml:space="preserve"> </w:t>
      </w:r>
      <w:r w:rsidRPr="008163E0">
        <w:rPr>
          <w:rFonts w:ascii="Verdana" w:hAnsi="Verdana"/>
          <w:sz w:val="22"/>
          <w:szCs w:val="22"/>
        </w:rPr>
        <w:t>integrantes</w:t>
      </w:r>
      <w:r w:rsidRPr="008163E0">
        <w:rPr>
          <w:rFonts w:ascii="Verdana" w:hAnsi="Verdana"/>
          <w:spacing w:val="-7"/>
          <w:sz w:val="22"/>
          <w:szCs w:val="22"/>
        </w:rPr>
        <w:t xml:space="preserve"> </w:t>
      </w:r>
      <w:r w:rsidRPr="008163E0">
        <w:rPr>
          <w:rFonts w:ascii="Verdana" w:hAnsi="Verdana"/>
          <w:sz w:val="22"/>
          <w:szCs w:val="22"/>
        </w:rPr>
        <w:t>se</w:t>
      </w:r>
      <w:r w:rsidRPr="008163E0">
        <w:rPr>
          <w:rFonts w:ascii="Verdana" w:hAnsi="Verdana"/>
          <w:spacing w:val="2"/>
          <w:sz w:val="22"/>
          <w:szCs w:val="22"/>
        </w:rPr>
        <w:t xml:space="preserve"> </w:t>
      </w:r>
      <w:r w:rsidRPr="008163E0">
        <w:rPr>
          <w:rFonts w:ascii="Verdana" w:hAnsi="Verdana"/>
          <w:sz w:val="22"/>
          <w:szCs w:val="22"/>
        </w:rPr>
        <w:t>encuentran</w:t>
      </w:r>
      <w:r w:rsidRPr="008163E0">
        <w:rPr>
          <w:rFonts w:ascii="Verdana" w:hAnsi="Verdana"/>
          <w:spacing w:val="-5"/>
          <w:sz w:val="22"/>
          <w:szCs w:val="22"/>
        </w:rPr>
        <w:t xml:space="preserve"> </w:t>
      </w:r>
      <w:r w:rsidRPr="008163E0">
        <w:rPr>
          <w:rFonts w:ascii="Verdana" w:hAnsi="Verdana"/>
          <w:sz w:val="22"/>
          <w:szCs w:val="22"/>
        </w:rPr>
        <w:t>incursos</w:t>
      </w:r>
      <w:r w:rsidRPr="008163E0">
        <w:rPr>
          <w:rFonts w:ascii="Verdana" w:hAnsi="Verdana"/>
          <w:spacing w:val="-6"/>
          <w:sz w:val="22"/>
          <w:szCs w:val="22"/>
        </w:rPr>
        <w:t xml:space="preserve"> </w:t>
      </w:r>
      <w:r w:rsidRPr="008163E0">
        <w:rPr>
          <w:rFonts w:ascii="Verdana" w:hAnsi="Verdana"/>
          <w:sz w:val="22"/>
          <w:szCs w:val="22"/>
        </w:rPr>
        <w:t>en</w:t>
      </w:r>
      <w:r w:rsidRPr="008163E0">
        <w:rPr>
          <w:rFonts w:ascii="Verdana" w:hAnsi="Verdana"/>
          <w:spacing w:val="-51"/>
          <w:sz w:val="22"/>
          <w:szCs w:val="22"/>
        </w:rPr>
        <w:t xml:space="preserve"> </w:t>
      </w:r>
      <w:r w:rsidRPr="008163E0">
        <w:rPr>
          <w:rFonts w:ascii="Verdana" w:hAnsi="Verdana"/>
          <w:sz w:val="22"/>
          <w:szCs w:val="22"/>
        </w:rPr>
        <w:t>ninguna de las inhabilidades e incompatibilidades señaladas en la Constitución y las Leyes, entre otras,</w:t>
      </w:r>
      <w:r w:rsidRPr="008163E0">
        <w:rPr>
          <w:rFonts w:ascii="Verdana" w:hAnsi="Verdana"/>
          <w:spacing w:val="1"/>
          <w:sz w:val="22"/>
          <w:szCs w:val="22"/>
        </w:rPr>
        <w:t xml:space="preserve"> </w:t>
      </w:r>
      <w:r w:rsidRPr="008163E0">
        <w:rPr>
          <w:rFonts w:ascii="Verdana" w:hAnsi="Verdana"/>
          <w:sz w:val="22"/>
          <w:szCs w:val="22"/>
        </w:rPr>
        <w:t xml:space="preserve">las contempladas en el Artículo 8° de la Ley 80 de 1993, y en los artículos 1º, 2º y 4º de la Ley 1474 de 2011 </w:t>
      </w:r>
      <w:r w:rsidRPr="008163E0">
        <w:rPr>
          <w:rFonts w:ascii="Verdana" w:hAnsi="Verdana"/>
          <w:i/>
          <w:iCs/>
          <w:sz w:val="22"/>
          <w:szCs w:val="22"/>
        </w:rPr>
        <w:t>“Por la cual se dictan normas orientadas a fortalecer los mecanismos de prevención, investigación y sanción de actos de corrupción y la efectividad del control de la gestión pública”</w:t>
      </w:r>
      <w:r w:rsidRPr="008163E0">
        <w:rPr>
          <w:rFonts w:ascii="Verdana" w:hAnsi="Verdana"/>
          <w:sz w:val="22"/>
          <w:szCs w:val="22"/>
        </w:rPr>
        <w:t xml:space="preserve"> y demás normas concordantes y complementarias.</w:t>
      </w:r>
    </w:p>
    <w:p w14:paraId="6871A777" w14:textId="77777777" w:rsidR="0028650B" w:rsidRPr="008163E0" w:rsidRDefault="0028650B" w:rsidP="004A796E">
      <w:pPr>
        <w:pStyle w:val="Textoindependiente"/>
        <w:keepNext/>
        <w:keepLines/>
        <w:ind w:right="743"/>
        <w:jc w:val="both"/>
        <w:rPr>
          <w:rFonts w:ascii="Verdana" w:hAnsi="Verdana"/>
          <w:i/>
          <w:iCs/>
          <w:sz w:val="22"/>
          <w:szCs w:val="22"/>
        </w:rPr>
      </w:pPr>
    </w:p>
    <w:p w14:paraId="3AB9462F" w14:textId="5D7B95F4" w:rsidR="004A796E" w:rsidRPr="008163E0" w:rsidRDefault="004A796E" w:rsidP="004A796E">
      <w:pPr>
        <w:pStyle w:val="Textoindependiente"/>
        <w:keepNext/>
        <w:keepLines/>
        <w:ind w:right="743"/>
        <w:jc w:val="both"/>
        <w:rPr>
          <w:rFonts w:ascii="Verdana" w:hAnsi="Verdana"/>
          <w:sz w:val="22"/>
          <w:szCs w:val="22"/>
        </w:rPr>
      </w:pPr>
      <w:r w:rsidRPr="008163E0">
        <w:rPr>
          <w:rFonts w:ascii="Verdana" w:hAnsi="Verdana"/>
          <w:sz w:val="22"/>
          <w:szCs w:val="22"/>
        </w:rPr>
        <w:t>NOTA: Los proponentes deberán diligenciar la totalidad de manifestaciones solicitadas en la carta de presentación de la propuesta.</w:t>
      </w:r>
    </w:p>
    <w:p w14:paraId="36B0F2B8" w14:textId="77777777" w:rsidR="00E0653D" w:rsidRPr="008163E0" w:rsidRDefault="00E0653D" w:rsidP="004A796E">
      <w:pPr>
        <w:pStyle w:val="Textoindependiente"/>
        <w:keepNext/>
        <w:keepLines/>
        <w:ind w:right="743"/>
        <w:jc w:val="both"/>
        <w:rPr>
          <w:rFonts w:ascii="Verdana" w:hAnsi="Verdana"/>
          <w:i/>
          <w:iCs/>
          <w:sz w:val="22"/>
          <w:szCs w:val="22"/>
        </w:rPr>
      </w:pPr>
    </w:p>
    <w:p w14:paraId="70C64D11" w14:textId="77777777" w:rsidR="004A796E" w:rsidRPr="008163E0" w:rsidRDefault="004A796E" w:rsidP="00442ACE">
      <w:pPr>
        <w:pStyle w:val="Prrafodelista"/>
        <w:keepNext/>
        <w:keepLines/>
        <w:numPr>
          <w:ilvl w:val="2"/>
          <w:numId w:val="42"/>
        </w:numPr>
        <w:suppressAutoHyphens w:val="0"/>
        <w:autoSpaceDE w:val="0"/>
        <w:ind w:left="709" w:right="743"/>
        <w:jc w:val="both"/>
        <w:textAlignment w:val="auto"/>
        <w:rPr>
          <w:rFonts w:ascii="Verdana" w:hAnsi="Verdana"/>
          <w:b/>
          <w:bCs/>
        </w:rPr>
      </w:pPr>
      <w:r w:rsidRPr="008163E0">
        <w:rPr>
          <w:rFonts w:ascii="Verdana" w:hAnsi="Verdana"/>
          <w:b/>
          <w:bCs/>
          <w:spacing w:val="-1"/>
        </w:rPr>
        <w:t>CERTIFICACIÓN</w:t>
      </w:r>
      <w:r w:rsidRPr="008163E0">
        <w:rPr>
          <w:rFonts w:ascii="Verdana" w:hAnsi="Verdana"/>
          <w:b/>
          <w:bCs/>
          <w:spacing w:val="-13"/>
        </w:rPr>
        <w:t xml:space="preserve"> </w:t>
      </w:r>
      <w:r w:rsidRPr="008163E0">
        <w:rPr>
          <w:rFonts w:ascii="Verdana" w:hAnsi="Verdana"/>
          <w:b/>
          <w:bCs/>
        </w:rPr>
        <w:t>VIGENTE</w:t>
      </w:r>
      <w:r w:rsidRPr="008163E0">
        <w:rPr>
          <w:rFonts w:ascii="Verdana" w:hAnsi="Verdana"/>
          <w:b/>
          <w:bCs/>
          <w:spacing w:val="-13"/>
        </w:rPr>
        <w:t xml:space="preserve"> </w:t>
      </w:r>
      <w:r w:rsidRPr="008163E0">
        <w:rPr>
          <w:rFonts w:ascii="Verdana" w:hAnsi="Verdana"/>
          <w:b/>
          <w:bCs/>
        </w:rPr>
        <w:t>DE</w:t>
      </w:r>
      <w:r w:rsidRPr="008163E0">
        <w:rPr>
          <w:rFonts w:ascii="Verdana" w:hAnsi="Verdana"/>
          <w:b/>
          <w:bCs/>
          <w:spacing w:val="-14"/>
        </w:rPr>
        <w:t xml:space="preserve"> </w:t>
      </w:r>
      <w:r w:rsidRPr="008163E0">
        <w:rPr>
          <w:rFonts w:ascii="Verdana" w:hAnsi="Verdana"/>
          <w:b/>
          <w:bCs/>
        </w:rPr>
        <w:t>SU</w:t>
      </w:r>
      <w:r w:rsidRPr="008163E0">
        <w:rPr>
          <w:rFonts w:ascii="Verdana" w:hAnsi="Verdana"/>
          <w:b/>
          <w:bCs/>
          <w:spacing w:val="-12"/>
        </w:rPr>
        <w:t xml:space="preserve"> </w:t>
      </w:r>
      <w:r w:rsidRPr="008163E0">
        <w:rPr>
          <w:rFonts w:ascii="Verdana" w:hAnsi="Verdana"/>
          <w:b/>
          <w:bCs/>
        </w:rPr>
        <w:t>INSCRIPCIÓN</w:t>
      </w:r>
      <w:r w:rsidRPr="008163E0">
        <w:rPr>
          <w:rFonts w:ascii="Verdana" w:hAnsi="Verdana"/>
          <w:b/>
          <w:bCs/>
          <w:spacing w:val="-13"/>
        </w:rPr>
        <w:t xml:space="preserve"> </w:t>
      </w:r>
      <w:r w:rsidRPr="008163E0">
        <w:rPr>
          <w:rFonts w:ascii="Verdana" w:hAnsi="Verdana"/>
          <w:b/>
          <w:bCs/>
        </w:rPr>
        <w:t>Y</w:t>
      </w:r>
      <w:r w:rsidRPr="008163E0">
        <w:rPr>
          <w:rFonts w:ascii="Verdana" w:hAnsi="Verdana"/>
          <w:b/>
          <w:bCs/>
          <w:spacing w:val="-12"/>
        </w:rPr>
        <w:t xml:space="preserve"> </w:t>
      </w:r>
      <w:r w:rsidRPr="008163E0">
        <w:rPr>
          <w:rFonts w:ascii="Verdana" w:hAnsi="Verdana"/>
          <w:b/>
          <w:bCs/>
        </w:rPr>
        <w:t>CLASIFICACIÓN</w:t>
      </w:r>
      <w:r w:rsidRPr="008163E0">
        <w:rPr>
          <w:rFonts w:ascii="Verdana" w:hAnsi="Verdana"/>
          <w:b/>
          <w:bCs/>
          <w:spacing w:val="-12"/>
        </w:rPr>
        <w:t xml:space="preserve"> </w:t>
      </w:r>
      <w:r w:rsidRPr="008163E0">
        <w:rPr>
          <w:rFonts w:ascii="Verdana" w:hAnsi="Verdana"/>
          <w:b/>
          <w:bCs/>
        </w:rPr>
        <w:t>EN</w:t>
      </w:r>
      <w:r w:rsidRPr="008163E0">
        <w:rPr>
          <w:rFonts w:ascii="Verdana" w:hAnsi="Verdana"/>
          <w:b/>
          <w:bCs/>
          <w:spacing w:val="-13"/>
        </w:rPr>
        <w:t xml:space="preserve"> </w:t>
      </w:r>
      <w:r w:rsidRPr="008163E0">
        <w:rPr>
          <w:rFonts w:ascii="Verdana" w:hAnsi="Verdana"/>
          <w:b/>
          <w:bCs/>
        </w:rPr>
        <w:t>EL</w:t>
      </w:r>
      <w:r w:rsidRPr="008163E0">
        <w:rPr>
          <w:rFonts w:ascii="Verdana" w:hAnsi="Verdana"/>
          <w:b/>
          <w:bCs/>
          <w:spacing w:val="-13"/>
        </w:rPr>
        <w:t xml:space="preserve"> </w:t>
      </w:r>
      <w:r w:rsidRPr="008163E0">
        <w:rPr>
          <w:rFonts w:ascii="Verdana" w:hAnsi="Verdana"/>
          <w:b/>
          <w:bCs/>
        </w:rPr>
        <w:t>REGISTRO</w:t>
      </w:r>
      <w:r w:rsidRPr="008163E0">
        <w:rPr>
          <w:rFonts w:ascii="Verdana" w:hAnsi="Verdana"/>
          <w:b/>
          <w:bCs/>
          <w:spacing w:val="-11"/>
        </w:rPr>
        <w:t xml:space="preserve"> </w:t>
      </w:r>
      <w:r w:rsidRPr="008163E0">
        <w:rPr>
          <w:rFonts w:ascii="Verdana" w:hAnsi="Verdana"/>
          <w:b/>
          <w:bCs/>
        </w:rPr>
        <w:t>ÚNICO</w:t>
      </w:r>
      <w:r w:rsidRPr="008163E0">
        <w:rPr>
          <w:rFonts w:ascii="Verdana" w:hAnsi="Verdana"/>
          <w:b/>
          <w:bCs/>
          <w:spacing w:val="-12"/>
        </w:rPr>
        <w:t xml:space="preserve"> </w:t>
      </w:r>
      <w:r w:rsidRPr="008163E0">
        <w:rPr>
          <w:rFonts w:ascii="Verdana" w:hAnsi="Verdana"/>
          <w:b/>
          <w:bCs/>
        </w:rPr>
        <w:t>DE</w:t>
      </w:r>
      <w:r w:rsidRPr="008163E0">
        <w:rPr>
          <w:rFonts w:ascii="Verdana" w:hAnsi="Verdana"/>
          <w:b/>
          <w:bCs/>
          <w:spacing w:val="-53"/>
        </w:rPr>
        <w:t xml:space="preserve"> </w:t>
      </w:r>
      <w:r w:rsidRPr="008163E0">
        <w:rPr>
          <w:rFonts w:ascii="Verdana" w:hAnsi="Verdana"/>
          <w:b/>
          <w:bCs/>
          <w:spacing w:val="-1"/>
        </w:rPr>
        <w:t>PROPONENTES</w:t>
      </w:r>
      <w:r w:rsidRPr="008163E0">
        <w:rPr>
          <w:rFonts w:ascii="Verdana" w:hAnsi="Verdana"/>
          <w:b/>
          <w:bCs/>
          <w:spacing w:val="-7"/>
        </w:rPr>
        <w:t xml:space="preserve"> </w:t>
      </w:r>
      <w:r w:rsidRPr="008163E0">
        <w:rPr>
          <w:rFonts w:ascii="Verdana" w:hAnsi="Verdana"/>
          <w:b/>
          <w:bCs/>
        </w:rPr>
        <w:t>DE</w:t>
      </w:r>
      <w:r w:rsidRPr="008163E0">
        <w:rPr>
          <w:rFonts w:ascii="Verdana" w:hAnsi="Verdana"/>
          <w:b/>
          <w:bCs/>
          <w:spacing w:val="-7"/>
        </w:rPr>
        <w:t xml:space="preserve"> </w:t>
      </w:r>
      <w:r w:rsidRPr="008163E0">
        <w:rPr>
          <w:rFonts w:ascii="Verdana" w:hAnsi="Verdana"/>
          <w:b/>
          <w:bCs/>
        </w:rPr>
        <w:t>LA</w:t>
      </w:r>
      <w:r w:rsidRPr="008163E0">
        <w:rPr>
          <w:rFonts w:ascii="Verdana" w:hAnsi="Verdana"/>
          <w:b/>
          <w:bCs/>
          <w:spacing w:val="-14"/>
        </w:rPr>
        <w:t xml:space="preserve"> </w:t>
      </w:r>
      <w:r w:rsidRPr="008163E0">
        <w:rPr>
          <w:rFonts w:ascii="Verdana" w:hAnsi="Verdana"/>
          <w:b/>
          <w:bCs/>
        </w:rPr>
        <w:t>CÁMARA</w:t>
      </w:r>
      <w:r w:rsidRPr="008163E0">
        <w:rPr>
          <w:rFonts w:ascii="Verdana" w:hAnsi="Verdana"/>
          <w:b/>
          <w:bCs/>
          <w:spacing w:val="-11"/>
        </w:rPr>
        <w:t xml:space="preserve"> </w:t>
      </w:r>
      <w:r w:rsidRPr="008163E0">
        <w:rPr>
          <w:rFonts w:ascii="Verdana" w:hAnsi="Verdana"/>
          <w:b/>
          <w:bCs/>
        </w:rPr>
        <w:t>DE</w:t>
      </w:r>
      <w:r w:rsidRPr="008163E0">
        <w:rPr>
          <w:rFonts w:ascii="Verdana" w:hAnsi="Verdana"/>
          <w:b/>
          <w:bCs/>
          <w:spacing w:val="-7"/>
        </w:rPr>
        <w:t xml:space="preserve"> </w:t>
      </w:r>
      <w:r w:rsidRPr="008163E0">
        <w:rPr>
          <w:rFonts w:ascii="Verdana" w:hAnsi="Verdana"/>
          <w:b/>
          <w:bCs/>
        </w:rPr>
        <w:t>COMERCIO</w:t>
      </w:r>
      <w:r w:rsidRPr="008163E0">
        <w:rPr>
          <w:rFonts w:ascii="Verdana" w:hAnsi="Verdana"/>
          <w:b/>
          <w:bCs/>
          <w:spacing w:val="-5"/>
        </w:rPr>
        <w:t xml:space="preserve"> </w:t>
      </w:r>
      <w:r w:rsidRPr="008163E0">
        <w:rPr>
          <w:rFonts w:ascii="Verdana" w:hAnsi="Verdana"/>
          <w:b/>
          <w:bCs/>
        </w:rPr>
        <w:t>–</w:t>
      </w:r>
      <w:r w:rsidRPr="008163E0">
        <w:rPr>
          <w:rFonts w:ascii="Verdana" w:hAnsi="Verdana"/>
          <w:b/>
          <w:bCs/>
          <w:spacing w:val="-9"/>
        </w:rPr>
        <w:t xml:space="preserve"> </w:t>
      </w:r>
      <w:r w:rsidRPr="008163E0">
        <w:rPr>
          <w:rFonts w:ascii="Verdana" w:hAnsi="Verdana"/>
          <w:b/>
          <w:bCs/>
        </w:rPr>
        <w:t>RUP.</w:t>
      </w:r>
    </w:p>
    <w:p w14:paraId="028776C5" w14:textId="77777777" w:rsidR="004A796E" w:rsidRPr="008163E0" w:rsidRDefault="004A796E" w:rsidP="004A796E">
      <w:pPr>
        <w:pStyle w:val="Textoindependiente"/>
        <w:keepNext/>
        <w:keepLines/>
        <w:ind w:right="743"/>
        <w:jc w:val="both"/>
        <w:rPr>
          <w:rFonts w:ascii="Verdana" w:hAnsi="Verdana"/>
          <w:b/>
          <w:bCs/>
          <w:i/>
          <w:iCs/>
          <w:sz w:val="22"/>
          <w:szCs w:val="22"/>
        </w:rPr>
      </w:pPr>
    </w:p>
    <w:p w14:paraId="21E42521" w14:textId="77777777" w:rsidR="004A796E" w:rsidRPr="008163E0" w:rsidRDefault="004A796E" w:rsidP="004A796E">
      <w:pPr>
        <w:pStyle w:val="Textoindependiente"/>
        <w:keepNext/>
        <w:keepLines/>
        <w:ind w:right="743"/>
        <w:jc w:val="both"/>
        <w:rPr>
          <w:rFonts w:ascii="Verdana" w:hAnsi="Verdana"/>
          <w:i/>
          <w:iCs/>
          <w:sz w:val="22"/>
          <w:szCs w:val="22"/>
        </w:rPr>
      </w:pPr>
      <w:r w:rsidRPr="008163E0">
        <w:rPr>
          <w:rFonts w:ascii="Verdana" w:hAnsi="Verdana"/>
          <w:sz w:val="22"/>
          <w:szCs w:val="22"/>
        </w:rPr>
        <w:t>Teniendo</w:t>
      </w:r>
      <w:r w:rsidRPr="008163E0">
        <w:rPr>
          <w:rFonts w:ascii="Verdana" w:hAnsi="Verdana"/>
          <w:spacing w:val="-2"/>
          <w:sz w:val="22"/>
          <w:szCs w:val="22"/>
        </w:rPr>
        <w:t xml:space="preserve"> </w:t>
      </w:r>
      <w:r w:rsidRPr="008163E0">
        <w:rPr>
          <w:rFonts w:ascii="Verdana" w:hAnsi="Verdana"/>
          <w:sz w:val="22"/>
          <w:szCs w:val="22"/>
        </w:rPr>
        <w:t>en</w:t>
      </w:r>
      <w:r w:rsidRPr="008163E0">
        <w:rPr>
          <w:rFonts w:ascii="Verdana" w:hAnsi="Verdana"/>
          <w:spacing w:val="-3"/>
          <w:sz w:val="22"/>
          <w:szCs w:val="22"/>
        </w:rPr>
        <w:t xml:space="preserve"> </w:t>
      </w:r>
      <w:r w:rsidRPr="008163E0">
        <w:rPr>
          <w:rFonts w:ascii="Verdana" w:hAnsi="Verdana"/>
          <w:sz w:val="22"/>
          <w:szCs w:val="22"/>
        </w:rPr>
        <w:t>cuenta</w:t>
      </w:r>
      <w:r w:rsidRPr="008163E0">
        <w:rPr>
          <w:rFonts w:ascii="Verdana" w:hAnsi="Verdana"/>
          <w:spacing w:val="-2"/>
          <w:sz w:val="22"/>
          <w:szCs w:val="22"/>
        </w:rPr>
        <w:t xml:space="preserve"> </w:t>
      </w:r>
      <w:r w:rsidRPr="008163E0">
        <w:rPr>
          <w:rFonts w:ascii="Verdana" w:hAnsi="Verdana"/>
          <w:sz w:val="22"/>
          <w:szCs w:val="22"/>
        </w:rPr>
        <w:t>que</w:t>
      </w:r>
      <w:r w:rsidRPr="008163E0">
        <w:rPr>
          <w:rFonts w:ascii="Verdana" w:hAnsi="Verdana"/>
          <w:spacing w:val="-2"/>
          <w:sz w:val="22"/>
          <w:szCs w:val="22"/>
        </w:rPr>
        <w:t xml:space="preserve"> </w:t>
      </w:r>
      <w:r w:rsidRPr="008163E0">
        <w:rPr>
          <w:rFonts w:ascii="Verdana" w:hAnsi="Verdana"/>
          <w:sz w:val="22"/>
          <w:szCs w:val="22"/>
        </w:rPr>
        <w:t>en</w:t>
      </w:r>
      <w:r w:rsidRPr="008163E0">
        <w:rPr>
          <w:rFonts w:ascii="Verdana" w:hAnsi="Verdana"/>
          <w:spacing w:val="-2"/>
          <w:sz w:val="22"/>
          <w:szCs w:val="22"/>
        </w:rPr>
        <w:t xml:space="preserve"> </w:t>
      </w:r>
      <w:r w:rsidRPr="008163E0">
        <w:rPr>
          <w:rFonts w:ascii="Verdana" w:hAnsi="Verdana"/>
          <w:sz w:val="22"/>
          <w:szCs w:val="22"/>
        </w:rPr>
        <w:t>virtud</w:t>
      </w:r>
      <w:r w:rsidRPr="008163E0">
        <w:rPr>
          <w:rFonts w:ascii="Verdana" w:hAnsi="Verdana"/>
          <w:spacing w:val="-2"/>
          <w:sz w:val="22"/>
          <w:szCs w:val="22"/>
        </w:rPr>
        <w:t xml:space="preserve"> </w:t>
      </w:r>
      <w:r w:rsidRPr="008163E0">
        <w:rPr>
          <w:rFonts w:ascii="Verdana" w:hAnsi="Verdana"/>
          <w:sz w:val="22"/>
          <w:szCs w:val="22"/>
        </w:rPr>
        <w:t>del</w:t>
      </w:r>
      <w:r w:rsidRPr="008163E0">
        <w:rPr>
          <w:rFonts w:ascii="Verdana" w:hAnsi="Verdana"/>
          <w:spacing w:val="-2"/>
          <w:sz w:val="22"/>
          <w:szCs w:val="22"/>
        </w:rPr>
        <w:t xml:space="preserve"> </w:t>
      </w:r>
      <w:r w:rsidRPr="008163E0">
        <w:rPr>
          <w:rFonts w:ascii="Verdana" w:hAnsi="Verdana"/>
          <w:sz w:val="22"/>
          <w:szCs w:val="22"/>
        </w:rPr>
        <w:t>Artículo</w:t>
      </w:r>
      <w:r w:rsidRPr="008163E0">
        <w:rPr>
          <w:rFonts w:ascii="Verdana" w:hAnsi="Verdana"/>
          <w:spacing w:val="-2"/>
          <w:sz w:val="22"/>
          <w:szCs w:val="22"/>
        </w:rPr>
        <w:t xml:space="preserve"> </w:t>
      </w:r>
      <w:r w:rsidRPr="008163E0">
        <w:rPr>
          <w:rFonts w:ascii="Verdana" w:hAnsi="Verdana"/>
          <w:sz w:val="22"/>
          <w:szCs w:val="22"/>
        </w:rPr>
        <w:t>6</w:t>
      </w:r>
      <w:r w:rsidRPr="008163E0">
        <w:rPr>
          <w:rFonts w:ascii="Verdana" w:hAnsi="Verdana"/>
          <w:spacing w:val="-2"/>
          <w:sz w:val="22"/>
          <w:szCs w:val="22"/>
        </w:rPr>
        <w:t xml:space="preserve"> </w:t>
      </w:r>
      <w:r w:rsidRPr="008163E0">
        <w:rPr>
          <w:rFonts w:ascii="Verdana" w:hAnsi="Verdana"/>
          <w:sz w:val="22"/>
          <w:szCs w:val="22"/>
        </w:rPr>
        <w:t>de</w:t>
      </w:r>
      <w:r w:rsidRPr="008163E0">
        <w:rPr>
          <w:rFonts w:ascii="Verdana" w:hAnsi="Verdana"/>
          <w:spacing w:val="-2"/>
          <w:sz w:val="22"/>
          <w:szCs w:val="22"/>
        </w:rPr>
        <w:t xml:space="preserve"> </w:t>
      </w:r>
      <w:r w:rsidRPr="008163E0">
        <w:rPr>
          <w:rFonts w:ascii="Verdana" w:hAnsi="Verdana"/>
          <w:sz w:val="22"/>
          <w:szCs w:val="22"/>
        </w:rPr>
        <w:t>la</w:t>
      </w:r>
      <w:r w:rsidRPr="008163E0">
        <w:rPr>
          <w:rFonts w:ascii="Verdana" w:hAnsi="Verdana"/>
          <w:spacing w:val="-2"/>
          <w:sz w:val="22"/>
          <w:szCs w:val="22"/>
        </w:rPr>
        <w:t xml:space="preserve"> </w:t>
      </w:r>
      <w:r w:rsidRPr="008163E0">
        <w:rPr>
          <w:rFonts w:ascii="Verdana" w:hAnsi="Verdana"/>
          <w:sz w:val="22"/>
          <w:szCs w:val="22"/>
        </w:rPr>
        <w:t>Ley</w:t>
      </w:r>
      <w:r w:rsidRPr="008163E0">
        <w:rPr>
          <w:rFonts w:ascii="Verdana" w:hAnsi="Verdana"/>
          <w:spacing w:val="-2"/>
          <w:sz w:val="22"/>
          <w:szCs w:val="22"/>
        </w:rPr>
        <w:t xml:space="preserve"> </w:t>
      </w:r>
      <w:r w:rsidRPr="008163E0">
        <w:rPr>
          <w:rFonts w:ascii="Verdana" w:hAnsi="Verdana"/>
          <w:sz w:val="22"/>
          <w:szCs w:val="22"/>
        </w:rPr>
        <w:t>1150</w:t>
      </w:r>
      <w:r w:rsidRPr="008163E0">
        <w:rPr>
          <w:rFonts w:ascii="Verdana" w:hAnsi="Verdana"/>
          <w:spacing w:val="-2"/>
          <w:sz w:val="22"/>
          <w:szCs w:val="22"/>
        </w:rPr>
        <w:t xml:space="preserve"> </w:t>
      </w:r>
      <w:r w:rsidRPr="008163E0">
        <w:rPr>
          <w:rFonts w:ascii="Verdana" w:hAnsi="Verdana"/>
          <w:sz w:val="22"/>
          <w:szCs w:val="22"/>
        </w:rPr>
        <w:t>de</w:t>
      </w:r>
      <w:r w:rsidRPr="008163E0">
        <w:rPr>
          <w:rFonts w:ascii="Verdana" w:hAnsi="Verdana"/>
          <w:spacing w:val="-2"/>
          <w:sz w:val="22"/>
          <w:szCs w:val="22"/>
        </w:rPr>
        <w:t xml:space="preserve"> </w:t>
      </w:r>
      <w:r w:rsidRPr="008163E0">
        <w:rPr>
          <w:rFonts w:ascii="Verdana" w:hAnsi="Verdana"/>
          <w:sz w:val="22"/>
          <w:szCs w:val="22"/>
        </w:rPr>
        <w:t>2007,</w:t>
      </w:r>
      <w:r w:rsidRPr="008163E0">
        <w:rPr>
          <w:rFonts w:ascii="Verdana" w:hAnsi="Verdana"/>
          <w:spacing w:val="-2"/>
          <w:sz w:val="22"/>
          <w:szCs w:val="22"/>
        </w:rPr>
        <w:t xml:space="preserve"> </w:t>
      </w:r>
      <w:r w:rsidRPr="008163E0">
        <w:rPr>
          <w:rFonts w:ascii="Verdana" w:hAnsi="Verdana"/>
          <w:sz w:val="22"/>
          <w:szCs w:val="22"/>
        </w:rPr>
        <w:t>modificado</w:t>
      </w:r>
      <w:r w:rsidRPr="008163E0">
        <w:rPr>
          <w:rFonts w:ascii="Verdana" w:hAnsi="Verdana"/>
          <w:spacing w:val="-2"/>
          <w:sz w:val="22"/>
          <w:szCs w:val="22"/>
        </w:rPr>
        <w:t xml:space="preserve"> </w:t>
      </w:r>
      <w:r w:rsidRPr="008163E0">
        <w:rPr>
          <w:rFonts w:ascii="Verdana" w:hAnsi="Verdana"/>
          <w:sz w:val="22"/>
          <w:szCs w:val="22"/>
        </w:rPr>
        <w:t>por</w:t>
      </w:r>
      <w:r w:rsidRPr="008163E0">
        <w:rPr>
          <w:rFonts w:ascii="Verdana" w:hAnsi="Verdana"/>
          <w:spacing w:val="-2"/>
          <w:sz w:val="22"/>
          <w:szCs w:val="22"/>
        </w:rPr>
        <w:t xml:space="preserve"> </w:t>
      </w:r>
      <w:r w:rsidRPr="008163E0">
        <w:rPr>
          <w:rFonts w:ascii="Verdana" w:hAnsi="Verdana"/>
          <w:sz w:val="22"/>
          <w:szCs w:val="22"/>
        </w:rPr>
        <w:t>el</w:t>
      </w:r>
      <w:r w:rsidRPr="008163E0">
        <w:rPr>
          <w:rFonts w:ascii="Verdana" w:hAnsi="Verdana"/>
          <w:spacing w:val="-2"/>
          <w:sz w:val="22"/>
          <w:szCs w:val="22"/>
        </w:rPr>
        <w:t xml:space="preserve"> </w:t>
      </w:r>
      <w:r w:rsidRPr="008163E0">
        <w:rPr>
          <w:rFonts w:ascii="Verdana" w:hAnsi="Verdana"/>
          <w:sz w:val="22"/>
          <w:szCs w:val="22"/>
        </w:rPr>
        <w:t>Artículo</w:t>
      </w:r>
      <w:r w:rsidRPr="008163E0">
        <w:rPr>
          <w:rFonts w:ascii="Verdana" w:hAnsi="Verdana"/>
          <w:spacing w:val="-2"/>
          <w:sz w:val="22"/>
          <w:szCs w:val="22"/>
        </w:rPr>
        <w:t xml:space="preserve"> </w:t>
      </w:r>
      <w:r w:rsidRPr="008163E0">
        <w:rPr>
          <w:rFonts w:ascii="Verdana" w:hAnsi="Verdana"/>
          <w:sz w:val="22"/>
          <w:szCs w:val="22"/>
        </w:rPr>
        <w:t>221</w:t>
      </w:r>
      <w:r w:rsidRPr="008163E0">
        <w:rPr>
          <w:rFonts w:ascii="Verdana" w:hAnsi="Verdana"/>
          <w:spacing w:val="-2"/>
          <w:sz w:val="22"/>
          <w:szCs w:val="22"/>
        </w:rPr>
        <w:t xml:space="preserve"> </w:t>
      </w:r>
      <w:r w:rsidRPr="008163E0">
        <w:rPr>
          <w:rFonts w:ascii="Verdana" w:hAnsi="Verdana"/>
          <w:sz w:val="22"/>
          <w:szCs w:val="22"/>
        </w:rPr>
        <w:t>del</w:t>
      </w:r>
      <w:r w:rsidRPr="008163E0">
        <w:rPr>
          <w:rFonts w:ascii="Verdana" w:hAnsi="Verdana"/>
          <w:spacing w:val="-50"/>
          <w:sz w:val="22"/>
          <w:szCs w:val="22"/>
        </w:rPr>
        <w:t xml:space="preserve"> </w:t>
      </w:r>
      <w:r w:rsidRPr="008163E0">
        <w:rPr>
          <w:rFonts w:ascii="Verdana" w:hAnsi="Verdana"/>
          <w:sz w:val="22"/>
          <w:szCs w:val="22"/>
        </w:rPr>
        <w:t>Decreto</w:t>
      </w:r>
      <w:r w:rsidRPr="008163E0">
        <w:rPr>
          <w:rFonts w:ascii="Verdana" w:hAnsi="Verdana"/>
          <w:spacing w:val="-10"/>
          <w:sz w:val="22"/>
          <w:szCs w:val="22"/>
        </w:rPr>
        <w:t xml:space="preserve"> </w:t>
      </w:r>
      <w:r w:rsidRPr="008163E0">
        <w:rPr>
          <w:rFonts w:ascii="Verdana" w:hAnsi="Verdana"/>
          <w:sz w:val="22"/>
          <w:szCs w:val="22"/>
        </w:rPr>
        <w:t>019</w:t>
      </w:r>
      <w:r w:rsidRPr="008163E0">
        <w:rPr>
          <w:rFonts w:ascii="Verdana" w:hAnsi="Verdana"/>
          <w:spacing w:val="-8"/>
          <w:sz w:val="22"/>
          <w:szCs w:val="22"/>
        </w:rPr>
        <w:t xml:space="preserve"> </w:t>
      </w:r>
      <w:r w:rsidRPr="008163E0">
        <w:rPr>
          <w:rFonts w:ascii="Verdana" w:hAnsi="Verdana"/>
          <w:sz w:val="22"/>
          <w:szCs w:val="22"/>
        </w:rPr>
        <w:t>de</w:t>
      </w:r>
      <w:r w:rsidRPr="008163E0">
        <w:rPr>
          <w:rFonts w:ascii="Verdana" w:hAnsi="Verdana"/>
          <w:spacing w:val="-8"/>
          <w:sz w:val="22"/>
          <w:szCs w:val="22"/>
        </w:rPr>
        <w:t xml:space="preserve"> </w:t>
      </w:r>
      <w:r w:rsidRPr="008163E0">
        <w:rPr>
          <w:rFonts w:ascii="Verdana" w:hAnsi="Verdana"/>
          <w:sz w:val="22"/>
          <w:szCs w:val="22"/>
        </w:rPr>
        <w:t>2012,</w:t>
      </w:r>
      <w:r w:rsidRPr="008163E0">
        <w:rPr>
          <w:rFonts w:ascii="Verdana" w:hAnsi="Verdana"/>
          <w:spacing w:val="-8"/>
          <w:sz w:val="22"/>
          <w:szCs w:val="22"/>
        </w:rPr>
        <w:t xml:space="preserve"> </w:t>
      </w:r>
      <w:r w:rsidRPr="008163E0">
        <w:rPr>
          <w:rFonts w:ascii="Verdana" w:hAnsi="Verdana"/>
          <w:sz w:val="22"/>
          <w:szCs w:val="22"/>
        </w:rPr>
        <w:t>los</w:t>
      </w:r>
      <w:r w:rsidRPr="008163E0">
        <w:rPr>
          <w:rFonts w:ascii="Verdana" w:hAnsi="Verdana"/>
          <w:spacing w:val="-6"/>
          <w:sz w:val="22"/>
          <w:szCs w:val="22"/>
        </w:rPr>
        <w:t xml:space="preserve"> </w:t>
      </w:r>
      <w:r w:rsidRPr="008163E0">
        <w:rPr>
          <w:rFonts w:ascii="Verdana" w:hAnsi="Verdana"/>
          <w:sz w:val="22"/>
          <w:szCs w:val="22"/>
        </w:rPr>
        <w:t>proponentes</w:t>
      </w:r>
      <w:r w:rsidRPr="008163E0">
        <w:rPr>
          <w:rFonts w:ascii="Verdana" w:hAnsi="Verdana"/>
          <w:spacing w:val="-6"/>
          <w:sz w:val="22"/>
          <w:szCs w:val="22"/>
        </w:rPr>
        <w:t xml:space="preserve"> </w:t>
      </w:r>
      <w:r w:rsidRPr="008163E0">
        <w:rPr>
          <w:rFonts w:ascii="Verdana" w:hAnsi="Verdana"/>
          <w:sz w:val="22"/>
          <w:szCs w:val="22"/>
        </w:rPr>
        <w:t>deberán</w:t>
      </w:r>
      <w:r w:rsidRPr="008163E0">
        <w:rPr>
          <w:rFonts w:ascii="Verdana" w:hAnsi="Verdana"/>
          <w:spacing w:val="-8"/>
          <w:sz w:val="22"/>
          <w:szCs w:val="22"/>
        </w:rPr>
        <w:t xml:space="preserve"> </w:t>
      </w:r>
      <w:r w:rsidRPr="008163E0">
        <w:rPr>
          <w:rFonts w:ascii="Verdana" w:hAnsi="Verdana"/>
          <w:sz w:val="22"/>
          <w:szCs w:val="22"/>
        </w:rPr>
        <w:t>allegar</w:t>
      </w:r>
      <w:r w:rsidRPr="008163E0">
        <w:rPr>
          <w:rFonts w:ascii="Verdana" w:hAnsi="Verdana"/>
          <w:spacing w:val="-9"/>
          <w:sz w:val="22"/>
          <w:szCs w:val="22"/>
        </w:rPr>
        <w:t xml:space="preserve"> </w:t>
      </w:r>
      <w:r w:rsidRPr="008163E0">
        <w:rPr>
          <w:rFonts w:ascii="Verdana" w:hAnsi="Verdana"/>
          <w:sz w:val="22"/>
          <w:szCs w:val="22"/>
        </w:rPr>
        <w:t>al</w:t>
      </w:r>
      <w:r w:rsidRPr="008163E0">
        <w:rPr>
          <w:rFonts w:ascii="Verdana" w:hAnsi="Verdana"/>
          <w:spacing w:val="-10"/>
          <w:sz w:val="22"/>
          <w:szCs w:val="22"/>
        </w:rPr>
        <w:t xml:space="preserve"> </w:t>
      </w:r>
      <w:r w:rsidRPr="008163E0">
        <w:rPr>
          <w:rFonts w:ascii="Verdana" w:hAnsi="Verdana"/>
          <w:sz w:val="22"/>
          <w:szCs w:val="22"/>
        </w:rPr>
        <w:t>momento</w:t>
      </w:r>
      <w:r w:rsidRPr="008163E0">
        <w:rPr>
          <w:rFonts w:ascii="Verdana" w:hAnsi="Verdana"/>
          <w:spacing w:val="-8"/>
          <w:sz w:val="22"/>
          <w:szCs w:val="22"/>
        </w:rPr>
        <w:t xml:space="preserve"> </w:t>
      </w:r>
      <w:r w:rsidRPr="008163E0">
        <w:rPr>
          <w:rFonts w:ascii="Verdana" w:hAnsi="Verdana"/>
          <w:sz w:val="22"/>
          <w:szCs w:val="22"/>
        </w:rPr>
        <w:t>del</w:t>
      </w:r>
      <w:r w:rsidRPr="008163E0">
        <w:rPr>
          <w:rFonts w:ascii="Verdana" w:hAnsi="Verdana"/>
          <w:spacing w:val="-10"/>
          <w:sz w:val="22"/>
          <w:szCs w:val="22"/>
        </w:rPr>
        <w:t xml:space="preserve"> </w:t>
      </w:r>
      <w:r w:rsidRPr="008163E0">
        <w:rPr>
          <w:rFonts w:ascii="Verdana" w:hAnsi="Verdana"/>
          <w:sz w:val="22"/>
          <w:szCs w:val="22"/>
        </w:rPr>
        <w:t>cierre</w:t>
      </w:r>
      <w:r w:rsidRPr="008163E0">
        <w:rPr>
          <w:rFonts w:ascii="Verdana" w:hAnsi="Verdana"/>
          <w:spacing w:val="-9"/>
          <w:sz w:val="22"/>
          <w:szCs w:val="22"/>
        </w:rPr>
        <w:t xml:space="preserve"> </w:t>
      </w:r>
      <w:r w:rsidRPr="008163E0">
        <w:rPr>
          <w:rFonts w:ascii="Verdana" w:hAnsi="Verdana"/>
          <w:sz w:val="22"/>
          <w:szCs w:val="22"/>
        </w:rPr>
        <w:t>del</w:t>
      </w:r>
      <w:r w:rsidRPr="008163E0">
        <w:rPr>
          <w:rFonts w:ascii="Verdana" w:hAnsi="Verdana"/>
          <w:spacing w:val="-8"/>
          <w:sz w:val="22"/>
          <w:szCs w:val="22"/>
        </w:rPr>
        <w:t xml:space="preserve"> </w:t>
      </w:r>
      <w:r w:rsidRPr="008163E0">
        <w:rPr>
          <w:rFonts w:ascii="Verdana" w:hAnsi="Verdana"/>
          <w:sz w:val="22"/>
          <w:szCs w:val="22"/>
        </w:rPr>
        <w:t>proceso</w:t>
      </w:r>
      <w:r w:rsidRPr="008163E0">
        <w:rPr>
          <w:rFonts w:ascii="Verdana" w:hAnsi="Verdana"/>
          <w:spacing w:val="-8"/>
          <w:sz w:val="22"/>
          <w:szCs w:val="22"/>
        </w:rPr>
        <w:t xml:space="preserve"> </w:t>
      </w:r>
      <w:r w:rsidRPr="008163E0">
        <w:rPr>
          <w:rFonts w:ascii="Verdana" w:hAnsi="Verdana"/>
          <w:sz w:val="22"/>
          <w:szCs w:val="22"/>
        </w:rPr>
        <w:t>el</w:t>
      </w:r>
      <w:r w:rsidRPr="008163E0">
        <w:rPr>
          <w:rFonts w:ascii="Verdana" w:hAnsi="Verdana"/>
          <w:spacing w:val="-10"/>
          <w:sz w:val="22"/>
          <w:szCs w:val="22"/>
        </w:rPr>
        <w:t xml:space="preserve"> </w:t>
      </w:r>
      <w:r w:rsidRPr="008163E0">
        <w:rPr>
          <w:rFonts w:ascii="Verdana" w:hAnsi="Verdana"/>
          <w:sz w:val="22"/>
          <w:szCs w:val="22"/>
        </w:rPr>
        <w:t>Registro</w:t>
      </w:r>
      <w:r w:rsidRPr="008163E0">
        <w:rPr>
          <w:rFonts w:ascii="Verdana" w:hAnsi="Verdana"/>
          <w:spacing w:val="-10"/>
          <w:sz w:val="22"/>
          <w:szCs w:val="22"/>
        </w:rPr>
        <w:t xml:space="preserve"> </w:t>
      </w:r>
      <w:r w:rsidRPr="008163E0">
        <w:rPr>
          <w:rFonts w:ascii="Verdana" w:hAnsi="Verdana"/>
          <w:sz w:val="22"/>
          <w:szCs w:val="22"/>
        </w:rPr>
        <w:t>Único</w:t>
      </w:r>
      <w:r w:rsidRPr="008163E0">
        <w:rPr>
          <w:rFonts w:ascii="Verdana" w:hAnsi="Verdana"/>
          <w:spacing w:val="-51"/>
          <w:sz w:val="22"/>
          <w:szCs w:val="22"/>
        </w:rPr>
        <w:t xml:space="preserve"> </w:t>
      </w:r>
      <w:r w:rsidRPr="008163E0">
        <w:rPr>
          <w:rFonts w:ascii="Verdana" w:hAnsi="Verdana"/>
          <w:sz w:val="22"/>
          <w:szCs w:val="22"/>
        </w:rPr>
        <w:t>de</w:t>
      </w:r>
      <w:r w:rsidRPr="008163E0">
        <w:rPr>
          <w:rFonts w:ascii="Verdana" w:hAnsi="Verdana"/>
          <w:spacing w:val="-6"/>
          <w:sz w:val="22"/>
          <w:szCs w:val="22"/>
        </w:rPr>
        <w:t xml:space="preserve"> </w:t>
      </w:r>
      <w:r w:rsidRPr="008163E0">
        <w:rPr>
          <w:rFonts w:ascii="Verdana" w:hAnsi="Verdana"/>
          <w:sz w:val="22"/>
          <w:szCs w:val="22"/>
        </w:rPr>
        <w:t>Proponentes</w:t>
      </w:r>
      <w:r w:rsidRPr="008163E0">
        <w:rPr>
          <w:rFonts w:ascii="Verdana" w:hAnsi="Verdana"/>
          <w:spacing w:val="-3"/>
          <w:sz w:val="22"/>
          <w:szCs w:val="22"/>
        </w:rPr>
        <w:t xml:space="preserve"> </w:t>
      </w:r>
      <w:r w:rsidRPr="008163E0">
        <w:rPr>
          <w:rFonts w:ascii="Verdana" w:hAnsi="Verdana"/>
          <w:sz w:val="22"/>
          <w:szCs w:val="22"/>
        </w:rPr>
        <w:t>(RUP)</w:t>
      </w:r>
      <w:r w:rsidRPr="008163E0">
        <w:rPr>
          <w:rFonts w:ascii="Verdana" w:hAnsi="Verdana"/>
          <w:spacing w:val="-4"/>
          <w:sz w:val="22"/>
          <w:szCs w:val="22"/>
        </w:rPr>
        <w:t xml:space="preserve"> </w:t>
      </w:r>
      <w:r w:rsidRPr="008163E0">
        <w:rPr>
          <w:rFonts w:ascii="Verdana" w:hAnsi="Verdana"/>
          <w:sz w:val="22"/>
          <w:szCs w:val="22"/>
        </w:rPr>
        <w:t>expedido</w:t>
      </w:r>
      <w:r w:rsidRPr="008163E0">
        <w:rPr>
          <w:rFonts w:ascii="Verdana" w:hAnsi="Verdana"/>
          <w:spacing w:val="-6"/>
          <w:sz w:val="22"/>
          <w:szCs w:val="22"/>
        </w:rPr>
        <w:t xml:space="preserve"> </w:t>
      </w:r>
      <w:r w:rsidRPr="008163E0">
        <w:rPr>
          <w:rFonts w:ascii="Verdana" w:hAnsi="Verdana"/>
          <w:sz w:val="22"/>
          <w:szCs w:val="22"/>
        </w:rPr>
        <w:t>por</w:t>
      </w:r>
      <w:r w:rsidRPr="008163E0">
        <w:rPr>
          <w:rFonts w:ascii="Verdana" w:hAnsi="Verdana"/>
          <w:spacing w:val="-4"/>
          <w:sz w:val="22"/>
          <w:szCs w:val="22"/>
        </w:rPr>
        <w:t xml:space="preserve"> </w:t>
      </w:r>
      <w:r w:rsidRPr="008163E0">
        <w:rPr>
          <w:rFonts w:ascii="Verdana" w:hAnsi="Verdana"/>
          <w:sz w:val="22"/>
          <w:szCs w:val="22"/>
        </w:rPr>
        <w:t>la</w:t>
      </w:r>
      <w:r w:rsidRPr="008163E0">
        <w:rPr>
          <w:rFonts w:ascii="Verdana" w:hAnsi="Verdana"/>
          <w:spacing w:val="-5"/>
          <w:sz w:val="22"/>
          <w:szCs w:val="22"/>
        </w:rPr>
        <w:t xml:space="preserve"> </w:t>
      </w:r>
      <w:r w:rsidRPr="008163E0">
        <w:rPr>
          <w:rFonts w:ascii="Verdana" w:hAnsi="Verdana"/>
          <w:sz w:val="22"/>
          <w:szCs w:val="22"/>
        </w:rPr>
        <w:t>Cámara</w:t>
      </w:r>
      <w:r w:rsidRPr="008163E0">
        <w:rPr>
          <w:rFonts w:ascii="Verdana" w:hAnsi="Verdana"/>
          <w:spacing w:val="-5"/>
          <w:sz w:val="22"/>
          <w:szCs w:val="22"/>
        </w:rPr>
        <w:t xml:space="preserve"> </w:t>
      </w:r>
      <w:r w:rsidRPr="008163E0">
        <w:rPr>
          <w:rFonts w:ascii="Verdana" w:hAnsi="Verdana"/>
          <w:sz w:val="22"/>
          <w:szCs w:val="22"/>
        </w:rPr>
        <w:t>de</w:t>
      </w:r>
      <w:r w:rsidRPr="008163E0">
        <w:rPr>
          <w:rFonts w:ascii="Verdana" w:hAnsi="Verdana"/>
          <w:spacing w:val="-5"/>
          <w:sz w:val="22"/>
          <w:szCs w:val="22"/>
        </w:rPr>
        <w:t xml:space="preserve"> </w:t>
      </w:r>
      <w:r w:rsidRPr="008163E0">
        <w:rPr>
          <w:rFonts w:ascii="Verdana" w:hAnsi="Verdana"/>
          <w:sz w:val="22"/>
          <w:szCs w:val="22"/>
        </w:rPr>
        <w:t>Comercio,</w:t>
      </w:r>
      <w:r w:rsidRPr="008163E0">
        <w:rPr>
          <w:rFonts w:ascii="Verdana" w:hAnsi="Verdana"/>
          <w:spacing w:val="-5"/>
          <w:sz w:val="22"/>
          <w:szCs w:val="22"/>
        </w:rPr>
        <w:t xml:space="preserve"> </w:t>
      </w:r>
      <w:r w:rsidRPr="008163E0">
        <w:rPr>
          <w:rFonts w:ascii="Verdana" w:hAnsi="Verdana"/>
          <w:sz w:val="22"/>
          <w:szCs w:val="22"/>
        </w:rPr>
        <w:t>el</w:t>
      </w:r>
      <w:r w:rsidRPr="008163E0">
        <w:rPr>
          <w:rFonts w:ascii="Verdana" w:hAnsi="Verdana"/>
          <w:spacing w:val="-5"/>
          <w:sz w:val="22"/>
          <w:szCs w:val="22"/>
        </w:rPr>
        <w:t xml:space="preserve"> </w:t>
      </w:r>
      <w:r w:rsidRPr="008163E0">
        <w:rPr>
          <w:rFonts w:ascii="Verdana" w:hAnsi="Verdana"/>
          <w:sz w:val="22"/>
          <w:szCs w:val="22"/>
        </w:rPr>
        <w:t>cual</w:t>
      </w:r>
      <w:r w:rsidRPr="008163E0">
        <w:rPr>
          <w:rFonts w:ascii="Verdana" w:hAnsi="Verdana"/>
          <w:spacing w:val="-6"/>
          <w:sz w:val="22"/>
          <w:szCs w:val="22"/>
        </w:rPr>
        <w:t xml:space="preserve"> </w:t>
      </w:r>
      <w:r w:rsidRPr="008163E0">
        <w:rPr>
          <w:rFonts w:ascii="Verdana" w:hAnsi="Verdana"/>
          <w:sz w:val="22"/>
          <w:szCs w:val="22"/>
        </w:rPr>
        <w:t>deberá</w:t>
      </w:r>
      <w:r w:rsidRPr="008163E0">
        <w:rPr>
          <w:rFonts w:ascii="Verdana" w:hAnsi="Verdana"/>
          <w:spacing w:val="-5"/>
          <w:sz w:val="22"/>
          <w:szCs w:val="22"/>
        </w:rPr>
        <w:t xml:space="preserve"> </w:t>
      </w:r>
      <w:r w:rsidRPr="008163E0">
        <w:rPr>
          <w:rFonts w:ascii="Verdana" w:hAnsi="Verdana"/>
          <w:sz w:val="22"/>
          <w:szCs w:val="22"/>
        </w:rPr>
        <w:t>estar</w:t>
      </w:r>
      <w:r w:rsidRPr="008163E0">
        <w:rPr>
          <w:rFonts w:ascii="Verdana" w:hAnsi="Verdana"/>
          <w:spacing w:val="-1"/>
          <w:sz w:val="22"/>
          <w:szCs w:val="22"/>
        </w:rPr>
        <w:t xml:space="preserve"> </w:t>
      </w:r>
      <w:r w:rsidRPr="008163E0">
        <w:rPr>
          <w:rFonts w:ascii="Verdana" w:hAnsi="Verdana"/>
          <w:sz w:val="22"/>
          <w:szCs w:val="22"/>
        </w:rPr>
        <w:t>vigente,</w:t>
      </w:r>
      <w:r w:rsidRPr="008163E0">
        <w:rPr>
          <w:rFonts w:ascii="Verdana" w:hAnsi="Verdana"/>
          <w:spacing w:val="-6"/>
          <w:sz w:val="22"/>
          <w:szCs w:val="22"/>
        </w:rPr>
        <w:t xml:space="preserve"> </w:t>
      </w:r>
      <w:r w:rsidRPr="008163E0">
        <w:rPr>
          <w:rFonts w:ascii="Verdana" w:hAnsi="Verdana"/>
          <w:sz w:val="22"/>
          <w:szCs w:val="22"/>
        </w:rPr>
        <w:t>en</w:t>
      </w:r>
      <w:r w:rsidRPr="008163E0">
        <w:rPr>
          <w:rFonts w:ascii="Verdana" w:hAnsi="Verdana"/>
          <w:spacing w:val="-8"/>
          <w:sz w:val="22"/>
          <w:szCs w:val="22"/>
        </w:rPr>
        <w:t xml:space="preserve"> </w:t>
      </w:r>
      <w:r w:rsidRPr="008163E0">
        <w:rPr>
          <w:rFonts w:ascii="Verdana" w:hAnsi="Verdana"/>
          <w:sz w:val="22"/>
          <w:szCs w:val="22"/>
        </w:rPr>
        <w:t>firme</w:t>
      </w:r>
      <w:r w:rsidRPr="008163E0">
        <w:rPr>
          <w:rFonts w:ascii="Verdana" w:hAnsi="Verdana"/>
          <w:spacing w:val="-6"/>
          <w:sz w:val="22"/>
          <w:szCs w:val="22"/>
        </w:rPr>
        <w:t xml:space="preserve"> </w:t>
      </w:r>
      <w:r w:rsidRPr="008163E0">
        <w:rPr>
          <w:rFonts w:ascii="Verdana" w:hAnsi="Verdana"/>
          <w:sz w:val="22"/>
          <w:szCs w:val="22"/>
        </w:rPr>
        <w:t>y</w:t>
      </w:r>
      <w:r w:rsidRPr="008163E0">
        <w:rPr>
          <w:rFonts w:ascii="Verdana" w:hAnsi="Verdana"/>
          <w:spacing w:val="-6"/>
          <w:sz w:val="22"/>
          <w:szCs w:val="22"/>
        </w:rPr>
        <w:t xml:space="preserve"> </w:t>
      </w:r>
      <w:r w:rsidRPr="008163E0">
        <w:rPr>
          <w:rFonts w:ascii="Verdana" w:hAnsi="Verdana"/>
          <w:sz w:val="22"/>
          <w:szCs w:val="22"/>
        </w:rPr>
        <w:t>con</w:t>
      </w:r>
      <w:r w:rsidRPr="008163E0">
        <w:rPr>
          <w:rFonts w:ascii="Verdana" w:hAnsi="Verdana"/>
          <w:spacing w:val="-51"/>
          <w:sz w:val="22"/>
          <w:szCs w:val="22"/>
        </w:rPr>
        <w:t xml:space="preserve"> </w:t>
      </w:r>
      <w:r w:rsidRPr="008163E0">
        <w:rPr>
          <w:rFonts w:ascii="Verdana" w:hAnsi="Verdana"/>
          <w:spacing w:val="-3"/>
          <w:sz w:val="22"/>
          <w:szCs w:val="22"/>
        </w:rPr>
        <w:t>fecha</w:t>
      </w:r>
      <w:r w:rsidRPr="008163E0">
        <w:rPr>
          <w:rFonts w:ascii="Verdana" w:hAnsi="Verdana"/>
          <w:spacing w:val="-11"/>
          <w:sz w:val="22"/>
          <w:szCs w:val="22"/>
        </w:rPr>
        <w:t xml:space="preserve"> </w:t>
      </w:r>
      <w:r w:rsidRPr="008163E0">
        <w:rPr>
          <w:rFonts w:ascii="Verdana" w:hAnsi="Verdana"/>
          <w:spacing w:val="-3"/>
          <w:sz w:val="22"/>
          <w:szCs w:val="22"/>
        </w:rPr>
        <w:t>de</w:t>
      </w:r>
      <w:r w:rsidRPr="008163E0">
        <w:rPr>
          <w:rFonts w:ascii="Verdana" w:hAnsi="Verdana"/>
          <w:spacing w:val="-11"/>
          <w:sz w:val="22"/>
          <w:szCs w:val="22"/>
        </w:rPr>
        <w:t xml:space="preserve"> </w:t>
      </w:r>
      <w:r w:rsidRPr="008163E0">
        <w:rPr>
          <w:rFonts w:ascii="Verdana" w:hAnsi="Verdana"/>
          <w:spacing w:val="-3"/>
          <w:sz w:val="22"/>
          <w:szCs w:val="22"/>
        </w:rPr>
        <w:t>expedición</w:t>
      </w:r>
      <w:r w:rsidRPr="008163E0">
        <w:rPr>
          <w:rFonts w:ascii="Verdana" w:hAnsi="Verdana"/>
          <w:spacing w:val="-11"/>
          <w:sz w:val="22"/>
          <w:szCs w:val="22"/>
        </w:rPr>
        <w:t xml:space="preserve"> </w:t>
      </w:r>
      <w:r w:rsidRPr="008163E0">
        <w:rPr>
          <w:rFonts w:ascii="Verdana" w:hAnsi="Verdana"/>
          <w:spacing w:val="-3"/>
          <w:sz w:val="22"/>
          <w:szCs w:val="22"/>
        </w:rPr>
        <w:t>no</w:t>
      </w:r>
      <w:r w:rsidRPr="008163E0">
        <w:rPr>
          <w:rFonts w:ascii="Verdana" w:hAnsi="Verdana"/>
          <w:spacing w:val="-11"/>
          <w:sz w:val="22"/>
          <w:szCs w:val="22"/>
        </w:rPr>
        <w:t xml:space="preserve"> </w:t>
      </w:r>
      <w:r w:rsidRPr="008163E0">
        <w:rPr>
          <w:rFonts w:ascii="Verdana" w:hAnsi="Verdana"/>
          <w:spacing w:val="-3"/>
          <w:sz w:val="22"/>
          <w:szCs w:val="22"/>
        </w:rPr>
        <w:t>superior</w:t>
      </w:r>
      <w:r w:rsidRPr="008163E0">
        <w:rPr>
          <w:rFonts w:ascii="Verdana" w:hAnsi="Verdana"/>
          <w:spacing w:val="-10"/>
          <w:sz w:val="22"/>
          <w:szCs w:val="22"/>
        </w:rPr>
        <w:t xml:space="preserve"> </w:t>
      </w:r>
      <w:r w:rsidRPr="008163E0">
        <w:rPr>
          <w:rFonts w:ascii="Verdana" w:hAnsi="Verdana"/>
          <w:spacing w:val="-3"/>
          <w:sz w:val="22"/>
          <w:szCs w:val="22"/>
        </w:rPr>
        <w:t>a</w:t>
      </w:r>
      <w:r w:rsidRPr="008163E0">
        <w:rPr>
          <w:rFonts w:ascii="Verdana" w:hAnsi="Verdana"/>
          <w:spacing w:val="-11"/>
          <w:sz w:val="22"/>
          <w:szCs w:val="22"/>
        </w:rPr>
        <w:t xml:space="preserve"> </w:t>
      </w:r>
      <w:r w:rsidRPr="008163E0">
        <w:rPr>
          <w:rFonts w:ascii="Verdana" w:hAnsi="Verdana"/>
          <w:spacing w:val="-3"/>
          <w:sz w:val="22"/>
          <w:szCs w:val="22"/>
        </w:rPr>
        <w:t>treinta</w:t>
      </w:r>
      <w:r w:rsidRPr="008163E0">
        <w:rPr>
          <w:rFonts w:ascii="Verdana" w:hAnsi="Verdana"/>
          <w:spacing w:val="-11"/>
          <w:sz w:val="22"/>
          <w:szCs w:val="22"/>
        </w:rPr>
        <w:t xml:space="preserve"> </w:t>
      </w:r>
      <w:r w:rsidRPr="008163E0">
        <w:rPr>
          <w:rFonts w:ascii="Verdana" w:hAnsi="Verdana"/>
          <w:spacing w:val="-3"/>
          <w:sz w:val="22"/>
          <w:szCs w:val="22"/>
        </w:rPr>
        <w:t>(30)</w:t>
      </w:r>
      <w:r w:rsidRPr="008163E0">
        <w:rPr>
          <w:rFonts w:ascii="Verdana" w:hAnsi="Verdana"/>
          <w:spacing w:val="-10"/>
          <w:sz w:val="22"/>
          <w:szCs w:val="22"/>
        </w:rPr>
        <w:t xml:space="preserve"> </w:t>
      </w:r>
      <w:r w:rsidRPr="008163E0">
        <w:rPr>
          <w:rFonts w:ascii="Verdana" w:hAnsi="Verdana"/>
          <w:spacing w:val="-3"/>
          <w:sz w:val="22"/>
          <w:szCs w:val="22"/>
        </w:rPr>
        <w:t>días</w:t>
      </w:r>
      <w:r w:rsidRPr="008163E0">
        <w:rPr>
          <w:rFonts w:ascii="Verdana" w:hAnsi="Verdana"/>
          <w:spacing w:val="-12"/>
          <w:sz w:val="22"/>
          <w:szCs w:val="22"/>
        </w:rPr>
        <w:t xml:space="preserve"> </w:t>
      </w:r>
      <w:r w:rsidRPr="008163E0">
        <w:rPr>
          <w:rFonts w:ascii="Verdana" w:hAnsi="Verdana"/>
          <w:spacing w:val="-3"/>
          <w:sz w:val="22"/>
          <w:szCs w:val="22"/>
        </w:rPr>
        <w:t>calendario</w:t>
      </w:r>
      <w:r w:rsidRPr="008163E0">
        <w:rPr>
          <w:rFonts w:ascii="Verdana" w:hAnsi="Verdana"/>
          <w:spacing w:val="-11"/>
          <w:sz w:val="22"/>
          <w:szCs w:val="22"/>
        </w:rPr>
        <w:t xml:space="preserve"> </w:t>
      </w:r>
      <w:r w:rsidRPr="008163E0">
        <w:rPr>
          <w:rFonts w:ascii="Verdana" w:hAnsi="Verdana"/>
          <w:spacing w:val="-3"/>
          <w:sz w:val="22"/>
          <w:szCs w:val="22"/>
        </w:rPr>
        <w:t>anteriores</w:t>
      </w:r>
      <w:r w:rsidRPr="008163E0">
        <w:rPr>
          <w:rFonts w:ascii="Verdana" w:hAnsi="Verdana"/>
          <w:spacing w:val="-9"/>
          <w:sz w:val="22"/>
          <w:szCs w:val="22"/>
        </w:rPr>
        <w:t xml:space="preserve"> </w:t>
      </w:r>
      <w:r w:rsidRPr="008163E0">
        <w:rPr>
          <w:rFonts w:ascii="Verdana" w:hAnsi="Verdana"/>
          <w:spacing w:val="-2"/>
          <w:sz w:val="22"/>
          <w:szCs w:val="22"/>
        </w:rPr>
        <w:t>a</w:t>
      </w:r>
      <w:r w:rsidRPr="008163E0">
        <w:rPr>
          <w:rFonts w:ascii="Verdana" w:hAnsi="Verdana"/>
          <w:spacing w:val="-11"/>
          <w:sz w:val="22"/>
          <w:szCs w:val="22"/>
        </w:rPr>
        <w:t xml:space="preserve"> </w:t>
      </w:r>
      <w:r w:rsidRPr="008163E0">
        <w:rPr>
          <w:rFonts w:ascii="Verdana" w:hAnsi="Verdana"/>
          <w:spacing w:val="-2"/>
          <w:sz w:val="22"/>
          <w:szCs w:val="22"/>
        </w:rPr>
        <w:t>la</w:t>
      </w:r>
      <w:r w:rsidRPr="008163E0">
        <w:rPr>
          <w:rFonts w:ascii="Verdana" w:hAnsi="Verdana"/>
          <w:spacing w:val="-11"/>
          <w:sz w:val="22"/>
          <w:szCs w:val="22"/>
        </w:rPr>
        <w:t xml:space="preserve"> </w:t>
      </w:r>
      <w:r w:rsidRPr="008163E0">
        <w:rPr>
          <w:rFonts w:ascii="Verdana" w:hAnsi="Verdana"/>
          <w:spacing w:val="-2"/>
          <w:sz w:val="22"/>
          <w:szCs w:val="22"/>
        </w:rPr>
        <w:t>estipulada</w:t>
      </w:r>
      <w:r w:rsidRPr="008163E0">
        <w:rPr>
          <w:rFonts w:ascii="Verdana" w:hAnsi="Verdana"/>
          <w:spacing w:val="-11"/>
          <w:sz w:val="22"/>
          <w:szCs w:val="22"/>
        </w:rPr>
        <w:t xml:space="preserve"> </w:t>
      </w:r>
      <w:r w:rsidRPr="008163E0">
        <w:rPr>
          <w:rFonts w:ascii="Verdana" w:hAnsi="Verdana"/>
          <w:spacing w:val="-2"/>
          <w:sz w:val="22"/>
          <w:szCs w:val="22"/>
        </w:rPr>
        <w:t>como</w:t>
      </w:r>
      <w:r w:rsidRPr="008163E0">
        <w:rPr>
          <w:rFonts w:ascii="Verdana" w:hAnsi="Verdana"/>
          <w:spacing w:val="-13"/>
          <w:sz w:val="22"/>
          <w:szCs w:val="22"/>
        </w:rPr>
        <w:t xml:space="preserve"> </w:t>
      </w:r>
      <w:r w:rsidRPr="008163E0">
        <w:rPr>
          <w:rFonts w:ascii="Verdana" w:hAnsi="Verdana"/>
          <w:spacing w:val="-2"/>
          <w:sz w:val="22"/>
          <w:szCs w:val="22"/>
        </w:rPr>
        <w:t>fecha</w:t>
      </w:r>
      <w:r w:rsidRPr="008163E0">
        <w:rPr>
          <w:rFonts w:ascii="Verdana" w:hAnsi="Verdana"/>
          <w:spacing w:val="-11"/>
          <w:sz w:val="22"/>
          <w:szCs w:val="22"/>
        </w:rPr>
        <w:t xml:space="preserve"> </w:t>
      </w:r>
      <w:r w:rsidRPr="008163E0">
        <w:rPr>
          <w:rFonts w:ascii="Verdana" w:hAnsi="Verdana"/>
          <w:spacing w:val="-2"/>
          <w:sz w:val="22"/>
          <w:szCs w:val="22"/>
        </w:rPr>
        <w:t>límite</w:t>
      </w:r>
      <w:r w:rsidRPr="008163E0">
        <w:rPr>
          <w:rFonts w:ascii="Verdana" w:hAnsi="Verdana"/>
          <w:spacing w:val="-11"/>
          <w:sz w:val="22"/>
          <w:szCs w:val="22"/>
        </w:rPr>
        <w:t xml:space="preserve"> </w:t>
      </w:r>
      <w:r w:rsidRPr="008163E0">
        <w:rPr>
          <w:rFonts w:ascii="Verdana" w:hAnsi="Verdana"/>
          <w:spacing w:val="-2"/>
          <w:sz w:val="22"/>
          <w:szCs w:val="22"/>
        </w:rPr>
        <w:t>para</w:t>
      </w:r>
      <w:r w:rsidRPr="008163E0">
        <w:rPr>
          <w:rFonts w:ascii="Verdana" w:hAnsi="Verdana"/>
          <w:spacing w:val="-51"/>
          <w:sz w:val="22"/>
          <w:szCs w:val="22"/>
        </w:rPr>
        <w:t xml:space="preserve"> </w:t>
      </w:r>
      <w:r w:rsidRPr="008163E0">
        <w:rPr>
          <w:rFonts w:ascii="Verdana" w:hAnsi="Verdana"/>
          <w:sz w:val="22"/>
          <w:szCs w:val="22"/>
        </w:rPr>
        <w:t>presentar propuestas. En caso de prórroga del plazo del cierre del presente proceso, el certificado tendrá</w:t>
      </w:r>
      <w:r w:rsidRPr="008163E0">
        <w:rPr>
          <w:rFonts w:ascii="Verdana" w:hAnsi="Verdana"/>
          <w:spacing w:val="1"/>
          <w:sz w:val="22"/>
          <w:szCs w:val="22"/>
        </w:rPr>
        <w:t xml:space="preserve"> </w:t>
      </w:r>
      <w:r w:rsidRPr="008163E0">
        <w:rPr>
          <w:rFonts w:ascii="Verdana" w:hAnsi="Verdana"/>
          <w:sz w:val="22"/>
          <w:szCs w:val="22"/>
        </w:rPr>
        <w:t>validez</w:t>
      </w:r>
      <w:r w:rsidRPr="008163E0">
        <w:rPr>
          <w:rFonts w:ascii="Verdana" w:hAnsi="Verdana"/>
          <w:spacing w:val="-6"/>
          <w:sz w:val="22"/>
          <w:szCs w:val="22"/>
        </w:rPr>
        <w:t xml:space="preserve"> </w:t>
      </w:r>
      <w:r w:rsidRPr="008163E0">
        <w:rPr>
          <w:rFonts w:ascii="Verdana" w:hAnsi="Verdana"/>
          <w:sz w:val="22"/>
          <w:szCs w:val="22"/>
        </w:rPr>
        <w:t>con</w:t>
      </w:r>
      <w:r w:rsidRPr="008163E0">
        <w:rPr>
          <w:rFonts w:ascii="Verdana" w:hAnsi="Verdana"/>
          <w:spacing w:val="-6"/>
          <w:sz w:val="22"/>
          <w:szCs w:val="22"/>
        </w:rPr>
        <w:t xml:space="preserve"> </w:t>
      </w:r>
      <w:r w:rsidRPr="008163E0">
        <w:rPr>
          <w:rFonts w:ascii="Verdana" w:hAnsi="Verdana"/>
          <w:sz w:val="22"/>
          <w:szCs w:val="22"/>
        </w:rPr>
        <w:t>respecto</w:t>
      </w:r>
      <w:r w:rsidRPr="008163E0">
        <w:rPr>
          <w:rFonts w:ascii="Verdana" w:hAnsi="Verdana"/>
          <w:spacing w:val="-5"/>
          <w:sz w:val="22"/>
          <w:szCs w:val="22"/>
        </w:rPr>
        <w:t xml:space="preserve"> </w:t>
      </w:r>
      <w:r w:rsidRPr="008163E0">
        <w:rPr>
          <w:rFonts w:ascii="Verdana" w:hAnsi="Verdana"/>
          <w:sz w:val="22"/>
          <w:szCs w:val="22"/>
        </w:rPr>
        <w:t>a</w:t>
      </w:r>
      <w:r w:rsidRPr="008163E0">
        <w:rPr>
          <w:rFonts w:ascii="Verdana" w:hAnsi="Verdana"/>
          <w:spacing w:val="-5"/>
          <w:sz w:val="22"/>
          <w:szCs w:val="22"/>
        </w:rPr>
        <w:t xml:space="preserve"> </w:t>
      </w:r>
      <w:r w:rsidRPr="008163E0">
        <w:rPr>
          <w:rFonts w:ascii="Verdana" w:hAnsi="Verdana"/>
          <w:sz w:val="22"/>
          <w:szCs w:val="22"/>
        </w:rPr>
        <w:t>la</w:t>
      </w:r>
      <w:r w:rsidRPr="008163E0">
        <w:rPr>
          <w:rFonts w:ascii="Verdana" w:hAnsi="Verdana"/>
          <w:spacing w:val="-5"/>
          <w:sz w:val="22"/>
          <w:szCs w:val="22"/>
        </w:rPr>
        <w:t xml:space="preserve"> </w:t>
      </w:r>
      <w:r w:rsidRPr="008163E0">
        <w:rPr>
          <w:rFonts w:ascii="Verdana" w:hAnsi="Verdana"/>
          <w:sz w:val="22"/>
          <w:szCs w:val="22"/>
        </w:rPr>
        <w:t>primera</w:t>
      </w:r>
      <w:r w:rsidRPr="008163E0">
        <w:rPr>
          <w:rFonts w:ascii="Verdana" w:hAnsi="Verdana"/>
          <w:spacing w:val="-7"/>
          <w:sz w:val="22"/>
          <w:szCs w:val="22"/>
        </w:rPr>
        <w:t xml:space="preserve"> </w:t>
      </w:r>
      <w:r w:rsidRPr="008163E0">
        <w:rPr>
          <w:rFonts w:ascii="Verdana" w:hAnsi="Verdana"/>
          <w:sz w:val="22"/>
          <w:szCs w:val="22"/>
        </w:rPr>
        <w:t>fecha</w:t>
      </w:r>
      <w:r w:rsidRPr="008163E0">
        <w:rPr>
          <w:rFonts w:ascii="Verdana" w:hAnsi="Verdana"/>
          <w:spacing w:val="-5"/>
          <w:sz w:val="22"/>
          <w:szCs w:val="22"/>
        </w:rPr>
        <w:t xml:space="preserve"> </w:t>
      </w:r>
      <w:r w:rsidRPr="008163E0">
        <w:rPr>
          <w:rFonts w:ascii="Verdana" w:hAnsi="Verdana"/>
          <w:sz w:val="22"/>
          <w:szCs w:val="22"/>
        </w:rPr>
        <w:t>de</w:t>
      </w:r>
      <w:r w:rsidRPr="008163E0">
        <w:rPr>
          <w:rFonts w:ascii="Verdana" w:hAnsi="Verdana"/>
          <w:spacing w:val="-5"/>
          <w:sz w:val="22"/>
          <w:szCs w:val="22"/>
        </w:rPr>
        <w:t xml:space="preserve"> </w:t>
      </w:r>
      <w:r w:rsidRPr="008163E0">
        <w:rPr>
          <w:rFonts w:ascii="Verdana" w:hAnsi="Verdana"/>
          <w:sz w:val="22"/>
          <w:szCs w:val="22"/>
        </w:rPr>
        <w:t>cierre.</w:t>
      </w:r>
    </w:p>
    <w:p w14:paraId="48713A5B" w14:textId="77777777" w:rsidR="004A796E" w:rsidRPr="008163E0" w:rsidRDefault="004A796E" w:rsidP="004A796E">
      <w:pPr>
        <w:pStyle w:val="Textoindependiente"/>
        <w:keepNext/>
        <w:keepLines/>
        <w:ind w:right="743"/>
        <w:jc w:val="both"/>
        <w:rPr>
          <w:rFonts w:ascii="Verdana" w:hAnsi="Verdana"/>
          <w:i/>
          <w:iCs/>
          <w:sz w:val="22"/>
          <w:szCs w:val="22"/>
        </w:rPr>
      </w:pPr>
    </w:p>
    <w:p w14:paraId="3AD89DF5" w14:textId="121AF950" w:rsidR="004A796E" w:rsidRPr="008163E0" w:rsidRDefault="004A796E" w:rsidP="004A796E">
      <w:pPr>
        <w:pStyle w:val="Textoindependiente"/>
        <w:keepNext/>
        <w:keepLines/>
        <w:ind w:right="743"/>
        <w:jc w:val="both"/>
        <w:rPr>
          <w:rFonts w:ascii="Verdana" w:hAnsi="Verdana"/>
          <w:i/>
          <w:iCs/>
          <w:sz w:val="22"/>
          <w:szCs w:val="22"/>
        </w:rPr>
      </w:pPr>
      <w:r w:rsidRPr="008163E0">
        <w:rPr>
          <w:rFonts w:ascii="Verdana" w:hAnsi="Verdana"/>
          <w:sz w:val="22"/>
          <w:szCs w:val="22"/>
        </w:rPr>
        <w:t>Respecto a las personas naturales extranjeras sin domicilio en el país y las personas jurídicas privadas</w:t>
      </w:r>
      <w:r w:rsidRPr="008163E0">
        <w:rPr>
          <w:rFonts w:ascii="Verdana" w:hAnsi="Verdana"/>
          <w:spacing w:val="1"/>
          <w:sz w:val="22"/>
          <w:szCs w:val="22"/>
        </w:rPr>
        <w:t xml:space="preserve"> </w:t>
      </w:r>
      <w:r w:rsidRPr="008163E0">
        <w:rPr>
          <w:rFonts w:ascii="Verdana" w:hAnsi="Verdana"/>
          <w:spacing w:val="-3"/>
          <w:sz w:val="22"/>
          <w:szCs w:val="22"/>
        </w:rPr>
        <w:t>extranjeras</w:t>
      </w:r>
      <w:r w:rsidRPr="008163E0">
        <w:rPr>
          <w:rFonts w:ascii="Verdana" w:hAnsi="Verdana"/>
          <w:spacing w:val="-9"/>
          <w:sz w:val="22"/>
          <w:szCs w:val="22"/>
        </w:rPr>
        <w:t xml:space="preserve"> </w:t>
      </w:r>
      <w:r w:rsidRPr="008163E0">
        <w:rPr>
          <w:rFonts w:ascii="Verdana" w:hAnsi="Verdana"/>
          <w:spacing w:val="-3"/>
          <w:sz w:val="22"/>
          <w:szCs w:val="22"/>
        </w:rPr>
        <w:t>que</w:t>
      </w:r>
      <w:r w:rsidRPr="008163E0">
        <w:rPr>
          <w:rFonts w:ascii="Verdana" w:hAnsi="Verdana"/>
          <w:spacing w:val="-9"/>
          <w:sz w:val="22"/>
          <w:szCs w:val="22"/>
        </w:rPr>
        <w:t xml:space="preserve"> </w:t>
      </w:r>
      <w:r w:rsidRPr="008163E0">
        <w:rPr>
          <w:rFonts w:ascii="Verdana" w:hAnsi="Verdana"/>
          <w:spacing w:val="-3"/>
          <w:sz w:val="22"/>
          <w:szCs w:val="22"/>
        </w:rPr>
        <w:t>no</w:t>
      </w:r>
      <w:r w:rsidRPr="008163E0">
        <w:rPr>
          <w:rFonts w:ascii="Verdana" w:hAnsi="Verdana"/>
          <w:spacing w:val="-9"/>
          <w:sz w:val="22"/>
          <w:szCs w:val="22"/>
        </w:rPr>
        <w:t xml:space="preserve"> </w:t>
      </w:r>
      <w:r w:rsidRPr="008163E0">
        <w:rPr>
          <w:rFonts w:ascii="Verdana" w:hAnsi="Verdana"/>
          <w:spacing w:val="-3"/>
          <w:sz w:val="22"/>
          <w:szCs w:val="22"/>
        </w:rPr>
        <w:t>tengan</w:t>
      </w:r>
      <w:r w:rsidRPr="008163E0">
        <w:rPr>
          <w:rFonts w:ascii="Verdana" w:hAnsi="Verdana"/>
          <w:spacing w:val="-9"/>
          <w:sz w:val="22"/>
          <w:szCs w:val="22"/>
        </w:rPr>
        <w:t xml:space="preserve"> </w:t>
      </w:r>
      <w:r w:rsidRPr="008163E0">
        <w:rPr>
          <w:rFonts w:ascii="Verdana" w:hAnsi="Verdana"/>
          <w:spacing w:val="-3"/>
          <w:sz w:val="22"/>
          <w:szCs w:val="22"/>
        </w:rPr>
        <w:t>establecida</w:t>
      </w:r>
      <w:r w:rsidRPr="008163E0">
        <w:rPr>
          <w:rFonts w:ascii="Verdana" w:hAnsi="Verdana"/>
          <w:spacing w:val="-9"/>
          <w:sz w:val="22"/>
          <w:szCs w:val="22"/>
        </w:rPr>
        <w:t xml:space="preserve"> </w:t>
      </w:r>
      <w:r w:rsidRPr="008163E0">
        <w:rPr>
          <w:rFonts w:ascii="Verdana" w:hAnsi="Verdana"/>
          <w:spacing w:val="-3"/>
          <w:sz w:val="22"/>
          <w:szCs w:val="22"/>
        </w:rPr>
        <w:t>sucursal</w:t>
      </w:r>
      <w:r w:rsidRPr="008163E0">
        <w:rPr>
          <w:rFonts w:ascii="Verdana" w:hAnsi="Verdana"/>
          <w:spacing w:val="-10"/>
          <w:sz w:val="22"/>
          <w:szCs w:val="22"/>
        </w:rPr>
        <w:t xml:space="preserve"> </w:t>
      </w:r>
      <w:r w:rsidRPr="008163E0">
        <w:rPr>
          <w:rFonts w:ascii="Verdana" w:hAnsi="Verdana"/>
          <w:spacing w:val="-3"/>
          <w:sz w:val="22"/>
          <w:szCs w:val="22"/>
        </w:rPr>
        <w:t>en</w:t>
      </w:r>
      <w:r w:rsidRPr="008163E0">
        <w:rPr>
          <w:rFonts w:ascii="Verdana" w:hAnsi="Verdana"/>
          <w:spacing w:val="-9"/>
          <w:sz w:val="22"/>
          <w:szCs w:val="22"/>
        </w:rPr>
        <w:t xml:space="preserve"> </w:t>
      </w:r>
      <w:r w:rsidRPr="008163E0">
        <w:rPr>
          <w:rFonts w:ascii="Verdana" w:hAnsi="Verdana"/>
          <w:spacing w:val="-3"/>
          <w:sz w:val="22"/>
          <w:szCs w:val="22"/>
        </w:rPr>
        <w:t>Colombia,</w:t>
      </w:r>
      <w:r w:rsidRPr="008163E0">
        <w:rPr>
          <w:rFonts w:ascii="Verdana" w:hAnsi="Verdana"/>
          <w:spacing w:val="-9"/>
          <w:sz w:val="22"/>
          <w:szCs w:val="22"/>
        </w:rPr>
        <w:t xml:space="preserve"> </w:t>
      </w:r>
      <w:r w:rsidRPr="008163E0">
        <w:rPr>
          <w:rFonts w:ascii="Verdana" w:hAnsi="Verdana"/>
          <w:spacing w:val="-3"/>
          <w:sz w:val="22"/>
          <w:szCs w:val="22"/>
        </w:rPr>
        <w:t>no</w:t>
      </w:r>
      <w:r w:rsidRPr="008163E0">
        <w:rPr>
          <w:rFonts w:ascii="Verdana" w:hAnsi="Verdana"/>
          <w:spacing w:val="-10"/>
          <w:sz w:val="22"/>
          <w:szCs w:val="22"/>
        </w:rPr>
        <w:t xml:space="preserve"> </w:t>
      </w:r>
      <w:r w:rsidRPr="008163E0">
        <w:rPr>
          <w:rFonts w:ascii="Verdana" w:hAnsi="Verdana"/>
          <w:spacing w:val="-3"/>
          <w:sz w:val="22"/>
          <w:szCs w:val="22"/>
        </w:rPr>
        <w:t>requieren</w:t>
      </w:r>
      <w:r w:rsidRPr="008163E0">
        <w:rPr>
          <w:rFonts w:ascii="Verdana" w:hAnsi="Verdana"/>
          <w:spacing w:val="-9"/>
          <w:sz w:val="22"/>
          <w:szCs w:val="22"/>
        </w:rPr>
        <w:t xml:space="preserve"> </w:t>
      </w:r>
      <w:r w:rsidRPr="008163E0">
        <w:rPr>
          <w:rFonts w:ascii="Verdana" w:hAnsi="Verdana"/>
          <w:spacing w:val="-3"/>
          <w:sz w:val="22"/>
          <w:szCs w:val="22"/>
        </w:rPr>
        <w:t>inscripción</w:t>
      </w:r>
      <w:r w:rsidRPr="008163E0">
        <w:rPr>
          <w:rFonts w:ascii="Verdana" w:hAnsi="Verdana"/>
          <w:spacing w:val="-9"/>
          <w:sz w:val="22"/>
          <w:szCs w:val="22"/>
        </w:rPr>
        <w:t xml:space="preserve"> </w:t>
      </w:r>
      <w:r w:rsidRPr="008163E0">
        <w:rPr>
          <w:rFonts w:ascii="Verdana" w:hAnsi="Verdana"/>
          <w:spacing w:val="-2"/>
          <w:sz w:val="22"/>
          <w:szCs w:val="22"/>
        </w:rPr>
        <w:t>en</w:t>
      </w:r>
      <w:r w:rsidRPr="008163E0">
        <w:rPr>
          <w:rFonts w:ascii="Verdana" w:hAnsi="Verdana"/>
          <w:spacing w:val="-9"/>
          <w:sz w:val="22"/>
          <w:szCs w:val="22"/>
        </w:rPr>
        <w:t xml:space="preserve"> </w:t>
      </w:r>
      <w:r w:rsidRPr="008163E0">
        <w:rPr>
          <w:rFonts w:ascii="Verdana" w:hAnsi="Verdana"/>
          <w:spacing w:val="-2"/>
          <w:sz w:val="22"/>
          <w:szCs w:val="22"/>
        </w:rPr>
        <w:t>el</w:t>
      </w:r>
      <w:r w:rsidRPr="008163E0">
        <w:rPr>
          <w:rFonts w:ascii="Verdana" w:hAnsi="Verdana"/>
          <w:spacing w:val="-8"/>
          <w:sz w:val="22"/>
          <w:szCs w:val="22"/>
        </w:rPr>
        <w:t xml:space="preserve"> </w:t>
      </w:r>
      <w:r w:rsidRPr="008163E0">
        <w:rPr>
          <w:rFonts w:ascii="Verdana" w:hAnsi="Verdana"/>
          <w:spacing w:val="-2"/>
          <w:sz w:val="22"/>
          <w:szCs w:val="22"/>
        </w:rPr>
        <w:t>Registro</w:t>
      </w:r>
      <w:r w:rsidRPr="008163E0">
        <w:rPr>
          <w:rFonts w:ascii="Verdana" w:hAnsi="Verdana"/>
          <w:spacing w:val="-9"/>
          <w:sz w:val="22"/>
          <w:szCs w:val="22"/>
        </w:rPr>
        <w:t xml:space="preserve"> </w:t>
      </w:r>
      <w:r w:rsidRPr="008163E0">
        <w:rPr>
          <w:rFonts w:ascii="Verdana" w:hAnsi="Verdana"/>
          <w:spacing w:val="-2"/>
          <w:sz w:val="22"/>
          <w:szCs w:val="22"/>
        </w:rPr>
        <w:t>Único</w:t>
      </w:r>
      <w:r w:rsidRPr="008163E0">
        <w:rPr>
          <w:rFonts w:ascii="Verdana" w:hAnsi="Verdana"/>
          <w:spacing w:val="-9"/>
          <w:sz w:val="22"/>
          <w:szCs w:val="22"/>
        </w:rPr>
        <w:t xml:space="preserve"> </w:t>
      </w:r>
      <w:r w:rsidRPr="008163E0">
        <w:rPr>
          <w:rFonts w:ascii="Verdana" w:hAnsi="Verdana"/>
          <w:spacing w:val="-2"/>
          <w:sz w:val="22"/>
          <w:szCs w:val="22"/>
        </w:rPr>
        <w:t>de</w:t>
      </w:r>
      <w:r w:rsidRPr="008163E0">
        <w:rPr>
          <w:rFonts w:ascii="Verdana" w:hAnsi="Verdana"/>
          <w:spacing w:val="-51"/>
          <w:sz w:val="22"/>
          <w:szCs w:val="22"/>
        </w:rPr>
        <w:t xml:space="preserve"> </w:t>
      </w:r>
      <w:r w:rsidRPr="008163E0">
        <w:rPr>
          <w:rFonts w:ascii="Verdana" w:hAnsi="Verdana"/>
          <w:sz w:val="22"/>
          <w:szCs w:val="22"/>
        </w:rPr>
        <w:t xml:space="preserve">Proponentes. En consecuencia, </w:t>
      </w:r>
      <w:r w:rsidR="00022031" w:rsidRPr="008163E0">
        <w:rPr>
          <w:rFonts w:ascii="Verdana" w:hAnsi="Verdana"/>
          <w:b/>
          <w:bCs/>
          <w:sz w:val="22"/>
          <w:szCs w:val="22"/>
        </w:rPr>
        <w:t>LA SUPERVIGILANCIA</w:t>
      </w:r>
      <w:r w:rsidR="00022031" w:rsidRPr="008163E0">
        <w:rPr>
          <w:rFonts w:ascii="Verdana" w:hAnsi="Verdana"/>
          <w:sz w:val="22"/>
          <w:szCs w:val="22"/>
        </w:rPr>
        <w:t>.</w:t>
      </w:r>
      <w:r w:rsidR="002061C8" w:rsidRPr="008163E0">
        <w:rPr>
          <w:rFonts w:ascii="Verdana" w:hAnsi="Verdana"/>
          <w:sz w:val="22"/>
          <w:szCs w:val="22"/>
        </w:rPr>
        <w:t xml:space="preserve"> </w:t>
      </w:r>
      <w:r w:rsidRPr="008163E0">
        <w:rPr>
          <w:rFonts w:ascii="Verdana" w:hAnsi="Verdana"/>
          <w:sz w:val="22"/>
          <w:szCs w:val="22"/>
        </w:rPr>
        <w:t>verificará directamente la</w:t>
      </w:r>
      <w:r w:rsidRPr="008163E0">
        <w:rPr>
          <w:rFonts w:ascii="Verdana" w:hAnsi="Verdana"/>
          <w:spacing w:val="1"/>
          <w:sz w:val="22"/>
          <w:szCs w:val="22"/>
        </w:rPr>
        <w:t xml:space="preserve"> </w:t>
      </w:r>
      <w:r w:rsidRPr="008163E0">
        <w:rPr>
          <w:rFonts w:ascii="Verdana" w:hAnsi="Verdana"/>
          <w:w w:val="95"/>
          <w:sz w:val="22"/>
          <w:szCs w:val="22"/>
        </w:rPr>
        <w:t>información</w:t>
      </w:r>
      <w:r w:rsidRPr="008163E0">
        <w:rPr>
          <w:rFonts w:ascii="Verdana" w:hAnsi="Verdana"/>
          <w:spacing w:val="-2"/>
          <w:w w:val="95"/>
          <w:sz w:val="22"/>
          <w:szCs w:val="22"/>
        </w:rPr>
        <w:t xml:space="preserve"> </w:t>
      </w:r>
      <w:r w:rsidRPr="008163E0">
        <w:rPr>
          <w:rFonts w:ascii="Verdana" w:hAnsi="Verdana"/>
          <w:w w:val="95"/>
          <w:sz w:val="22"/>
          <w:szCs w:val="22"/>
        </w:rPr>
        <w:t>solicitada,</w:t>
      </w:r>
      <w:r w:rsidRPr="008163E0">
        <w:rPr>
          <w:rFonts w:ascii="Verdana" w:hAnsi="Verdana"/>
          <w:spacing w:val="1"/>
          <w:w w:val="95"/>
          <w:sz w:val="22"/>
          <w:szCs w:val="22"/>
        </w:rPr>
        <w:t xml:space="preserve"> </w:t>
      </w:r>
      <w:r w:rsidRPr="008163E0">
        <w:rPr>
          <w:rFonts w:ascii="Verdana" w:hAnsi="Verdana"/>
          <w:w w:val="95"/>
          <w:sz w:val="22"/>
          <w:szCs w:val="22"/>
        </w:rPr>
        <w:t>de</w:t>
      </w:r>
      <w:r w:rsidRPr="008163E0">
        <w:rPr>
          <w:rFonts w:ascii="Verdana" w:hAnsi="Verdana"/>
          <w:spacing w:val="1"/>
          <w:w w:val="95"/>
          <w:sz w:val="22"/>
          <w:szCs w:val="22"/>
        </w:rPr>
        <w:t xml:space="preserve"> </w:t>
      </w:r>
      <w:r w:rsidRPr="008163E0">
        <w:rPr>
          <w:rFonts w:ascii="Verdana" w:hAnsi="Verdana"/>
          <w:w w:val="95"/>
          <w:sz w:val="22"/>
          <w:szCs w:val="22"/>
        </w:rPr>
        <w:t>conformidad con</w:t>
      </w:r>
      <w:r w:rsidRPr="008163E0">
        <w:rPr>
          <w:rFonts w:ascii="Verdana" w:hAnsi="Verdana"/>
          <w:spacing w:val="1"/>
          <w:w w:val="95"/>
          <w:sz w:val="22"/>
          <w:szCs w:val="22"/>
        </w:rPr>
        <w:t xml:space="preserve"> </w:t>
      </w:r>
      <w:r w:rsidRPr="008163E0">
        <w:rPr>
          <w:rFonts w:ascii="Verdana" w:hAnsi="Verdana"/>
          <w:w w:val="95"/>
          <w:sz w:val="22"/>
          <w:szCs w:val="22"/>
        </w:rPr>
        <w:t>lo</w:t>
      </w:r>
      <w:r w:rsidRPr="008163E0">
        <w:rPr>
          <w:rFonts w:ascii="Verdana" w:hAnsi="Verdana"/>
          <w:spacing w:val="1"/>
          <w:w w:val="95"/>
          <w:sz w:val="22"/>
          <w:szCs w:val="22"/>
        </w:rPr>
        <w:t xml:space="preserve"> </w:t>
      </w:r>
      <w:r w:rsidRPr="008163E0">
        <w:rPr>
          <w:rFonts w:ascii="Verdana" w:hAnsi="Verdana"/>
          <w:w w:val="95"/>
          <w:sz w:val="22"/>
          <w:szCs w:val="22"/>
        </w:rPr>
        <w:t>dispuesto</w:t>
      </w:r>
      <w:r w:rsidRPr="008163E0">
        <w:rPr>
          <w:rFonts w:ascii="Verdana" w:hAnsi="Verdana"/>
          <w:spacing w:val="1"/>
          <w:w w:val="95"/>
          <w:sz w:val="22"/>
          <w:szCs w:val="22"/>
        </w:rPr>
        <w:t xml:space="preserve"> </w:t>
      </w:r>
      <w:r w:rsidRPr="008163E0">
        <w:rPr>
          <w:rFonts w:ascii="Verdana" w:hAnsi="Verdana"/>
          <w:w w:val="95"/>
          <w:sz w:val="22"/>
          <w:szCs w:val="22"/>
        </w:rPr>
        <w:t>en</w:t>
      </w:r>
      <w:r w:rsidRPr="008163E0">
        <w:rPr>
          <w:rFonts w:ascii="Verdana" w:hAnsi="Verdana"/>
          <w:spacing w:val="1"/>
          <w:w w:val="95"/>
          <w:sz w:val="22"/>
          <w:szCs w:val="22"/>
        </w:rPr>
        <w:t xml:space="preserve"> </w:t>
      </w:r>
      <w:r w:rsidRPr="008163E0">
        <w:rPr>
          <w:rFonts w:ascii="Verdana" w:hAnsi="Verdana"/>
          <w:w w:val="95"/>
          <w:sz w:val="22"/>
          <w:szCs w:val="22"/>
        </w:rPr>
        <w:t>el</w:t>
      </w:r>
      <w:r w:rsidRPr="008163E0">
        <w:rPr>
          <w:rFonts w:ascii="Verdana" w:hAnsi="Verdana"/>
          <w:spacing w:val="1"/>
          <w:w w:val="95"/>
          <w:sz w:val="22"/>
          <w:szCs w:val="22"/>
        </w:rPr>
        <w:t xml:space="preserve"> </w:t>
      </w:r>
      <w:r w:rsidRPr="008163E0">
        <w:rPr>
          <w:rFonts w:ascii="Verdana" w:hAnsi="Verdana"/>
          <w:w w:val="95"/>
          <w:sz w:val="22"/>
          <w:szCs w:val="22"/>
        </w:rPr>
        <w:t>pliego de</w:t>
      </w:r>
      <w:r w:rsidRPr="008163E0">
        <w:rPr>
          <w:rFonts w:ascii="Verdana" w:hAnsi="Verdana"/>
          <w:spacing w:val="1"/>
          <w:w w:val="95"/>
          <w:sz w:val="22"/>
          <w:szCs w:val="22"/>
        </w:rPr>
        <w:t xml:space="preserve"> </w:t>
      </w:r>
      <w:r w:rsidRPr="008163E0">
        <w:rPr>
          <w:rFonts w:ascii="Verdana" w:hAnsi="Verdana"/>
          <w:w w:val="95"/>
          <w:sz w:val="22"/>
          <w:szCs w:val="22"/>
        </w:rPr>
        <w:t>condiciones,</w:t>
      </w:r>
      <w:r w:rsidRPr="008163E0">
        <w:rPr>
          <w:rFonts w:ascii="Verdana" w:hAnsi="Verdana"/>
          <w:spacing w:val="1"/>
          <w:w w:val="95"/>
          <w:sz w:val="22"/>
          <w:szCs w:val="22"/>
        </w:rPr>
        <w:t xml:space="preserve"> </w:t>
      </w:r>
      <w:r w:rsidRPr="008163E0">
        <w:rPr>
          <w:rFonts w:ascii="Verdana" w:hAnsi="Verdana"/>
          <w:w w:val="95"/>
          <w:sz w:val="22"/>
          <w:szCs w:val="22"/>
        </w:rPr>
        <w:t>para</w:t>
      </w:r>
      <w:r w:rsidRPr="008163E0">
        <w:rPr>
          <w:rFonts w:ascii="Verdana" w:hAnsi="Verdana"/>
          <w:spacing w:val="1"/>
          <w:w w:val="95"/>
          <w:sz w:val="22"/>
          <w:szCs w:val="22"/>
        </w:rPr>
        <w:t xml:space="preserve"> </w:t>
      </w:r>
      <w:r w:rsidRPr="008163E0">
        <w:rPr>
          <w:rFonts w:ascii="Verdana" w:hAnsi="Verdana"/>
          <w:w w:val="95"/>
          <w:sz w:val="22"/>
          <w:szCs w:val="22"/>
        </w:rPr>
        <w:t>lo</w:t>
      </w:r>
      <w:r w:rsidRPr="008163E0">
        <w:rPr>
          <w:rFonts w:ascii="Verdana" w:hAnsi="Verdana"/>
          <w:spacing w:val="1"/>
          <w:w w:val="95"/>
          <w:sz w:val="22"/>
          <w:szCs w:val="22"/>
        </w:rPr>
        <w:t xml:space="preserve"> </w:t>
      </w:r>
      <w:r w:rsidRPr="008163E0">
        <w:rPr>
          <w:rFonts w:ascii="Verdana" w:hAnsi="Verdana"/>
          <w:w w:val="95"/>
          <w:sz w:val="22"/>
          <w:szCs w:val="22"/>
        </w:rPr>
        <w:t>cual el</w:t>
      </w:r>
      <w:r w:rsidRPr="008163E0">
        <w:rPr>
          <w:rFonts w:ascii="Verdana" w:hAnsi="Verdana"/>
          <w:spacing w:val="1"/>
          <w:w w:val="95"/>
          <w:sz w:val="22"/>
          <w:szCs w:val="22"/>
        </w:rPr>
        <w:t xml:space="preserve"> </w:t>
      </w:r>
      <w:r w:rsidRPr="008163E0">
        <w:rPr>
          <w:rFonts w:ascii="Verdana" w:hAnsi="Verdana"/>
          <w:w w:val="95"/>
          <w:sz w:val="22"/>
          <w:szCs w:val="22"/>
        </w:rPr>
        <w:t xml:space="preserve">proponente </w:t>
      </w:r>
      <w:r w:rsidRPr="008163E0">
        <w:rPr>
          <w:rFonts w:ascii="Verdana" w:hAnsi="Verdana"/>
          <w:sz w:val="22"/>
          <w:szCs w:val="22"/>
        </w:rPr>
        <w:t>deberá</w:t>
      </w:r>
      <w:r w:rsidRPr="008163E0">
        <w:rPr>
          <w:rFonts w:ascii="Verdana" w:hAnsi="Verdana"/>
          <w:spacing w:val="37"/>
          <w:sz w:val="22"/>
          <w:szCs w:val="22"/>
        </w:rPr>
        <w:t xml:space="preserve"> </w:t>
      </w:r>
      <w:r w:rsidRPr="008163E0">
        <w:rPr>
          <w:rFonts w:ascii="Verdana" w:hAnsi="Verdana"/>
          <w:sz w:val="22"/>
          <w:szCs w:val="22"/>
        </w:rPr>
        <w:t>diligenciar</w:t>
      </w:r>
      <w:r w:rsidRPr="008163E0">
        <w:rPr>
          <w:rFonts w:ascii="Verdana" w:hAnsi="Verdana"/>
          <w:spacing w:val="89"/>
          <w:sz w:val="22"/>
          <w:szCs w:val="22"/>
        </w:rPr>
        <w:t xml:space="preserve"> </w:t>
      </w:r>
      <w:r w:rsidRPr="008163E0">
        <w:rPr>
          <w:rFonts w:ascii="Verdana" w:hAnsi="Verdana"/>
          <w:sz w:val="22"/>
          <w:szCs w:val="22"/>
        </w:rPr>
        <w:t>el</w:t>
      </w:r>
      <w:r w:rsidRPr="008163E0">
        <w:rPr>
          <w:rFonts w:ascii="Verdana" w:hAnsi="Verdana"/>
          <w:spacing w:val="89"/>
          <w:sz w:val="22"/>
          <w:szCs w:val="22"/>
        </w:rPr>
        <w:t xml:space="preserve"> </w:t>
      </w:r>
      <w:r w:rsidRPr="008163E0">
        <w:rPr>
          <w:rFonts w:ascii="Verdana" w:hAnsi="Verdana"/>
          <w:sz w:val="22"/>
          <w:szCs w:val="22"/>
        </w:rPr>
        <w:t>FORMATO</w:t>
      </w:r>
      <w:r w:rsidRPr="008163E0">
        <w:rPr>
          <w:rFonts w:ascii="Verdana" w:hAnsi="Verdana"/>
          <w:spacing w:val="86"/>
          <w:sz w:val="22"/>
          <w:szCs w:val="22"/>
        </w:rPr>
        <w:t xml:space="preserve"> </w:t>
      </w:r>
      <w:r w:rsidRPr="008163E0">
        <w:rPr>
          <w:rFonts w:ascii="Verdana" w:hAnsi="Verdana"/>
          <w:sz w:val="22"/>
          <w:szCs w:val="22"/>
        </w:rPr>
        <w:t>-</w:t>
      </w:r>
      <w:r w:rsidRPr="008163E0">
        <w:rPr>
          <w:rFonts w:ascii="Verdana" w:hAnsi="Verdana"/>
          <w:spacing w:val="88"/>
          <w:sz w:val="22"/>
          <w:szCs w:val="22"/>
        </w:rPr>
        <w:t xml:space="preserve"> </w:t>
      </w:r>
      <w:r w:rsidRPr="008163E0">
        <w:rPr>
          <w:rFonts w:ascii="Verdana" w:hAnsi="Verdana"/>
          <w:sz w:val="22"/>
          <w:szCs w:val="22"/>
        </w:rPr>
        <w:t>CLASIFICADOR</w:t>
      </w:r>
      <w:r w:rsidRPr="008163E0">
        <w:rPr>
          <w:rFonts w:ascii="Verdana" w:hAnsi="Verdana"/>
          <w:spacing w:val="86"/>
          <w:sz w:val="22"/>
          <w:szCs w:val="22"/>
        </w:rPr>
        <w:t xml:space="preserve"> </w:t>
      </w:r>
      <w:r w:rsidRPr="008163E0">
        <w:rPr>
          <w:rFonts w:ascii="Verdana" w:hAnsi="Verdana"/>
          <w:sz w:val="22"/>
          <w:szCs w:val="22"/>
        </w:rPr>
        <w:t>DE</w:t>
      </w:r>
      <w:r w:rsidRPr="008163E0">
        <w:rPr>
          <w:rFonts w:ascii="Verdana" w:hAnsi="Verdana"/>
          <w:spacing w:val="86"/>
          <w:sz w:val="22"/>
          <w:szCs w:val="22"/>
        </w:rPr>
        <w:t xml:space="preserve"> </w:t>
      </w:r>
      <w:r w:rsidRPr="008163E0">
        <w:rPr>
          <w:rFonts w:ascii="Verdana" w:hAnsi="Verdana"/>
          <w:sz w:val="22"/>
          <w:szCs w:val="22"/>
        </w:rPr>
        <w:t>BIENES</w:t>
      </w:r>
      <w:r w:rsidRPr="008163E0">
        <w:rPr>
          <w:rFonts w:ascii="Verdana" w:hAnsi="Verdana"/>
          <w:spacing w:val="85"/>
          <w:sz w:val="22"/>
          <w:szCs w:val="22"/>
        </w:rPr>
        <w:t xml:space="preserve"> </w:t>
      </w:r>
      <w:r w:rsidRPr="008163E0">
        <w:rPr>
          <w:rFonts w:ascii="Verdana" w:hAnsi="Verdana"/>
          <w:sz w:val="22"/>
          <w:szCs w:val="22"/>
        </w:rPr>
        <w:t>Y</w:t>
      </w:r>
      <w:r w:rsidRPr="008163E0">
        <w:rPr>
          <w:rFonts w:ascii="Verdana" w:hAnsi="Verdana"/>
          <w:spacing w:val="86"/>
          <w:sz w:val="22"/>
          <w:szCs w:val="22"/>
        </w:rPr>
        <w:t xml:space="preserve"> </w:t>
      </w:r>
      <w:r w:rsidRPr="008163E0">
        <w:rPr>
          <w:rFonts w:ascii="Verdana" w:hAnsi="Verdana"/>
          <w:sz w:val="22"/>
          <w:szCs w:val="22"/>
        </w:rPr>
        <w:t>SERVICIOS</w:t>
      </w:r>
      <w:r w:rsidRPr="008163E0">
        <w:rPr>
          <w:rFonts w:ascii="Verdana" w:hAnsi="Verdana"/>
          <w:spacing w:val="85"/>
          <w:sz w:val="22"/>
          <w:szCs w:val="22"/>
        </w:rPr>
        <w:t xml:space="preserve"> </w:t>
      </w:r>
      <w:r w:rsidRPr="008163E0">
        <w:rPr>
          <w:rFonts w:ascii="Verdana" w:hAnsi="Verdana"/>
          <w:sz w:val="22"/>
          <w:szCs w:val="22"/>
        </w:rPr>
        <w:t>PROPONENTE EXTRANJERO, bajo la gravedad de juramento. Para tal evento será necesario que el proponente adjunte</w:t>
      </w:r>
      <w:r w:rsidRPr="008163E0">
        <w:rPr>
          <w:rFonts w:ascii="Verdana" w:hAnsi="Verdana"/>
          <w:spacing w:val="-52"/>
          <w:sz w:val="22"/>
          <w:szCs w:val="22"/>
        </w:rPr>
        <w:t xml:space="preserve"> </w:t>
      </w:r>
      <w:r w:rsidRPr="008163E0">
        <w:rPr>
          <w:rFonts w:ascii="Verdana" w:hAnsi="Verdana"/>
          <w:sz w:val="22"/>
          <w:szCs w:val="22"/>
        </w:rPr>
        <w:t>además</w:t>
      </w:r>
      <w:r w:rsidRPr="008163E0">
        <w:rPr>
          <w:rFonts w:ascii="Verdana" w:hAnsi="Verdana"/>
          <w:spacing w:val="-9"/>
          <w:sz w:val="22"/>
          <w:szCs w:val="22"/>
        </w:rPr>
        <w:t xml:space="preserve"> </w:t>
      </w:r>
      <w:r w:rsidRPr="008163E0">
        <w:rPr>
          <w:rFonts w:ascii="Verdana" w:hAnsi="Verdana"/>
          <w:sz w:val="22"/>
          <w:szCs w:val="22"/>
        </w:rPr>
        <w:t>del</w:t>
      </w:r>
      <w:r w:rsidRPr="008163E0">
        <w:rPr>
          <w:rFonts w:ascii="Verdana" w:hAnsi="Verdana"/>
          <w:spacing w:val="-10"/>
          <w:sz w:val="22"/>
          <w:szCs w:val="22"/>
        </w:rPr>
        <w:t xml:space="preserve"> </w:t>
      </w:r>
      <w:r w:rsidRPr="008163E0">
        <w:rPr>
          <w:rFonts w:ascii="Verdana" w:hAnsi="Verdana"/>
          <w:sz w:val="22"/>
          <w:szCs w:val="22"/>
        </w:rPr>
        <w:t>anexo</w:t>
      </w:r>
      <w:r w:rsidRPr="008163E0">
        <w:rPr>
          <w:rFonts w:ascii="Verdana" w:hAnsi="Verdana"/>
          <w:spacing w:val="-9"/>
          <w:sz w:val="22"/>
          <w:szCs w:val="22"/>
        </w:rPr>
        <w:t xml:space="preserve"> </w:t>
      </w:r>
      <w:r w:rsidRPr="008163E0">
        <w:rPr>
          <w:rFonts w:ascii="Verdana" w:hAnsi="Verdana"/>
          <w:sz w:val="22"/>
          <w:szCs w:val="22"/>
        </w:rPr>
        <w:t>diligenciado</w:t>
      </w:r>
      <w:r w:rsidRPr="008163E0">
        <w:rPr>
          <w:rFonts w:ascii="Verdana" w:hAnsi="Verdana"/>
          <w:spacing w:val="-10"/>
          <w:sz w:val="22"/>
          <w:szCs w:val="22"/>
        </w:rPr>
        <w:t xml:space="preserve"> </w:t>
      </w:r>
      <w:r w:rsidRPr="008163E0">
        <w:rPr>
          <w:rFonts w:ascii="Verdana" w:hAnsi="Verdana"/>
          <w:sz w:val="22"/>
          <w:szCs w:val="22"/>
        </w:rPr>
        <w:t>la</w:t>
      </w:r>
      <w:r w:rsidRPr="008163E0">
        <w:rPr>
          <w:rFonts w:ascii="Verdana" w:hAnsi="Verdana"/>
          <w:spacing w:val="-9"/>
          <w:sz w:val="22"/>
          <w:szCs w:val="22"/>
        </w:rPr>
        <w:t xml:space="preserve"> </w:t>
      </w:r>
      <w:r w:rsidRPr="008163E0">
        <w:rPr>
          <w:rFonts w:ascii="Verdana" w:hAnsi="Verdana"/>
          <w:sz w:val="22"/>
          <w:szCs w:val="22"/>
        </w:rPr>
        <w:t>copia</w:t>
      </w:r>
      <w:r w:rsidRPr="008163E0">
        <w:rPr>
          <w:rFonts w:ascii="Verdana" w:hAnsi="Verdana"/>
          <w:spacing w:val="-9"/>
          <w:sz w:val="22"/>
          <w:szCs w:val="22"/>
        </w:rPr>
        <w:t xml:space="preserve"> </w:t>
      </w:r>
      <w:r w:rsidRPr="008163E0">
        <w:rPr>
          <w:rFonts w:ascii="Verdana" w:hAnsi="Verdana"/>
          <w:sz w:val="22"/>
          <w:szCs w:val="22"/>
        </w:rPr>
        <w:t>del</w:t>
      </w:r>
      <w:r w:rsidRPr="008163E0">
        <w:rPr>
          <w:rFonts w:ascii="Verdana" w:hAnsi="Verdana"/>
          <w:spacing w:val="-10"/>
          <w:sz w:val="22"/>
          <w:szCs w:val="22"/>
        </w:rPr>
        <w:t xml:space="preserve"> </w:t>
      </w:r>
      <w:r w:rsidRPr="008163E0">
        <w:rPr>
          <w:rFonts w:ascii="Verdana" w:hAnsi="Verdana"/>
          <w:sz w:val="22"/>
          <w:szCs w:val="22"/>
        </w:rPr>
        <w:t>contrato</w:t>
      </w:r>
      <w:r w:rsidRPr="008163E0">
        <w:rPr>
          <w:rFonts w:ascii="Verdana" w:hAnsi="Verdana"/>
          <w:spacing w:val="-10"/>
          <w:sz w:val="22"/>
          <w:szCs w:val="22"/>
        </w:rPr>
        <w:t xml:space="preserve"> </w:t>
      </w:r>
      <w:r w:rsidRPr="008163E0">
        <w:rPr>
          <w:rFonts w:ascii="Verdana" w:hAnsi="Verdana"/>
          <w:sz w:val="22"/>
          <w:szCs w:val="22"/>
        </w:rPr>
        <w:t>que</w:t>
      </w:r>
      <w:r w:rsidRPr="008163E0">
        <w:rPr>
          <w:rFonts w:ascii="Verdana" w:hAnsi="Verdana"/>
          <w:spacing w:val="-9"/>
          <w:sz w:val="22"/>
          <w:szCs w:val="22"/>
        </w:rPr>
        <w:t xml:space="preserve"> </w:t>
      </w:r>
      <w:r w:rsidRPr="008163E0">
        <w:rPr>
          <w:rFonts w:ascii="Verdana" w:hAnsi="Verdana"/>
          <w:sz w:val="22"/>
          <w:szCs w:val="22"/>
        </w:rPr>
        <w:t>referenció</w:t>
      </w:r>
      <w:r w:rsidRPr="008163E0">
        <w:rPr>
          <w:rFonts w:ascii="Verdana" w:hAnsi="Verdana"/>
          <w:spacing w:val="-9"/>
          <w:sz w:val="22"/>
          <w:szCs w:val="22"/>
        </w:rPr>
        <w:t xml:space="preserve"> </w:t>
      </w:r>
      <w:r w:rsidRPr="008163E0">
        <w:rPr>
          <w:rFonts w:ascii="Verdana" w:hAnsi="Verdana"/>
          <w:sz w:val="22"/>
          <w:szCs w:val="22"/>
        </w:rPr>
        <w:t>en</w:t>
      </w:r>
      <w:r w:rsidRPr="008163E0">
        <w:rPr>
          <w:rFonts w:ascii="Verdana" w:hAnsi="Verdana"/>
          <w:spacing w:val="-10"/>
          <w:sz w:val="22"/>
          <w:szCs w:val="22"/>
        </w:rPr>
        <w:t xml:space="preserve"> </w:t>
      </w:r>
      <w:r w:rsidRPr="008163E0">
        <w:rPr>
          <w:rFonts w:ascii="Verdana" w:hAnsi="Verdana"/>
          <w:sz w:val="22"/>
          <w:szCs w:val="22"/>
        </w:rPr>
        <w:t>dicho</w:t>
      </w:r>
      <w:r w:rsidRPr="008163E0">
        <w:rPr>
          <w:rFonts w:ascii="Verdana" w:hAnsi="Verdana"/>
          <w:spacing w:val="-9"/>
          <w:sz w:val="22"/>
          <w:szCs w:val="22"/>
        </w:rPr>
        <w:t xml:space="preserve"> </w:t>
      </w:r>
      <w:r w:rsidRPr="008163E0">
        <w:rPr>
          <w:rFonts w:ascii="Verdana" w:hAnsi="Verdana"/>
          <w:sz w:val="22"/>
          <w:szCs w:val="22"/>
        </w:rPr>
        <w:t>anexo</w:t>
      </w:r>
      <w:r w:rsidRPr="008163E0">
        <w:rPr>
          <w:rFonts w:ascii="Verdana" w:hAnsi="Verdana"/>
          <w:spacing w:val="-9"/>
          <w:sz w:val="22"/>
          <w:szCs w:val="22"/>
        </w:rPr>
        <w:t xml:space="preserve"> </w:t>
      </w:r>
      <w:r w:rsidRPr="008163E0">
        <w:rPr>
          <w:rFonts w:ascii="Verdana" w:hAnsi="Verdana"/>
          <w:sz w:val="22"/>
          <w:szCs w:val="22"/>
        </w:rPr>
        <w:t>el</w:t>
      </w:r>
      <w:r w:rsidRPr="008163E0">
        <w:rPr>
          <w:rFonts w:ascii="Verdana" w:hAnsi="Verdana"/>
          <w:spacing w:val="-10"/>
          <w:sz w:val="22"/>
          <w:szCs w:val="22"/>
        </w:rPr>
        <w:t xml:space="preserve"> </w:t>
      </w:r>
      <w:r w:rsidRPr="008163E0">
        <w:rPr>
          <w:rFonts w:ascii="Verdana" w:hAnsi="Verdana"/>
          <w:sz w:val="22"/>
          <w:szCs w:val="22"/>
        </w:rPr>
        <w:t>cual</w:t>
      </w:r>
      <w:r w:rsidRPr="008163E0">
        <w:rPr>
          <w:rFonts w:ascii="Verdana" w:hAnsi="Verdana"/>
          <w:spacing w:val="-10"/>
          <w:sz w:val="22"/>
          <w:szCs w:val="22"/>
        </w:rPr>
        <w:t xml:space="preserve"> </w:t>
      </w:r>
      <w:r w:rsidRPr="008163E0">
        <w:rPr>
          <w:rFonts w:ascii="Verdana" w:hAnsi="Verdana"/>
          <w:sz w:val="22"/>
          <w:szCs w:val="22"/>
        </w:rPr>
        <w:t>debe</w:t>
      </w:r>
      <w:r w:rsidRPr="008163E0">
        <w:rPr>
          <w:rFonts w:ascii="Verdana" w:hAnsi="Verdana"/>
          <w:spacing w:val="-10"/>
          <w:sz w:val="22"/>
          <w:szCs w:val="22"/>
        </w:rPr>
        <w:t xml:space="preserve"> </w:t>
      </w:r>
      <w:r w:rsidRPr="008163E0">
        <w:rPr>
          <w:rFonts w:ascii="Verdana" w:hAnsi="Verdana"/>
          <w:sz w:val="22"/>
          <w:szCs w:val="22"/>
        </w:rPr>
        <w:t>contener</w:t>
      </w:r>
      <w:r w:rsidRPr="008163E0">
        <w:rPr>
          <w:rFonts w:ascii="Verdana" w:hAnsi="Verdana"/>
          <w:spacing w:val="-8"/>
          <w:sz w:val="22"/>
          <w:szCs w:val="22"/>
        </w:rPr>
        <w:t xml:space="preserve"> </w:t>
      </w:r>
      <w:r w:rsidRPr="008163E0">
        <w:rPr>
          <w:rFonts w:ascii="Verdana" w:hAnsi="Verdana"/>
          <w:sz w:val="22"/>
          <w:szCs w:val="22"/>
        </w:rPr>
        <w:t>la</w:t>
      </w:r>
      <w:r w:rsidRPr="008163E0">
        <w:rPr>
          <w:rFonts w:ascii="Verdana" w:hAnsi="Verdana"/>
          <w:spacing w:val="-51"/>
          <w:sz w:val="22"/>
          <w:szCs w:val="22"/>
        </w:rPr>
        <w:t xml:space="preserve"> </w:t>
      </w:r>
      <w:r w:rsidRPr="008163E0">
        <w:rPr>
          <w:rFonts w:ascii="Verdana" w:hAnsi="Verdana"/>
          <w:sz w:val="22"/>
          <w:szCs w:val="22"/>
        </w:rPr>
        <w:t>clasificación</w:t>
      </w:r>
      <w:r w:rsidRPr="008163E0">
        <w:rPr>
          <w:rFonts w:ascii="Verdana" w:hAnsi="Verdana"/>
          <w:spacing w:val="-7"/>
          <w:sz w:val="22"/>
          <w:szCs w:val="22"/>
        </w:rPr>
        <w:t xml:space="preserve"> </w:t>
      </w:r>
      <w:r w:rsidRPr="008163E0">
        <w:rPr>
          <w:rFonts w:ascii="Verdana" w:hAnsi="Verdana"/>
          <w:sz w:val="22"/>
          <w:szCs w:val="22"/>
        </w:rPr>
        <w:t>UNSPSC</w:t>
      </w:r>
      <w:r w:rsidRPr="008163E0">
        <w:rPr>
          <w:rFonts w:ascii="Verdana" w:hAnsi="Verdana"/>
          <w:spacing w:val="-5"/>
          <w:sz w:val="22"/>
          <w:szCs w:val="22"/>
        </w:rPr>
        <w:t xml:space="preserve"> </w:t>
      </w:r>
      <w:r w:rsidRPr="008163E0">
        <w:rPr>
          <w:rFonts w:ascii="Verdana" w:hAnsi="Verdana"/>
          <w:sz w:val="22"/>
          <w:szCs w:val="22"/>
        </w:rPr>
        <w:t>exigida</w:t>
      </w:r>
      <w:r w:rsidRPr="008163E0">
        <w:rPr>
          <w:rFonts w:ascii="Verdana" w:hAnsi="Verdana"/>
          <w:spacing w:val="-6"/>
          <w:sz w:val="22"/>
          <w:szCs w:val="22"/>
        </w:rPr>
        <w:t xml:space="preserve"> </w:t>
      </w:r>
      <w:r w:rsidRPr="008163E0">
        <w:rPr>
          <w:rFonts w:ascii="Verdana" w:hAnsi="Verdana"/>
          <w:sz w:val="22"/>
          <w:szCs w:val="22"/>
        </w:rPr>
        <w:t>en</w:t>
      </w:r>
      <w:r w:rsidRPr="008163E0">
        <w:rPr>
          <w:rFonts w:ascii="Verdana" w:hAnsi="Verdana"/>
          <w:spacing w:val="-7"/>
          <w:sz w:val="22"/>
          <w:szCs w:val="22"/>
        </w:rPr>
        <w:t xml:space="preserve"> </w:t>
      </w:r>
      <w:r w:rsidRPr="008163E0">
        <w:rPr>
          <w:rFonts w:ascii="Verdana" w:hAnsi="Verdana"/>
          <w:sz w:val="22"/>
          <w:szCs w:val="22"/>
        </w:rPr>
        <w:t>el</w:t>
      </w:r>
      <w:r w:rsidRPr="008163E0">
        <w:rPr>
          <w:rFonts w:ascii="Verdana" w:hAnsi="Verdana"/>
          <w:spacing w:val="-6"/>
          <w:sz w:val="22"/>
          <w:szCs w:val="22"/>
        </w:rPr>
        <w:t xml:space="preserve"> </w:t>
      </w:r>
      <w:r w:rsidRPr="008163E0">
        <w:rPr>
          <w:rFonts w:ascii="Verdana" w:hAnsi="Verdana"/>
          <w:sz w:val="22"/>
          <w:szCs w:val="22"/>
        </w:rPr>
        <w:t>presente</w:t>
      </w:r>
      <w:r w:rsidRPr="008163E0">
        <w:rPr>
          <w:rFonts w:ascii="Verdana" w:hAnsi="Verdana"/>
          <w:spacing w:val="-6"/>
          <w:sz w:val="22"/>
          <w:szCs w:val="22"/>
        </w:rPr>
        <w:t xml:space="preserve"> </w:t>
      </w:r>
      <w:r w:rsidRPr="008163E0">
        <w:rPr>
          <w:rFonts w:ascii="Verdana" w:hAnsi="Verdana"/>
          <w:sz w:val="22"/>
          <w:szCs w:val="22"/>
        </w:rPr>
        <w:t>pliego</w:t>
      </w:r>
      <w:r w:rsidRPr="008163E0">
        <w:rPr>
          <w:rFonts w:ascii="Verdana" w:hAnsi="Verdana"/>
          <w:spacing w:val="-6"/>
          <w:sz w:val="22"/>
          <w:szCs w:val="22"/>
        </w:rPr>
        <w:t xml:space="preserve"> </w:t>
      </w:r>
      <w:r w:rsidRPr="008163E0">
        <w:rPr>
          <w:rFonts w:ascii="Verdana" w:hAnsi="Verdana"/>
          <w:sz w:val="22"/>
          <w:szCs w:val="22"/>
        </w:rPr>
        <w:t>de</w:t>
      </w:r>
      <w:r w:rsidRPr="008163E0">
        <w:rPr>
          <w:rFonts w:ascii="Verdana" w:hAnsi="Verdana"/>
          <w:spacing w:val="-4"/>
          <w:sz w:val="22"/>
          <w:szCs w:val="22"/>
        </w:rPr>
        <w:t xml:space="preserve"> </w:t>
      </w:r>
      <w:r w:rsidRPr="008163E0">
        <w:rPr>
          <w:rFonts w:ascii="Verdana" w:hAnsi="Verdana"/>
          <w:sz w:val="22"/>
          <w:szCs w:val="22"/>
        </w:rPr>
        <w:t>condiciones.</w:t>
      </w:r>
    </w:p>
    <w:p w14:paraId="2330A53C" w14:textId="77777777" w:rsidR="004A796E" w:rsidRPr="008163E0" w:rsidRDefault="004A796E" w:rsidP="004A796E">
      <w:pPr>
        <w:pStyle w:val="Textoindependiente"/>
        <w:keepNext/>
        <w:keepLines/>
        <w:ind w:right="743"/>
        <w:jc w:val="both"/>
        <w:rPr>
          <w:rFonts w:ascii="Verdana" w:hAnsi="Verdana"/>
          <w:b/>
          <w:bCs/>
          <w:i/>
          <w:iCs/>
          <w:sz w:val="22"/>
          <w:szCs w:val="22"/>
        </w:rPr>
      </w:pPr>
    </w:p>
    <w:p w14:paraId="1C3FB17C" w14:textId="77777777" w:rsidR="004A796E" w:rsidRPr="008163E0" w:rsidRDefault="004A796E" w:rsidP="004A796E">
      <w:pPr>
        <w:pStyle w:val="Textoindependiente"/>
        <w:keepNext/>
        <w:keepLines/>
        <w:ind w:right="743"/>
        <w:jc w:val="both"/>
        <w:rPr>
          <w:rFonts w:ascii="Verdana" w:hAnsi="Verdana"/>
          <w:i/>
          <w:iCs/>
          <w:sz w:val="22"/>
          <w:szCs w:val="22"/>
        </w:rPr>
      </w:pPr>
      <w:r w:rsidRPr="008163E0">
        <w:rPr>
          <w:rFonts w:ascii="Verdana" w:hAnsi="Verdana"/>
          <w:w w:val="95"/>
          <w:sz w:val="22"/>
          <w:szCs w:val="22"/>
        </w:rPr>
        <w:t>NOTA 1: La inscripción, renovación o actualización de información objeto de verificación en el Registro Único</w:t>
      </w:r>
      <w:r w:rsidRPr="008163E0">
        <w:rPr>
          <w:rFonts w:ascii="Verdana" w:hAnsi="Verdana"/>
          <w:spacing w:val="1"/>
          <w:w w:val="95"/>
          <w:sz w:val="22"/>
          <w:szCs w:val="22"/>
        </w:rPr>
        <w:t xml:space="preserve"> </w:t>
      </w:r>
      <w:r w:rsidRPr="008163E0">
        <w:rPr>
          <w:rFonts w:ascii="Verdana" w:hAnsi="Verdana"/>
          <w:spacing w:val="-1"/>
          <w:sz w:val="22"/>
          <w:szCs w:val="22"/>
        </w:rPr>
        <w:t>de</w:t>
      </w:r>
      <w:r w:rsidRPr="008163E0">
        <w:rPr>
          <w:rFonts w:ascii="Verdana" w:hAnsi="Verdana"/>
          <w:spacing w:val="-13"/>
          <w:sz w:val="22"/>
          <w:szCs w:val="22"/>
        </w:rPr>
        <w:t xml:space="preserve"> </w:t>
      </w:r>
      <w:r w:rsidRPr="008163E0">
        <w:rPr>
          <w:rFonts w:ascii="Verdana" w:hAnsi="Verdana"/>
          <w:spacing w:val="-1"/>
          <w:sz w:val="22"/>
          <w:szCs w:val="22"/>
        </w:rPr>
        <w:t>Proponentes</w:t>
      </w:r>
      <w:r w:rsidRPr="008163E0">
        <w:rPr>
          <w:rFonts w:ascii="Verdana" w:hAnsi="Verdana"/>
          <w:spacing w:val="-10"/>
          <w:sz w:val="22"/>
          <w:szCs w:val="22"/>
        </w:rPr>
        <w:t xml:space="preserve"> </w:t>
      </w:r>
      <w:r w:rsidRPr="008163E0">
        <w:rPr>
          <w:rFonts w:ascii="Verdana" w:hAnsi="Verdana"/>
          <w:spacing w:val="-1"/>
          <w:sz w:val="22"/>
          <w:szCs w:val="22"/>
        </w:rPr>
        <w:t>deberá</w:t>
      </w:r>
      <w:r w:rsidRPr="008163E0">
        <w:rPr>
          <w:rFonts w:ascii="Verdana" w:hAnsi="Verdana"/>
          <w:spacing w:val="-13"/>
          <w:sz w:val="22"/>
          <w:szCs w:val="22"/>
        </w:rPr>
        <w:t xml:space="preserve"> </w:t>
      </w:r>
      <w:r w:rsidRPr="008163E0">
        <w:rPr>
          <w:rFonts w:ascii="Verdana" w:hAnsi="Verdana"/>
          <w:spacing w:val="-1"/>
          <w:sz w:val="22"/>
          <w:szCs w:val="22"/>
        </w:rPr>
        <w:t>estar</w:t>
      </w:r>
      <w:r w:rsidRPr="008163E0">
        <w:rPr>
          <w:rFonts w:ascii="Verdana" w:hAnsi="Verdana"/>
          <w:spacing w:val="-11"/>
          <w:sz w:val="22"/>
          <w:szCs w:val="22"/>
        </w:rPr>
        <w:t xml:space="preserve"> </w:t>
      </w:r>
      <w:r w:rsidRPr="008163E0">
        <w:rPr>
          <w:rFonts w:ascii="Verdana" w:hAnsi="Verdana"/>
          <w:spacing w:val="-1"/>
          <w:sz w:val="22"/>
          <w:szCs w:val="22"/>
        </w:rPr>
        <w:t>en</w:t>
      </w:r>
      <w:r w:rsidRPr="008163E0">
        <w:rPr>
          <w:rFonts w:ascii="Verdana" w:hAnsi="Verdana"/>
          <w:spacing w:val="-12"/>
          <w:sz w:val="22"/>
          <w:szCs w:val="22"/>
        </w:rPr>
        <w:t xml:space="preserve"> </w:t>
      </w:r>
      <w:r w:rsidRPr="008163E0">
        <w:rPr>
          <w:rFonts w:ascii="Verdana" w:hAnsi="Verdana"/>
          <w:spacing w:val="-1"/>
          <w:sz w:val="22"/>
          <w:szCs w:val="22"/>
        </w:rPr>
        <w:t>firme</w:t>
      </w:r>
      <w:r w:rsidRPr="008163E0">
        <w:rPr>
          <w:rFonts w:ascii="Verdana" w:hAnsi="Verdana"/>
          <w:spacing w:val="-13"/>
          <w:sz w:val="22"/>
          <w:szCs w:val="22"/>
        </w:rPr>
        <w:t xml:space="preserve"> </w:t>
      </w:r>
      <w:r w:rsidRPr="008163E0">
        <w:rPr>
          <w:rFonts w:ascii="Verdana" w:hAnsi="Verdana"/>
          <w:spacing w:val="-1"/>
          <w:sz w:val="22"/>
          <w:szCs w:val="22"/>
        </w:rPr>
        <w:t>a</w:t>
      </w:r>
      <w:r w:rsidRPr="008163E0">
        <w:rPr>
          <w:rFonts w:ascii="Verdana" w:hAnsi="Verdana"/>
          <w:spacing w:val="-12"/>
          <w:sz w:val="22"/>
          <w:szCs w:val="22"/>
        </w:rPr>
        <w:t xml:space="preserve"> </w:t>
      </w:r>
      <w:r w:rsidRPr="008163E0">
        <w:rPr>
          <w:rFonts w:ascii="Verdana" w:hAnsi="Verdana"/>
          <w:spacing w:val="-1"/>
          <w:sz w:val="22"/>
          <w:szCs w:val="22"/>
        </w:rPr>
        <w:t>la</w:t>
      </w:r>
      <w:r w:rsidRPr="008163E0">
        <w:rPr>
          <w:rFonts w:ascii="Verdana" w:hAnsi="Verdana"/>
          <w:spacing w:val="-12"/>
          <w:sz w:val="22"/>
          <w:szCs w:val="22"/>
        </w:rPr>
        <w:t xml:space="preserve"> </w:t>
      </w:r>
      <w:r w:rsidRPr="008163E0">
        <w:rPr>
          <w:rFonts w:ascii="Verdana" w:hAnsi="Verdana"/>
          <w:spacing w:val="-1"/>
          <w:sz w:val="22"/>
          <w:szCs w:val="22"/>
        </w:rPr>
        <w:t>fecha</w:t>
      </w:r>
      <w:r w:rsidRPr="008163E0">
        <w:rPr>
          <w:rFonts w:ascii="Verdana" w:hAnsi="Verdana"/>
          <w:spacing w:val="-13"/>
          <w:sz w:val="22"/>
          <w:szCs w:val="22"/>
        </w:rPr>
        <w:t xml:space="preserve"> </w:t>
      </w:r>
      <w:r w:rsidRPr="008163E0">
        <w:rPr>
          <w:rFonts w:ascii="Verdana" w:hAnsi="Verdana"/>
          <w:spacing w:val="-1"/>
          <w:sz w:val="22"/>
          <w:szCs w:val="22"/>
        </w:rPr>
        <w:t>de</w:t>
      </w:r>
      <w:r w:rsidRPr="008163E0">
        <w:rPr>
          <w:rFonts w:ascii="Verdana" w:hAnsi="Verdana"/>
          <w:spacing w:val="-12"/>
          <w:sz w:val="22"/>
          <w:szCs w:val="22"/>
        </w:rPr>
        <w:t xml:space="preserve"> </w:t>
      </w:r>
      <w:r w:rsidRPr="008163E0">
        <w:rPr>
          <w:rFonts w:ascii="Verdana" w:hAnsi="Verdana"/>
          <w:sz w:val="22"/>
          <w:szCs w:val="22"/>
        </w:rPr>
        <w:t>cierre</w:t>
      </w:r>
      <w:r w:rsidRPr="008163E0">
        <w:rPr>
          <w:rFonts w:ascii="Verdana" w:hAnsi="Verdana"/>
          <w:spacing w:val="-12"/>
          <w:sz w:val="22"/>
          <w:szCs w:val="22"/>
        </w:rPr>
        <w:t xml:space="preserve"> </w:t>
      </w:r>
      <w:r w:rsidRPr="008163E0">
        <w:rPr>
          <w:rFonts w:ascii="Verdana" w:hAnsi="Verdana"/>
          <w:sz w:val="22"/>
          <w:szCs w:val="22"/>
        </w:rPr>
        <w:t>del</w:t>
      </w:r>
      <w:r w:rsidRPr="008163E0">
        <w:rPr>
          <w:rFonts w:ascii="Verdana" w:hAnsi="Verdana"/>
          <w:spacing w:val="-13"/>
          <w:sz w:val="22"/>
          <w:szCs w:val="22"/>
        </w:rPr>
        <w:t xml:space="preserve"> </w:t>
      </w:r>
      <w:r w:rsidRPr="008163E0">
        <w:rPr>
          <w:rFonts w:ascii="Verdana" w:hAnsi="Verdana"/>
          <w:sz w:val="22"/>
          <w:szCs w:val="22"/>
        </w:rPr>
        <w:t>proceso</w:t>
      </w:r>
      <w:r w:rsidRPr="008163E0">
        <w:rPr>
          <w:rFonts w:ascii="Verdana" w:hAnsi="Verdana"/>
          <w:spacing w:val="-12"/>
          <w:sz w:val="22"/>
          <w:szCs w:val="22"/>
        </w:rPr>
        <w:t xml:space="preserve"> </w:t>
      </w:r>
      <w:r w:rsidRPr="008163E0">
        <w:rPr>
          <w:rFonts w:ascii="Verdana" w:hAnsi="Verdana"/>
          <w:sz w:val="22"/>
          <w:szCs w:val="22"/>
        </w:rPr>
        <w:t>de</w:t>
      </w:r>
      <w:r w:rsidRPr="008163E0">
        <w:rPr>
          <w:rFonts w:ascii="Verdana" w:hAnsi="Verdana"/>
          <w:spacing w:val="-13"/>
          <w:sz w:val="22"/>
          <w:szCs w:val="22"/>
        </w:rPr>
        <w:t xml:space="preserve"> </w:t>
      </w:r>
      <w:r w:rsidRPr="008163E0">
        <w:rPr>
          <w:rFonts w:ascii="Verdana" w:hAnsi="Verdana"/>
          <w:sz w:val="22"/>
          <w:szCs w:val="22"/>
        </w:rPr>
        <w:t>contratación</w:t>
      </w:r>
      <w:r w:rsidRPr="008163E0">
        <w:rPr>
          <w:rFonts w:ascii="Verdana" w:hAnsi="Verdana"/>
          <w:spacing w:val="-12"/>
          <w:sz w:val="22"/>
          <w:szCs w:val="22"/>
        </w:rPr>
        <w:t xml:space="preserve"> </w:t>
      </w:r>
      <w:r w:rsidRPr="008163E0">
        <w:rPr>
          <w:rFonts w:ascii="Verdana" w:hAnsi="Verdana"/>
          <w:sz w:val="22"/>
          <w:szCs w:val="22"/>
        </w:rPr>
        <w:t>con</w:t>
      </w:r>
      <w:r w:rsidRPr="008163E0">
        <w:rPr>
          <w:rFonts w:ascii="Verdana" w:hAnsi="Verdana"/>
          <w:spacing w:val="-12"/>
          <w:sz w:val="22"/>
          <w:szCs w:val="22"/>
        </w:rPr>
        <w:t xml:space="preserve"> </w:t>
      </w:r>
      <w:r w:rsidRPr="008163E0">
        <w:rPr>
          <w:rFonts w:ascii="Verdana" w:hAnsi="Verdana"/>
          <w:sz w:val="22"/>
          <w:szCs w:val="22"/>
        </w:rPr>
        <w:t>los</w:t>
      </w:r>
      <w:r w:rsidRPr="008163E0">
        <w:rPr>
          <w:rFonts w:ascii="Verdana" w:hAnsi="Verdana"/>
          <w:spacing w:val="-11"/>
          <w:sz w:val="22"/>
          <w:szCs w:val="22"/>
        </w:rPr>
        <w:t xml:space="preserve"> </w:t>
      </w:r>
      <w:r w:rsidRPr="008163E0">
        <w:rPr>
          <w:rFonts w:ascii="Verdana" w:hAnsi="Verdana"/>
          <w:sz w:val="22"/>
          <w:szCs w:val="22"/>
        </w:rPr>
        <w:t>requisitos</w:t>
      </w:r>
      <w:r w:rsidRPr="008163E0">
        <w:rPr>
          <w:rFonts w:ascii="Verdana" w:hAnsi="Verdana"/>
          <w:spacing w:val="-11"/>
          <w:sz w:val="22"/>
          <w:szCs w:val="22"/>
        </w:rPr>
        <w:t xml:space="preserve"> </w:t>
      </w:r>
      <w:r w:rsidRPr="008163E0">
        <w:rPr>
          <w:rFonts w:ascii="Verdana" w:hAnsi="Verdana"/>
          <w:sz w:val="22"/>
          <w:szCs w:val="22"/>
        </w:rPr>
        <w:t>que</w:t>
      </w:r>
      <w:r w:rsidRPr="008163E0">
        <w:rPr>
          <w:rFonts w:ascii="Verdana" w:hAnsi="Verdana"/>
          <w:spacing w:val="-50"/>
          <w:sz w:val="22"/>
          <w:szCs w:val="22"/>
        </w:rPr>
        <w:t xml:space="preserve"> </w:t>
      </w:r>
      <w:r w:rsidRPr="008163E0">
        <w:rPr>
          <w:rFonts w:ascii="Verdana" w:hAnsi="Verdana"/>
          <w:sz w:val="22"/>
          <w:szCs w:val="22"/>
        </w:rPr>
        <w:t xml:space="preserve">se requieren para presentar la oferta, so pena de RECHAZO de la propuesta. </w:t>
      </w:r>
      <w:r w:rsidRPr="008163E0">
        <w:rPr>
          <w:rFonts w:ascii="Verdana" w:hAnsi="Verdana"/>
          <w:sz w:val="22"/>
          <w:szCs w:val="22"/>
          <w:u w:val="single"/>
        </w:rPr>
        <w:t>Concepto C ‒ 480 de 2021</w:t>
      </w:r>
      <w:r w:rsidRPr="008163E0">
        <w:rPr>
          <w:rFonts w:ascii="Verdana" w:hAnsi="Verdana"/>
          <w:spacing w:val="1"/>
          <w:sz w:val="22"/>
          <w:szCs w:val="22"/>
        </w:rPr>
        <w:t xml:space="preserve"> </w:t>
      </w:r>
      <w:r w:rsidRPr="008163E0">
        <w:rPr>
          <w:rFonts w:ascii="Verdana" w:hAnsi="Verdana"/>
          <w:spacing w:val="-3"/>
          <w:sz w:val="22"/>
          <w:szCs w:val="22"/>
          <w:u w:val="single"/>
        </w:rPr>
        <w:t>Agencia</w:t>
      </w:r>
      <w:r w:rsidRPr="008163E0">
        <w:rPr>
          <w:rFonts w:ascii="Verdana" w:hAnsi="Verdana"/>
          <w:spacing w:val="-4"/>
          <w:sz w:val="22"/>
          <w:szCs w:val="22"/>
          <w:u w:val="single"/>
        </w:rPr>
        <w:t xml:space="preserve"> </w:t>
      </w:r>
      <w:r w:rsidRPr="008163E0">
        <w:rPr>
          <w:rFonts w:ascii="Verdana" w:hAnsi="Verdana"/>
          <w:spacing w:val="-3"/>
          <w:sz w:val="22"/>
          <w:szCs w:val="22"/>
          <w:u w:val="single"/>
        </w:rPr>
        <w:t>Nacional</w:t>
      </w:r>
      <w:r w:rsidRPr="008163E0">
        <w:rPr>
          <w:rFonts w:ascii="Verdana" w:hAnsi="Verdana"/>
          <w:spacing w:val="-4"/>
          <w:sz w:val="22"/>
          <w:szCs w:val="22"/>
          <w:u w:val="single"/>
        </w:rPr>
        <w:t xml:space="preserve"> </w:t>
      </w:r>
      <w:r w:rsidRPr="008163E0">
        <w:rPr>
          <w:rFonts w:ascii="Verdana" w:hAnsi="Verdana"/>
          <w:spacing w:val="-3"/>
          <w:sz w:val="22"/>
          <w:szCs w:val="22"/>
          <w:u w:val="single"/>
        </w:rPr>
        <w:t>de</w:t>
      </w:r>
      <w:r w:rsidRPr="008163E0">
        <w:rPr>
          <w:rFonts w:ascii="Verdana" w:hAnsi="Verdana"/>
          <w:spacing w:val="-4"/>
          <w:sz w:val="22"/>
          <w:szCs w:val="22"/>
          <w:u w:val="single"/>
        </w:rPr>
        <w:t xml:space="preserve"> </w:t>
      </w:r>
      <w:r w:rsidRPr="008163E0">
        <w:rPr>
          <w:rFonts w:ascii="Verdana" w:hAnsi="Verdana"/>
          <w:spacing w:val="-3"/>
          <w:sz w:val="22"/>
          <w:szCs w:val="22"/>
          <w:u w:val="single"/>
        </w:rPr>
        <w:t>Contratación</w:t>
      </w:r>
      <w:r w:rsidRPr="008163E0">
        <w:rPr>
          <w:rFonts w:ascii="Verdana" w:hAnsi="Verdana"/>
          <w:spacing w:val="-4"/>
          <w:sz w:val="22"/>
          <w:szCs w:val="22"/>
          <w:u w:val="single"/>
        </w:rPr>
        <w:t xml:space="preserve"> </w:t>
      </w:r>
      <w:r w:rsidRPr="008163E0">
        <w:rPr>
          <w:rFonts w:ascii="Verdana" w:hAnsi="Verdana"/>
          <w:spacing w:val="-3"/>
          <w:sz w:val="22"/>
          <w:szCs w:val="22"/>
          <w:u w:val="single"/>
        </w:rPr>
        <w:t xml:space="preserve">Pública </w:t>
      </w:r>
      <w:r w:rsidRPr="008163E0">
        <w:rPr>
          <w:rFonts w:ascii="Verdana" w:hAnsi="Verdana"/>
          <w:spacing w:val="-3"/>
          <w:w w:val="160"/>
          <w:sz w:val="22"/>
          <w:szCs w:val="22"/>
          <w:u w:val="single"/>
        </w:rPr>
        <w:t>–</w:t>
      </w:r>
      <w:r w:rsidRPr="008163E0">
        <w:rPr>
          <w:rFonts w:ascii="Verdana" w:hAnsi="Verdana"/>
          <w:spacing w:val="-36"/>
          <w:w w:val="160"/>
          <w:sz w:val="22"/>
          <w:szCs w:val="22"/>
          <w:u w:val="single"/>
        </w:rPr>
        <w:t xml:space="preserve"> </w:t>
      </w:r>
      <w:r w:rsidRPr="008163E0">
        <w:rPr>
          <w:rFonts w:ascii="Verdana" w:hAnsi="Verdana"/>
          <w:spacing w:val="-3"/>
          <w:sz w:val="22"/>
          <w:szCs w:val="22"/>
          <w:u w:val="single"/>
        </w:rPr>
        <w:t>Colombia</w:t>
      </w:r>
      <w:r w:rsidRPr="008163E0">
        <w:rPr>
          <w:rFonts w:ascii="Verdana" w:hAnsi="Verdana"/>
          <w:spacing w:val="-4"/>
          <w:sz w:val="22"/>
          <w:szCs w:val="22"/>
          <w:u w:val="single"/>
        </w:rPr>
        <w:t xml:space="preserve"> </w:t>
      </w:r>
      <w:r w:rsidRPr="008163E0">
        <w:rPr>
          <w:rFonts w:ascii="Verdana" w:hAnsi="Verdana"/>
          <w:spacing w:val="-3"/>
          <w:sz w:val="22"/>
          <w:szCs w:val="22"/>
          <w:u w:val="single"/>
        </w:rPr>
        <w:t>Compra</w:t>
      </w:r>
      <w:r w:rsidRPr="008163E0">
        <w:rPr>
          <w:rFonts w:ascii="Verdana" w:hAnsi="Verdana"/>
          <w:spacing w:val="-4"/>
          <w:sz w:val="22"/>
          <w:szCs w:val="22"/>
          <w:u w:val="single"/>
        </w:rPr>
        <w:t xml:space="preserve"> </w:t>
      </w:r>
      <w:r w:rsidRPr="008163E0">
        <w:rPr>
          <w:rFonts w:ascii="Verdana" w:hAnsi="Verdana"/>
          <w:spacing w:val="-3"/>
          <w:sz w:val="22"/>
          <w:szCs w:val="22"/>
          <w:u w:val="single"/>
        </w:rPr>
        <w:t>Eficiente.</w:t>
      </w:r>
    </w:p>
    <w:p w14:paraId="5288AED9" w14:textId="77777777" w:rsidR="004A796E" w:rsidRPr="008163E0" w:rsidRDefault="004A796E" w:rsidP="004A796E">
      <w:pPr>
        <w:pStyle w:val="Textoindependiente"/>
        <w:keepNext/>
        <w:keepLines/>
        <w:ind w:right="743"/>
        <w:jc w:val="both"/>
        <w:rPr>
          <w:rFonts w:ascii="Verdana" w:hAnsi="Verdana"/>
          <w:b/>
          <w:bCs/>
          <w:i/>
          <w:iCs/>
          <w:sz w:val="22"/>
          <w:szCs w:val="22"/>
        </w:rPr>
      </w:pPr>
    </w:p>
    <w:p w14:paraId="60A89BA3" w14:textId="77777777" w:rsidR="004A796E" w:rsidRPr="008163E0" w:rsidRDefault="004A796E" w:rsidP="004A796E">
      <w:pPr>
        <w:pStyle w:val="Textoindependiente"/>
        <w:keepNext/>
        <w:keepLines/>
        <w:ind w:right="743"/>
        <w:jc w:val="both"/>
        <w:rPr>
          <w:rFonts w:ascii="Verdana" w:hAnsi="Verdana"/>
          <w:i/>
          <w:iCs/>
          <w:sz w:val="22"/>
          <w:szCs w:val="22"/>
        </w:rPr>
      </w:pPr>
      <w:r w:rsidRPr="008163E0">
        <w:rPr>
          <w:rFonts w:ascii="Verdana" w:hAnsi="Verdana"/>
          <w:spacing w:val="-3"/>
          <w:sz w:val="22"/>
          <w:szCs w:val="22"/>
        </w:rPr>
        <w:t xml:space="preserve">NOTA 2: Cuando el proponente sea consorcio o unión temporal, cada uno de sus integrantes </w:t>
      </w:r>
      <w:r w:rsidRPr="008163E0">
        <w:rPr>
          <w:rFonts w:ascii="Verdana" w:hAnsi="Verdana"/>
          <w:spacing w:val="-2"/>
          <w:sz w:val="22"/>
          <w:szCs w:val="22"/>
        </w:rPr>
        <w:t>deberá anexar</w:t>
      </w:r>
      <w:r w:rsidRPr="008163E0">
        <w:rPr>
          <w:rFonts w:ascii="Verdana" w:hAnsi="Verdana"/>
          <w:spacing w:val="-51"/>
          <w:sz w:val="22"/>
          <w:szCs w:val="22"/>
        </w:rPr>
        <w:t xml:space="preserve"> </w:t>
      </w:r>
      <w:r w:rsidRPr="008163E0">
        <w:rPr>
          <w:rFonts w:ascii="Verdana" w:hAnsi="Verdana"/>
          <w:sz w:val="22"/>
          <w:szCs w:val="22"/>
        </w:rPr>
        <w:t>el</w:t>
      </w:r>
      <w:r w:rsidRPr="008163E0">
        <w:rPr>
          <w:rFonts w:ascii="Verdana" w:hAnsi="Verdana"/>
          <w:spacing w:val="-8"/>
          <w:sz w:val="22"/>
          <w:szCs w:val="22"/>
        </w:rPr>
        <w:t xml:space="preserve"> </w:t>
      </w:r>
      <w:r w:rsidRPr="008163E0">
        <w:rPr>
          <w:rFonts w:ascii="Verdana" w:hAnsi="Verdana"/>
          <w:sz w:val="22"/>
          <w:szCs w:val="22"/>
        </w:rPr>
        <w:t>Registro</w:t>
      </w:r>
      <w:r w:rsidRPr="008163E0">
        <w:rPr>
          <w:rFonts w:ascii="Verdana" w:hAnsi="Verdana"/>
          <w:spacing w:val="-8"/>
          <w:sz w:val="22"/>
          <w:szCs w:val="22"/>
        </w:rPr>
        <w:t xml:space="preserve"> </w:t>
      </w:r>
      <w:r w:rsidRPr="008163E0">
        <w:rPr>
          <w:rFonts w:ascii="Verdana" w:hAnsi="Verdana"/>
          <w:sz w:val="22"/>
          <w:szCs w:val="22"/>
        </w:rPr>
        <w:t>Único</w:t>
      </w:r>
      <w:r w:rsidRPr="008163E0">
        <w:rPr>
          <w:rFonts w:ascii="Verdana" w:hAnsi="Verdana"/>
          <w:spacing w:val="-7"/>
          <w:sz w:val="22"/>
          <w:szCs w:val="22"/>
        </w:rPr>
        <w:t xml:space="preserve"> </w:t>
      </w:r>
      <w:r w:rsidRPr="008163E0">
        <w:rPr>
          <w:rFonts w:ascii="Verdana" w:hAnsi="Verdana"/>
          <w:sz w:val="22"/>
          <w:szCs w:val="22"/>
        </w:rPr>
        <w:t>de</w:t>
      </w:r>
      <w:r w:rsidRPr="008163E0">
        <w:rPr>
          <w:rFonts w:ascii="Verdana" w:hAnsi="Verdana"/>
          <w:spacing w:val="-8"/>
          <w:sz w:val="22"/>
          <w:szCs w:val="22"/>
        </w:rPr>
        <w:t xml:space="preserve"> </w:t>
      </w:r>
      <w:r w:rsidRPr="008163E0">
        <w:rPr>
          <w:rFonts w:ascii="Verdana" w:hAnsi="Verdana"/>
          <w:sz w:val="22"/>
          <w:szCs w:val="22"/>
        </w:rPr>
        <w:t>Proponentes</w:t>
      </w:r>
      <w:r w:rsidRPr="008163E0">
        <w:rPr>
          <w:rFonts w:ascii="Verdana" w:hAnsi="Verdana"/>
          <w:spacing w:val="-5"/>
          <w:sz w:val="22"/>
          <w:szCs w:val="22"/>
        </w:rPr>
        <w:t xml:space="preserve"> </w:t>
      </w:r>
      <w:r w:rsidRPr="008163E0">
        <w:rPr>
          <w:rFonts w:ascii="Verdana" w:hAnsi="Verdana"/>
          <w:sz w:val="22"/>
          <w:szCs w:val="22"/>
        </w:rPr>
        <w:t>en</w:t>
      </w:r>
      <w:r w:rsidRPr="008163E0">
        <w:rPr>
          <w:rFonts w:ascii="Verdana" w:hAnsi="Verdana"/>
          <w:spacing w:val="-8"/>
          <w:sz w:val="22"/>
          <w:szCs w:val="22"/>
        </w:rPr>
        <w:t xml:space="preserve"> </w:t>
      </w:r>
      <w:r w:rsidRPr="008163E0">
        <w:rPr>
          <w:rFonts w:ascii="Verdana" w:hAnsi="Verdana"/>
          <w:sz w:val="22"/>
          <w:szCs w:val="22"/>
        </w:rPr>
        <w:t>los</w:t>
      </w:r>
      <w:r w:rsidRPr="008163E0">
        <w:rPr>
          <w:rFonts w:ascii="Verdana" w:hAnsi="Verdana"/>
          <w:spacing w:val="-6"/>
          <w:sz w:val="22"/>
          <w:szCs w:val="22"/>
        </w:rPr>
        <w:t xml:space="preserve"> </w:t>
      </w:r>
      <w:r w:rsidRPr="008163E0">
        <w:rPr>
          <w:rFonts w:ascii="Verdana" w:hAnsi="Verdana"/>
          <w:sz w:val="22"/>
          <w:szCs w:val="22"/>
        </w:rPr>
        <w:t>términos</w:t>
      </w:r>
      <w:r w:rsidRPr="008163E0">
        <w:rPr>
          <w:rFonts w:ascii="Verdana" w:hAnsi="Verdana"/>
          <w:spacing w:val="-5"/>
          <w:sz w:val="22"/>
          <w:szCs w:val="22"/>
        </w:rPr>
        <w:t xml:space="preserve"> </w:t>
      </w:r>
      <w:r w:rsidRPr="008163E0">
        <w:rPr>
          <w:rFonts w:ascii="Verdana" w:hAnsi="Verdana"/>
          <w:sz w:val="22"/>
          <w:szCs w:val="22"/>
        </w:rPr>
        <w:t>previstos</w:t>
      </w:r>
      <w:r w:rsidRPr="008163E0">
        <w:rPr>
          <w:rFonts w:ascii="Verdana" w:hAnsi="Verdana"/>
          <w:spacing w:val="-6"/>
          <w:sz w:val="22"/>
          <w:szCs w:val="22"/>
        </w:rPr>
        <w:t xml:space="preserve"> </w:t>
      </w:r>
      <w:r w:rsidRPr="008163E0">
        <w:rPr>
          <w:rFonts w:ascii="Verdana" w:hAnsi="Verdana"/>
          <w:sz w:val="22"/>
          <w:szCs w:val="22"/>
        </w:rPr>
        <w:t>en</w:t>
      </w:r>
      <w:r w:rsidRPr="008163E0">
        <w:rPr>
          <w:rFonts w:ascii="Verdana" w:hAnsi="Verdana"/>
          <w:spacing w:val="-8"/>
          <w:sz w:val="22"/>
          <w:szCs w:val="22"/>
        </w:rPr>
        <w:t xml:space="preserve"> </w:t>
      </w:r>
      <w:r w:rsidRPr="008163E0">
        <w:rPr>
          <w:rFonts w:ascii="Verdana" w:hAnsi="Verdana"/>
          <w:sz w:val="22"/>
          <w:szCs w:val="22"/>
        </w:rPr>
        <w:t>el</w:t>
      </w:r>
      <w:r w:rsidRPr="008163E0">
        <w:rPr>
          <w:rFonts w:ascii="Verdana" w:hAnsi="Verdana"/>
          <w:spacing w:val="-7"/>
          <w:sz w:val="22"/>
          <w:szCs w:val="22"/>
        </w:rPr>
        <w:t xml:space="preserve"> </w:t>
      </w:r>
      <w:r w:rsidRPr="008163E0">
        <w:rPr>
          <w:rFonts w:ascii="Verdana" w:hAnsi="Verdana"/>
          <w:sz w:val="22"/>
          <w:szCs w:val="22"/>
        </w:rPr>
        <w:t>presente</w:t>
      </w:r>
      <w:r w:rsidRPr="008163E0">
        <w:rPr>
          <w:rFonts w:ascii="Verdana" w:hAnsi="Verdana"/>
          <w:spacing w:val="-8"/>
          <w:sz w:val="22"/>
          <w:szCs w:val="22"/>
        </w:rPr>
        <w:t xml:space="preserve"> </w:t>
      </w:r>
      <w:r w:rsidRPr="008163E0">
        <w:rPr>
          <w:rFonts w:ascii="Verdana" w:hAnsi="Verdana"/>
          <w:sz w:val="22"/>
          <w:szCs w:val="22"/>
        </w:rPr>
        <w:t>numeral.</w:t>
      </w:r>
    </w:p>
    <w:p w14:paraId="158F9920" w14:textId="7155460B" w:rsidR="008D7071" w:rsidRDefault="008D7071" w:rsidP="004A796E">
      <w:pPr>
        <w:pStyle w:val="Textoindependiente"/>
        <w:keepNext/>
        <w:keepLines/>
        <w:ind w:right="743"/>
        <w:jc w:val="both"/>
        <w:rPr>
          <w:rFonts w:ascii="Verdana" w:hAnsi="Verdana"/>
          <w:b/>
          <w:bCs/>
          <w:i/>
          <w:iCs/>
          <w:sz w:val="22"/>
          <w:szCs w:val="22"/>
        </w:rPr>
      </w:pPr>
    </w:p>
    <w:p w14:paraId="42292E43" w14:textId="77777777" w:rsidR="008D7071" w:rsidRPr="008163E0" w:rsidRDefault="008D7071" w:rsidP="004A796E">
      <w:pPr>
        <w:pStyle w:val="Textoindependiente"/>
        <w:keepNext/>
        <w:keepLines/>
        <w:ind w:right="743"/>
        <w:jc w:val="both"/>
        <w:rPr>
          <w:rFonts w:ascii="Verdana" w:hAnsi="Verdana"/>
          <w:b/>
          <w:bCs/>
          <w:i/>
          <w:iCs/>
          <w:sz w:val="22"/>
          <w:szCs w:val="22"/>
        </w:rPr>
      </w:pPr>
    </w:p>
    <w:p w14:paraId="07DCBBC2" w14:textId="77777777" w:rsidR="004A796E" w:rsidRPr="008163E0" w:rsidRDefault="004A796E" w:rsidP="00442ACE">
      <w:pPr>
        <w:pStyle w:val="Prrafodelista"/>
        <w:keepNext/>
        <w:keepLines/>
        <w:numPr>
          <w:ilvl w:val="2"/>
          <w:numId w:val="42"/>
        </w:numPr>
        <w:suppressAutoHyphens w:val="0"/>
        <w:autoSpaceDE w:val="0"/>
        <w:ind w:left="709" w:right="743"/>
        <w:jc w:val="both"/>
        <w:textAlignment w:val="auto"/>
        <w:rPr>
          <w:rFonts w:ascii="Verdana" w:hAnsi="Verdana"/>
          <w:b/>
          <w:bCs/>
        </w:rPr>
      </w:pPr>
      <w:r w:rsidRPr="008163E0">
        <w:rPr>
          <w:rFonts w:ascii="Verdana" w:hAnsi="Verdana"/>
          <w:b/>
          <w:bCs/>
        </w:rPr>
        <w:lastRenderedPageBreak/>
        <w:t>CERTIFICACIÓN</w:t>
      </w:r>
      <w:r w:rsidRPr="008163E0">
        <w:rPr>
          <w:rFonts w:ascii="Verdana" w:hAnsi="Verdana"/>
          <w:b/>
          <w:bCs/>
          <w:spacing w:val="29"/>
        </w:rPr>
        <w:t xml:space="preserve"> </w:t>
      </w:r>
      <w:r w:rsidRPr="008163E0">
        <w:rPr>
          <w:rFonts w:ascii="Verdana" w:hAnsi="Verdana"/>
          <w:b/>
          <w:bCs/>
        </w:rPr>
        <w:t>DEL</w:t>
      </w:r>
      <w:r w:rsidRPr="008163E0">
        <w:rPr>
          <w:rFonts w:ascii="Verdana" w:hAnsi="Verdana"/>
          <w:b/>
          <w:bCs/>
          <w:spacing w:val="29"/>
        </w:rPr>
        <w:t xml:space="preserve"> </w:t>
      </w:r>
      <w:r w:rsidRPr="008163E0">
        <w:rPr>
          <w:rFonts w:ascii="Verdana" w:hAnsi="Verdana"/>
          <w:b/>
          <w:bCs/>
        </w:rPr>
        <w:t>PAGO</w:t>
      </w:r>
      <w:r w:rsidRPr="008163E0">
        <w:rPr>
          <w:rFonts w:ascii="Verdana" w:hAnsi="Verdana"/>
          <w:b/>
          <w:bCs/>
          <w:spacing w:val="29"/>
        </w:rPr>
        <w:t xml:space="preserve"> </w:t>
      </w:r>
      <w:r w:rsidRPr="008163E0">
        <w:rPr>
          <w:rFonts w:ascii="Verdana" w:hAnsi="Verdana"/>
          <w:b/>
          <w:bCs/>
        </w:rPr>
        <w:t>DE</w:t>
      </w:r>
      <w:r w:rsidRPr="008163E0">
        <w:rPr>
          <w:rFonts w:ascii="Verdana" w:hAnsi="Verdana"/>
          <w:b/>
          <w:bCs/>
          <w:spacing w:val="28"/>
        </w:rPr>
        <w:t xml:space="preserve"> </w:t>
      </w:r>
      <w:r w:rsidRPr="008163E0">
        <w:rPr>
          <w:rFonts w:ascii="Verdana" w:hAnsi="Verdana"/>
          <w:b/>
          <w:bCs/>
        </w:rPr>
        <w:t>PARAFISCALES</w:t>
      </w:r>
      <w:r w:rsidRPr="008163E0">
        <w:rPr>
          <w:rFonts w:ascii="Verdana" w:hAnsi="Verdana"/>
          <w:b/>
          <w:bCs/>
          <w:spacing w:val="30"/>
        </w:rPr>
        <w:t xml:space="preserve"> </w:t>
      </w:r>
      <w:r w:rsidRPr="008163E0">
        <w:rPr>
          <w:rFonts w:ascii="Verdana" w:hAnsi="Verdana"/>
          <w:b/>
          <w:bCs/>
        </w:rPr>
        <w:t>Y APORTES AL SISTEMA DE SEGURIDAD SOCIAL (FORMATO).</w:t>
      </w:r>
    </w:p>
    <w:p w14:paraId="3A1BA5D1" w14:textId="77777777" w:rsidR="004A796E" w:rsidRPr="008163E0" w:rsidRDefault="004A796E" w:rsidP="004A796E">
      <w:pPr>
        <w:pStyle w:val="Textoindependiente"/>
        <w:keepNext/>
        <w:keepLines/>
        <w:ind w:right="743"/>
        <w:jc w:val="both"/>
        <w:rPr>
          <w:rFonts w:ascii="Verdana" w:hAnsi="Verdana"/>
          <w:b/>
          <w:bCs/>
          <w:i/>
          <w:iCs/>
          <w:sz w:val="22"/>
          <w:szCs w:val="22"/>
        </w:rPr>
      </w:pPr>
    </w:p>
    <w:p w14:paraId="51B5206F" w14:textId="77777777" w:rsidR="004A796E" w:rsidRPr="008163E0" w:rsidRDefault="004A796E" w:rsidP="004A796E">
      <w:pPr>
        <w:pStyle w:val="Textoindependiente"/>
        <w:keepNext/>
        <w:keepLines/>
        <w:ind w:right="743"/>
        <w:jc w:val="both"/>
        <w:rPr>
          <w:rFonts w:ascii="Verdana" w:hAnsi="Verdana"/>
          <w:i/>
          <w:iCs/>
          <w:sz w:val="22"/>
          <w:szCs w:val="22"/>
        </w:rPr>
      </w:pPr>
      <w:r w:rsidRPr="008163E0">
        <w:rPr>
          <w:rFonts w:ascii="Verdana" w:hAnsi="Verdana"/>
          <w:spacing w:val="-1"/>
          <w:sz w:val="22"/>
          <w:szCs w:val="22"/>
        </w:rPr>
        <w:t>El</w:t>
      </w:r>
      <w:r w:rsidRPr="008163E0">
        <w:rPr>
          <w:rFonts w:ascii="Verdana" w:hAnsi="Verdana"/>
          <w:spacing w:val="-12"/>
          <w:sz w:val="22"/>
          <w:szCs w:val="22"/>
        </w:rPr>
        <w:t xml:space="preserve"> </w:t>
      </w:r>
      <w:r w:rsidRPr="008163E0">
        <w:rPr>
          <w:rFonts w:ascii="Verdana" w:hAnsi="Verdana"/>
          <w:spacing w:val="-1"/>
          <w:sz w:val="22"/>
          <w:szCs w:val="22"/>
        </w:rPr>
        <w:t>proponente</w:t>
      </w:r>
      <w:r w:rsidRPr="008163E0">
        <w:rPr>
          <w:rFonts w:ascii="Verdana" w:hAnsi="Verdana"/>
          <w:spacing w:val="-11"/>
          <w:sz w:val="22"/>
          <w:szCs w:val="22"/>
        </w:rPr>
        <w:t xml:space="preserve"> </w:t>
      </w:r>
      <w:r w:rsidRPr="008163E0">
        <w:rPr>
          <w:rFonts w:ascii="Verdana" w:hAnsi="Verdana"/>
          <w:spacing w:val="-1"/>
          <w:sz w:val="22"/>
          <w:szCs w:val="22"/>
        </w:rPr>
        <w:t>deberá</w:t>
      </w:r>
      <w:r w:rsidRPr="008163E0">
        <w:rPr>
          <w:rFonts w:ascii="Verdana" w:hAnsi="Verdana"/>
          <w:spacing w:val="-11"/>
          <w:sz w:val="22"/>
          <w:szCs w:val="22"/>
        </w:rPr>
        <w:t xml:space="preserve"> </w:t>
      </w:r>
      <w:r w:rsidRPr="008163E0">
        <w:rPr>
          <w:rFonts w:ascii="Verdana" w:hAnsi="Verdana"/>
          <w:spacing w:val="-1"/>
          <w:sz w:val="22"/>
          <w:szCs w:val="22"/>
        </w:rPr>
        <w:t>allegar</w:t>
      </w:r>
      <w:r w:rsidRPr="008163E0">
        <w:rPr>
          <w:rFonts w:ascii="Verdana" w:hAnsi="Verdana"/>
          <w:spacing w:val="-10"/>
          <w:sz w:val="22"/>
          <w:szCs w:val="22"/>
        </w:rPr>
        <w:t xml:space="preserve"> </w:t>
      </w:r>
      <w:r w:rsidRPr="008163E0">
        <w:rPr>
          <w:rFonts w:ascii="Verdana" w:hAnsi="Verdana"/>
          <w:sz w:val="22"/>
          <w:szCs w:val="22"/>
        </w:rPr>
        <w:t>una</w:t>
      </w:r>
      <w:r w:rsidRPr="008163E0">
        <w:rPr>
          <w:rFonts w:ascii="Verdana" w:hAnsi="Verdana"/>
          <w:spacing w:val="-13"/>
          <w:sz w:val="22"/>
          <w:szCs w:val="22"/>
        </w:rPr>
        <w:t xml:space="preserve"> </w:t>
      </w:r>
      <w:r w:rsidRPr="008163E0">
        <w:rPr>
          <w:rFonts w:ascii="Verdana" w:hAnsi="Verdana"/>
          <w:sz w:val="22"/>
          <w:szCs w:val="22"/>
        </w:rPr>
        <w:t>certificación</w:t>
      </w:r>
      <w:r w:rsidRPr="008163E0">
        <w:rPr>
          <w:rFonts w:ascii="Verdana" w:hAnsi="Verdana"/>
          <w:spacing w:val="-11"/>
          <w:sz w:val="22"/>
          <w:szCs w:val="22"/>
        </w:rPr>
        <w:t xml:space="preserve"> </w:t>
      </w:r>
      <w:r w:rsidRPr="008163E0">
        <w:rPr>
          <w:rFonts w:ascii="Verdana" w:hAnsi="Verdana"/>
          <w:sz w:val="22"/>
          <w:szCs w:val="22"/>
        </w:rPr>
        <w:t>que</w:t>
      </w:r>
      <w:r w:rsidRPr="008163E0">
        <w:rPr>
          <w:rFonts w:ascii="Verdana" w:hAnsi="Verdana"/>
          <w:spacing w:val="-13"/>
          <w:sz w:val="22"/>
          <w:szCs w:val="22"/>
        </w:rPr>
        <w:t xml:space="preserve"> </w:t>
      </w:r>
      <w:r w:rsidRPr="008163E0">
        <w:rPr>
          <w:rFonts w:ascii="Verdana" w:hAnsi="Verdana"/>
          <w:sz w:val="22"/>
          <w:szCs w:val="22"/>
        </w:rPr>
        <w:t>contenga</w:t>
      </w:r>
      <w:r w:rsidRPr="008163E0">
        <w:rPr>
          <w:rFonts w:ascii="Verdana" w:hAnsi="Verdana"/>
          <w:spacing w:val="-13"/>
          <w:sz w:val="22"/>
          <w:szCs w:val="22"/>
        </w:rPr>
        <w:t xml:space="preserve"> </w:t>
      </w:r>
      <w:r w:rsidRPr="008163E0">
        <w:rPr>
          <w:rFonts w:ascii="Verdana" w:hAnsi="Verdana"/>
          <w:sz w:val="22"/>
          <w:szCs w:val="22"/>
        </w:rPr>
        <w:t>mínimo</w:t>
      </w:r>
      <w:r w:rsidRPr="008163E0">
        <w:rPr>
          <w:rFonts w:ascii="Verdana" w:hAnsi="Verdana"/>
          <w:spacing w:val="-13"/>
          <w:sz w:val="22"/>
          <w:szCs w:val="22"/>
        </w:rPr>
        <w:t xml:space="preserve"> </w:t>
      </w:r>
      <w:r w:rsidRPr="008163E0">
        <w:rPr>
          <w:rFonts w:ascii="Verdana" w:hAnsi="Verdana"/>
          <w:sz w:val="22"/>
          <w:szCs w:val="22"/>
        </w:rPr>
        <w:t>la</w:t>
      </w:r>
      <w:r w:rsidRPr="008163E0">
        <w:rPr>
          <w:rFonts w:ascii="Verdana" w:hAnsi="Verdana"/>
          <w:spacing w:val="-11"/>
          <w:sz w:val="22"/>
          <w:szCs w:val="22"/>
        </w:rPr>
        <w:t xml:space="preserve"> </w:t>
      </w:r>
      <w:r w:rsidRPr="008163E0">
        <w:rPr>
          <w:rFonts w:ascii="Verdana" w:hAnsi="Verdana"/>
          <w:sz w:val="22"/>
          <w:szCs w:val="22"/>
        </w:rPr>
        <w:t>información</w:t>
      </w:r>
      <w:r w:rsidRPr="008163E0">
        <w:rPr>
          <w:rFonts w:ascii="Verdana" w:hAnsi="Verdana"/>
          <w:spacing w:val="-13"/>
          <w:sz w:val="22"/>
          <w:szCs w:val="22"/>
        </w:rPr>
        <w:t xml:space="preserve"> </w:t>
      </w:r>
      <w:r w:rsidRPr="008163E0">
        <w:rPr>
          <w:rFonts w:ascii="Verdana" w:hAnsi="Verdana"/>
          <w:sz w:val="22"/>
          <w:szCs w:val="22"/>
        </w:rPr>
        <w:t>señalada</w:t>
      </w:r>
      <w:r w:rsidRPr="008163E0">
        <w:rPr>
          <w:rFonts w:ascii="Verdana" w:hAnsi="Verdana"/>
          <w:spacing w:val="-11"/>
          <w:sz w:val="22"/>
          <w:szCs w:val="22"/>
        </w:rPr>
        <w:t xml:space="preserve"> </w:t>
      </w:r>
      <w:r w:rsidRPr="008163E0">
        <w:rPr>
          <w:rFonts w:ascii="Verdana" w:hAnsi="Verdana"/>
          <w:sz w:val="22"/>
          <w:szCs w:val="22"/>
        </w:rPr>
        <w:t>en</w:t>
      </w:r>
      <w:r w:rsidRPr="008163E0">
        <w:rPr>
          <w:rFonts w:ascii="Verdana" w:hAnsi="Verdana"/>
          <w:spacing w:val="-11"/>
          <w:sz w:val="22"/>
          <w:szCs w:val="22"/>
        </w:rPr>
        <w:t xml:space="preserve"> </w:t>
      </w:r>
      <w:r w:rsidRPr="008163E0">
        <w:rPr>
          <w:rFonts w:ascii="Verdana" w:hAnsi="Verdana"/>
          <w:sz w:val="22"/>
          <w:szCs w:val="22"/>
        </w:rPr>
        <w:t>el</w:t>
      </w:r>
      <w:r w:rsidRPr="008163E0">
        <w:rPr>
          <w:rFonts w:ascii="Verdana" w:hAnsi="Verdana"/>
          <w:spacing w:val="-12"/>
          <w:sz w:val="22"/>
          <w:szCs w:val="22"/>
        </w:rPr>
        <w:t xml:space="preserve"> </w:t>
      </w:r>
      <w:r w:rsidRPr="008163E0">
        <w:rPr>
          <w:rFonts w:ascii="Verdana" w:hAnsi="Verdana"/>
          <w:sz w:val="22"/>
          <w:szCs w:val="22"/>
        </w:rPr>
        <w:t>presente</w:t>
      </w:r>
      <w:r w:rsidRPr="008163E0">
        <w:rPr>
          <w:rFonts w:ascii="Verdana" w:hAnsi="Verdana"/>
          <w:spacing w:val="-51"/>
          <w:sz w:val="22"/>
          <w:szCs w:val="22"/>
        </w:rPr>
        <w:t xml:space="preserve"> </w:t>
      </w:r>
      <w:r w:rsidRPr="008163E0">
        <w:rPr>
          <w:rFonts w:ascii="Verdana" w:hAnsi="Verdana"/>
          <w:sz w:val="22"/>
          <w:szCs w:val="22"/>
        </w:rPr>
        <w:t>numeral.</w:t>
      </w:r>
    </w:p>
    <w:p w14:paraId="7457455C" w14:textId="3D5C58C8" w:rsidR="004A796E" w:rsidRPr="008163E0" w:rsidRDefault="004A796E" w:rsidP="004A796E">
      <w:pPr>
        <w:pStyle w:val="Textoindependiente"/>
        <w:keepNext/>
        <w:keepLines/>
        <w:ind w:right="743"/>
        <w:jc w:val="both"/>
        <w:rPr>
          <w:rFonts w:ascii="Verdana" w:hAnsi="Verdana"/>
          <w:i/>
          <w:iCs/>
          <w:sz w:val="22"/>
          <w:szCs w:val="22"/>
        </w:rPr>
      </w:pPr>
      <w:r w:rsidRPr="008163E0">
        <w:rPr>
          <w:rFonts w:ascii="Verdana" w:hAnsi="Verdana"/>
          <w:sz w:val="22"/>
          <w:szCs w:val="22"/>
        </w:rPr>
        <w:t>Según</w:t>
      </w:r>
      <w:r w:rsidRPr="008163E0">
        <w:rPr>
          <w:rFonts w:ascii="Verdana" w:hAnsi="Verdana"/>
          <w:spacing w:val="-11"/>
          <w:sz w:val="22"/>
          <w:szCs w:val="22"/>
        </w:rPr>
        <w:t xml:space="preserve"> </w:t>
      </w:r>
      <w:r w:rsidRPr="008163E0">
        <w:rPr>
          <w:rFonts w:ascii="Verdana" w:hAnsi="Verdana"/>
          <w:sz w:val="22"/>
          <w:szCs w:val="22"/>
        </w:rPr>
        <w:t>el</w:t>
      </w:r>
      <w:r w:rsidRPr="008163E0">
        <w:rPr>
          <w:rFonts w:ascii="Verdana" w:hAnsi="Verdana"/>
          <w:spacing w:val="-12"/>
          <w:sz w:val="22"/>
          <w:szCs w:val="22"/>
        </w:rPr>
        <w:t xml:space="preserve"> </w:t>
      </w:r>
      <w:r w:rsidRPr="008163E0">
        <w:rPr>
          <w:rFonts w:ascii="Verdana" w:hAnsi="Verdana"/>
          <w:sz w:val="22"/>
          <w:szCs w:val="22"/>
        </w:rPr>
        <w:t>inciso</w:t>
      </w:r>
      <w:r w:rsidRPr="008163E0">
        <w:rPr>
          <w:rFonts w:ascii="Verdana" w:hAnsi="Verdana"/>
          <w:spacing w:val="-10"/>
          <w:sz w:val="22"/>
          <w:szCs w:val="22"/>
        </w:rPr>
        <w:t xml:space="preserve"> </w:t>
      </w:r>
      <w:r w:rsidRPr="008163E0">
        <w:rPr>
          <w:rFonts w:ascii="Verdana" w:hAnsi="Verdana"/>
          <w:sz w:val="22"/>
          <w:szCs w:val="22"/>
        </w:rPr>
        <w:t>2º</w:t>
      </w:r>
      <w:r w:rsidRPr="008163E0">
        <w:rPr>
          <w:rFonts w:ascii="Verdana" w:hAnsi="Verdana"/>
          <w:spacing w:val="-11"/>
          <w:sz w:val="22"/>
          <w:szCs w:val="22"/>
        </w:rPr>
        <w:t xml:space="preserve"> </w:t>
      </w:r>
      <w:r w:rsidRPr="008163E0">
        <w:rPr>
          <w:rFonts w:ascii="Verdana" w:hAnsi="Verdana"/>
          <w:sz w:val="22"/>
          <w:szCs w:val="22"/>
        </w:rPr>
        <w:t>del</w:t>
      </w:r>
      <w:r w:rsidRPr="008163E0">
        <w:rPr>
          <w:rFonts w:ascii="Verdana" w:hAnsi="Verdana"/>
          <w:spacing w:val="-12"/>
          <w:sz w:val="22"/>
          <w:szCs w:val="22"/>
        </w:rPr>
        <w:t xml:space="preserve"> </w:t>
      </w:r>
      <w:r w:rsidRPr="008163E0">
        <w:rPr>
          <w:rFonts w:ascii="Verdana" w:hAnsi="Verdana"/>
          <w:sz w:val="22"/>
          <w:szCs w:val="22"/>
        </w:rPr>
        <w:t>artículo</w:t>
      </w:r>
      <w:r w:rsidRPr="008163E0">
        <w:rPr>
          <w:rFonts w:ascii="Verdana" w:hAnsi="Verdana"/>
          <w:spacing w:val="-10"/>
          <w:sz w:val="22"/>
          <w:szCs w:val="22"/>
        </w:rPr>
        <w:t xml:space="preserve"> </w:t>
      </w:r>
      <w:r w:rsidRPr="008163E0">
        <w:rPr>
          <w:rFonts w:ascii="Verdana" w:hAnsi="Verdana"/>
          <w:sz w:val="22"/>
          <w:szCs w:val="22"/>
        </w:rPr>
        <w:t>41</w:t>
      </w:r>
      <w:r w:rsidRPr="008163E0">
        <w:rPr>
          <w:rFonts w:ascii="Verdana" w:hAnsi="Verdana"/>
          <w:spacing w:val="-11"/>
          <w:sz w:val="22"/>
          <w:szCs w:val="22"/>
        </w:rPr>
        <w:t xml:space="preserve"> </w:t>
      </w:r>
      <w:r w:rsidRPr="008163E0">
        <w:rPr>
          <w:rFonts w:ascii="Verdana" w:hAnsi="Verdana"/>
          <w:sz w:val="22"/>
          <w:szCs w:val="22"/>
        </w:rPr>
        <w:t>de</w:t>
      </w:r>
      <w:r w:rsidRPr="008163E0">
        <w:rPr>
          <w:rFonts w:ascii="Verdana" w:hAnsi="Verdana"/>
          <w:spacing w:val="-11"/>
          <w:sz w:val="22"/>
          <w:szCs w:val="22"/>
        </w:rPr>
        <w:t xml:space="preserve"> </w:t>
      </w:r>
      <w:r w:rsidRPr="008163E0">
        <w:rPr>
          <w:rFonts w:ascii="Verdana" w:hAnsi="Verdana"/>
          <w:sz w:val="22"/>
          <w:szCs w:val="22"/>
        </w:rPr>
        <w:t>la</w:t>
      </w:r>
      <w:r w:rsidRPr="008163E0">
        <w:rPr>
          <w:rFonts w:ascii="Verdana" w:hAnsi="Verdana"/>
          <w:spacing w:val="-10"/>
          <w:sz w:val="22"/>
          <w:szCs w:val="22"/>
        </w:rPr>
        <w:t xml:space="preserve"> </w:t>
      </w:r>
      <w:r w:rsidRPr="008163E0">
        <w:rPr>
          <w:rFonts w:ascii="Verdana" w:hAnsi="Verdana"/>
          <w:sz w:val="22"/>
          <w:szCs w:val="22"/>
        </w:rPr>
        <w:t>Ley</w:t>
      </w:r>
      <w:r w:rsidRPr="008163E0">
        <w:rPr>
          <w:rFonts w:ascii="Verdana" w:hAnsi="Verdana"/>
          <w:spacing w:val="-12"/>
          <w:sz w:val="22"/>
          <w:szCs w:val="22"/>
        </w:rPr>
        <w:t xml:space="preserve"> </w:t>
      </w:r>
      <w:r w:rsidRPr="008163E0">
        <w:rPr>
          <w:rFonts w:ascii="Verdana" w:hAnsi="Verdana"/>
          <w:sz w:val="22"/>
          <w:szCs w:val="22"/>
        </w:rPr>
        <w:t>80</w:t>
      </w:r>
      <w:r w:rsidRPr="008163E0">
        <w:rPr>
          <w:rFonts w:ascii="Verdana" w:hAnsi="Verdana"/>
          <w:spacing w:val="-12"/>
          <w:sz w:val="22"/>
          <w:szCs w:val="22"/>
        </w:rPr>
        <w:t xml:space="preserve"> </w:t>
      </w:r>
      <w:r w:rsidRPr="008163E0">
        <w:rPr>
          <w:rFonts w:ascii="Verdana" w:hAnsi="Verdana"/>
          <w:sz w:val="22"/>
          <w:szCs w:val="22"/>
        </w:rPr>
        <w:t>de</w:t>
      </w:r>
      <w:r w:rsidRPr="008163E0">
        <w:rPr>
          <w:rFonts w:ascii="Verdana" w:hAnsi="Verdana"/>
          <w:spacing w:val="-11"/>
          <w:sz w:val="22"/>
          <w:szCs w:val="22"/>
        </w:rPr>
        <w:t xml:space="preserve"> </w:t>
      </w:r>
      <w:r w:rsidRPr="008163E0">
        <w:rPr>
          <w:rFonts w:ascii="Verdana" w:hAnsi="Verdana"/>
          <w:sz w:val="22"/>
          <w:szCs w:val="22"/>
        </w:rPr>
        <w:t>1993,</w:t>
      </w:r>
      <w:r w:rsidRPr="008163E0">
        <w:rPr>
          <w:rFonts w:ascii="Verdana" w:hAnsi="Verdana"/>
          <w:spacing w:val="-12"/>
          <w:sz w:val="22"/>
          <w:szCs w:val="22"/>
        </w:rPr>
        <w:t xml:space="preserve"> </w:t>
      </w:r>
      <w:r w:rsidRPr="008163E0">
        <w:rPr>
          <w:rFonts w:ascii="Verdana" w:hAnsi="Verdana"/>
          <w:sz w:val="22"/>
          <w:szCs w:val="22"/>
        </w:rPr>
        <w:t>modificado</w:t>
      </w:r>
      <w:r w:rsidRPr="008163E0">
        <w:rPr>
          <w:rFonts w:ascii="Verdana" w:hAnsi="Verdana"/>
          <w:spacing w:val="-11"/>
          <w:sz w:val="22"/>
          <w:szCs w:val="22"/>
        </w:rPr>
        <w:t xml:space="preserve"> </w:t>
      </w:r>
      <w:r w:rsidRPr="008163E0">
        <w:rPr>
          <w:rFonts w:ascii="Verdana" w:hAnsi="Verdana"/>
          <w:sz w:val="22"/>
          <w:szCs w:val="22"/>
        </w:rPr>
        <w:t>por</w:t>
      </w:r>
      <w:r w:rsidRPr="008163E0">
        <w:rPr>
          <w:rFonts w:ascii="Verdana" w:hAnsi="Verdana"/>
          <w:spacing w:val="-11"/>
          <w:sz w:val="22"/>
          <w:szCs w:val="22"/>
        </w:rPr>
        <w:t xml:space="preserve"> </w:t>
      </w:r>
      <w:r w:rsidRPr="008163E0">
        <w:rPr>
          <w:rFonts w:ascii="Verdana" w:hAnsi="Verdana"/>
          <w:sz w:val="22"/>
          <w:szCs w:val="22"/>
        </w:rPr>
        <w:t>el</w:t>
      </w:r>
      <w:r w:rsidRPr="008163E0">
        <w:rPr>
          <w:rFonts w:ascii="Verdana" w:hAnsi="Verdana"/>
          <w:spacing w:val="-12"/>
          <w:sz w:val="22"/>
          <w:szCs w:val="22"/>
        </w:rPr>
        <w:t xml:space="preserve"> </w:t>
      </w:r>
      <w:r w:rsidRPr="008163E0">
        <w:rPr>
          <w:rFonts w:ascii="Verdana" w:hAnsi="Verdana"/>
          <w:sz w:val="22"/>
          <w:szCs w:val="22"/>
        </w:rPr>
        <w:t>artículo</w:t>
      </w:r>
      <w:r w:rsidRPr="008163E0">
        <w:rPr>
          <w:rFonts w:ascii="Verdana" w:hAnsi="Verdana"/>
          <w:spacing w:val="-11"/>
          <w:sz w:val="22"/>
          <w:szCs w:val="22"/>
        </w:rPr>
        <w:t xml:space="preserve"> </w:t>
      </w:r>
      <w:r w:rsidRPr="008163E0">
        <w:rPr>
          <w:rFonts w:ascii="Verdana" w:hAnsi="Verdana"/>
          <w:sz w:val="22"/>
          <w:szCs w:val="22"/>
        </w:rPr>
        <w:t>23</w:t>
      </w:r>
      <w:r w:rsidRPr="008163E0">
        <w:rPr>
          <w:rFonts w:ascii="Verdana" w:hAnsi="Verdana"/>
          <w:spacing w:val="-12"/>
          <w:sz w:val="22"/>
          <w:szCs w:val="22"/>
        </w:rPr>
        <w:t xml:space="preserve"> </w:t>
      </w:r>
      <w:r w:rsidRPr="008163E0">
        <w:rPr>
          <w:rFonts w:ascii="Verdana" w:hAnsi="Verdana"/>
          <w:sz w:val="22"/>
          <w:szCs w:val="22"/>
        </w:rPr>
        <w:t>de</w:t>
      </w:r>
      <w:r w:rsidRPr="008163E0">
        <w:rPr>
          <w:rFonts w:ascii="Verdana" w:hAnsi="Verdana"/>
          <w:spacing w:val="-11"/>
          <w:sz w:val="22"/>
          <w:szCs w:val="22"/>
        </w:rPr>
        <w:t xml:space="preserve"> </w:t>
      </w:r>
      <w:r w:rsidRPr="008163E0">
        <w:rPr>
          <w:rFonts w:ascii="Verdana" w:hAnsi="Verdana"/>
          <w:sz w:val="22"/>
          <w:szCs w:val="22"/>
        </w:rPr>
        <w:t>la</w:t>
      </w:r>
      <w:r w:rsidRPr="008163E0">
        <w:rPr>
          <w:rFonts w:ascii="Verdana" w:hAnsi="Verdana"/>
          <w:spacing w:val="-10"/>
          <w:sz w:val="22"/>
          <w:szCs w:val="22"/>
        </w:rPr>
        <w:t xml:space="preserve"> </w:t>
      </w:r>
      <w:r w:rsidRPr="008163E0">
        <w:rPr>
          <w:rFonts w:ascii="Verdana" w:hAnsi="Verdana"/>
          <w:sz w:val="22"/>
          <w:szCs w:val="22"/>
        </w:rPr>
        <w:t>Ley</w:t>
      </w:r>
      <w:r w:rsidRPr="008163E0">
        <w:rPr>
          <w:rFonts w:ascii="Verdana" w:hAnsi="Verdana"/>
          <w:spacing w:val="-12"/>
          <w:sz w:val="22"/>
          <w:szCs w:val="22"/>
        </w:rPr>
        <w:t xml:space="preserve"> </w:t>
      </w:r>
      <w:r w:rsidRPr="008163E0">
        <w:rPr>
          <w:rFonts w:ascii="Verdana" w:hAnsi="Verdana"/>
          <w:sz w:val="22"/>
          <w:szCs w:val="22"/>
        </w:rPr>
        <w:t>1150</w:t>
      </w:r>
      <w:r w:rsidRPr="008163E0">
        <w:rPr>
          <w:rFonts w:ascii="Verdana" w:hAnsi="Verdana"/>
          <w:spacing w:val="-11"/>
          <w:sz w:val="22"/>
          <w:szCs w:val="22"/>
        </w:rPr>
        <w:t xml:space="preserve"> </w:t>
      </w:r>
      <w:r w:rsidRPr="008163E0">
        <w:rPr>
          <w:rFonts w:ascii="Verdana" w:hAnsi="Verdana"/>
          <w:sz w:val="22"/>
          <w:szCs w:val="22"/>
        </w:rPr>
        <w:t>de</w:t>
      </w:r>
      <w:r w:rsidRPr="008163E0">
        <w:rPr>
          <w:rFonts w:ascii="Verdana" w:hAnsi="Verdana"/>
          <w:spacing w:val="-12"/>
          <w:sz w:val="22"/>
          <w:szCs w:val="22"/>
        </w:rPr>
        <w:t xml:space="preserve"> </w:t>
      </w:r>
      <w:r w:rsidRPr="008163E0">
        <w:rPr>
          <w:rFonts w:ascii="Verdana" w:hAnsi="Verdana"/>
          <w:sz w:val="22"/>
          <w:szCs w:val="22"/>
        </w:rPr>
        <w:t>2007,</w:t>
      </w:r>
      <w:r w:rsidRPr="008163E0">
        <w:rPr>
          <w:rFonts w:ascii="Verdana" w:hAnsi="Verdana"/>
          <w:spacing w:val="-51"/>
          <w:sz w:val="22"/>
          <w:szCs w:val="22"/>
        </w:rPr>
        <w:t xml:space="preserve"> </w:t>
      </w:r>
      <w:r w:rsidRPr="008163E0">
        <w:rPr>
          <w:rFonts w:ascii="Verdana" w:hAnsi="Verdana"/>
          <w:sz w:val="22"/>
          <w:szCs w:val="22"/>
        </w:rPr>
        <w:t>en</w:t>
      </w:r>
      <w:r w:rsidRPr="008163E0">
        <w:rPr>
          <w:rFonts w:ascii="Verdana" w:hAnsi="Verdana"/>
          <w:spacing w:val="-8"/>
          <w:sz w:val="22"/>
          <w:szCs w:val="22"/>
        </w:rPr>
        <w:t xml:space="preserve"> </w:t>
      </w:r>
      <w:r w:rsidRPr="008163E0">
        <w:rPr>
          <w:rFonts w:ascii="Verdana" w:hAnsi="Verdana"/>
          <w:sz w:val="22"/>
          <w:szCs w:val="22"/>
        </w:rPr>
        <w:t>concordancia</w:t>
      </w:r>
      <w:r w:rsidRPr="008163E0">
        <w:rPr>
          <w:rFonts w:ascii="Verdana" w:hAnsi="Verdana"/>
          <w:spacing w:val="-7"/>
          <w:sz w:val="22"/>
          <w:szCs w:val="22"/>
        </w:rPr>
        <w:t xml:space="preserve"> </w:t>
      </w:r>
      <w:r w:rsidRPr="008163E0">
        <w:rPr>
          <w:rFonts w:ascii="Verdana" w:hAnsi="Verdana"/>
          <w:sz w:val="22"/>
          <w:szCs w:val="22"/>
        </w:rPr>
        <w:t>con</w:t>
      </w:r>
      <w:r w:rsidRPr="008163E0">
        <w:rPr>
          <w:rFonts w:ascii="Verdana" w:hAnsi="Verdana"/>
          <w:spacing w:val="-8"/>
          <w:sz w:val="22"/>
          <w:szCs w:val="22"/>
        </w:rPr>
        <w:t xml:space="preserve"> </w:t>
      </w:r>
      <w:r w:rsidRPr="008163E0">
        <w:rPr>
          <w:rFonts w:ascii="Verdana" w:hAnsi="Verdana"/>
          <w:sz w:val="22"/>
          <w:szCs w:val="22"/>
        </w:rPr>
        <w:t>el</w:t>
      </w:r>
      <w:r w:rsidRPr="008163E0">
        <w:rPr>
          <w:rFonts w:ascii="Verdana" w:hAnsi="Verdana"/>
          <w:spacing w:val="-7"/>
          <w:sz w:val="22"/>
          <w:szCs w:val="22"/>
        </w:rPr>
        <w:t xml:space="preserve"> </w:t>
      </w:r>
      <w:r w:rsidRPr="008163E0">
        <w:rPr>
          <w:rFonts w:ascii="Verdana" w:hAnsi="Verdana"/>
          <w:sz w:val="22"/>
          <w:szCs w:val="22"/>
        </w:rPr>
        <w:t>artículo</w:t>
      </w:r>
      <w:r w:rsidRPr="008163E0">
        <w:rPr>
          <w:rFonts w:ascii="Verdana" w:hAnsi="Verdana"/>
          <w:spacing w:val="-8"/>
          <w:sz w:val="22"/>
          <w:szCs w:val="22"/>
        </w:rPr>
        <w:t xml:space="preserve"> </w:t>
      </w:r>
      <w:r w:rsidRPr="008163E0">
        <w:rPr>
          <w:rFonts w:ascii="Verdana" w:hAnsi="Verdana"/>
          <w:sz w:val="22"/>
          <w:szCs w:val="22"/>
        </w:rPr>
        <w:t>50</w:t>
      </w:r>
      <w:r w:rsidRPr="008163E0">
        <w:rPr>
          <w:rFonts w:ascii="Verdana" w:hAnsi="Verdana"/>
          <w:spacing w:val="-7"/>
          <w:sz w:val="22"/>
          <w:szCs w:val="22"/>
        </w:rPr>
        <w:t xml:space="preserve"> </w:t>
      </w:r>
      <w:r w:rsidRPr="008163E0">
        <w:rPr>
          <w:rFonts w:ascii="Verdana" w:hAnsi="Verdana"/>
          <w:sz w:val="22"/>
          <w:szCs w:val="22"/>
        </w:rPr>
        <w:t>de</w:t>
      </w:r>
      <w:r w:rsidRPr="008163E0">
        <w:rPr>
          <w:rFonts w:ascii="Verdana" w:hAnsi="Verdana"/>
          <w:spacing w:val="-5"/>
          <w:sz w:val="22"/>
          <w:szCs w:val="22"/>
        </w:rPr>
        <w:t xml:space="preserve"> </w:t>
      </w:r>
      <w:r w:rsidRPr="008163E0">
        <w:rPr>
          <w:rFonts w:ascii="Verdana" w:hAnsi="Verdana"/>
          <w:sz w:val="22"/>
          <w:szCs w:val="22"/>
        </w:rPr>
        <w:t>la</w:t>
      </w:r>
      <w:r w:rsidRPr="008163E0">
        <w:rPr>
          <w:rFonts w:ascii="Verdana" w:hAnsi="Verdana"/>
          <w:spacing w:val="-7"/>
          <w:sz w:val="22"/>
          <w:szCs w:val="22"/>
        </w:rPr>
        <w:t xml:space="preserve"> </w:t>
      </w:r>
      <w:r w:rsidRPr="008163E0">
        <w:rPr>
          <w:rFonts w:ascii="Verdana" w:hAnsi="Verdana"/>
          <w:sz w:val="22"/>
          <w:szCs w:val="22"/>
        </w:rPr>
        <w:t>Ley</w:t>
      </w:r>
      <w:r w:rsidRPr="008163E0">
        <w:rPr>
          <w:rFonts w:ascii="Verdana" w:hAnsi="Verdana"/>
          <w:spacing w:val="-6"/>
          <w:sz w:val="22"/>
          <w:szCs w:val="22"/>
        </w:rPr>
        <w:t xml:space="preserve"> </w:t>
      </w:r>
      <w:r w:rsidRPr="008163E0">
        <w:rPr>
          <w:rFonts w:ascii="Verdana" w:hAnsi="Verdana"/>
          <w:sz w:val="22"/>
          <w:szCs w:val="22"/>
        </w:rPr>
        <w:t>789</w:t>
      </w:r>
      <w:r w:rsidRPr="008163E0">
        <w:rPr>
          <w:rFonts w:ascii="Verdana" w:hAnsi="Verdana"/>
          <w:spacing w:val="-7"/>
          <w:sz w:val="22"/>
          <w:szCs w:val="22"/>
        </w:rPr>
        <w:t xml:space="preserve"> </w:t>
      </w:r>
      <w:r w:rsidRPr="008163E0">
        <w:rPr>
          <w:rFonts w:ascii="Verdana" w:hAnsi="Verdana"/>
          <w:sz w:val="22"/>
          <w:szCs w:val="22"/>
        </w:rPr>
        <w:t>de</w:t>
      </w:r>
      <w:r w:rsidRPr="008163E0">
        <w:rPr>
          <w:rFonts w:ascii="Verdana" w:hAnsi="Verdana"/>
          <w:spacing w:val="-5"/>
          <w:sz w:val="22"/>
          <w:szCs w:val="22"/>
        </w:rPr>
        <w:t xml:space="preserve"> </w:t>
      </w:r>
      <w:r w:rsidRPr="008163E0">
        <w:rPr>
          <w:rFonts w:ascii="Verdana" w:hAnsi="Verdana"/>
          <w:sz w:val="22"/>
          <w:szCs w:val="22"/>
        </w:rPr>
        <w:t>2002,</w:t>
      </w:r>
      <w:r w:rsidRPr="008163E0">
        <w:rPr>
          <w:rFonts w:ascii="Verdana" w:hAnsi="Verdana"/>
          <w:spacing w:val="-7"/>
          <w:sz w:val="22"/>
          <w:szCs w:val="22"/>
        </w:rPr>
        <w:t xml:space="preserve"> </w:t>
      </w:r>
      <w:r w:rsidRPr="008163E0">
        <w:rPr>
          <w:rFonts w:ascii="Verdana" w:hAnsi="Verdana"/>
          <w:sz w:val="22"/>
          <w:szCs w:val="22"/>
        </w:rPr>
        <w:t>el</w:t>
      </w:r>
      <w:r w:rsidRPr="008163E0">
        <w:rPr>
          <w:rFonts w:ascii="Verdana" w:hAnsi="Verdana"/>
          <w:spacing w:val="-7"/>
          <w:sz w:val="22"/>
          <w:szCs w:val="22"/>
        </w:rPr>
        <w:t xml:space="preserve"> </w:t>
      </w:r>
      <w:r w:rsidRPr="008163E0">
        <w:rPr>
          <w:rFonts w:ascii="Verdana" w:hAnsi="Verdana"/>
          <w:sz w:val="22"/>
          <w:szCs w:val="22"/>
        </w:rPr>
        <w:t>proponente</w:t>
      </w:r>
      <w:r w:rsidRPr="008163E0">
        <w:rPr>
          <w:rFonts w:ascii="Verdana" w:hAnsi="Verdana"/>
          <w:spacing w:val="-8"/>
          <w:sz w:val="22"/>
          <w:szCs w:val="22"/>
        </w:rPr>
        <w:t xml:space="preserve"> </w:t>
      </w:r>
      <w:r w:rsidRPr="008163E0">
        <w:rPr>
          <w:rFonts w:ascii="Verdana" w:hAnsi="Verdana"/>
          <w:sz w:val="22"/>
          <w:szCs w:val="22"/>
        </w:rPr>
        <w:t>debe</w:t>
      </w:r>
      <w:r w:rsidRPr="008163E0">
        <w:rPr>
          <w:rFonts w:ascii="Verdana" w:hAnsi="Verdana"/>
          <w:spacing w:val="-5"/>
          <w:sz w:val="22"/>
          <w:szCs w:val="22"/>
        </w:rPr>
        <w:t xml:space="preserve"> </w:t>
      </w:r>
      <w:r w:rsidRPr="008163E0">
        <w:rPr>
          <w:rFonts w:ascii="Verdana" w:hAnsi="Verdana"/>
          <w:sz w:val="22"/>
          <w:szCs w:val="22"/>
        </w:rPr>
        <w:t>acreditar</w:t>
      </w:r>
      <w:r w:rsidRPr="008163E0">
        <w:rPr>
          <w:rFonts w:ascii="Verdana" w:hAnsi="Verdana"/>
          <w:spacing w:val="-6"/>
          <w:sz w:val="22"/>
          <w:szCs w:val="22"/>
        </w:rPr>
        <w:t xml:space="preserve"> </w:t>
      </w:r>
      <w:r w:rsidRPr="008163E0">
        <w:rPr>
          <w:rFonts w:ascii="Verdana" w:hAnsi="Verdana"/>
          <w:sz w:val="22"/>
          <w:szCs w:val="22"/>
        </w:rPr>
        <w:t>en</w:t>
      </w:r>
      <w:r w:rsidRPr="008163E0">
        <w:rPr>
          <w:rFonts w:ascii="Verdana" w:hAnsi="Verdana"/>
          <w:spacing w:val="-7"/>
          <w:sz w:val="22"/>
          <w:szCs w:val="22"/>
        </w:rPr>
        <w:t xml:space="preserve"> </w:t>
      </w:r>
      <w:r w:rsidRPr="008163E0">
        <w:rPr>
          <w:rFonts w:ascii="Verdana" w:hAnsi="Verdana"/>
          <w:sz w:val="22"/>
          <w:szCs w:val="22"/>
        </w:rPr>
        <w:t>su</w:t>
      </w:r>
      <w:r w:rsidRPr="008163E0">
        <w:rPr>
          <w:rFonts w:ascii="Verdana" w:hAnsi="Verdana"/>
          <w:spacing w:val="-7"/>
          <w:sz w:val="22"/>
          <w:szCs w:val="22"/>
        </w:rPr>
        <w:t xml:space="preserve"> </w:t>
      </w:r>
      <w:r w:rsidRPr="008163E0">
        <w:rPr>
          <w:rFonts w:ascii="Verdana" w:hAnsi="Verdana"/>
          <w:sz w:val="22"/>
          <w:szCs w:val="22"/>
        </w:rPr>
        <w:t>oferta</w:t>
      </w:r>
      <w:r w:rsidRPr="008163E0">
        <w:rPr>
          <w:rFonts w:ascii="Verdana" w:hAnsi="Verdana"/>
          <w:spacing w:val="-8"/>
          <w:sz w:val="22"/>
          <w:szCs w:val="22"/>
        </w:rPr>
        <w:t xml:space="preserve"> </w:t>
      </w:r>
      <w:r w:rsidRPr="008163E0">
        <w:rPr>
          <w:rFonts w:ascii="Verdana" w:hAnsi="Verdana"/>
          <w:sz w:val="22"/>
          <w:szCs w:val="22"/>
        </w:rPr>
        <w:t>que</w:t>
      </w:r>
      <w:r w:rsidRPr="008163E0">
        <w:rPr>
          <w:rFonts w:ascii="Verdana" w:hAnsi="Verdana"/>
          <w:spacing w:val="-7"/>
          <w:sz w:val="22"/>
          <w:szCs w:val="22"/>
        </w:rPr>
        <w:t xml:space="preserve"> </w:t>
      </w:r>
      <w:r w:rsidRPr="008163E0">
        <w:rPr>
          <w:rFonts w:ascii="Verdana" w:hAnsi="Verdana"/>
          <w:sz w:val="22"/>
          <w:szCs w:val="22"/>
        </w:rPr>
        <w:t>se</w:t>
      </w:r>
      <w:r w:rsidRPr="008163E0">
        <w:rPr>
          <w:rFonts w:ascii="Verdana" w:hAnsi="Verdana"/>
          <w:spacing w:val="-51"/>
          <w:sz w:val="22"/>
          <w:szCs w:val="22"/>
        </w:rPr>
        <w:t xml:space="preserve"> </w:t>
      </w:r>
      <w:r w:rsidRPr="008163E0">
        <w:rPr>
          <w:rFonts w:ascii="Verdana" w:hAnsi="Verdana"/>
          <w:spacing w:val="-3"/>
          <w:sz w:val="22"/>
          <w:szCs w:val="22"/>
        </w:rPr>
        <w:t>encuentra</w:t>
      </w:r>
      <w:r w:rsidRPr="008163E0">
        <w:rPr>
          <w:rFonts w:ascii="Verdana" w:hAnsi="Verdana"/>
          <w:spacing w:val="-11"/>
          <w:sz w:val="22"/>
          <w:szCs w:val="22"/>
        </w:rPr>
        <w:t xml:space="preserve"> </w:t>
      </w:r>
      <w:r w:rsidRPr="008163E0">
        <w:rPr>
          <w:rFonts w:ascii="Verdana" w:hAnsi="Verdana"/>
          <w:spacing w:val="-3"/>
          <w:sz w:val="22"/>
          <w:szCs w:val="22"/>
        </w:rPr>
        <w:t>al</w:t>
      </w:r>
      <w:r w:rsidRPr="008163E0">
        <w:rPr>
          <w:rFonts w:ascii="Verdana" w:hAnsi="Verdana"/>
          <w:spacing w:val="-11"/>
          <w:sz w:val="22"/>
          <w:szCs w:val="22"/>
        </w:rPr>
        <w:t xml:space="preserve"> </w:t>
      </w:r>
      <w:r w:rsidRPr="008163E0">
        <w:rPr>
          <w:rFonts w:ascii="Verdana" w:hAnsi="Verdana"/>
          <w:spacing w:val="-3"/>
          <w:sz w:val="22"/>
          <w:szCs w:val="22"/>
        </w:rPr>
        <w:t>día</w:t>
      </w:r>
      <w:r w:rsidRPr="008163E0">
        <w:rPr>
          <w:rFonts w:ascii="Verdana" w:hAnsi="Verdana"/>
          <w:spacing w:val="-12"/>
          <w:sz w:val="22"/>
          <w:szCs w:val="22"/>
        </w:rPr>
        <w:t xml:space="preserve"> </w:t>
      </w:r>
      <w:r w:rsidRPr="008163E0">
        <w:rPr>
          <w:rFonts w:ascii="Verdana" w:hAnsi="Verdana"/>
          <w:spacing w:val="-3"/>
          <w:sz w:val="22"/>
          <w:szCs w:val="22"/>
        </w:rPr>
        <w:t>en</w:t>
      </w:r>
      <w:r w:rsidRPr="008163E0">
        <w:rPr>
          <w:rFonts w:ascii="Verdana" w:hAnsi="Verdana"/>
          <w:spacing w:val="-11"/>
          <w:sz w:val="22"/>
          <w:szCs w:val="22"/>
        </w:rPr>
        <w:t xml:space="preserve"> </w:t>
      </w:r>
      <w:r w:rsidRPr="008163E0">
        <w:rPr>
          <w:rFonts w:ascii="Verdana" w:hAnsi="Verdana"/>
          <w:spacing w:val="-3"/>
          <w:sz w:val="22"/>
          <w:szCs w:val="22"/>
        </w:rPr>
        <w:t>el</w:t>
      </w:r>
      <w:r w:rsidRPr="008163E0">
        <w:rPr>
          <w:rFonts w:ascii="Verdana" w:hAnsi="Verdana"/>
          <w:spacing w:val="-10"/>
          <w:sz w:val="22"/>
          <w:szCs w:val="22"/>
        </w:rPr>
        <w:t xml:space="preserve"> </w:t>
      </w:r>
      <w:r w:rsidRPr="008163E0">
        <w:rPr>
          <w:rFonts w:ascii="Verdana" w:hAnsi="Verdana"/>
          <w:spacing w:val="-3"/>
          <w:sz w:val="22"/>
          <w:szCs w:val="22"/>
        </w:rPr>
        <w:t>pago</w:t>
      </w:r>
      <w:r w:rsidRPr="008163E0">
        <w:rPr>
          <w:rFonts w:ascii="Verdana" w:hAnsi="Verdana"/>
          <w:spacing w:val="-11"/>
          <w:sz w:val="22"/>
          <w:szCs w:val="22"/>
        </w:rPr>
        <w:t xml:space="preserve"> </w:t>
      </w:r>
      <w:r w:rsidRPr="008163E0">
        <w:rPr>
          <w:rFonts w:ascii="Verdana" w:hAnsi="Verdana"/>
          <w:spacing w:val="-3"/>
          <w:sz w:val="22"/>
          <w:szCs w:val="22"/>
        </w:rPr>
        <w:t>de</w:t>
      </w:r>
      <w:r w:rsidRPr="008163E0">
        <w:rPr>
          <w:rFonts w:ascii="Verdana" w:hAnsi="Verdana"/>
          <w:spacing w:val="-10"/>
          <w:sz w:val="22"/>
          <w:szCs w:val="22"/>
        </w:rPr>
        <w:t xml:space="preserve"> </w:t>
      </w:r>
      <w:r w:rsidRPr="008163E0">
        <w:rPr>
          <w:rFonts w:ascii="Verdana" w:hAnsi="Verdana"/>
          <w:spacing w:val="-3"/>
          <w:sz w:val="22"/>
          <w:szCs w:val="22"/>
        </w:rPr>
        <w:t>aportes</w:t>
      </w:r>
      <w:r w:rsidRPr="008163E0">
        <w:rPr>
          <w:rFonts w:ascii="Verdana" w:hAnsi="Verdana"/>
          <w:spacing w:val="-12"/>
          <w:sz w:val="22"/>
          <w:szCs w:val="22"/>
        </w:rPr>
        <w:t xml:space="preserve"> </w:t>
      </w:r>
      <w:r w:rsidRPr="008163E0">
        <w:rPr>
          <w:rFonts w:ascii="Verdana" w:hAnsi="Verdana"/>
          <w:spacing w:val="-3"/>
          <w:sz w:val="22"/>
          <w:szCs w:val="22"/>
        </w:rPr>
        <w:t>parafiscales</w:t>
      </w:r>
      <w:r w:rsidRPr="008163E0">
        <w:rPr>
          <w:rFonts w:ascii="Verdana" w:hAnsi="Verdana"/>
          <w:spacing w:val="-12"/>
          <w:sz w:val="22"/>
          <w:szCs w:val="22"/>
        </w:rPr>
        <w:t xml:space="preserve"> </w:t>
      </w:r>
      <w:r w:rsidRPr="008163E0">
        <w:rPr>
          <w:rFonts w:ascii="Verdana" w:hAnsi="Verdana"/>
          <w:spacing w:val="-3"/>
          <w:sz w:val="22"/>
          <w:szCs w:val="22"/>
        </w:rPr>
        <w:t>relativos</w:t>
      </w:r>
      <w:r w:rsidRPr="008163E0">
        <w:rPr>
          <w:rFonts w:ascii="Verdana" w:hAnsi="Verdana"/>
          <w:spacing w:val="-8"/>
          <w:sz w:val="22"/>
          <w:szCs w:val="22"/>
        </w:rPr>
        <w:t xml:space="preserve"> </w:t>
      </w:r>
      <w:r w:rsidRPr="008163E0">
        <w:rPr>
          <w:rFonts w:ascii="Verdana" w:hAnsi="Verdana"/>
          <w:spacing w:val="-3"/>
          <w:sz w:val="22"/>
          <w:szCs w:val="22"/>
        </w:rPr>
        <w:t>al</w:t>
      </w:r>
      <w:r w:rsidRPr="008163E0">
        <w:rPr>
          <w:rFonts w:ascii="Verdana" w:hAnsi="Verdana"/>
          <w:spacing w:val="-11"/>
          <w:sz w:val="22"/>
          <w:szCs w:val="22"/>
        </w:rPr>
        <w:t xml:space="preserve"> </w:t>
      </w:r>
      <w:r w:rsidRPr="008163E0">
        <w:rPr>
          <w:rFonts w:ascii="Verdana" w:hAnsi="Verdana"/>
          <w:spacing w:val="-3"/>
          <w:sz w:val="22"/>
          <w:szCs w:val="22"/>
        </w:rPr>
        <w:t>Sistema</w:t>
      </w:r>
      <w:r w:rsidRPr="008163E0">
        <w:rPr>
          <w:rFonts w:ascii="Verdana" w:hAnsi="Verdana"/>
          <w:spacing w:val="-10"/>
          <w:sz w:val="22"/>
          <w:szCs w:val="22"/>
        </w:rPr>
        <w:t xml:space="preserve"> </w:t>
      </w:r>
      <w:r w:rsidRPr="008163E0">
        <w:rPr>
          <w:rFonts w:ascii="Verdana" w:hAnsi="Verdana"/>
          <w:spacing w:val="-3"/>
          <w:sz w:val="22"/>
          <w:szCs w:val="22"/>
        </w:rPr>
        <w:t>de</w:t>
      </w:r>
      <w:r w:rsidRPr="008163E0">
        <w:rPr>
          <w:rFonts w:ascii="Verdana" w:hAnsi="Verdana"/>
          <w:spacing w:val="-13"/>
          <w:sz w:val="22"/>
          <w:szCs w:val="22"/>
        </w:rPr>
        <w:t xml:space="preserve"> </w:t>
      </w:r>
      <w:r w:rsidRPr="008163E0">
        <w:rPr>
          <w:rFonts w:ascii="Verdana" w:hAnsi="Verdana"/>
          <w:spacing w:val="-3"/>
          <w:sz w:val="22"/>
          <w:szCs w:val="22"/>
        </w:rPr>
        <w:t>Seguridad</w:t>
      </w:r>
      <w:r w:rsidRPr="008163E0">
        <w:rPr>
          <w:rFonts w:ascii="Verdana" w:hAnsi="Verdana"/>
          <w:spacing w:val="-10"/>
          <w:sz w:val="22"/>
          <w:szCs w:val="22"/>
        </w:rPr>
        <w:t xml:space="preserve"> </w:t>
      </w:r>
      <w:r w:rsidRPr="008163E0">
        <w:rPr>
          <w:rFonts w:ascii="Verdana" w:hAnsi="Verdana"/>
          <w:spacing w:val="-3"/>
          <w:sz w:val="22"/>
          <w:szCs w:val="22"/>
        </w:rPr>
        <w:t>Social</w:t>
      </w:r>
      <w:r w:rsidRPr="008163E0">
        <w:rPr>
          <w:rFonts w:ascii="Verdana" w:hAnsi="Verdana"/>
          <w:spacing w:val="-11"/>
          <w:sz w:val="22"/>
          <w:szCs w:val="22"/>
        </w:rPr>
        <w:t xml:space="preserve"> </w:t>
      </w:r>
      <w:r w:rsidRPr="008163E0">
        <w:rPr>
          <w:rFonts w:ascii="Verdana" w:hAnsi="Verdana"/>
          <w:spacing w:val="-3"/>
          <w:sz w:val="22"/>
          <w:szCs w:val="22"/>
        </w:rPr>
        <w:t>Integral,</w:t>
      </w:r>
      <w:r w:rsidRPr="008163E0">
        <w:rPr>
          <w:rFonts w:ascii="Verdana" w:hAnsi="Verdana"/>
          <w:spacing w:val="-11"/>
          <w:sz w:val="22"/>
          <w:szCs w:val="22"/>
        </w:rPr>
        <w:t xml:space="preserve"> </w:t>
      </w:r>
      <w:r w:rsidRPr="008163E0">
        <w:rPr>
          <w:rFonts w:ascii="Verdana" w:hAnsi="Verdana"/>
          <w:spacing w:val="-2"/>
          <w:sz w:val="22"/>
          <w:szCs w:val="22"/>
        </w:rPr>
        <w:t>así</w:t>
      </w:r>
      <w:r w:rsidRPr="008163E0">
        <w:rPr>
          <w:rFonts w:ascii="Verdana" w:hAnsi="Verdana"/>
          <w:spacing w:val="-10"/>
          <w:sz w:val="22"/>
          <w:szCs w:val="22"/>
        </w:rPr>
        <w:t xml:space="preserve"> </w:t>
      </w:r>
      <w:r w:rsidRPr="008163E0">
        <w:rPr>
          <w:rFonts w:ascii="Verdana" w:hAnsi="Verdana"/>
          <w:spacing w:val="-2"/>
          <w:sz w:val="22"/>
          <w:szCs w:val="22"/>
        </w:rPr>
        <w:t>como</w:t>
      </w:r>
      <w:r w:rsidRPr="008163E0">
        <w:rPr>
          <w:rFonts w:ascii="Verdana" w:hAnsi="Verdana"/>
          <w:spacing w:val="-51"/>
          <w:sz w:val="22"/>
          <w:szCs w:val="22"/>
        </w:rPr>
        <w:t xml:space="preserve"> </w:t>
      </w:r>
      <w:r w:rsidRPr="008163E0">
        <w:rPr>
          <w:rFonts w:ascii="Verdana" w:hAnsi="Verdana"/>
          <w:spacing w:val="-2"/>
          <w:sz w:val="22"/>
          <w:szCs w:val="22"/>
        </w:rPr>
        <w:t>los</w:t>
      </w:r>
      <w:r w:rsidRPr="008163E0">
        <w:rPr>
          <w:rFonts w:ascii="Verdana" w:hAnsi="Verdana"/>
          <w:spacing w:val="-10"/>
          <w:sz w:val="22"/>
          <w:szCs w:val="22"/>
        </w:rPr>
        <w:t xml:space="preserve"> </w:t>
      </w:r>
      <w:r w:rsidRPr="008163E0">
        <w:rPr>
          <w:rFonts w:ascii="Verdana" w:hAnsi="Verdana"/>
          <w:spacing w:val="-2"/>
          <w:sz w:val="22"/>
          <w:szCs w:val="22"/>
        </w:rPr>
        <w:t>propios</w:t>
      </w:r>
      <w:r w:rsidRPr="008163E0">
        <w:rPr>
          <w:rFonts w:ascii="Verdana" w:hAnsi="Verdana"/>
          <w:spacing w:val="-10"/>
          <w:sz w:val="22"/>
          <w:szCs w:val="22"/>
        </w:rPr>
        <w:t xml:space="preserve"> </w:t>
      </w:r>
      <w:r w:rsidRPr="008163E0">
        <w:rPr>
          <w:rFonts w:ascii="Verdana" w:hAnsi="Verdana"/>
          <w:spacing w:val="-2"/>
          <w:sz w:val="22"/>
          <w:szCs w:val="22"/>
        </w:rPr>
        <w:t>del</w:t>
      </w:r>
      <w:r w:rsidRPr="008163E0">
        <w:rPr>
          <w:rFonts w:ascii="Verdana" w:hAnsi="Verdana"/>
          <w:spacing w:val="-11"/>
          <w:sz w:val="22"/>
          <w:szCs w:val="22"/>
        </w:rPr>
        <w:t xml:space="preserve"> </w:t>
      </w:r>
      <w:r w:rsidRPr="008163E0">
        <w:rPr>
          <w:rFonts w:ascii="Verdana" w:hAnsi="Verdana"/>
          <w:spacing w:val="-2"/>
          <w:sz w:val="22"/>
          <w:szCs w:val="22"/>
        </w:rPr>
        <w:t>SENA,</w:t>
      </w:r>
      <w:r w:rsidRPr="008163E0">
        <w:rPr>
          <w:rFonts w:ascii="Verdana" w:hAnsi="Verdana"/>
          <w:spacing w:val="-10"/>
          <w:sz w:val="22"/>
          <w:szCs w:val="22"/>
        </w:rPr>
        <w:t xml:space="preserve"> </w:t>
      </w:r>
      <w:r w:rsidRPr="008163E0">
        <w:rPr>
          <w:rFonts w:ascii="Verdana" w:hAnsi="Verdana"/>
          <w:spacing w:val="-2"/>
          <w:sz w:val="22"/>
          <w:szCs w:val="22"/>
        </w:rPr>
        <w:t>ICBF</w:t>
      </w:r>
      <w:r w:rsidRPr="008163E0">
        <w:rPr>
          <w:rFonts w:ascii="Verdana" w:hAnsi="Verdana"/>
          <w:spacing w:val="-11"/>
          <w:sz w:val="22"/>
          <w:szCs w:val="22"/>
        </w:rPr>
        <w:t xml:space="preserve"> </w:t>
      </w:r>
      <w:r w:rsidRPr="008163E0">
        <w:rPr>
          <w:rFonts w:ascii="Verdana" w:hAnsi="Verdana"/>
          <w:spacing w:val="-2"/>
          <w:sz w:val="22"/>
          <w:szCs w:val="22"/>
        </w:rPr>
        <w:t>y</w:t>
      </w:r>
      <w:r w:rsidRPr="008163E0">
        <w:rPr>
          <w:rFonts w:ascii="Verdana" w:hAnsi="Verdana"/>
          <w:spacing w:val="-11"/>
          <w:sz w:val="22"/>
          <w:szCs w:val="22"/>
        </w:rPr>
        <w:t xml:space="preserve"> </w:t>
      </w:r>
      <w:r w:rsidRPr="008163E0">
        <w:rPr>
          <w:rFonts w:ascii="Verdana" w:hAnsi="Verdana"/>
          <w:spacing w:val="-2"/>
          <w:sz w:val="22"/>
          <w:szCs w:val="22"/>
        </w:rPr>
        <w:t>Cajas</w:t>
      </w:r>
      <w:r w:rsidRPr="008163E0">
        <w:rPr>
          <w:rFonts w:ascii="Verdana" w:hAnsi="Verdana"/>
          <w:spacing w:val="-10"/>
          <w:sz w:val="22"/>
          <w:szCs w:val="22"/>
        </w:rPr>
        <w:t xml:space="preserve"> </w:t>
      </w:r>
      <w:r w:rsidRPr="008163E0">
        <w:rPr>
          <w:rFonts w:ascii="Verdana" w:hAnsi="Verdana"/>
          <w:spacing w:val="-2"/>
          <w:sz w:val="22"/>
          <w:szCs w:val="22"/>
        </w:rPr>
        <w:t>de</w:t>
      </w:r>
      <w:r w:rsidRPr="008163E0">
        <w:rPr>
          <w:rFonts w:ascii="Verdana" w:hAnsi="Verdana"/>
          <w:spacing w:val="-11"/>
          <w:sz w:val="22"/>
          <w:szCs w:val="22"/>
        </w:rPr>
        <w:t xml:space="preserve"> </w:t>
      </w:r>
      <w:r w:rsidRPr="008163E0">
        <w:rPr>
          <w:rFonts w:ascii="Verdana" w:hAnsi="Verdana"/>
          <w:spacing w:val="-2"/>
          <w:sz w:val="22"/>
          <w:szCs w:val="22"/>
        </w:rPr>
        <w:t>Compensación</w:t>
      </w:r>
      <w:r w:rsidRPr="008163E0">
        <w:rPr>
          <w:rFonts w:ascii="Verdana" w:hAnsi="Verdana"/>
          <w:spacing w:val="-10"/>
          <w:sz w:val="22"/>
          <w:szCs w:val="22"/>
        </w:rPr>
        <w:t xml:space="preserve"> </w:t>
      </w:r>
      <w:r w:rsidRPr="008163E0">
        <w:rPr>
          <w:rFonts w:ascii="Verdana" w:hAnsi="Verdana"/>
          <w:spacing w:val="-2"/>
          <w:sz w:val="22"/>
          <w:szCs w:val="22"/>
        </w:rPr>
        <w:t>Familiar,</w:t>
      </w:r>
      <w:r w:rsidRPr="008163E0">
        <w:rPr>
          <w:rFonts w:ascii="Verdana" w:hAnsi="Verdana"/>
          <w:spacing w:val="-11"/>
          <w:sz w:val="22"/>
          <w:szCs w:val="22"/>
        </w:rPr>
        <w:t xml:space="preserve"> </w:t>
      </w:r>
      <w:r w:rsidRPr="008163E0">
        <w:rPr>
          <w:rFonts w:ascii="Verdana" w:hAnsi="Verdana"/>
          <w:spacing w:val="-1"/>
          <w:sz w:val="22"/>
          <w:szCs w:val="22"/>
        </w:rPr>
        <w:t>cuando</w:t>
      </w:r>
      <w:r w:rsidRPr="008163E0">
        <w:rPr>
          <w:rFonts w:ascii="Verdana" w:hAnsi="Verdana"/>
          <w:spacing w:val="-11"/>
          <w:sz w:val="22"/>
          <w:szCs w:val="22"/>
        </w:rPr>
        <w:t xml:space="preserve"> </w:t>
      </w:r>
      <w:r w:rsidRPr="008163E0">
        <w:rPr>
          <w:rFonts w:ascii="Verdana" w:hAnsi="Verdana"/>
          <w:spacing w:val="-1"/>
          <w:sz w:val="22"/>
          <w:szCs w:val="22"/>
        </w:rPr>
        <w:t>corresponda,</w:t>
      </w:r>
      <w:r w:rsidRPr="008163E0">
        <w:rPr>
          <w:rFonts w:ascii="Verdana" w:hAnsi="Verdana"/>
          <w:spacing w:val="-10"/>
          <w:sz w:val="22"/>
          <w:szCs w:val="22"/>
        </w:rPr>
        <w:t xml:space="preserve"> </w:t>
      </w:r>
      <w:r w:rsidRPr="008163E0">
        <w:rPr>
          <w:rFonts w:ascii="Verdana" w:hAnsi="Verdana"/>
          <w:spacing w:val="-1"/>
          <w:sz w:val="22"/>
          <w:szCs w:val="22"/>
        </w:rPr>
        <w:t>para</w:t>
      </w:r>
      <w:r w:rsidRPr="008163E0">
        <w:rPr>
          <w:rFonts w:ascii="Verdana" w:hAnsi="Verdana"/>
          <w:spacing w:val="-12"/>
          <w:sz w:val="22"/>
          <w:szCs w:val="22"/>
        </w:rPr>
        <w:t xml:space="preserve"> </w:t>
      </w:r>
      <w:r w:rsidRPr="008163E0">
        <w:rPr>
          <w:rFonts w:ascii="Verdana" w:hAnsi="Verdana"/>
          <w:spacing w:val="-1"/>
          <w:sz w:val="22"/>
          <w:szCs w:val="22"/>
        </w:rPr>
        <w:t>ello</w:t>
      </w:r>
      <w:r w:rsidRPr="008163E0">
        <w:rPr>
          <w:rFonts w:ascii="Verdana" w:hAnsi="Verdana"/>
          <w:spacing w:val="-11"/>
          <w:sz w:val="22"/>
          <w:szCs w:val="22"/>
        </w:rPr>
        <w:t xml:space="preserve"> </w:t>
      </w:r>
      <w:r w:rsidRPr="008163E0">
        <w:rPr>
          <w:rFonts w:ascii="Verdana" w:hAnsi="Verdana"/>
          <w:spacing w:val="-1"/>
          <w:sz w:val="22"/>
          <w:szCs w:val="22"/>
        </w:rPr>
        <w:t>se</w:t>
      </w:r>
      <w:r w:rsidRPr="008163E0">
        <w:rPr>
          <w:rFonts w:ascii="Verdana" w:hAnsi="Verdana"/>
          <w:spacing w:val="-11"/>
          <w:sz w:val="22"/>
          <w:szCs w:val="22"/>
        </w:rPr>
        <w:t xml:space="preserve"> </w:t>
      </w:r>
      <w:r w:rsidRPr="008163E0">
        <w:rPr>
          <w:rFonts w:ascii="Verdana" w:hAnsi="Verdana"/>
          <w:spacing w:val="-1"/>
          <w:sz w:val="22"/>
          <w:szCs w:val="22"/>
        </w:rPr>
        <w:t>requiere:</w:t>
      </w:r>
    </w:p>
    <w:p w14:paraId="2FF254E0" w14:textId="1AC6C5A1" w:rsidR="004A796E" w:rsidRPr="008163E0" w:rsidRDefault="004A796E" w:rsidP="004A796E">
      <w:pPr>
        <w:pStyle w:val="Textoindependiente"/>
        <w:keepNext/>
        <w:keepLines/>
        <w:ind w:right="743"/>
        <w:jc w:val="both"/>
        <w:rPr>
          <w:rFonts w:ascii="Verdana" w:hAnsi="Verdana"/>
          <w:i/>
          <w:iCs/>
          <w:sz w:val="22"/>
          <w:szCs w:val="22"/>
        </w:rPr>
      </w:pPr>
      <w:r w:rsidRPr="008163E0">
        <w:rPr>
          <w:rFonts w:ascii="Verdana" w:hAnsi="Verdana"/>
          <w:sz w:val="22"/>
          <w:szCs w:val="22"/>
        </w:rPr>
        <w:t>Persona</w:t>
      </w:r>
      <w:r w:rsidRPr="008163E0">
        <w:rPr>
          <w:rFonts w:ascii="Verdana" w:hAnsi="Verdana"/>
          <w:spacing w:val="-10"/>
          <w:sz w:val="22"/>
          <w:szCs w:val="22"/>
        </w:rPr>
        <w:t xml:space="preserve"> </w:t>
      </w:r>
      <w:r w:rsidRPr="008163E0">
        <w:rPr>
          <w:rFonts w:ascii="Verdana" w:hAnsi="Verdana"/>
          <w:sz w:val="22"/>
          <w:szCs w:val="22"/>
        </w:rPr>
        <w:t>Jurídica:</w:t>
      </w:r>
      <w:r w:rsidRPr="008163E0">
        <w:rPr>
          <w:rFonts w:ascii="Verdana" w:hAnsi="Verdana"/>
          <w:spacing w:val="-9"/>
          <w:sz w:val="22"/>
          <w:szCs w:val="22"/>
        </w:rPr>
        <w:t xml:space="preserve"> </w:t>
      </w:r>
      <w:r w:rsidRPr="008163E0">
        <w:rPr>
          <w:rFonts w:ascii="Verdana" w:hAnsi="Verdana"/>
          <w:sz w:val="22"/>
          <w:szCs w:val="22"/>
        </w:rPr>
        <w:t>Adjuntará</w:t>
      </w:r>
      <w:r w:rsidRPr="008163E0">
        <w:rPr>
          <w:rFonts w:ascii="Verdana" w:hAnsi="Verdana"/>
          <w:spacing w:val="-6"/>
          <w:sz w:val="22"/>
          <w:szCs w:val="22"/>
        </w:rPr>
        <w:t xml:space="preserve"> </w:t>
      </w:r>
      <w:r w:rsidRPr="008163E0">
        <w:rPr>
          <w:rFonts w:ascii="Verdana" w:hAnsi="Verdana"/>
          <w:sz w:val="22"/>
          <w:szCs w:val="22"/>
        </w:rPr>
        <w:t>a</w:t>
      </w:r>
      <w:r w:rsidRPr="008163E0">
        <w:rPr>
          <w:rFonts w:ascii="Verdana" w:hAnsi="Verdana"/>
          <w:spacing w:val="-6"/>
          <w:sz w:val="22"/>
          <w:szCs w:val="22"/>
        </w:rPr>
        <w:t xml:space="preserve"> </w:t>
      </w:r>
      <w:r w:rsidRPr="008163E0">
        <w:rPr>
          <w:rFonts w:ascii="Verdana" w:hAnsi="Verdana"/>
          <w:sz w:val="22"/>
          <w:szCs w:val="22"/>
        </w:rPr>
        <w:t>su</w:t>
      </w:r>
      <w:r w:rsidRPr="008163E0">
        <w:rPr>
          <w:rFonts w:ascii="Verdana" w:hAnsi="Verdana"/>
          <w:spacing w:val="-8"/>
          <w:sz w:val="22"/>
          <w:szCs w:val="22"/>
        </w:rPr>
        <w:t xml:space="preserve"> </w:t>
      </w:r>
      <w:r w:rsidRPr="008163E0">
        <w:rPr>
          <w:rFonts w:ascii="Verdana" w:hAnsi="Verdana"/>
          <w:sz w:val="22"/>
          <w:szCs w:val="22"/>
        </w:rPr>
        <w:t>propuesta</w:t>
      </w:r>
      <w:r w:rsidRPr="008163E0">
        <w:rPr>
          <w:rFonts w:ascii="Verdana" w:hAnsi="Verdana"/>
          <w:spacing w:val="-7"/>
          <w:sz w:val="22"/>
          <w:szCs w:val="22"/>
        </w:rPr>
        <w:t xml:space="preserve"> </w:t>
      </w:r>
      <w:r w:rsidRPr="008163E0">
        <w:rPr>
          <w:rFonts w:ascii="Verdana" w:hAnsi="Verdana"/>
          <w:sz w:val="22"/>
          <w:szCs w:val="22"/>
        </w:rPr>
        <w:t>certificación</w:t>
      </w:r>
      <w:r w:rsidRPr="008163E0">
        <w:rPr>
          <w:rFonts w:ascii="Verdana" w:hAnsi="Verdana"/>
          <w:spacing w:val="-6"/>
          <w:sz w:val="22"/>
          <w:szCs w:val="22"/>
        </w:rPr>
        <w:t xml:space="preserve"> </w:t>
      </w:r>
      <w:r w:rsidRPr="008163E0">
        <w:rPr>
          <w:rFonts w:ascii="Verdana" w:hAnsi="Verdana"/>
          <w:sz w:val="22"/>
          <w:szCs w:val="22"/>
        </w:rPr>
        <w:t>donde</w:t>
      </w:r>
      <w:r w:rsidRPr="008163E0">
        <w:rPr>
          <w:rFonts w:ascii="Verdana" w:hAnsi="Verdana"/>
          <w:spacing w:val="-6"/>
          <w:sz w:val="22"/>
          <w:szCs w:val="22"/>
        </w:rPr>
        <w:t xml:space="preserve"> </w:t>
      </w:r>
      <w:r w:rsidRPr="008163E0">
        <w:rPr>
          <w:rFonts w:ascii="Verdana" w:hAnsi="Verdana"/>
          <w:sz w:val="22"/>
          <w:szCs w:val="22"/>
        </w:rPr>
        <w:t>acredite</w:t>
      </w:r>
      <w:r w:rsidRPr="008163E0">
        <w:rPr>
          <w:rFonts w:ascii="Verdana" w:hAnsi="Verdana"/>
          <w:spacing w:val="-7"/>
          <w:sz w:val="22"/>
          <w:szCs w:val="22"/>
        </w:rPr>
        <w:t xml:space="preserve"> </w:t>
      </w:r>
      <w:r w:rsidRPr="008163E0">
        <w:rPr>
          <w:rFonts w:ascii="Verdana" w:hAnsi="Verdana"/>
          <w:sz w:val="22"/>
          <w:szCs w:val="22"/>
        </w:rPr>
        <w:t>el</w:t>
      </w:r>
      <w:r w:rsidRPr="008163E0">
        <w:rPr>
          <w:rFonts w:ascii="Verdana" w:hAnsi="Verdana"/>
          <w:spacing w:val="-8"/>
          <w:sz w:val="22"/>
          <w:szCs w:val="22"/>
        </w:rPr>
        <w:t xml:space="preserve"> </w:t>
      </w:r>
      <w:r w:rsidRPr="008163E0">
        <w:rPr>
          <w:rFonts w:ascii="Verdana" w:hAnsi="Verdana"/>
          <w:sz w:val="22"/>
          <w:szCs w:val="22"/>
        </w:rPr>
        <w:t>pago</w:t>
      </w:r>
      <w:r w:rsidRPr="008163E0">
        <w:rPr>
          <w:rFonts w:ascii="Verdana" w:hAnsi="Verdana"/>
          <w:spacing w:val="-8"/>
          <w:sz w:val="22"/>
          <w:szCs w:val="22"/>
        </w:rPr>
        <w:t xml:space="preserve"> </w:t>
      </w:r>
      <w:r w:rsidRPr="008163E0">
        <w:rPr>
          <w:rFonts w:ascii="Verdana" w:hAnsi="Verdana"/>
          <w:sz w:val="22"/>
          <w:szCs w:val="22"/>
        </w:rPr>
        <w:t>de</w:t>
      </w:r>
      <w:r w:rsidRPr="008163E0">
        <w:rPr>
          <w:rFonts w:ascii="Verdana" w:hAnsi="Verdana"/>
          <w:spacing w:val="-6"/>
          <w:sz w:val="22"/>
          <w:szCs w:val="22"/>
        </w:rPr>
        <w:t xml:space="preserve"> </w:t>
      </w:r>
      <w:r w:rsidRPr="008163E0">
        <w:rPr>
          <w:rFonts w:ascii="Verdana" w:hAnsi="Verdana"/>
          <w:sz w:val="22"/>
          <w:szCs w:val="22"/>
        </w:rPr>
        <w:t>los</w:t>
      </w:r>
      <w:r w:rsidRPr="008163E0">
        <w:rPr>
          <w:rFonts w:ascii="Verdana" w:hAnsi="Verdana"/>
          <w:spacing w:val="-5"/>
          <w:sz w:val="22"/>
          <w:szCs w:val="22"/>
        </w:rPr>
        <w:t xml:space="preserve"> </w:t>
      </w:r>
      <w:r w:rsidRPr="008163E0">
        <w:rPr>
          <w:rFonts w:ascii="Verdana" w:hAnsi="Verdana"/>
          <w:sz w:val="22"/>
          <w:szCs w:val="22"/>
        </w:rPr>
        <w:t>aportes</w:t>
      </w:r>
      <w:r w:rsidRPr="008163E0">
        <w:rPr>
          <w:rFonts w:ascii="Verdana" w:hAnsi="Verdana"/>
          <w:spacing w:val="-6"/>
          <w:sz w:val="22"/>
          <w:szCs w:val="22"/>
        </w:rPr>
        <w:t xml:space="preserve"> </w:t>
      </w:r>
      <w:r w:rsidRPr="008163E0">
        <w:rPr>
          <w:rFonts w:ascii="Verdana" w:hAnsi="Verdana"/>
          <w:sz w:val="22"/>
          <w:szCs w:val="22"/>
        </w:rPr>
        <w:t>realizados</w:t>
      </w:r>
      <w:r w:rsidRPr="008163E0">
        <w:rPr>
          <w:rFonts w:ascii="Verdana" w:hAnsi="Verdana"/>
          <w:spacing w:val="-51"/>
          <w:sz w:val="22"/>
          <w:szCs w:val="22"/>
        </w:rPr>
        <w:t xml:space="preserve"> </w:t>
      </w:r>
      <w:r w:rsidRPr="008163E0">
        <w:rPr>
          <w:rFonts w:ascii="Verdana" w:hAnsi="Verdana"/>
          <w:sz w:val="22"/>
          <w:szCs w:val="22"/>
        </w:rPr>
        <w:t>durante por lo menos los seis (6) meses anteriores a la fecha definitiva de cierre del presente proceso de</w:t>
      </w:r>
      <w:r w:rsidRPr="008163E0">
        <w:rPr>
          <w:rFonts w:ascii="Verdana" w:hAnsi="Verdana"/>
          <w:spacing w:val="1"/>
          <w:sz w:val="22"/>
          <w:szCs w:val="22"/>
        </w:rPr>
        <w:t xml:space="preserve"> </w:t>
      </w:r>
      <w:r w:rsidRPr="008163E0">
        <w:rPr>
          <w:rFonts w:ascii="Verdana" w:hAnsi="Verdana"/>
          <w:spacing w:val="-2"/>
          <w:sz w:val="22"/>
          <w:szCs w:val="22"/>
        </w:rPr>
        <w:t>selección</w:t>
      </w:r>
      <w:r w:rsidRPr="008163E0">
        <w:rPr>
          <w:rFonts w:ascii="Verdana" w:hAnsi="Verdana"/>
          <w:spacing w:val="-9"/>
          <w:sz w:val="22"/>
          <w:szCs w:val="22"/>
        </w:rPr>
        <w:t xml:space="preserve"> </w:t>
      </w:r>
      <w:r w:rsidRPr="008163E0">
        <w:rPr>
          <w:rFonts w:ascii="Verdana" w:hAnsi="Verdana"/>
          <w:spacing w:val="-2"/>
          <w:sz w:val="22"/>
          <w:szCs w:val="22"/>
        </w:rPr>
        <w:t>a</w:t>
      </w:r>
      <w:r w:rsidRPr="008163E0">
        <w:rPr>
          <w:rFonts w:ascii="Verdana" w:hAnsi="Verdana"/>
          <w:spacing w:val="-8"/>
          <w:sz w:val="22"/>
          <w:szCs w:val="22"/>
        </w:rPr>
        <w:t xml:space="preserve"> </w:t>
      </w:r>
      <w:r w:rsidRPr="008163E0">
        <w:rPr>
          <w:rFonts w:ascii="Verdana" w:hAnsi="Verdana"/>
          <w:spacing w:val="-2"/>
          <w:sz w:val="22"/>
          <w:szCs w:val="22"/>
        </w:rPr>
        <w:t>los</w:t>
      </w:r>
      <w:r w:rsidRPr="008163E0">
        <w:rPr>
          <w:rFonts w:ascii="Verdana" w:hAnsi="Verdana"/>
          <w:spacing w:val="-6"/>
          <w:sz w:val="22"/>
          <w:szCs w:val="22"/>
        </w:rPr>
        <w:t xml:space="preserve"> </w:t>
      </w:r>
      <w:r w:rsidRPr="008163E0">
        <w:rPr>
          <w:rFonts w:ascii="Verdana" w:hAnsi="Verdana"/>
          <w:spacing w:val="-2"/>
          <w:sz w:val="22"/>
          <w:szCs w:val="22"/>
        </w:rPr>
        <w:t>Sistemas</w:t>
      </w:r>
      <w:r w:rsidRPr="008163E0">
        <w:rPr>
          <w:rFonts w:ascii="Verdana" w:hAnsi="Verdana"/>
          <w:spacing w:val="-7"/>
          <w:sz w:val="22"/>
          <w:szCs w:val="22"/>
        </w:rPr>
        <w:t xml:space="preserve"> </w:t>
      </w:r>
      <w:r w:rsidRPr="008163E0">
        <w:rPr>
          <w:rFonts w:ascii="Verdana" w:hAnsi="Verdana"/>
          <w:spacing w:val="-2"/>
          <w:sz w:val="22"/>
          <w:szCs w:val="22"/>
        </w:rPr>
        <w:t>de</w:t>
      </w:r>
      <w:r w:rsidRPr="008163E0">
        <w:rPr>
          <w:rFonts w:ascii="Verdana" w:hAnsi="Verdana"/>
          <w:spacing w:val="-10"/>
          <w:sz w:val="22"/>
          <w:szCs w:val="22"/>
        </w:rPr>
        <w:t xml:space="preserve"> </w:t>
      </w:r>
      <w:r w:rsidRPr="008163E0">
        <w:rPr>
          <w:rFonts w:ascii="Verdana" w:hAnsi="Verdana"/>
          <w:spacing w:val="-2"/>
          <w:sz w:val="22"/>
          <w:szCs w:val="22"/>
        </w:rPr>
        <w:t>Salud,</w:t>
      </w:r>
      <w:r w:rsidRPr="008163E0">
        <w:rPr>
          <w:rFonts w:ascii="Verdana" w:hAnsi="Verdana"/>
          <w:spacing w:val="-9"/>
          <w:sz w:val="22"/>
          <w:szCs w:val="22"/>
        </w:rPr>
        <w:t xml:space="preserve"> </w:t>
      </w:r>
      <w:r w:rsidRPr="008163E0">
        <w:rPr>
          <w:rFonts w:ascii="Verdana" w:hAnsi="Verdana"/>
          <w:spacing w:val="-2"/>
          <w:sz w:val="22"/>
          <w:szCs w:val="22"/>
        </w:rPr>
        <w:t>Pensiones,</w:t>
      </w:r>
      <w:r w:rsidRPr="008163E0">
        <w:rPr>
          <w:rFonts w:ascii="Verdana" w:hAnsi="Verdana"/>
          <w:spacing w:val="-8"/>
          <w:sz w:val="22"/>
          <w:szCs w:val="22"/>
        </w:rPr>
        <w:t xml:space="preserve"> </w:t>
      </w:r>
      <w:r w:rsidRPr="008163E0">
        <w:rPr>
          <w:rFonts w:ascii="Verdana" w:hAnsi="Verdana"/>
          <w:spacing w:val="-2"/>
          <w:sz w:val="22"/>
          <w:szCs w:val="22"/>
        </w:rPr>
        <w:t>Riesgos</w:t>
      </w:r>
      <w:r w:rsidRPr="008163E0">
        <w:rPr>
          <w:rFonts w:ascii="Verdana" w:hAnsi="Verdana"/>
          <w:spacing w:val="-6"/>
          <w:sz w:val="22"/>
          <w:szCs w:val="22"/>
        </w:rPr>
        <w:t xml:space="preserve"> </w:t>
      </w:r>
      <w:r w:rsidRPr="008163E0">
        <w:rPr>
          <w:rFonts w:ascii="Verdana" w:hAnsi="Verdana"/>
          <w:spacing w:val="-2"/>
          <w:sz w:val="22"/>
          <w:szCs w:val="22"/>
        </w:rPr>
        <w:t>Laborales,</w:t>
      </w:r>
      <w:r w:rsidRPr="008163E0">
        <w:rPr>
          <w:rFonts w:ascii="Verdana" w:hAnsi="Verdana"/>
          <w:spacing w:val="-8"/>
          <w:sz w:val="22"/>
          <w:szCs w:val="22"/>
        </w:rPr>
        <w:t xml:space="preserve"> </w:t>
      </w:r>
      <w:r w:rsidRPr="008163E0">
        <w:rPr>
          <w:rFonts w:ascii="Verdana" w:hAnsi="Verdana"/>
          <w:spacing w:val="-2"/>
          <w:sz w:val="22"/>
          <w:szCs w:val="22"/>
        </w:rPr>
        <w:t>Cajas</w:t>
      </w:r>
      <w:r w:rsidRPr="008163E0">
        <w:rPr>
          <w:rFonts w:ascii="Verdana" w:hAnsi="Verdana"/>
          <w:spacing w:val="-7"/>
          <w:sz w:val="22"/>
          <w:szCs w:val="22"/>
        </w:rPr>
        <w:t xml:space="preserve"> </w:t>
      </w:r>
      <w:r w:rsidRPr="008163E0">
        <w:rPr>
          <w:rFonts w:ascii="Verdana" w:hAnsi="Verdana"/>
          <w:spacing w:val="-2"/>
          <w:sz w:val="22"/>
          <w:szCs w:val="22"/>
        </w:rPr>
        <w:t>de</w:t>
      </w:r>
      <w:r w:rsidRPr="008163E0">
        <w:rPr>
          <w:rFonts w:ascii="Verdana" w:hAnsi="Verdana"/>
          <w:spacing w:val="-8"/>
          <w:sz w:val="22"/>
          <w:szCs w:val="22"/>
        </w:rPr>
        <w:t xml:space="preserve"> </w:t>
      </w:r>
      <w:r w:rsidRPr="008163E0">
        <w:rPr>
          <w:rFonts w:ascii="Verdana" w:hAnsi="Verdana"/>
          <w:spacing w:val="-2"/>
          <w:sz w:val="22"/>
          <w:szCs w:val="22"/>
        </w:rPr>
        <w:t>Compensación</w:t>
      </w:r>
      <w:r w:rsidRPr="008163E0">
        <w:rPr>
          <w:rFonts w:ascii="Verdana" w:hAnsi="Verdana"/>
          <w:spacing w:val="-8"/>
          <w:sz w:val="22"/>
          <w:szCs w:val="22"/>
        </w:rPr>
        <w:t xml:space="preserve"> </w:t>
      </w:r>
      <w:r w:rsidRPr="008163E0">
        <w:rPr>
          <w:rFonts w:ascii="Verdana" w:hAnsi="Verdana"/>
          <w:spacing w:val="-2"/>
          <w:sz w:val="22"/>
          <w:szCs w:val="22"/>
        </w:rPr>
        <w:t>Familiar,</w:t>
      </w:r>
      <w:r w:rsidRPr="008163E0">
        <w:rPr>
          <w:rFonts w:ascii="Verdana" w:hAnsi="Verdana"/>
          <w:spacing w:val="-8"/>
          <w:sz w:val="22"/>
          <w:szCs w:val="22"/>
        </w:rPr>
        <w:t xml:space="preserve"> </w:t>
      </w:r>
      <w:r w:rsidRPr="008163E0">
        <w:rPr>
          <w:rFonts w:ascii="Verdana" w:hAnsi="Verdana"/>
          <w:spacing w:val="-1"/>
          <w:sz w:val="22"/>
          <w:szCs w:val="22"/>
        </w:rPr>
        <w:t>ICBF</w:t>
      </w:r>
      <w:r w:rsidRPr="008163E0">
        <w:rPr>
          <w:rFonts w:ascii="Verdana" w:hAnsi="Verdana"/>
          <w:spacing w:val="-7"/>
          <w:sz w:val="22"/>
          <w:szCs w:val="22"/>
        </w:rPr>
        <w:t xml:space="preserve"> </w:t>
      </w:r>
      <w:r w:rsidRPr="008163E0">
        <w:rPr>
          <w:rFonts w:ascii="Verdana" w:hAnsi="Verdana"/>
          <w:spacing w:val="-1"/>
          <w:sz w:val="22"/>
          <w:szCs w:val="22"/>
        </w:rPr>
        <w:t>y</w:t>
      </w:r>
      <w:r w:rsidRPr="008163E0">
        <w:rPr>
          <w:rFonts w:ascii="Verdana" w:hAnsi="Verdana"/>
          <w:spacing w:val="-51"/>
          <w:sz w:val="22"/>
          <w:szCs w:val="22"/>
        </w:rPr>
        <w:t xml:space="preserve"> </w:t>
      </w:r>
      <w:r w:rsidRPr="008163E0">
        <w:rPr>
          <w:rFonts w:ascii="Verdana" w:hAnsi="Verdana"/>
          <w:spacing w:val="-3"/>
          <w:sz w:val="22"/>
          <w:szCs w:val="22"/>
        </w:rPr>
        <w:t>SENA,</w:t>
      </w:r>
      <w:r w:rsidRPr="008163E0">
        <w:rPr>
          <w:rFonts w:ascii="Verdana" w:hAnsi="Verdana"/>
          <w:spacing w:val="-8"/>
          <w:sz w:val="22"/>
          <w:szCs w:val="22"/>
        </w:rPr>
        <w:t xml:space="preserve"> </w:t>
      </w:r>
      <w:r w:rsidRPr="008163E0">
        <w:rPr>
          <w:rFonts w:ascii="Verdana" w:hAnsi="Verdana"/>
          <w:spacing w:val="-3"/>
          <w:sz w:val="22"/>
          <w:szCs w:val="22"/>
        </w:rPr>
        <w:t>de</w:t>
      </w:r>
      <w:r w:rsidRPr="008163E0">
        <w:rPr>
          <w:rFonts w:ascii="Verdana" w:hAnsi="Verdana"/>
          <w:spacing w:val="-8"/>
          <w:sz w:val="22"/>
          <w:szCs w:val="22"/>
        </w:rPr>
        <w:t xml:space="preserve"> </w:t>
      </w:r>
      <w:r w:rsidRPr="008163E0">
        <w:rPr>
          <w:rFonts w:ascii="Verdana" w:hAnsi="Verdana"/>
          <w:spacing w:val="-3"/>
          <w:sz w:val="22"/>
          <w:szCs w:val="22"/>
        </w:rPr>
        <w:t>acuerdo</w:t>
      </w:r>
      <w:r w:rsidRPr="008163E0">
        <w:rPr>
          <w:rFonts w:ascii="Verdana" w:hAnsi="Verdana"/>
          <w:spacing w:val="-11"/>
          <w:sz w:val="22"/>
          <w:szCs w:val="22"/>
        </w:rPr>
        <w:t xml:space="preserve"> </w:t>
      </w:r>
      <w:r w:rsidRPr="008163E0">
        <w:rPr>
          <w:rFonts w:ascii="Verdana" w:hAnsi="Verdana"/>
          <w:spacing w:val="-3"/>
          <w:sz w:val="22"/>
          <w:szCs w:val="22"/>
        </w:rPr>
        <w:t>con</w:t>
      </w:r>
      <w:r w:rsidRPr="008163E0">
        <w:rPr>
          <w:rFonts w:ascii="Verdana" w:hAnsi="Verdana"/>
          <w:spacing w:val="-8"/>
          <w:sz w:val="22"/>
          <w:szCs w:val="22"/>
        </w:rPr>
        <w:t xml:space="preserve"> </w:t>
      </w:r>
      <w:r w:rsidRPr="008163E0">
        <w:rPr>
          <w:rFonts w:ascii="Verdana" w:hAnsi="Verdana"/>
          <w:spacing w:val="-3"/>
          <w:sz w:val="22"/>
          <w:szCs w:val="22"/>
        </w:rPr>
        <w:t>lo</w:t>
      </w:r>
      <w:r w:rsidRPr="008163E0">
        <w:rPr>
          <w:rFonts w:ascii="Verdana" w:hAnsi="Verdana"/>
          <w:spacing w:val="-8"/>
          <w:sz w:val="22"/>
          <w:szCs w:val="22"/>
        </w:rPr>
        <w:t xml:space="preserve"> </w:t>
      </w:r>
      <w:r w:rsidRPr="008163E0">
        <w:rPr>
          <w:rFonts w:ascii="Verdana" w:hAnsi="Verdana"/>
          <w:spacing w:val="-3"/>
          <w:sz w:val="22"/>
          <w:szCs w:val="22"/>
        </w:rPr>
        <w:t>establecido</w:t>
      </w:r>
      <w:r w:rsidRPr="008163E0">
        <w:rPr>
          <w:rFonts w:ascii="Verdana" w:hAnsi="Verdana"/>
          <w:spacing w:val="-8"/>
          <w:sz w:val="22"/>
          <w:szCs w:val="22"/>
        </w:rPr>
        <w:t xml:space="preserve"> </w:t>
      </w:r>
      <w:r w:rsidRPr="008163E0">
        <w:rPr>
          <w:rFonts w:ascii="Verdana" w:hAnsi="Verdana"/>
          <w:spacing w:val="-3"/>
          <w:sz w:val="22"/>
          <w:szCs w:val="22"/>
        </w:rPr>
        <w:t>en</w:t>
      </w:r>
      <w:r w:rsidRPr="008163E0">
        <w:rPr>
          <w:rFonts w:ascii="Verdana" w:hAnsi="Verdana"/>
          <w:spacing w:val="-8"/>
          <w:sz w:val="22"/>
          <w:szCs w:val="22"/>
        </w:rPr>
        <w:t xml:space="preserve"> </w:t>
      </w:r>
      <w:r w:rsidRPr="008163E0">
        <w:rPr>
          <w:rFonts w:ascii="Verdana" w:hAnsi="Verdana"/>
          <w:spacing w:val="-3"/>
          <w:sz w:val="22"/>
          <w:szCs w:val="22"/>
        </w:rPr>
        <w:t>el</w:t>
      </w:r>
      <w:r w:rsidRPr="008163E0">
        <w:rPr>
          <w:rFonts w:ascii="Verdana" w:hAnsi="Verdana"/>
          <w:spacing w:val="-9"/>
          <w:sz w:val="22"/>
          <w:szCs w:val="22"/>
        </w:rPr>
        <w:t xml:space="preserve"> </w:t>
      </w:r>
      <w:r w:rsidRPr="008163E0">
        <w:rPr>
          <w:rFonts w:ascii="Verdana" w:hAnsi="Verdana"/>
          <w:spacing w:val="-3"/>
          <w:sz w:val="22"/>
          <w:szCs w:val="22"/>
        </w:rPr>
        <w:t>artículo</w:t>
      </w:r>
      <w:r w:rsidRPr="008163E0">
        <w:rPr>
          <w:rFonts w:ascii="Verdana" w:hAnsi="Verdana"/>
          <w:spacing w:val="-8"/>
          <w:sz w:val="22"/>
          <w:szCs w:val="22"/>
        </w:rPr>
        <w:t xml:space="preserve"> </w:t>
      </w:r>
      <w:r w:rsidRPr="008163E0">
        <w:rPr>
          <w:rFonts w:ascii="Verdana" w:hAnsi="Verdana"/>
          <w:spacing w:val="-3"/>
          <w:sz w:val="22"/>
          <w:szCs w:val="22"/>
        </w:rPr>
        <w:t>50</w:t>
      </w:r>
      <w:r w:rsidRPr="008163E0">
        <w:rPr>
          <w:rFonts w:ascii="Verdana" w:hAnsi="Verdana"/>
          <w:spacing w:val="-8"/>
          <w:sz w:val="22"/>
          <w:szCs w:val="22"/>
        </w:rPr>
        <w:t xml:space="preserve"> </w:t>
      </w:r>
      <w:r w:rsidRPr="008163E0">
        <w:rPr>
          <w:rFonts w:ascii="Verdana" w:hAnsi="Verdana"/>
          <w:spacing w:val="-3"/>
          <w:sz w:val="22"/>
          <w:szCs w:val="22"/>
        </w:rPr>
        <w:t>de</w:t>
      </w:r>
      <w:r w:rsidRPr="008163E0">
        <w:rPr>
          <w:rFonts w:ascii="Verdana" w:hAnsi="Verdana"/>
          <w:spacing w:val="-11"/>
          <w:sz w:val="22"/>
          <w:szCs w:val="22"/>
        </w:rPr>
        <w:t xml:space="preserve"> </w:t>
      </w:r>
      <w:r w:rsidRPr="008163E0">
        <w:rPr>
          <w:rFonts w:ascii="Verdana" w:hAnsi="Verdana"/>
          <w:spacing w:val="-3"/>
          <w:sz w:val="22"/>
          <w:szCs w:val="22"/>
        </w:rPr>
        <w:t>la</w:t>
      </w:r>
      <w:r w:rsidRPr="008163E0">
        <w:rPr>
          <w:rFonts w:ascii="Verdana" w:hAnsi="Verdana"/>
          <w:spacing w:val="-8"/>
          <w:sz w:val="22"/>
          <w:szCs w:val="22"/>
        </w:rPr>
        <w:t xml:space="preserve"> </w:t>
      </w:r>
      <w:r w:rsidRPr="008163E0">
        <w:rPr>
          <w:rFonts w:ascii="Verdana" w:hAnsi="Verdana"/>
          <w:spacing w:val="-3"/>
          <w:sz w:val="22"/>
          <w:szCs w:val="22"/>
        </w:rPr>
        <w:t>Ley</w:t>
      </w:r>
      <w:r w:rsidRPr="008163E0">
        <w:rPr>
          <w:rFonts w:ascii="Verdana" w:hAnsi="Verdana"/>
          <w:spacing w:val="-9"/>
          <w:sz w:val="22"/>
          <w:szCs w:val="22"/>
        </w:rPr>
        <w:t xml:space="preserve"> </w:t>
      </w:r>
      <w:r w:rsidRPr="008163E0">
        <w:rPr>
          <w:rFonts w:ascii="Verdana" w:hAnsi="Verdana"/>
          <w:spacing w:val="-2"/>
          <w:sz w:val="22"/>
          <w:szCs w:val="22"/>
        </w:rPr>
        <w:t>789</w:t>
      </w:r>
      <w:r w:rsidRPr="008163E0">
        <w:rPr>
          <w:rFonts w:ascii="Verdana" w:hAnsi="Verdana"/>
          <w:spacing w:val="-8"/>
          <w:sz w:val="22"/>
          <w:szCs w:val="22"/>
        </w:rPr>
        <w:t xml:space="preserve"> </w:t>
      </w:r>
      <w:r w:rsidRPr="008163E0">
        <w:rPr>
          <w:rFonts w:ascii="Verdana" w:hAnsi="Verdana"/>
          <w:spacing w:val="-2"/>
          <w:sz w:val="22"/>
          <w:szCs w:val="22"/>
        </w:rPr>
        <w:t>de</w:t>
      </w:r>
      <w:r w:rsidRPr="008163E0">
        <w:rPr>
          <w:rFonts w:ascii="Verdana" w:hAnsi="Verdana"/>
          <w:spacing w:val="-8"/>
          <w:sz w:val="22"/>
          <w:szCs w:val="22"/>
        </w:rPr>
        <w:t xml:space="preserve"> </w:t>
      </w:r>
      <w:r w:rsidRPr="008163E0">
        <w:rPr>
          <w:rFonts w:ascii="Verdana" w:hAnsi="Verdana"/>
          <w:spacing w:val="-2"/>
          <w:sz w:val="22"/>
          <w:szCs w:val="22"/>
        </w:rPr>
        <w:t>2002</w:t>
      </w:r>
      <w:r w:rsidRPr="008163E0">
        <w:rPr>
          <w:rFonts w:ascii="Verdana" w:hAnsi="Verdana"/>
          <w:spacing w:val="-11"/>
          <w:sz w:val="22"/>
          <w:szCs w:val="22"/>
        </w:rPr>
        <w:t xml:space="preserve"> </w:t>
      </w:r>
      <w:r w:rsidRPr="008163E0">
        <w:rPr>
          <w:rFonts w:ascii="Verdana" w:hAnsi="Verdana"/>
          <w:spacing w:val="-2"/>
          <w:sz w:val="22"/>
          <w:szCs w:val="22"/>
        </w:rPr>
        <w:t>y</w:t>
      </w:r>
      <w:r w:rsidRPr="008163E0">
        <w:rPr>
          <w:rFonts w:ascii="Verdana" w:hAnsi="Verdana"/>
          <w:spacing w:val="-9"/>
          <w:sz w:val="22"/>
          <w:szCs w:val="22"/>
        </w:rPr>
        <w:t xml:space="preserve"> </w:t>
      </w:r>
      <w:r w:rsidRPr="008163E0">
        <w:rPr>
          <w:rFonts w:ascii="Verdana" w:hAnsi="Verdana"/>
          <w:spacing w:val="-2"/>
          <w:sz w:val="22"/>
          <w:szCs w:val="22"/>
        </w:rPr>
        <w:t>en</w:t>
      </w:r>
      <w:r w:rsidRPr="008163E0">
        <w:rPr>
          <w:rFonts w:ascii="Verdana" w:hAnsi="Verdana"/>
          <w:spacing w:val="-8"/>
          <w:sz w:val="22"/>
          <w:szCs w:val="22"/>
        </w:rPr>
        <w:t xml:space="preserve"> </w:t>
      </w:r>
      <w:r w:rsidRPr="008163E0">
        <w:rPr>
          <w:rFonts w:ascii="Verdana" w:hAnsi="Verdana"/>
          <w:spacing w:val="-2"/>
          <w:sz w:val="22"/>
          <w:szCs w:val="22"/>
        </w:rPr>
        <w:t>el</w:t>
      </w:r>
      <w:r w:rsidRPr="008163E0">
        <w:rPr>
          <w:rFonts w:ascii="Verdana" w:hAnsi="Verdana"/>
          <w:spacing w:val="-9"/>
          <w:sz w:val="22"/>
          <w:szCs w:val="22"/>
        </w:rPr>
        <w:t xml:space="preserve"> </w:t>
      </w:r>
      <w:r w:rsidRPr="008163E0">
        <w:rPr>
          <w:rFonts w:ascii="Verdana" w:hAnsi="Verdana"/>
          <w:spacing w:val="-2"/>
          <w:sz w:val="22"/>
          <w:szCs w:val="22"/>
        </w:rPr>
        <w:t>artículo</w:t>
      </w:r>
      <w:r w:rsidRPr="008163E0">
        <w:rPr>
          <w:rFonts w:ascii="Verdana" w:hAnsi="Verdana"/>
          <w:spacing w:val="-8"/>
          <w:sz w:val="22"/>
          <w:szCs w:val="22"/>
        </w:rPr>
        <w:t xml:space="preserve"> </w:t>
      </w:r>
      <w:r w:rsidRPr="008163E0">
        <w:rPr>
          <w:rFonts w:ascii="Verdana" w:hAnsi="Verdana"/>
          <w:spacing w:val="-2"/>
          <w:sz w:val="22"/>
          <w:szCs w:val="22"/>
        </w:rPr>
        <w:t>23</w:t>
      </w:r>
      <w:r w:rsidRPr="008163E0">
        <w:rPr>
          <w:rFonts w:ascii="Verdana" w:hAnsi="Verdana"/>
          <w:spacing w:val="-11"/>
          <w:sz w:val="22"/>
          <w:szCs w:val="22"/>
        </w:rPr>
        <w:t xml:space="preserve"> </w:t>
      </w:r>
      <w:r w:rsidRPr="008163E0">
        <w:rPr>
          <w:rFonts w:ascii="Verdana" w:hAnsi="Verdana"/>
          <w:spacing w:val="-2"/>
          <w:sz w:val="22"/>
          <w:szCs w:val="22"/>
        </w:rPr>
        <w:t>de</w:t>
      </w:r>
      <w:r w:rsidRPr="008163E0">
        <w:rPr>
          <w:rFonts w:ascii="Verdana" w:hAnsi="Verdana"/>
          <w:spacing w:val="-8"/>
          <w:sz w:val="22"/>
          <w:szCs w:val="22"/>
        </w:rPr>
        <w:t xml:space="preserve"> </w:t>
      </w:r>
      <w:r w:rsidRPr="008163E0">
        <w:rPr>
          <w:rFonts w:ascii="Verdana" w:hAnsi="Verdana"/>
          <w:spacing w:val="-2"/>
          <w:sz w:val="22"/>
          <w:szCs w:val="22"/>
        </w:rPr>
        <w:t>la</w:t>
      </w:r>
      <w:r w:rsidRPr="008163E0">
        <w:rPr>
          <w:rFonts w:ascii="Verdana" w:hAnsi="Verdana"/>
          <w:spacing w:val="-8"/>
          <w:sz w:val="22"/>
          <w:szCs w:val="22"/>
        </w:rPr>
        <w:t xml:space="preserve"> </w:t>
      </w:r>
      <w:r w:rsidRPr="008163E0">
        <w:rPr>
          <w:rFonts w:ascii="Verdana" w:hAnsi="Verdana"/>
          <w:spacing w:val="-2"/>
          <w:sz w:val="22"/>
          <w:szCs w:val="22"/>
        </w:rPr>
        <w:t>Ley</w:t>
      </w:r>
      <w:r w:rsidRPr="008163E0">
        <w:rPr>
          <w:rFonts w:ascii="Verdana" w:hAnsi="Verdana"/>
          <w:spacing w:val="-9"/>
          <w:sz w:val="22"/>
          <w:szCs w:val="22"/>
        </w:rPr>
        <w:t xml:space="preserve"> </w:t>
      </w:r>
      <w:r w:rsidRPr="008163E0">
        <w:rPr>
          <w:rFonts w:ascii="Verdana" w:hAnsi="Verdana"/>
          <w:spacing w:val="-2"/>
          <w:sz w:val="22"/>
          <w:szCs w:val="22"/>
        </w:rPr>
        <w:t>1150</w:t>
      </w:r>
      <w:r w:rsidRPr="008163E0">
        <w:rPr>
          <w:rFonts w:ascii="Verdana" w:hAnsi="Verdana"/>
          <w:spacing w:val="-51"/>
          <w:sz w:val="22"/>
          <w:szCs w:val="22"/>
        </w:rPr>
        <w:t xml:space="preserve"> </w:t>
      </w:r>
      <w:r w:rsidRPr="008163E0">
        <w:rPr>
          <w:rFonts w:ascii="Verdana" w:hAnsi="Verdana"/>
          <w:sz w:val="22"/>
          <w:szCs w:val="22"/>
        </w:rPr>
        <w:t>de</w:t>
      </w:r>
      <w:r w:rsidRPr="008163E0">
        <w:rPr>
          <w:rFonts w:ascii="Verdana" w:hAnsi="Verdana"/>
          <w:spacing w:val="-5"/>
          <w:sz w:val="22"/>
          <w:szCs w:val="22"/>
        </w:rPr>
        <w:t xml:space="preserve"> </w:t>
      </w:r>
      <w:r w:rsidRPr="008163E0">
        <w:rPr>
          <w:rFonts w:ascii="Verdana" w:hAnsi="Verdana"/>
          <w:sz w:val="22"/>
          <w:szCs w:val="22"/>
        </w:rPr>
        <w:t>2007.</w:t>
      </w:r>
    </w:p>
    <w:p w14:paraId="15AC1EB8" w14:textId="56986437" w:rsidR="004A796E" w:rsidRPr="008163E0" w:rsidRDefault="004A796E" w:rsidP="004A796E">
      <w:pPr>
        <w:pStyle w:val="Textoindependiente"/>
        <w:keepNext/>
        <w:keepLines/>
        <w:ind w:right="743"/>
        <w:jc w:val="both"/>
        <w:rPr>
          <w:rFonts w:ascii="Verdana" w:hAnsi="Verdana"/>
          <w:i/>
          <w:iCs/>
          <w:sz w:val="22"/>
          <w:szCs w:val="22"/>
        </w:rPr>
      </w:pPr>
      <w:r w:rsidRPr="008163E0">
        <w:rPr>
          <w:rFonts w:ascii="Verdana" w:hAnsi="Verdana"/>
          <w:spacing w:val="-1"/>
          <w:sz w:val="22"/>
          <w:szCs w:val="22"/>
        </w:rPr>
        <w:t>Dicha</w:t>
      </w:r>
      <w:r w:rsidRPr="008163E0">
        <w:rPr>
          <w:rFonts w:ascii="Verdana" w:hAnsi="Verdana"/>
          <w:spacing w:val="-13"/>
          <w:sz w:val="22"/>
          <w:szCs w:val="22"/>
        </w:rPr>
        <w:t xml:space="preserve"> </w:t>
      </w:r>
      <w:r w:rsidRPr="008163E0">
        <w:rPr>
          <w:rFonts w:ascii="Verdana" w:hAnsi="Verdana"/>
          <w:spacing w:val="-1"/>
          <w:sz w:val="22"/>
          <w:szCs w:val="22"/>
        </w:rPr>
        <w:t>certificación</w:t>
      </w:r>
      <w:r w:rsidRPr="008163E0">
        <w:rPr>
          <w:rFonts w:ascii="Verdana" w:hAnsi="Verdana"/>
          <w:spacing w:val="-12"/>
          <w:sz w:val="22"/>
          <w:szCs w:val="22"/>
        </w:rPr>
        <w:t xml:space="preserve"> </w:t>
      </w:r>
      <w:r w:rsidRPr="008163E0">
        <w:rPr>
          <w:rFonts w:ascii="Verdana" w:hAnsi="Verdana"/>
          <w:sz w:val="22"/>
          <w:szCs w:val="22"/>
        </w:rPr>
        <w:t>debe</w:t>
      </w:r>
      <w:r w:rsidRPr="008163E0">
        <w:rPr>
          <w:rFonts w:ascii="Verdana" w:hAnsi="Verdana"/>
          <w:spacing w:val="-12"/>
          <w:sz w:val="22"/>
          <w:szCs w:val="22"/>
        </w:rPr>
        <w:t xml:space="preserve"> </w:t>
      </w:r>
      <w:r w:rsidRPr="008163E0">
        <w:rPr>
          <w:rFonts w:ascii="Verdana" w:hAnsi="Verdana"/>
          <w:sz w:val="22"/>
          <w:szCs w:val="22"/>
        </w:rPr>
        <w:t>estar</w:t>
      </w:r>
      <w:r w:rsidRPr="008163E0">
        <w:rPr>
          <w:rFonts w:ascii="Verdana" w:hAnsi="Verdana"/>
          <w:spacing w:val="-12"/>
          <w:sz w:val="22"/>
          <w:szCs w:val="22"/>
        </w:rPr>
        <w:t xml:space="preserve"> </w:t>
      </w:r>
      <w:r w:rsidRPr="008163E0">
        <w:rPr>
          <w:rFonts w:ascii="Verdana" w:hAnsi="Verdana"/>
          <w:sz w:val="22"/>
          <w:szCs w:val="22"/>
        </w:rPr>
        <w:t>firmada</w:t>
      </w:r>
      <w:r w:rsidRPr="008163E0">
        <w:rPr>
          <w:rFonts w:ascii="Verdana" w:hAnsi="Verdana"/>
          <w:spacing w:val="-12"/>
          <w:sz w:val="22"/>
          <w:szCs w:val="22"/>
        </w:rPr>
        <w:t xml:space="preserve"> </w:t>
      </w:r>
      <w:r w:rsidRPr="008163E0">
        <w:rPr>
          <w:rFonts w:ascii="Verdana" w:hAnsi="Verdana"/>
          <w:sz w:val="22"/>
          <w:szCs w:val="22"/>
        </w:rPr>
        <w:t>por</w:t>
      </w:r>
      <w:r w:rsidRPr="008163E0">
        <w:rPr>
          <w:rFonts w:ascii="Verdana" w:hAnsi="Verdana"/>
          <w:spacing w:val="-12"/>
          <w:sz w:val="22"/>
          <w:szCs w:val="22"/>
        </w:rPr>
        <w:t xml:space="preserve"> </w:t>
      </w:r>
      <w:r w:rsidRPr="008163E0">
        <w:rPr>
          <w:rFonts w:ascii="Verdana" w:hAnsi="Verdana"/>
          <w:sz w:val="22"/>
          <w:szCs w:val="22"/>
        </w:rPr>
        <w:t>el</w:t>
      </w:r>
      <w:r w:rsidRPr="008163E0">
        <w:rPr>
          <w:rFonts w:ascii="Verdana" w:hAnsi="Verdana"/>
          <w:spacing w:val="-13"/>
          <w:sz w:val="22"/>
          <w:szCs w:val="22"/>
        </w:rPr>
        <w:t xml:space="preserve"> </w:t>
      </w:r>
      <w:r w:rsidRPr="008163E0">
        <w:rPr>
          <w:rFonts w:ascii="Verdana" w:hAnsi="Verdana"/>
          <w:sz w:val="22"/>
          <w:szCs w:val="22"/>
        </w:rPr>
        <w:t>revisor</w:t>
      </w:r>
      <w:r w:rsidRPr="008163E0">
        <w:rPr>
          <w:rFonts w:ascii="Verdana" w:hAnsi="Verdana"/>
          <w:spacing w:val="-13"/>
          <w:sz w:val="22"/>
          <w:szCs w:val="22"/>
        </w:rPr>
        <w:t xml:space="preserve"> </w:t>
      </w:r>
      <w:r w:rsidRPr="008163E0">
        <w:rPr>
          <w:rFonts w:ascii="Verdana" w:hAnsi="Verdana"/>
          <w:sz w:val="22"/>
          <w:szCs w:val="22"/>
        </w:rPr>
        <w:t>fiscal</w:t>
      </w:r>
      <w:r w:rsidRPr="008163E0">
        <w:rPr>
          <w:rFonts w:ascii="Verdana" w:hAnsi="Verdana"/>
          <w:spacing w:val="-13"/>
          <w:sz w:val="22"/>
          <w:szCs w:val="22"/>
        </w:rPr>
        <w:t xml:space="preserve"> </w:t>
      </w:r>
      <w:r w:rsidRPr="008163E0">
        <w:rPr>
          <w:rFonts w:ascii="Verdana" w:hAnsi="Verdana"/>
          <w:sz w:val="22"/>
          <w:szCs w:val="22"/>
        </w:rPr>
        <w:t>de</w:t>
      </w:r>
      <w:r w:rsidRPr="008163E0">
        <w:rPr>
          <w:rFonts w:ascii="Verdana" w:hAnsi="Verdana"/>
          <w:spacing w:val="-12"/>
          <w:sz w:val="22"/>
          <w:szCs w:val="22"/>
        </w:rPr>
        <w:t xml:space="preserve"> </w:t>
      </w:r>
      <w:r w:rsidRPr="008163E0">
        <w:rPr>
          <w:rFonts w:ascii="Verdana" w:hAnsi="Verdana"/>
          <w:sz w:val="22"/>
          <w:szCs w:val="22"/>
        </w:rPr>
        <w:t>la</w:t>
      </w:r>
      <w:r w:rsidRPr="008163E0">
        <w:rPr>
          <w:rFonts w:ascii="Verdana" w:hAnsi="Verdana"/>
          <w:spacing w:val="-12"/>
          <w:sz w:val="22"/>
          <w:szCs w:val="22"/>
        </w:rPr>
        <w:t xml:space="preserve"> </w:t>
      </w:r>
      <w:r w:rsidRPr="008163E0">
        <w:rPr>
          <w:rFonts w:ascii="Verdana" w:hAnsi="Verdana"/>
          <w:sz w:val="22"/>
          <w:szCs w:val="22"/>
        </w:rPr>
        <w:t>sociedad,</w:t>
      </w:r>
      <w:r w:rsidRPr="008163E0">
        <w:rPr>
          <w:rFonts w:ascii="Verdana" w:hAnsi="Verdana"/>
          <w:spacing w:val="-12"/>
          <w:sz w:val="22"/>
          <w:szCs w:val="22"/>
        </w:rPr>
        <w:t xml:space="preserve"> </w:t>
      </w:r>
      <w:r w:rsidRPr="008163E0">
        <w:rPr>
          <w:rFonts w:ascii="Verdana" w:hAnsi="Verdana"/>
          <w:sz w:val="22"/>
          <w:szCs w:val="22"/>
        </w:rPr>
        <w:t>si</w:t>
      </w:r>
      <w:r w:rsidRPr="008163E0">
        <w:rPr>
          <w:rFonts w:ascii="Verdana" w:hAnsi="Verdana"/>
          <w:spacing w:val="-13"/>
          <w:sz w:val="22"/>
          <w:szCs w:val="22"/>
        </w:rPr>
        <w:t xml:space="preserve"> </w:t>
      </w:r>
      <w:r w:rsidRPr="008163E0">
        <w:rPr>
          <w:rFonts w:ascii="Verdana" w:hAnsi="Verdana"/>
          <w:sz w:val="22"/>
          <w:szCs w:val="22"/>
        </w:rPr>
        <w:t>el</w:t>
      </w:r>
      <w:r w:rsidRPr="008163E0">
        <w:rPr>
          <w:rFonts w:ascii="Verdana" w:hAnsi="Verdana"/>
          <w:spacing w:val="-13"/>
          <w:sz w:val="22"/>
          <w:szCs w:val="22"/>
        </w:rPr>
        <w:t xml:space="preserve"> </w:t>
      </w:r>
      <w:r w:rsidRPr="008163E0">
        <w:rPr>
          <w:rFonts w:ascii="Verdana" w:hAnsi="Verdana"/>
          <w:sz w:val="22"/>
          <w:szCs w:val="22"/>
        </w:rPr>
        <w:t>proponente</w:t>
      </w:r>
      <w:r w:rsidRPr="008163E0">
        <w:rPr>
          <w:rFonts w:ascii="Verdana" w:hAnsi="Verdana"/>
          <w:spacing w:val="-13"/>
          <w:sz w:val="22"/>
          <w:szCs w:val="22"/>
        </w:rPr>
        <w:t xml:space="preserve"> </w:t>
      </w:r>
      <w:r w:rsidRPr="008163E0">
        <w:rPr>
          <w:rFonts w:ascii="Verdana" w:hAnsi="Verdana"/>
          <w:sz w:val="22"/>
          <w:szCs w:val="22"/>
        </w:rPr>
        <w:t>de</w:t>
      </w:r>
      <w:r w:rsidRPr="008163E0">
        <w:rPr>
          <w:rFonts w:ascii="Verdana" w:hAnsi="Verdana"/>
          <w:spacing w:val="-12"/>
          <w:sz w:val="22"/>
          <w:szCs w:val="22"/>
        </w:rPr>
        <w:t xml:space="preserve"> </w:t>
      </w:r>
      <w:r w:rsidRPr="008163E0">
        <w:rPr>
          <w:rFonts w:ascii="Verdana" w:hAnsi="Verdana"/>
          <w:sz w:val="22"/>
          <w:szCs w:val="22"/>
        </w:rPr>
        <w:t>acuerdo</w:t>
      </w:r>
      <w:r w:rsidRPr="008163E0">
        <w:rPr>
          <w:rFonts w:ascii="Verdana" w:hAnsi="Verdana"/>
          <w:spacing w:val="-12"/>
          <w:sz w:val="22"/>
          <w:szCs w:val="22"/>
        </w:rPr>
        <w:t xml:space="preserve"> </w:t>
      </w:r>
      <w:r w:rsidRPr="008163E0">
        <w:rPr>
          <w:rFonts w:ascii="Verdana" w:hAnsi="Verdana"/>
          <w:sz w:val="22"/>
          <w:szCs w:val="22"/>
        </w:rPr>
        <w:t>con</w:t>
      </w:r>
      <w:r w:rsidRPr="008163E0">
        <w:rPr>
          <w:rFonts w:ascii="Verdana" w:hAnsi="Verdana"/>
          <w:spacing w:val="-12"/>
          <w:sz w:val="22"/>
          <w:szCs w:val="22"/>
        </w:rPr>
        <w:t xml:space="preserve"> </w:t>
      </w:r>
      <w:r w:rsidRPr="008163E0">
        <w:rPr>
          <w:rFonts w:ascii="Verdana" w:hAnsi="Verdana"/>
          <w:sz w:val="22"/>
          <w:szCs w:val="22"/>
        </w:rPr>
        <w:t>la</w:t>
      </w:r>
      <w:r w:rsidRPr="008163E0">
        <w:rPr>
          <w:rFonts w:ascii="Verdana" w:hAnsi="Verdana"/>
          <w:spacing w:val="-51"/>
          <w:sz w:val="22"/>
          <w:szCs w:val="22"/>
        </w:rPr>
        <w:t xml:space="preserve"> </w:t>
      </w:r>
      <w:r w:rsidRPr="008163E0">
        <w:rPr>
          <w:rFonts w:ascii="Verdana" w:hAnsi="Verdana"/>
          <w:spacing w:val="-1"/>
          <w:sz w:val="22"/>
          <w:szCs w:val="22"/>
        </w:rPr>
        <w:t>ley</w:t>
      </w:r>
      <w:r w:rsidRPr="008163E0">
        <w:rPr>
          <w:rFonts w:ascii="Verdana" w:hAnsi="Verdana"/>
          <w:spacing w:val="-13"/>
          <w:sz w:val="22"/>
          <w:szCs w:val="22"/>
        </w:rPr>
        <w:t xml:space="preserve"> </w:t>
      </w:r>
      <w:r w:rsidRPr="008163E0">
        <w:rPr>
          <w:rFonts w:ascii="Verdana" w:hAnsi="Verdana"/>
          <w:spacing w:val="-1"/>
          <w:sz w:val="22"/>
          <w:szCs w:val="22"/>
        </w:rPr>
        <w:t>está</w:t>
      </w:r>
      <w:r w:rsidRPr="008163E0">
        <w:rPr>
          <w:rFonts w:ascii="Verdana" w:hAnsi="Verdana"/>
          <w:spacing w:val="-12"/>
          <w:sz w:val="22"/>
          <w:szCs w:val="22"/>
        </w:rPr>
        <w:t xml:space="preserve"> </w:t>
      </w:r>
      <w:r w:rsidRPr="008163E0">
        <w:rPr>
          <w:rFonts w:ascii="Verdana" w:hAnsi="Verdana"/>
          <w:spacing w:val="-1"/>
          <w:sz w:val="22"/>
          <w:szCs w:val="22"/>
        </w:rPr>
        <w:t>obligado,</w:t>
      </w:r>
      <w:r w:rsidRPr="008163E0">
        <w:rPr>
          <w:rFonts w:ascii="Verdana" w:hAnsi="Verdana"/>
          <w:spacing w:val="-11"/>
          <w:sz w:val="22"/>
          <w:szCs w:val="22"/>
        </w:rPr>
        <w:t xml:space="preserve"> </w:t>
      </w:r>
      <w:r w:rsidRPr="008163E0">
        <w:rPr>
          <w:rFonts w:ascii="Verdana" w:hAnsi="Verdana"/>
          <w:spacing w:val="-1"/>
          <w:sz w:val="22"/>
          <w:szCs w:val="22"/>
        </w:rPr>
        <w:t>de</w:t>
      </w:r>
      <w:r w:rsidRPr="008163E0">
        <w:rPr>
          <w:rFonts w:ascii="Verdana" w:hAnsi="Verdana"/>
          <w:spacing w:val="-13"/>
          <w:sz w:val="22"/>
          <w:szCs w:val="22"/>
        </w:rPr>
        <w:t xml:space="preserve"> </w:t>
      </w:r>
      <w:r w:rsidRPr="008163E0">
        <w:rPr>
          <w:rFonts w:ascii="Verdana" w:hAnsi="Verdana"/>
          <w:spacing w:val="-1"/>
          <w:sz w:val="22"/>
          <w:szCs w:val="22"/>
        </w:rPr>
        <w:t>lo</w:t>
      </w:r>
      <w:r w:rsidRPr="008163E0">
        <w:rPr>
          <w:rFonts w:ascii="Verdana" w:hAnsi="Verdana"/>
          <w:spacing w:val="-12"/>
          <w:sz w:val="22"/>
          <w:szCs w:val="22"/>
        </w:rPr>
        <w:t xml:space="preserve"> </w:t>
      </w:r>
      <w:r w:rsidRPr="008163E0">
        <w:rPr>
          <w:rFonts w:ascii="Verdana" w:hAnsi="Verdana"/>
          <w:spacing w:val="-1"/>
          <w:sz w:val="22"/>
          <w:szCs w:val="22"/>
        </w:rPr>
        <w:t>contrario</w:t>
      </w:r>
      <w:r w:rsidRPr="008163E0">
        <w:rPr>
          <w:rFonts w:ascii="Verdana" w:hAnsi="Verdana"/>
          <w:spacing w:val="-12"/>
          <w:sz w:val="22"/>
          <w:szCs w:val="22"/>
        </w:rPr>
        <w:t xml:space="preserve"> </w:t>
      </w:r>
      <w:r w:rsidRPr="008163E0">
        <w:rPr>
          <w:rFonts w:ascii="Verdana" w:hAnsi="Verdana"/>
          <w:spacing w:val="-1"/>
          <w:sz w:val="22"/>
          <w:szCs w:val="22"/>
        </w:rPr>
        <w:t>la</w:t>
      </w:r>
      <w:r w:rsidRPr="008163E0">
        <w:rPr>
          <w:rFonts w:ascii="Verdana" w:hAnsi="Verdana"/>
          <w:spacing w:val="-12"/>
          <w:sz w:val="22"/>
          <w:szCs w:val="22"/>
        </w:rPr>
        <w:t xml:space="preserve"> </w:t>
      </w:r>
      <w:r w:rsidRPr="008163E0">
        <w:rPr>
          <w:rFonts w:ascii="Verdana" w:hAnsi="Verdana"/>
          <w:spacing w:val="-1"/>
          <w:sz w:val="22"/>
          <w:szCs w:val="22"/>
        </w:rPr>
        <w:t>certificación</w:t>
      </w:r>
      <w:r w:rsidRPr="008163E0">
        <w:rPr>
          <w:rFonts w:ascii="Verdana" w:hAnsi="Verdana"/>
          <w:spacing w:val="-12"/>
          <w:sz w:val="22"/>
          <w:szCs w:val="22"/>
        </w:rPr>
        <w:t xml:space="preserve"> </w:t>
      </w:r>
      <w:r w:rsidRPr="008163E0">
        <w:rPr>
          <w:rFonts w:ascii="Verdana" w:hAnsi="Verdana"/>
          <w:spacing w:val="-1"/>
          <w:sz w:val="22"/>
          <w:szCs w:val="22"/>
        </w:rPr>
        <w:t>debe</w:t>
      </w:r>
      <w:r w:rsidRPr="008163E0">
        <w:rPr>
          <w:rFonts w:ascii="Verdana" w:hAnsi="Verdana"/>
          <w:spacing w:val="-13"/>
          <w:sz w:val="22"/>
          <w:szCs w:val="22"/>
        </w:rPr>
        <w:t xml:space="preserve"> </w:t>
      </w:r>
      <w:r w:rsidRPr="008163E0">
        <w:rPr>
          <w:rFonts w:ascii="Verdana" w:hAnsi="Verdana"/>
          <w:sz w:val="22"/>
          <w:szCs w:val="22"/>
        </w:rPr>
        <w:t>suscribirla</w:t>
      </w:r>
      <w:r w:rsidRPr="008163E0">
        <w:rPr>
          <w:rFonts w:ascii="Verdana" w:hAnsi="Verdana"/>
          <w:spacing w:val="-12"/>
          <w:sz w:val="22"/>
          <w:szCs w:val="22"/>
        </w:rPr>
        <w:t xml:space="preserve"> </w:t>
      </w:r>
      <w:r w:rsidRPr="008163E0">
        <w:rPr>
          <w:rFonts w:ascii="Verdana" w:hAnsi="Verdana"/>
          <w:sz w:val="22"/>
          <w:szCs w:val="22"/>
        </w:rPr>
        <w:t>el</w:t>
      </w:r>
      <w:r w:rsidRPr="008163E0">
        <w:rPr>
          <w:rFonts w:ascii="Verdana" w:hAnsi="Verdana"/>
          <w:spacing w:val="-12"/>
          <w:sz w:val="22"/>
          <w:szCs w:val="22"/>
        </w:rPr>
        <w:t xml:space="preserve"> </w:t>
      </w:r>
      <w:r w:rsidRPr="008163E0">
        <w:rPr>
          <w:rFonts w:ascii="Verdana" w:hAnsi="Verdana"/>
          <w:sz w:val="22"/>
          <w:szCs w:val="22"/>
        </w:rPr>
        <w:t>representante</w:t>
      </w:r>
      <w:r w:rsidRPr="008163E0">
        <w:rPr>
          <w:rFonts w:ascii="Verdana" w:hAnsi="Verdana"/>
          <w:spacing w:val="-12"/>
          <w:sz w:val="22"/>
          <w:szCs w:val="22"/>
        </w:rPr>
        <w:t xml:space="preserve"> </w:t>
      </w:r>
      <w:r w:rsidRPr="008163E0">
        <w:rPr>
          <w:rFonts w:ascii="Verdana" w:hAnsi="Verdana"/>
          <w:sz w:val="22"/>
          <w:szCs w:val="22"/>
        </w:rPr>
        <w:t>legal</w:t>
      </w:r>
      <w:r w:rsidRPr="008163E0">
        <w:rPr>
          <w:rFonts w:ascii="Verdana" w:hAnsi="Verdana"/>
          <w:spacing w:val="-13"/>
          <w:sz w:val="22"/>
          <w:szCs w:val="22"/>
        </w:rPr>
        <w:t xml:space="preserve"> </w:t>
      </w:r>
      <w:r w:rsidRPr="008163E0">
        <w:rPr>
          <w:rFonts w:ascii="Verdana" w:hAnsi="Verdana"/>
          <w:sz w:val="22"/>
          <w:szCs w:val="22"/>
        </w:rPr>
        <w:t>de</w:t>
      </w:r>
      <w:r w:rsidRPr="008163E0">
        <w:rPr>
          <w:rFonts w:ascii="Verdana" w:hAnsi="Verdana"/>
          <w:spacing w:val="-12"/>
          <w:sz w:val="22"/>
          <w:szCs w:val="22"/>
        </w:rPr>
        <w:t xml:space="preserve"> </w:t>
      </w:r>
      <w:r w:rsidRPr="008163E0">
        <w:rPr>
          <w:rFonts w:ascii="Verdana" w:hAnsi="Verdana"/>
          <w:sz w:val="22"/>
          <w:szCs w:val="22"/>
        </w:rPr>
        <w:t>la</w:t>
      </w:r>
      <w:r w:rsidRPr="008163E0">
        <w:rPr>
          <w:rFonts w:ascii="Verdana" w:hAnsi="Verdana"/>
          <w:spacing w:val="-12"/>
          <w:sz w:val="22"/>
          <w:szCs w:val="22"/>
        </w:rPr>
        <w:t xml:space="preserve"> </w:t>
      </w:r>
      <w:r w:rsidRPr="008163E0">
        <w:rPr>
          <w:rFonts w:ascii="Verdana" w:hAnsi="Verdana"/>
          <w:sz w:val="22"/>
          <w:szCs w:val="22"/>
        </w:rPr>
        <w:t>sociedad.</w:t>
      </w:r>
    </w:p>
    <w:p w14:paraId="6D22C38B" w14:textId="2F496AB2" w:rsidR="004A796E" w:rsidRPr="008163E0" w:rsidRDefault="004A796E" w:rsidP="004A796E">
      <w:pPr>
        <w:pStyle w:val="Textoindependiente"/>
        <w:keepNext/>
        <w:keepLines/>
        <w:ind w:right="743"/>
        <w:jc w:val="both"/>
        <w:rPr>
          <w:rFonts w:ascii="Verdana" w:hAnsi="Verdana"/>
          <w:i/>
          <w:iCs/>
          <w:sz w:val="22"/>
          <w:szCs w:val="22"/>
        </w:rPr>
      </w:pPr>
      <w:r w:rsidRPr="008163E0">
        <w:rPr>
          <w:rFonts w:ascii="Verdana" w:hAnsi="Verdana"/>
          <w:sz w:val="22"/>
          <w:szCs w:val="22"/>
        </w:rPr>
        <w:t>Tratándose de consorcios o uniones temporales cada uno de sus integrantes cuando los mismos sean</w:t>
      </w:r>
      <w:r w:rsidRPr="008163E0">
        <w:rPr>
          <w:rFonts w:ascii="Verdana" w:hAnsi="Verdana"/>
          <w:spacing w:val="1"/>
          <w:sz w:val="22"/>
          <w:szCs w:val="22"/>
        </w:rPr>
        <w:t xml:space="preserve"> </w:t>
      </w:r>
      <w:r w:rsidRPr="008163E0">
        <w:rPr>
          <w:rFonts w:ascii="Verdana" w:hAnsi="Verdana"/>
          <w:spacing w:val="-1"/>
          <w:sz w:val="22"/>
          <w:szCs w:val="22"/>
        </w:rPr>
        <w:t>personas</w:t>
      </w:r>
      <w:r w:rsidRPr="008163E0">
        <w:rPr>
          <w:rFonts w:ascii="Verdana" w:hAnsi="Verdana"/>
          <w:spacing w:val="-9"/>
          <w:sz w:val="22"/>
          <w:szCs w:val="22"/>
        </w:rPr>
        <w:t xml:space="preserve"> </w:t>
      </w:r>
      <w:r w:rsidRPr="008163E0">
        <w:rPr>
          <w:rFonts w:ascii="Verdana" w:hAnsi="Verdana"/>
          <w:sz w:val="22"/>
          <w:szCs w:val="22"/>
        </w:rPr>
        <w:t>jurídicas</w:t>
      </w:r>
      <w:r w:rsidRPr="008163E0">
        <w:rPr>
          <w:rFonts w:ascii="Verdana" w:hAnsi="Verdana"/>
          <w:spacing w:val="-8"/>
          <w:sz w:val="22"/>
          <w:szCs w:val="22"/>
        </w:rPr>
        <w:t xml:space="preserve"> </w:t>
      </w:r>
      <w:r w:rsidRPr="008163E0">
        <w:rPr>
          <w:rFonts w:ascii="Verdana" w:hAnsi="Verdana"/>
          <w:sz w:val="22"/>
          <w:szCs w:val="22"/>
        </w:rPr>
        <w:t>constituidas</w:t>
      </w:r>
      <w:r w:rsidRPr="008163E0">
        <w:rPr>
          <w:rFonts w:ascii="Verdana" w:hAnsi="Verdana"/>
          <w:spacing w:val="-8"/>
          <w:sz w:val="22"/>
          <w:szCs w:val="22"/>
        </w:rPr>
        <w:t xml:space="preserve"> </w:t>
      </w:r>
      <w:r w:rsidRPr="008163E0">
        <w:rPr>
          <w:rFonts w:ascii="Verdana" w:hAnsi="Verdana"/>
          <w:sz w:val="22"/>
          <w:szCs w:val="22"/>
        </w:rPr>
        <w:t>en</w:t>
      </w:r>
      <w:r w:rsidRPr="008163E0">
        <w:rPr>
          <w:rFonts w:ascii="Verdana" w:hAnsi="Verdana"/>
          <w:spacing w:val="-8"/>
          <w:sz w:val="22"/>
          <w:szCs w:val="22"/>
        </w:rPr>
        <w:t xml:space="preserve"> </w:t>
      </w:r>
      <w:r w:rsidRPr="008163E0">
        <w:rPr>
          <w:rFonts w:ascii="Verdana" w:hAnsi="Verdana"/>
          <w:sz w:val="22"/>
          <w:szCs w:val="22"/>
        </w:rPr>
        <w:t>Colombia,</w:t>
      </w:r>
      <w:r w:rsidRPr="008163E0">
        <w:rPr>
          <w:rFonts w:ascii="Verdana" w:hAnsi="Verdana"/>
          <w:spacing w:val="-8"/>
          <w:sz w:val="22"/>
          <w:szCs w:val="22"/>
        </w:rPr>
        <w:t xml:space="preserve"> </w:t>
      </w:r>
      <w:r w:rsidRPr="008163E0">
        <w:rPr>
          <w:rFonts w:ascii="Verdana" w:hAnsi="Verdana"/>
          <w:sz w:val="22"/>
          <w:szCs w:val="22"/>
        </w:rPr>
        <w:t>deberán</w:t>
      </w:r>
      <w:r w:rsidRPr="008163E0">
        <w:rPr>
          <w:rFonts w:ascii="Verdana" w:hAnsi="Verdana"/>
          <w:spacing w:val="-10"/>
          <w:sz w:val="22"/>
          <w:szCs w:val="22"/>
        </w:rPr>
        <w:t xml:space="preserve"> </w:t>
      </w:r>
      <w:r w:rsidRPr="008163E0">
        <w:rPr>
          <w:rFonts w:ascii="Verdana" w:hAnsi="Verdana"/>
          <w:sz w:val="22"/>
          <w:szCs w:val="22"/>
        </w:rPr>
        <w:t>presentar</w:t>
      </w:r>
      <w:r w:rsidRPr="008163E0">
        <w:rPr>
          <w:rFonts w:ascii="Verdana" w:hAnsi="Verdana"/>
          <w:spacing w:val="-7"/>
          <w:sz w:val="22"/>
          <w:szCs w:val="22"/>
        </w:rPr>
        <w:t xml:space="preserve"> </w:t>
      </w:r>
      <w:r w:rsidRPr="008163E0">
        <w:rPr>
          <w:rFonts w:ascii="Verdana" w:hAnsi="Verdana"/>
          <w:sz w:val="22"/>
          <w:szCs w:val="22"/>
        </w:rPr>
        <w:t>en</w:t>
      </w:r>
      <w:r w:rsidRPr="008163E0">
        <w:rPr>
          <w:rFonts w:ascii="Verdana" w:hAnsi="Verdana"/>
          <w:spacing w:val="-10"/>
          <w:sz w:val="22"/>
          <w:szCs w:val="22"/>
        </w:rPr>
        <w:t xml:space="preserve"> </w:t>
      </w:r>
      <w:r w:rsidRPr="008163E0">
        <w:rPr>
          <w:rFonts w:ascii="Verdana" w:hAnsi="Verdana"/>
          <w:sz w:val="22"/>
          <w:szCs w:val="22"/>
        </w:rPr>
        <w:t>forma</w:t>
      </w:r>
      <w:r w:rsidRPr="008163E0">
        <w:rPr>
          <w:rFonts w:ascii="Verdana" w:hAnsi="Verdana"/>
          <w:spacing w:val="-10"/>
          <w:sz w:val="22"/>
          <w:szCs w:val="22"/>
        </w:rPr>
        <w:t xml:space="preserve"> </w:t>
      </w:r>
      <w:r w:rsidRPr="008163E0">
        <w:rPr>
          <w:rFonts w:ascii="Verdana" w:hAnsi="Verdana"/>
          <w:sz w:val="22"/>
          <w:szCs w:val="22"/>
        </w:rPr>
        <w:t>independiente</w:t>
      </w:r>
      <w:r w:rsidRPr="008163E0">
        <w:rPr>
          <w:rFonts w:ascii="Verdana" w:hAnsi="Verdana"/>
          <w:spacing w:val="-8"/>
          <w:sz w:val="22"/>
          <w:szCs w:val="22"/>
        </w:rPr>
        <w:t xml:space="preserve"> </w:t>
      </w:r>
      <w:r w:rsidRPr="008163E0">
        <w:rPr>
          <w:rFonts w:ascii="Verdana" w:hAnsi="Verdana"/>
          <w:sz w:val="22"/>
          <w:szCs w:val="22"/>
        </w:rPr>
        <w:t>dicha</w:t>
      </w:r>
      <w:r w:rsidRPr="008163E0">
        <w:rPr>
          <w:rFonts w:ascii="Verdana" w:hAnsi="Verdana"/>
          <w:spacing w:val="-9"/>
          <w:sz w:val="22"/>
          <w:szCs w:val="22"/>
        </w:rPr>
        <w:t xml:space="preserve"> </w:t>
      </w:r>
      <w:r w:rsidRPr="008163E0">
        <w:rPr>
          <w:rFonts w:ascii="Verdana" w:hAnsi="Verdana"/>
          <w:sz w:val="22"/>
          <w:szCs w:val="22"/>
        </w:rPr>
        <w:t>certificación</w:t>
      </w:r>
      <w:r w:rsidRPr="008163E0">
        <w:rPr>
          <w:rFonts w:ascii="Verdana" w:hAnsi="Verdana"/>
          <w:spacing w:val="-50"/>
          <w:sz w:val="22"/>
          <w:szCs w:val="22"/>
        </w:rPr>
        <w:t xml:space="preserve"> </w:t>
      </w:r>
      <w:r w:rsidRPr="008163E0">
        <w:rPr>
          <w:rFonts w:ascii="Verdana" w:hAnsi="Verdana"/>
          <w:sz w:val="22"/>
          <w:szCs w:val="22"/>
        </w:rPr>
        <w:t>expedida</w:t>
      </w:r>
      <w:r w:rsidRPr="008163E0">
        <w:rPr>
          <w:rFonts w:ascii="Verdana" w:hAnsi="Verdana"/>
          <w:spacing w:val="-7"/>
          <w:sz w:val="22"/>
          <w:szCs w:val="22"/>
        </w:rPr>
        <w:t xml:space="preserve"> </w:t>
      </w:r>
      <w:r w:rsidRPr="008163E0">
        <w:rPr>
          <w:rFonts w:ascii="Verdana" w:hAnsi="Verdana"/>
          <w:sz w:val="22"/>
          <w:szCs w:val="22"/>
        </w:rPr>
        <w:t>por</w:t>
      </w:r>
      <w:r w:rsidRPr="008163E0">
        <w:rPr>
          <w:rFonts w:ascii="Verdana" w:hAnsi="Verdana"/>
          <w:spacing w:val="-5"/>
          <w:sz w:val="22"/>
          <w:szCs w:val="22"/>
        </w:rPr>
        <w:t xml:space="preserve"> </w:t>
      </w:r>
      <w:r w:rsidRPr="008163E0">
        <w:rPr>
          <w:rFonts w:ascii="Verdana" w:hAnsi="Verdana"/>
          <w:sz w:val="22"/>
          <w:szCs w:val="22"/>
        </w:rPr>
        <w:t>el</w:t>
      </w:r>
      <w:r w:rsidRPr="008163E0">
        <w:rPr>
          <w:rFonts w:ascii="Verdana" w:hAnsi="Verdana"/>
          <w:spacing w:val="-7"/>
          <w:sz w:val="22"/>
          <w:szCs w:val="22"/>
        </w:rPr>
        <w:t xml:space="preserve"> </w:t>
      </w:r>
      <w:r w:rsidRPr="008163E0">
        <w:rPr>
          <w:rFonts w:ascii="Verdana" w:hAnsi="Verdana"/>
          <w:sz w:val="22"/>
          <w:szCs w:val="22"/>
        </w:rPr>
        <w:t>Representante</w:t>
      </w:r>
      <w:r w:rsidRPr="008163E0">
        <w:rPr>
          <w:rFonts w:ascii="Verdana" w:hAnsi="Verdana"/>
          <w:spacing w:val="-7"/>
          <w:sz w:val="22"/>
          <w:szCs w:val="22"/>
        </w:rPr>
        <w:t xml:space="preserve"> </w:t>
      </w:r>
      <w:r w:rsidRPr="008163E0">
        <w:rPr>
          <w:rFonts w:ascii="Verdana" w:hAnsi="Verdana"/>
          <w:sz w:val="22"/>
          <w:szCs w:val="22"/>
        </w:rPr>
        <w:t>Legal</w:t>
      </w:r>
      <w:r w:rsidRPr="008163E0">
        <w:rPr>
          <w:rFonts w:ascii="Verdana" w:hAnsi="Verdana"/>
          <w:spacing w:val="-6"/>
          <w:sz w:val="22"/>
          <w:szCs w:val="22"/>
        </w:rPr>
        <w:t xml:space="preserve"> </w:t>
      </w:r>
      <w:r w:rsidRPr="008163E0">
        <w:rPr>
          <w:rFonts w:ascii="Verdana" w:hAnsi="Verdana"/>
          <w:sz w:val="22"/>
          <w:szCs w:val="22"/>
        </w:rPr>
        <w:t>o</w:t>
      </w:r>
      <w:r w:rsidRPr="008163E0">
        <w:rPr>
          <w:rFonts w:ascii="Verdana" w:hAnsi="Verdana"/>
          <w:spacing w:val="-7"/>
          <w:sz w:val="22"/>
          <w:szCs w:val="22"/>
        </w:rPr>
        <w:t xml:space="preserve"> </w:t>
      </w:r>
      <w:r w:rsidRPr="008163E0">
        <w:rPr>
          <w:rFonts w:ascii="Verdana" w:hAnsi="Verdana"/>
          <w:sz w:val="22"/>
          <w:szCs w:val="22"/>
        </w:rPr>
        <w:t>Revisor</w:t>
      </w:r>
      <w:r w:rsidRPr="008163E0">
        <w:rPr>
          <w:rFonts w:ascii="Verdana" w:hAnsi="Verdana"/>
          <w:spacing w:val="-5"/>
          <w:sz w:val="22"/>
          <w:szCs w:val="22"/>
        </w:rPr>
        <w:t xml:space="preserve"> </w:t>
      </w:r>
      <w:r w:rsidRPr="008163E0">
        <w:rPr>
          <w:rFonts w:ascii="Verdana" w:hAnsi="Verdana"/>
          <w:sz w:val="22"/>
          <w:szCs w:val="22"/>
        </w:rPr>
        <w:t>Fiscal,</w:t>
      </w:r>
      <w:r w:rsidRPr="008163E0">
        <w:rPr>
          <w:rFonts w:ascii="Verdana" w:hAnsi="Verdana"/>
          <w:spacing w:val="-6"/>
          <w:sz w:val="22"/>
          <w:szCs w:val="22"/>
        </w:rPr>
        <w:t xml:space="preserve"> </w:t>
      </w:r>
      <w:r w:rsidRPr="008163E0">
        <w:rPr>
          <w:rFonts w:ascii="Verdana" w:hAnsi="Verdana"/>
          <w:sz w:val="22"/>
          <w:szCs w:val="22"/>
        </w:rPr>
        <w:t>según</w:t>
      </w:r>
      <w:r w:rsidRPr="008163E0">
        <w:rPr>
          <w:rFonts w:ascii="Verdana" w:hAnsi="Verdana"/>
          <w:spacing w:val="-7"/>
          <w:sz w:val="22"/>
          <w:szCs w:val="22"/>
        </w:rPr>
        <w:t xml:space="preserve"> </w:t>
      </w:r>
      <w:r w:rsidRPr="008163E0">
        <w:rPr>
          <w:rFonts w:ascii="Verdana" w:hAnsi="Verdana"/>
          <w:sz w:val="22"/>
          <w:szCs w:val="22"/>
        </w:rPr>
        <w:t>corresponda.</w:t>
      </w:r>
    </w:p>
    <w:p w14:paraId="4FFB6881" w14:textId="2E8F0AE7" w:rsidR="004A796E" w:rsidRPr="008163E0" w:rsidRDefault="004A796E" w:rsidP="004A796E">
      <w:pPr>
        <w:pStyle w:val="Textoindependiente"/>
        <w:keepNext/>
        <w:keepLines/>
        <w:ind w:right="743"/>
        <w:jc w:val="both"/>
        <w:rPr>
          <w:rFonts w:ascii="Verdana" w:hAnsi="Verdana"/>
          <w:i/>
          <w:iCs/>
          <w:sz w:val="22"/>
          <w:szCs w:val="22"/>
        </w:rPr>
      </w:pPr>
      <w:r w:rsidRPr="008163E0">
        <w:rPr>
          <w:rFonts w:ascii="Verdana" w:hAnsi="Verdana"/>
          <w:sz w:val="22"/>
          <w:szCs w:val="22"/>
        </w:rPr>
        <w:t>Persona natural: Deberá allegar las constancias de pago o planillas a través de las cuales se acredite el</w:t>
      </w:r>
      <w:r w:rsidRPr="008163E0">
        <w:rPr>
          <w:rFonts w:ascii="Verdana" w:hAnsi="Verdana"/>
          <w:spacing w:val="1"/>
          <w:sz w:val="22"/>
          <w:szCs w:val="22"/>
        </w:rPr>
        <w:t xml:space="preserve"> </w:t>
      </w:r>
      <w:r w:rsidRPr="008163E0">
        <w:rPr>
          <w:rFonts w:ascii="Verdana" w:hAnsi="Verdana"/>
          <w:sz w:val="22"/>
          <w:szCs w:val="22"/>
        </w:rPr>
        <w:t>cumplimiento de sus obligaciones con los Sistemas de Salud, Pensiones, Riesgos Laborales, Cajas de</w:t>
      </w:r>
      <w:r w:rsidRPr="008163E0">
        <w:rPr>
          <w:rFonts w:ascii="Verdana" w:hAnsi="Verdana"/>
          <w:spacing w:val="1"/>
          <w:sz w:val="22"/>
          <w:szCs w:val="22"/>
        </w:rPr>
        <w:t xml:space="preserve"> </w:t>
      </w:r>
      <w:r w:rsidRPr="008163E0">
        <w:rPr>
          <w:rFonts w:ascii="Verdana" w:hAnsi="Verdana"/>
          <w:sz w:val="22"/>
          <w:szCs w:val="22"/>
        </w:rPr>
        <w:t>Compensación</w:t>
      </w:r>
      <w:r w:rsidRPr="008163E0">
        <w:rPr>
          <w:rFonts w:ascii="Verdana" w:hAnsi="Verdana"/>
          <w:spacing w:val="-8"/>
          <w:sz w:val="22"/>
          <w:szCs w:val="22"/>
        </w:rPr>
        <w:t xml:space="preserve"> </w:t>
      </w:r>
      <w:r w:rsidRPr="008163E0">
        <w:rPr>
          <w:rFonts w:ascii="Verdana" w:hAnsi="Verdana"/>
          <w:sz w:val="22"/>
          <w:szCs w:val="22"/>
        </w:rPr>
        <w:t>Familiar,</w:t>
      </w:r>
      <w:r w:rsidRPr="008163E0">
        <w:rPr>
          <w:rFonts w:ascii="Verdana" w:hAnsi="Verdana"/>
          <w:spacing w:val="-7"/>
          <w:sz w:val="22"/>
          <w:szCs w:val="22"/>
        </w:rPr>
        <w:t xml:space="preserve"> </w:t>
      </w:r>
      <w:r w:rsidRPr="008163E0">
        <w:rPr>
          <w:rFonts w:ascii="Verdana" w:hAnsi="Verdana"/>
          <w:sz w:val="22"/>
          <w:szCs w:val="22"/>
        </w:rPr>
        <w:t>ICBF</w:t>
      </w:r>
      <w:r w:rsidRPr="008163E0">
        <w:rPr>
          <w:rFonts w:ascii="Verdana" w:hAnsi="Verdana"/>
          <w:spacing w:val="-6"/>
          <w:sz w:val="22"/>
          <w:szCs w:val="22"/>
        </w:rPr>
        <w:t xml:space="preserve"> </w:t>
      </w:r>
      <w:r w:rsidRPr="008163E0">
        <w:rPr>
          <w:rFonts w:ascii="Verdana" w:hAnsi="Verdana"/>
          <w:sz w:val="22"/>
          <w:szCs w:val="22"/>
        </w:rPr>
        <w:t>y</w:t>
      </w:r>
      <w:r w:rsidRPr="008163E0">
        <w:rPr>
          <w:rFonts w:ascii="Verdana" w:hAnsi="Verdana"/>
          <w:spacing w:val="-8"/>
          <w:sz w:val="22"/>
          <w:szCs w:val="22"/>
        </w:rPr>
        <w:t xml:space="preserve"> </w:t>
      </w:r>
      <w:r w:rsidRPr="008163E0">
        <w:rPr>
          <w:rFonts w:ascii="Verdana" w:hAnsi="Verdana"/>
          <w:sz w:val="22"/>
          <w:szCs w:val="22"/>
        </w:rPr>
        <w:t>SENA,</w:t>
      </w:r>
      <w:r w:rsidRPr="008163E0">
        <w:rPr>
          <w:rFonts w:ascii="Verdana" w:hAnsi="Verdana"/>
          <w:spacing w:val="-6"/>
          <w:sz w:val="22"/>
          <w:szCs w:val="22"/>
        </w:rPr>
        <w:t xml:space="preserve"> </w:t>
      </w:r>
      <w:r w:rsidRPr="008163E0">
        <w:rPr>
          <w:rFonts w:ascii="Verdana" w:hAnsi="Verdana"/>
          <w:sz w:val="22"/>
          <w:szCs w:val="22"/>
        </w:rPr>
        <w:t>éstos</w:t>
      </w:r>
      <w:r w:rsidRPr="008163E0">
        <w:rPr>
          <w:rFonts w:ascii="Verdana" w:hAnsi="Verdana"/>
          <w:spacing w:val="-6"/>
          <w:sz w:val="22"/>
          <w:szCs w:val="22"/>
        </w:rPr>
        <w:t xml:space="preserve"> </w:t>
      </w:r>
      <w:r w:rsidRPr="008163E0">
        <w:rPr>
          <w:rFonts w:ascii="Verdana" w:hAnsi="Verdana"/>
          <w:sz w:val="22"/>
          <w:szCs w:val="22"/>
        </w:rPr>
        <w:t>últimos</w:t>
      </w:r>
      <w:r w:rsidRPr="008163E0">
        <w:rPr>
          <w:rFonts w:ascii="Verdana" w:hAnsi="Verdana"/>
          <w:spacing w:val="-8"/>
          <w:sz w:val="22"/>
          <w:szCs w:val="22"/>
        </w:rPr>
        <w:t xml:space="preserve"> </w:t>
      </w:r>
      <w:r w:rsidRPr="008163E0">
        <w:rPr>
          <w:rFonts w:ascii="Verdana" w:hAnsi="Verdana"/>
          <w:sz w:val="22"/>
          <w:szCs w:val="22"/>
        </w:rPr>
        <w:t>cuando</w:t>
      </w:r>
      <w:r w:rsidRPr="008163E0">
        <w:rPr>
          <w:rFonts w:ascii="Verdana" w:hAnsi="Verdana"/>
          <w:spacing w:val="-7"/>
          <w:sz w:val="22"/>
          <w:szCs w:val="22"/>
        </w:rPr>
        <w:t xml:space="preserve"> </w:t>
      </w:r>
      <w:r w:rsidRPr="008163E0">
        <w:rPr>
          <w:rFonts w:ascii="Verdana" w:hAnsi="Verdana"/>
          <w:sz w:val="22"/>
          <w:szCs w:val="22"/>
        </w:rPr>
        <w:t>a</w:t>
      </w:r>
      <w:r w:rsidRPr="008163E0">
        <w:rPr>
          <w:rFonts w:ascii="Verdana" w:hAnsi="Verdana"/>
          <w:spacing w:val="-8"/>
          <w:sz w:val="22"/>
          <w:szCs w:val="22"/>
        </w:rPr>
        <w:t xml:space="preserve"> </w:t>
      </w:r>
      <w:r w:rsidRPr="008163E0">
        <w:rPr>
          <w:rFonts w:ascii="Verdana" w:hAnsi="Verdana"/>
          <w:sz w:val="22"/>
          <w:szCs w:val="22"/>
        </w:rPr>
        <w:t>ello</w:t>
      </w:r>
      <w:r w:rsidRPr="008163E0">
        <w:rPr>
          <w:rFonts w:ascii="Verdana" w:hAnsi="Verdana"/>
          <w:spacing w:val="-7"/>
          <w:sz w:val="22"/>
          <w:szCs w:val="22"/>
        </w:rPr>
        <w:t xml:space="preserve"> </w:t>
      </w:r>
      <w:r w:rsidRPr="008163E0">
        <w:rPr>
          <w:rFonts w:ascii="Verdana" w:hAnsi="Verdana"/>
          <w:sz w:val="22"/>
          <w:szCs w:val="22"/>
        </w:rPr>
        <w:t>hubiere</w:t>
      </w:r>
      <w:r w:rsidRPr="008163E0">
        <w:rPr>
          <w:rFonts w:ascii="Verdana" w:hAnsi="Verdana"/>
          <w:spacing w:val="-8"/>
          <w:sz w:val="22"/>
          <w:szCs w:val="22"/>
        </w:rPr>
        <w:t xml:space="preserve"> </w:t>
      </w:r>
      <w:r w:rsidRPr="008163E0">
        <w:rPr>
          <w:rFonts w:ascii="Verdana" w:hAnsi="Verdana"/>
          <w:sz w:val="22"/>
          <w:szCs w:val="22"/>
        </w:rPr>
        <w:t>lugar.</w:t>
      </w:r>
    </w:p>
    <w:p w14:paraId="7AE4EA56" w14:textId="77777777" w:rsidR="004A796E" w:rsidRPr="008163E0" w:rsidRDefault="004A796E" w:rsidP="004A796E">
      <w:pPr>
        <w:pStyle w:val="Textoindependiente"/>
        <w:keepNext/>
        <w:keepLines/>
        <w:ind w:right="743"/>
        <w:jc w:val="both"/>
        <w:rPr>
          <w:rFonts w:ascii="Verdana" w:hAnsi="Verdana"/>
          <w:i/>
          <w:iCs/>
          <w:sz w:val="22"/>
          <w:szCs w:val="22"/>
        </w:rPr>
      </w:pPr>
      <w:r w:rsidRPr="008163E0">
        <w:rPr>
          <w:rFonts w:ascii="Verdana" w:hAnsi="Verdana"/>
          <w:w w:val="95"/>
          <w:sz w:val="22"/>
          <w:szCs w:val="22"/>
        </w:rPr>
        <w:t>Nota: En caso que el proponente se encuentre exonerado del pago de alguno de los aportes con fundamento</w:t>
      </w:r>
      <w:r w:rsidRPr="008163E0">
        <w:rPr>
          <w:rFonts w:ascii="Verdana" w:hAnsi="Verdana"/>
          <w:spacing w:val="1"/>
          <w:w w:val="95"/>
          <w:sz w:val="22"/>
          <w:szCs w:val="22"/>
        </w:rPr>
        <w:t xml:space="preserve"> </w:t>
      </w:r>
      <w:r w:rsidRPr="008163E0">
        <w:rPr>
          <w:rFonts w:ascii="Verdana" w:hAnsi="Verdana"/>
          <w:spacing w:val="-2"/>
          <w:sz w:val="22"/>
          <w:szCs w:val="22"/>
        </w:rPr>
        <w:t>en</w:t>
      </w:r>
      <w:r w:rsidRPr="008163E0">
        <w:rPr>
          <w:rFonts w:ascii="Verdana" w:hAnsi="Verdana"/>
          <w:spacing w:val="-11"/>
          <w:sz w:val="22"/>
          <w:szCs w:val="22"/>
        </w:rPr>
        <w:t xml:space="preserve"> </w:t>
      </w:r>
      <w:r w:rsidRPr="008163E0">
        <w:rPr>
          <w:rFonts w:ascii="Verdana" w:hAnsi="Verdana"/>
          <w:spacing w:val="-2"/>
          <w:sz w:val="22"/>
          <w:szCs w:val="22"/>
        </w:rPr>
        <w:t>el</w:t>
      </w:r>
      <w:r w:rsidRPr="008163E0">
        <w:rPr>
          <w:rFonts w:ascii="Verdana" w:hAnsi="Verdana"/>
          <w:spacing w:val="-11"/>
          <w:sz w:val="22"/>
          <w:szCs w:val="22"/>
        </w:rPr>
        <w:t xml:space="preserve"> </w:t>
      </w:r>
      <w:r w:rsidRPr="008163E0">
        <w:rPr>
          <w:rFonts w:ascii="Verdana" w:hAnsi="Verdana"/>
          <w:spacing w:val="-2"/>
          <w:sz w:val="22"/>
          <w:szCs w:val="22"/>
        </w:rPr>
        <w:t>artículo</w:t>
      </w:r>
      <w:r w:rsidRPr="008163E0">
        <w:rPr>
          <w:rFonts w:ascii="Verdana" w:hAnsi="Verdana"/>
          <w:spacing w:val="-10"/>
          <w:sz w:val="22"/>
          <w:szCs w:val="22"/>
        </w:rPr>
        <w:t xml:space="preserve"> </w:t>
      </w:r>
      <w:r w:rsidRPr="008163E0">
        <w:rPr>
          <w:rFonts w:ascii="Verdana" w:hAnsi="Verdana"/>
          <w:spacing w:val="-2"/>
          <w:sz w:val="22"/>
          <w:szCs w:val="22"/>
        </w:rPr>
        <w:t>25</w:t>
      </w:r>
      <w:r w:rsidRPr="008163E0">
        <w:rPr>
          <w:rFonts w:ascii="Verdana" w:hAnsi="Verdana"/>
          <w:spacing w:val="-10"/>
          <w:sz w:val="22"/>
          <w:szCs w:val="22"/>
        </w:rPr>
        <w:t xml:space="preserve"> </w:t>
      </w:r>
      <w:r w:rsidRPr="008163E0">
        <w:rPr>
          <w:rFonts w:ascii="Verdana" w:hAnsi="Verdana"/>
          <w:spacing w:val="-2"/>
          <w:sz w:val="22"/>
          <w:szCs w:val="22"/>
        </w:rPr>
        <w:t>de</w:t>
      </w:r>
      <w:r w:rsidRPr="008163E0">
        <w:rPr>
          <w:rFonts w:ascii="Verdana" w:hAnsi="Verdana"/>
          <w:spacing w:val="-10"/>
          <w:sz w:val="22"/>
          <w:szCs w:val="22"/>
        </w:rPr>
        <w:t xml:space="preserve"> </w:t>
      </w:r>
      <w:r w:rsidRPr="008163E0">
        <w:rPr>
          <w:rFonts w:ascii="Verdana" w:hAnsi="Verdana"/>
          <w:spacing w:val="-2"/>
          <w:sz w:val="22"/>
          <w:szCs w:val="22"/>
        </w:rPr>
        <w:t>la</w:t>
      </w:r>
      <w:r w:rsidRPr="008163E0">
        <w:rPr>
          <w:rFonts w:ascii="Verdana" w:hAnsi="Verdana"/>
          <w:spacing w:val="-10"/>
          <w:sz w:val="22"/>
          <w:szCs w:val="22"/>
        </w:rPr>
        <w:t xml:space="preserve"> </w:t>
      </w:r>
      <w:r w:rsidRPr="008163E0">
        <w:rPr>
          <w:rFonts w:ascii="Verdana" w:hAnsi="Verdana"/>
          <w:spacing w:val="-2"/>
          <w:sz w:val="22"/>
          <w:szCs w:val="22"/>
        </w:rPr>
        <w:t>Ley</w:t>
      </w:r>
      <w:r w:rsidRPr="008163E0">
        <w:rPr>
          <w:rFonts w:ascii="Verdana" w:hAnsi="Verdana"/>
          <w:spacing w:val="-12"/>
          <w:sz w:val="22"/>
          <w:szCs w:val="22"/>
        </w:rPr>
        <w:t xml:space="preserve"> </w:t>
      </w:r>
      <w:r w:rsidRPr="008163E0">
        <w:rPr>
          <w:rFonts w:ascii="Verdana" w:hAnsi="Verdana"/>
          <w:spacing w:val="-2"/>
          <w:sz w:val="22"/>
          <w:szCs w:val="22"/>
        </w:rPr>
        <w:t>1607</w:t>
      </w:r>
      <w:r w:rsidRPr="008163E0">
        <w:rPr>
          <w:rFonts w:ascii="Verdana" w:hAnsi="Verdana"/>
          <w:spacing w:val="-10"/>
          <w:sz w:val="22"/>
          <w:szCs w:val="22"/>
        </w:rPr>
        <w:t xml:space="preserve"> </w:t>
      </w:r>
      <w:r w:rsidRPr="008163E0">
        <w:rPr>
          <w:rFonts w:ascii="Verdana" w:hAnsi="Verdana"/>
          <w:spacing w:val="-2"/>
          <w:sz w:val="22"/>
          <w:szCs w:val="22"/>
        </w:rPr>
        <w:t>de</w:t>
      </w:r>
      <w:r w:rsidRPr="008163E0">
        <w:rPr>
          <w:rFonts w:ascii="Verdana" w:hAnsi="Verdana"/>
          <w:spacing w:val="-10"/>
          <w:sz w:val="22"/>
          <w:szCs w:val="22"/>
        </w:rPr>
        <w:t xml:space="preserve"> </w:t>
      </w:r>
      <w:r w:rsidRPr="008163E0">
        <w:rPr>
          <w:rFonts w:ascii="Verdana" w:hAnsi="Verdana"/>
          <w:spacing w:val="-2"/>
          <w:sz w:val="22"/>
          <w:szCs w:val="22"/>
        </w:rPr>
        <w:t>2012</w:t>
      </w:r>
      <w:r w:rsidRPr="008163E0">
        <w:rPr>
          <w:rFonts w:ascii="Verdana" w:hAnsi="Verdana"/>
          <w:spacing w:val="-10"/>
          <w:sz w:val="22"/>
          <w:szCs w:val="22"/>
        </w:rPr>
        <w:t xml:space="preserve"> </w:t>
      </w:r>
      <w:r w:rsidRPr="008163E0">
        <w:rPr>
          <w:rFonts w:ascii="Verdana" w:hAnsi="Verdana"/>
          <w:spacing w:val="-2"/>
          <w:sz w:val="22"/>
          <w:szCs w:val="22"/>
        </w:rPr>
        <w:t>reglamentado</w:t>
      </w:r>
      <w:r w:rsidRPr="008163E0">
        <w:rPr>
          <w:rFonts w:ascii="Verdana" w:hAnsi="Verdana"/>
          <w:spacing w:val="-10"/>
          <w:sz w:val="22"/>
          <w:szCs w:val="22"/>
        </w:rPr>
        <w:t xml:space="preserve"> </w:t>
      </w:r>
      <w:r w:rsidRPr="008163E0">
        <w:rPr>
          <w:rFonts w:ascii="Verdana" w:hAnsi="Verdana"/>
          <w:spacing w:val="-2"/>
          <w:sz w:val="22"/>
          <w:szCs w:val="22"/>
        </w:rPr>
        <w:t>por</w:t>
      </w:r>
      <w:r w:rsidRPr="008163E0">
        <w:rPr>
          <w:rFonts w:ascii="Verdana" w:hAnsi="Verdana"/>
          <w:spacing w:val="-9"/>
          <w:sz w:val="22"/>
          <w:szCs w:val="22"/>
        </w:rPr>
        <w:t xml:space="preserve"> </w:t>
      </w:r>
      <w:r w:rsidRPr="008163E0">
        <w:rPr>
          <w:rFonts w:ascii="Verdana" w:hAnsi="Verdana"/>
          <w:spacing w:val="-2"/>
          <w:sz w:val="22"/>
          <w:szCs w:val="22"/>
        </w:rPr>
        <w:t>el</w:t>
      </w:r>
      <w:r w:rsidRPr="008163E0">
        <w:rPr>
          <w:rFonts w:ascii="Verdana" w:hAnsi="Verdana"/>
          <w:spacing w:val="-12"/>
          <w:sz w:val="22"/>
          <w:szCs w:val="22"/>
        </w:rPr>
        <w:t xml:space="preserve"> </w:t>
      </w:r>
      <w:r w:rsidRPr="008163E0">
        <w:rPr>
          <w:rFonts w:ascii="Verdana" w:hAnsi="Verdana"/>
          <w:spacing w:val="-2"/>
          <w:sz w:val="22"/>
          <w:szCs w:val="22"/>
        </w:rPr>
        <w:t>artículo</w:t>
      </w:r>
      <w:r w:rsidRPr="008163E0">
        <w:rPr>
          <w:rFonts w:ascii="Verdana" w:hAnsi="Verdana"/>
          <w:spacing w:val="-10"/>
          <w:sz w:val="22"/>
          <w:szCs w:val="22"/>
        </w:rPr>
        <w:t xml:space="preserve"> </w:t>
      </w:r>
      <w:r w:rsidRPr="008163E0">
        <w:rPr>
          <w:rFonts w:ascii="Verdana" w:hAnsi="Verdana"/>
          <w:spacing w:val="-2"/>
          <w:sz w:val="22"/>
          <w:szCs w:val="22"/>
        </w:rPr>
        <w:t>7°</w:t>
      </w:r>
      <w:r w:rsidRPr="008163E0">
        <w:rPr>
          <w:rFonts w:ascii="Verdana" w:hAnsi="Verdana"/>
          <w:spacing w:val="-10"/>
          <w:sz w:val="22"/>
          <w:szCs w:val="22"/>
        </w:rPr>
        <w:t xml:space="preserve"> </w:t>
      </w:r>
      <w:r w:rsidRPr="008163E0">
        <w:rPr>
          <w:rFonts w:ascii="Verdana" w:hAnsi="Verdana"/>
          <w:spacing w:val="-2"/>
          <w:sz w:val="22"/>
          <w:szCs w:val="22"/>
        </w:rPr>
        <w:t>del</w:t>
      </w:r>
      <w:r w:rsidRPr="008163E0">
        <w:rPr>
          <w:rFonts w:ascii="Verdana" w:hAnsi="Verdana"/>
          <w:spacing w:val="-11"/>
          <w:sz w:val="22"/>
          <w:szCs w:val="22"/>
        </w:rPr>
        <w:t xml:space="preserve"> </w:t>
      </w:r>
      <w:r w:rsidRPr="008163E0">
        <w:rPr>
          <w:rFonts w:ascii="Verdana" w:hAnsi="Verdana"/>
          <w:spacing w:val="-2"/>
          <w:sz w:val="22"/>
          <w:szCs w:val="22"/>
        </w:rPr>
        <w:t>Decreto</w:t>
      </w:r>
      <w:r w:rsidRPr="008163E0">
        <w:rPr>
          <w:rFonts w:ascii="Verdana" w:hAnsi="Verdana"/>
          <w:spacing w:val="-10"/>
          <w:sz w:val="22"/>
          <w:szCs w:val="22"/>
        </w:rPr>
        <w:t xml:space="preserve"> </w:t>
      </w:r>
      <w:r w:rsidRPr="008163E0">
        <w:rPr>
          <w:rFonts w:ascii="Verdana" w:hAnsi="Verdana"/>
          <w:spacing w:val="-1"/>
          <w:sz w:val="22"/>
          <w:szCs w:val="22"/>
        </w:rPr>
        <w:t>1828</w:t>
      </w:r>
      <w:r w:rsidRPr="008163E0">
        <w:rPr>
          <w:rFonts w:ascii="Verdana" w:hAnsi="Verdana"/>
          <w:spacing w:val="-10"/>
          <w:sz w:val="22"/>
          <w:szCs w:val="22"/>
        </w:rPr>
        <w:t xml:space="preserve"> </w:t>
      </w:r>
      <w:r w:rsidRPr="008163E0">
        <w:rPr>
          <w:rFonts w:ascii="Verdana" w:hAnsi="Verdana"/>
          <w:spacing w:val="-1"/>
          <w:sz w:val="22"/>
          <w:szCs w:val="22"/>
        </w:rPr>
        <w:t>de</w:t>
      </w:r>
      <w:r w:rsidRPr="008163E0">
        <w:rPr>
          <w:rFonts w:ascii="Verdana" w:hAnsi="Verdana"/>
          <w:spacing w:val="-11"/>
          <w:sz w:val="22"/>
          <w:szCs w:val="22"/>
        </w:rPr>
        <w:t xml:space="preserve"> </w:t>
      </w:r>
      <w:r w:rsidRPr="008163E0">
        <w:rPr>
          <w:rFonts w:ascii="Verdana" w:hAnsi="Verdana"/>
          <w:spacing w:val="-1"/>
          <w:sz w:val="22"/>
          <w:szCs w:val="22"/>
        </w:rPr>
        <w:t>2013,</w:t>
      </w:r>
      <w:r w:rsidRPr="008163E0">
        <w:rPr>
          <w:rFonts w:ascii="Verdana" w:hAnsi="Verdana"/>
          <w:spacing w:val="-10"/>
          <w:sz w:val="22"/>
          <w:szCs w:val="22"/>
        </w:rPr>
        <w:t xml:space="preserve"> </w:t>
      </w:r>
      <w:r w:rsidRPr="008163E0">
        <w:rPr>
          <w:rFonts w:ascii="Verdana" w:hAnsi="Verdana"/>
          <w:spacing w:val="-1"/>
          <w:sz w:val="22"/>
          <w:szCs w:val="22"/>
        </w:rPr>
        <w:t>o</w:t>
      </w:r>
      <w:r w:rsidRPr="008163E0">
        <w:rPr>
          <w:rFonts w:ascii="Verdana" w:hAnsi="Verdana"/>
          <w:spacing w:val="-8"/>
          <w:sz w:val="22"/>
          <w:szCs w:val="22"/>
        </w:rPr>
        <w:t xml:space="preserve"> </w:t>
      </w:r>
      <w:r w:rsidRPr="008163E0">
        <w:rPr>
          <w:rFonts w:ascii="Verdana" w:hAnsi="Verdana"/>
          <w:spacing w:val="-1"/>
          <w:sz w:val="22"/>
          <w:szCs w:val="22"/>
        </w:rPr>
        <w:t>no</w:t>
      </w:r>
      <w:r w:rsidRPr="008163E0">
        <w:rPr>
          <w:rFonts w:ascii="Verdana" w:hAnsi="Verdana"/>
          <w:spacing w:val="-10"/>
          <w:sz w:val="22"/>
          <w:szCs w:val="22"/>
        </w:rPr>
        <w:t xml:space="preserve"> </w:t>
      </w:r>
      <w:r w:rsidRPr="008163E0">
        <w:rPr>
          <w:rFonts w:ascii="Verdana" w:hAnsi="Verdana"/>
          <w:spacing w:val="-1"/>
          <w:sz w:val="22"/>
          <w:szCs w:val="22"/>
        </w:rPr>
        <w:t>tenga</w:t>
      </w:r>
      <w:r w:rsidRPr="008163E0">
        <w:rPr>
          <w:rFonts w:ascii="Verdana" w:hAnsi="Verdana"/>
          <w:spacing w:val="-51"/>
          <w:sz w:val="22"/>
          <w:szCs w:val="22"/>
        </w:rPr>
        <w:t xml:space="preserve"> </w:t>
      </w:r>
      <w:r w:rsidRPr="008163E0">
        <w:rPr>
          <w:rFonts w:ascii="Verdana" w:hAnsi="Verdana"/>
          <w:spacing w:val="-3"/>
          <w:sz w:val="22"/>
          <w:szCs w:val="22"/>
        </w:rPr>
        <w:t>personal</w:t>
      </w:r>
      <w:r w:rsidRPr="008163E0">
        <w:rPr>
          <w:rFonts w:ascii="Verdana" w:hAnsi="Verdana"/>
          <w:spacing w:val="-11"/>
          <w:sz w:val="22"/>
          <w:szCs w:val="22"/>
        </w:rPr>
        <w:t xml:space="preserve"> </w:t>
      </w:r>
      <w:r w:rsidRPr="008163E0">
        <w:rPr>
          <w:rFonts w:ascii="Verdana" w:hAnsi="Verdana"/>
          <w:spacing w:val="-2"/>
          <w:sz w:val="22"/>
          <w:szCs w:val="22"/>
        </w:rPr>
        <w:t>a</w:t>
      </w:r>
      <w:r w:rsidRPr="008163E0">
        <w:rPr>
          <w:rFonts w:ascii="Verdana" w:hAnsi="Verdana"/>
          <w:spacing w:val="-9"/>
          <w:sz w:val="22"/>
          <w:szCs w:val="22"/>
        </w:rPr>
        <w:t xml:space="preserve"> </w:t>
      </w:r>
      <w:r w:rsidRPr="008163E0">
        <w:rPr>
          <w:rFonts w:ascii="Verdana" w:hAnsi="Verdana"/>
          <w:spacing w:val="-2"/>
          <w:sz w:val="22"/>
          <w:szCs w:val="22"/>
        </w:rPr>
        <w:t>cargo</w:t>
      </w:r>
      <w:r w:rsidRPr="008163E0">
        <w:rPr>
          <w:rFonts w:ascii="Verdana" w:hAnsi="Verdana"/>
          <w:spacing w:val="-9"/>
          <w:sz w:val="22"/>
          <w:szCs w:val="22"/>
        </w:rPr>
        <w:t xml:space="preserve"> </w:t>
      </w:r>
      <w:r w:rsidRPr="008163E0">
        <w:rPr>
          <w:rFonts w:ascii="Verdana" w:hAnsi="Verdana"/>
          <w:spacing w:val="-2"/>
          <w:sz w:val="22"/>
          <w:szCs w:val="22"/>
        </w:rPr>
        <w:t>y</w:t>
      </w:r>
      <w:r w:rsidRPr="008163E0">
        <w:rPr>
          <w:rFonts w:ascii="Verdana" w:hAnsi="Verdana"/>
          <w:spacing w:val="-10"/>
          <w:sz w:val="22"/>
          <w:szCs w:val="22"/>
        </w:rPr>
        <w:t xml:space="preserve"> </w:t>
      </w:r>
      <w:r w:rsidRPr="008163E0">
        <w:rPr>
          <w:rFonts w:ascii="Verdana" w:hAnsi="Verdana"/>
          <w:spacing w:val="-2"/>
          <w:sz w:val="22"/>
          <w:szCs w:val="22"/>
        </w:rPr>
        <w:t>por</w:t>
      </w:r>
      <w:r w:rsidRPr="008163E0">
        <w:rPr>
          <w:rFonts w:ascii="Verdana" w:hAnsi="Verdana"/>
          <w:spacing w:val="-8"/>
          <w:sz w:val="22"/>
          <w:szCs w:val="22"/>
        </w:rPr>
        <w:t xml:space="preserve"> </w:t>
      </w:r>
      <w:r w:rsidRPr="008163E0">
        <w:rPr>
          <w:rFonts w:ascii="Verdana" w:hAnsi="Verdana"/>
          <w:spacing w:val="-2"/>
          <w:sz w:val="22"/>
          <w:szCs w:val="22"/>
        </w:rPr>
        <w:t>ende</w:t>
      </w:r>
      <w:r w:rsidRPr="008163E0">
        <w:rPr>
          <w:rFonts w:ascii="Verdana" w:hAnsi="Verdana"/>
          <w:spacing w:val="-11"/>
          <w:sz w:val="22"/>
          <w:szCs w:val="22"/>
        </w:rPr>
        <w:t xml:space="preserve"> </w:t>
      </w:r>
      <w:r w:rsidRPr="008163E0">
        <w:rPr>
          <w:rFonts w:ascii="Verdana" w:hAnsi="Verdana"/>
          <w:spacing w:val="-2"/>
          <w:sz w:val="22"/>
          <w:szCs w:val="22"/>
        </w:rPr>
        <w:t>no</w:t>
      </w:r>
      <w:r w:rsidRPr="008163E0">
        <w:rPr>
          <w:rFonts w:ascii="Verdana" w:hAnsi="Verdana"/>
          <w:spacing w:val="-10"/>
          <w:sz w:val="22"/>
          <w:szCs w:val="22"/>
        </w:rPr>
        <w:t xml:space="preserve"> </w:t>
      </w:r>
      <w:r w:rsidRPr="008163E0">
        <w:rPr>
          <w:rFonts w:ascii="Verdana" w:hAnsi="Verdana"/>
          <w:spacing w:val="-2"/>
          <w:sz w:val="22"/>
          <w:szCs w:val="22"/>
        </w:rPr>
        <w:t>esté</w:t>
      </w:r>
      <w:r w:rsidRPr="008163E0">
        <w:rPr>
          <w:rFonts w:ascii="Verdana" w:hAnsi="Verdana"/>
          <w:spacing w:val="-9"/>
          <w:sz w:val="22"/>
          <w:szCs w:val="22"/>
        </w:rPr>
        <w:t xml:space="preserve"> </w:t>
      </w:r>
      <w:r w:rsidRPr="008163E0">
        <w:rPr>
          <w:rFonts w:ascii="Verdana" w:hAnsi="Verdana"/>
          <w:spacing w:val="-2"/>
          <w:sz w:val="22"/>
          <w:szCs w:val="22"/>
        </w:rPr>
        <w:t>obligado</w:t>
      </w:r>
      <w:r w:rsidRPr="008163E0">
        <w:rPr>
          <w:rFonts w:ascii="Verdana" w:hAnsi="Verdana"/>
          <w:spacing w:val="-8"/>
          <w:sz w:val="22"/>
          <w:szCs w:val="22"/>
        </w:rPr>
        <w:t xml:space="preserve"> </w:t>
      </w:r>
      <w:r w:rsidRPr="008163E0">
        <w:rPr>
          <w:rFonts w:ascii="Verdana" w:hAnsi="Verdana"/>
          <w:spacing w:val="-2"/>
          <w:sz w:val="22"/>
          <w:szCs w:val="22"/>
        </w:rPr>
        <w:t>a</w:t>
      </w:r>
      <w:r w:rsidRPr="008163E0">
        <w:rPr>
          <w:rFonts w:ascii="Verdana" w:hAnsi="Verdana"/>
          <w:spacing w:val="-9"/>
          <w:sz w:val="22"/>
          <w:szCs w:val="22"/>
        </w:rPr>
        <w:t xml:space="preserve"> </w:t>
      </w:r>
      <w:r w:rsidRPr="008163E0">
        <w:rPr>
          <w:rFonts w:ascii="Verdana" w:hAnsi="Verdana"/>
          <w:spacing w:val="-2"/>
          <w:sz w:val="22"/>
          <w:szCs w:val="22"/>
        </w:rPr>
        <w:t>efectuar</w:t>
      </w:r>
      <w:r w:rsidRPr="008163E0">
        <w:rPr>
          <w:rFonts w:ascii="Verdana" w:hAnsi="Verdana"/>
          <w:spacing w:val="-10"/>
          <w:sz w:val="22"/>
          <w:szCs w:val="22"/>
        </w:rPr>
        <w:t xml:space="preserve"> </w:t>
      </w:r>
      <w:r w:rsidRPr="008163E0">
        <w:rPr>
          <w:rFonts w:ascii="Verdana" w:hAnsi="Verdana"/>
          <w:spacing w:val="-2"/>
          <w:sz w:val="22"/>
          <w:szCs w:val="22"/>
        </w:rPr>
        <w:t>el</w:t>
      </w:r>
      <w:r w:rsidRPr="008163E0">
        <w:rPr>
          <w:rFonts w:ascii="Verdana" w:hAnsi="Verdana"/>
          <w:spacing w:val="-10"/>
          <w:sz w:val="22"/>
          <w:szCs w:val="22"/>
        </w:rPr>
        <w:t xml:space="preserve"> </w:t>
      </w:r>
      <w:r w:rsidRPr="008163E0">
        <w:rPr>
          <w:rFonts w:ascii="Verdana" w:hAnsi="Verdana"/>
          <w:spacing w:val="-2"/>
          <w:sz w:val="22"/>
          <w:szCs w:val="22"/>
        </w:rPr>
        <w:t>pago</w:t>
      </w:r>
      <w:r w:rsidRPr="008163E0">
        <w:rPr>
          <w:rFonts w:ascii="Verdana" w:hAnsi="Verdana"/>
          <w:spacing w:val="-10"/>
          <w:sz w:val="22"/>
          <w:szCs w:val="22"/>
        </w:rPr>
        <w:t xml:space="preserve"> </w:t>
      </w:r>
      <w:r w:rsidRPr="008163E0">
        <w:rPr>
          <w:rFonts w:ascii="Verdana" w:hAnsi="Verdana"/>
          <w:spacing w:val="-2"/>
          <w:sz w:val="22"/>
          <w:szCs w:val="22"/>
        </w:rPr>
        <w:t>de</w:t>
      </w:r>
      <w:r w:rsidRPr="008163E0">
        <w:rPr>
          <w:rFonts w:ascii="Verdana" w:hAnsi="Verdana"/>
          <w:spacing w:val="-9"/>
          <w:sz w:val="22"/>
          <w:szCs w:val="22"/>
        </w:rPr>
        <w:t xml:space="preserve"> </w:t>
      </w:r>
      <w:r w:rsidRPr="008163E0">
        <w:rPr>
          <w:rFonts w:ascii="Verdana" w:hAnsi="Verdana"/>
          <w:spacing w:val="-2"/>
          <w:sz w:val="22"/>
          <w:szCs w:val="22"/>
        </w:rPr>
        <w:t>seguridad</w:t>
      </w:r>
      <w:r w:rsidRPr="008163E0">
        <w:rPr>
          <w:rFonts w:ascii="Verdana" w:hAnsi="Verdana"/>
          <w:spacing w:val="-9"/>
          <w:sz w:val="22"/>
          <w:szCs w:val="22"/>
        </w:rPr>
        <w:t xml:space="preserve"> </w:t>
      </w:r>
      <w:r w:rsidRPr="008163E0">
        <w:rPr>
          <w:rFonts w:ascii="Verdana" w:hAnsi="Verdana"/>
          <w:spacing w:val="-2"/>
          <w:sz w:val="22"/>
          <w:szCs w:val="22"/>
        </w:rPr>
        <w:t>social</w:t>
      </w:r>
      <w:r w:rsidRPr="008163E0">
        <w:rPr>
          <w:rFonts w:ascii="Verdana" w:hAnsi="Verdana"/>
          <w:spacing w:val="-10"/>
          <w:sz w:val="22"/>
          <w:szCs w:val="22"/>
        </w:rPr>
        <w:t xml:space="preserve"> </w:t>
      </w:r>
      <w:r w:rsidRPr="008163E0">
        <w:rPr>
          <w:rFonts w:ascii="Verdana" w:hAnsi="Verdana"/>
          <w:spacing w:val="-2"/>
          <w:sz w:val="22"/>
          <w:szCs w:val="22"/>
        </w:rPr>
        <w:t>y</w:t>
      </w:r>
      <w:r w:rsidRPr="008163E0">
        <w:rPr>
          <w:rFonts w:ascii="Verdana" w:hAnsi="Verdana"/>
          <w:spacing w:val="-10"/>
          <w:sz w:val="22"/>
          <w:szCs w:val="22"/>
        </w:rPr>
        <w:t xml:space="preserve"> </w:t>
      </w:r>
      <w:r w:rsidRPr="008163E0">
        <w:rPr>
          <w:rFonts w:ascii="Verdana" w:hAnsi="Verdana"/>
          <w:spacing w:val="-2"/>
          <w:sz w:val="22"/>
          <w:szCs w:val="22"/>
        </w:rPr>
        <w:t>aportes</w:t>
      </w:r>
      <w:r w:rsidRPr="008163E0">
        <w:rPr>
          <w:rFonts w:ascii="Verdana" w:hAnsi="Verdana"/>
          <w:spacing w:val="-8"/>
          <w:sz w:val="22"/>
          <w:szCs w:val="22"/>
        </w:rPr>
        <w:t xml:space="preserve"> </w:t>
      </w:r>
      <w:r w:rsidRPr="008163E0">
        <w:rPr>
          <w:rFonts w:ascii="Verdana" w:hAnsi="Verdana"/>
          <w:spacing w:val="-2"/>
          <w:sz w:val="22"/>
          <w:szCs w:val="22"/>
        </w:rPr>
        <w:t>parafiscales</w:t>
      </w:r>
      <w:r w:rsidRPr="008163E0">
        <w:rPr>
          <w:rFonts w:ascii="Verdana" w:hAnsi="Verdana"/>
          <w:spacing w:val="-7"/>
          <w:sz w:val="22"/>
          <w:szCs w:val="22"/>
        </w:rPr>
        <w:t xml:space="preserve"> </w:t>
      </w:r>
      <w:r w:rsidRPr="008163E0">
        <w:rPr>
          <w:rFonts w:ascii="Verdana" w:hAnsi="Verdana"/>
          <w:spacing w:val="-2"/>
          <w:sz w:val="22"/>
          <w:szCs w:val="22"/>
        </w:rPr>
        <w:t>en</w:t>
      </w:r>
      <w:r w:rsidRPr="008163E0">
        <w:rPr>
          <w:rFonts w:ascii="Verdana" w:hAnsi="Verdana"/>
          <w:spacing w:val="-51"/>
          <w:sz w:val="22"/>
          <w:szCs w:val="22"/>
        </w:rPr>
        <w:t xml:space="preserve"> </w:t>
      </w:r>
      <w:r w:rsidRPr="008163E0">
        <w:rPr>
          <w:rFonts w:ascii="Verdana" w:hAnsi="Verdana"/>
          <w:spacing w:val="-3"/>
          <w:sz w:val="22"/>
          <w:szCs w:val="22"/>
        </w:rPr>
        <w:t>relación</w:t>
      </w:r>
      <w:r w:rsidRPr="008163E0">
        <w:rPr>
          <w:rFonts w:ascii="Verdana" w:hAnsi="Verdana"/>
          <w:spacing w:val="-10"/>
          <w:sz w:val="22"/>
          <w:szCs w:val="22"/>
        </w:rPr>
        <w:t xml:space="preserve"> </w:t>
      </w:r>
      <w:r w:rsidRPr="008163E0">
        <w:rPr>
          <w:rFonts w:ascii="Verdana" w:hAnsi="Verdana"/>
          <w:spacing w:val="-3"/>
          <w:sz w:val="22"/>
          <w:szCs w:val="22"/>
        </w:rPr>
        <w:t>con</w:t>
      </w:r>
      <w:r w:rsidRPr="008163E0">
        <w:rPr>
          <w:rFonts w:ascii="Verdana" w:hAnsi="Verdana"/>
          <w:spacing w:val="-10"/>
          <w:sz w:val="22"/>
          <w:szCs w:val="22"/>
        </w:rPr>
        <w:t xml:space="preserve"> </w:t>
      </w:r>
      <w:r w:rsidRPr="008163E0">
        <w:rPr>
          <w:rFonts w:ascii="Verdana" w:hAnsi="Verdana"/>
          <w:spacing w:val="-3"/>
          <w:sz w:val="22"/>
          <w:szCs w:val="22"/>
        </w:rPr>
        <w:t>personal,</w:t>
      </w:r>
      <w:r w:rsidRPr="008163E0">
        <w:rPr>
          <w:rFonts w:ascii="Verdana" w:hAnsi="Verdana"/>
          <w:spacing w:val="-10"/>
          <w:sz w:val="22"/>
          <w:szCs w:val="22"/>
        </w:rPr>
        <w:t xml:space="preserve"> </w:t>
      </w:r>
      <w:r w:rsidRPr="008163E0">
        <w:rPr>
          <w:rFonts w:ascii="Verdana" w:hAnsi="Verdana"/>
          <w:spacing w:val="-3"/>
          <w:sz w:val="22"/>
          <w:szCs w:val="22"/>
        </w:rPr>
        <w:t>debe</w:t>
      </w:r>
      <w:r w:rsidRPr="008163E0">
        <w:rPr>
          <w:rFonts w:ascii="Verdana" w:hAnsi="Verdana"/>
          <w:spacing w:val="-10"/>
          <w:sz w:val="22"/>
          <w:szCs w:val="22"/>
        </w:rPr>
        <w:t xml:space="preserve"> </w:t>
      </w:r>
      <w:r w:rsidRPr="008163E0">
        <w:rPr>
          <w:rFonts w:ascii="Verdana" w:hAnsi="Verdana"/>
          <w:spacing w:val="-3"/>
          <w:sz w:val="22"/>
          <w:szCs w:val="22"/>
        </w:rPr>
        <w:t>así</w:t>
      </w:r>
      <w:r w:rsidRPr="008163E0">
        <w:rPr>
          <w:rFonts w:ascii="Verdana" w:hAnsi="Verdana"/>
          <w:spacing w:val="-8"/>
          <w:sz w:val="22"/>
          <w:szCs w:val="22"/>
        </w:rPr>
        <w:t xml:space="preserve"> </w:t>
      </w:r>
      <w:r w:rsidRPr="008163E0">
        <w:rPr>
          <w:rFonts w:ascii="Verdana" w:hAnsi="Verdana"/>
          <w:spacing w:val="-3"/>
          <w:sz w:val="22"/>
          <w:szCs w:val="22"/>
        </w:rPr>
        <w:t>indicarlo</w:t>
      </w:r>
      <w:r w:rsidRPr="008163E0">
        <w:rPr>
          <w:rFonts w:ascii="Verdana" w:hAnsi="Verdana"/>
          <w:spacing w:val="-10"/>
          <w:sz w:val="22"/>
          <w:szCs w:val="22"/>
        </w:rPr>
        <w:t xml:space="preserve"> </w:t>
      </w:r>
      <w:r w:rsidRPr="008163E0">
        <w:rPr>
          <w:rFonts w:ascii="Verdana" w:hAnsi="Verdana"/>
          <w:spacing w:val="-3"/>
          <w:sz w:val="22"/>
          <w:szCs w:val="22"/>
        </w:rPr>
        <w:t>en</w:t>
      </w:r>
      <w:r w:rsidRPr="008163E0">
        <w:rPr>
          <w:rFonts w:ascii="Verdana" w:hAnsi="Verdana"/>
          <w:spacing w:val="-10"/>
          <w:sz w:val="22"/>
          <w:szCs w:val="22"/>
        </w:rPr>
        <w:t xml:space="preserve"> </w:t>
      </w:r>
      <w:r w:rsidRPr="008163E0">
        <w:rPr>
          <w:rFonts w:ascii="Verdana" w:hAnsi="Verdana"/>
          <w:spacing w:val="-3"/>
          <w:sz w:val="22"/>
          <w:szCs w:val="22"/>
        </w:rPr>
        <w:t>la</w:t>
      </w:r>
      <w:r w:rsidRPr="008163E0">
        <w:rPr>
          <w:rFonts w:ascii="Verdana" w:hAnsi="Verdana"/>
          <w:spacing w:val="-10"/>
          <w:sz w:val="22"/>
          <w:szCs w:val="22"/>
        </w:rPr>
        <w:t xml:space="preserve"> </w:t>
      </w:r>
      <w:r w:rsidRPr="008163E0">
        <w:rPr>
          <w:rFonts w:ascii="Verdana" w:hAnsi="Verdana"/>
          <w:spacing w:val="-3"/>
          <w:sz w:val="22"/>
          <w:szCs w:val="22"/>
        </w:rPr>
        <w:t>certificación</w:t>
      </w:r>
      <w:r w:rsidRPr="008163E0">
        <w:rPr>
          <w:rFonts w:ascii="Verdana" w:hAnsi="Verdana"/>
          <w:spacing w:val="-10"/>
          <w:sz w:val="22"/>
          <w:szCs w:val="22"/>
        </w:rPr>
        <w:t xml:space="preserve"> </w:t>
      </w:r>
      <w:r w:rsidRPr="008163E0">
        <w:rPr>
          <w:rFonts w:ascii="Verdana" w:hAnsi="Verdana"/>
          <w:spacing w:val="-3"/>
          <w:sz w:val="22"/>
          <w:szCs w:val="22"/>
        </w:rPr>
        <w:t>expedida</w:t>
      </w:r>
      <w:r w:rsidRPr="008163E0">
        <w:rPr>
          <w:rFonts w:ascii="Verdana" w:hAnsi="Verdana"/>
          <w:spacing w:val="-10"/>
          <w:sz w:val="22"/>
          <w:szCs w:val="22"/>
        </w:rPr>
        <w:t xml:space="preserve"> </w:t>
      </w:r>
      <w:r w:rsidRPr="008163E0">
        <w:rPr>
          <w:rFonts w:ascii="Verdana" w:hAnsi="Verdana"/>
          <w:spacing w:val="-2"/>
          <w:sz w:val="22"/>
          <w:szCs w:val="22"/>
        </w:rPr>
        <w:t>por</w:t>
      </w:r>
      <w:r w:rsidRPr="008163E0">
        <w:rPr>
          <w:rFonts w:ascii="Verdana" w:hAnsi="Verdana"/>
          <w:spacing w:val="-9"/>
          <w:sz w:val="22"/>
          <w:szCs w:val="22"/>
        </w:rPr>
        <w:t xml:space="preserve"> </w:t>
      </w:r>
      <w:r w:rsidRPr="008163E0">
        <w:rPr>
          <w:rFonts w:ascii="Verdana" w:hAnsi="Verdana"/>
          <w:spacing w:val="-2"/>
          <w:sz w:val="22"/>
          <w:szCs w:val="22"/>
        </w:rPr>
        <w:t>el</w:t>
      </w:r>
      <w:r w:rsidRPr="008163E0">
        <w:rPr>
          <w:rFonts w:ascii="Verdana" w:hAnsi="Verdana"/>
          <w:spacing w:val="-10"/>
          <w:sz w:val="22"/>
          <w:szCs w:val="22"/>
        </w:rPr>
        <w:t xml:space="preserve"> </w:t>
      </w:r>
      <w:r w:rsidRPr="008163E0">
        <w:rPr>
          <w:rFonts w:ascii="Verdana" w:hAnsi="Verdana"/>
          <w:spacing w:val="-2"/>
          <w:sz w:val="22"/>
          <w:szCs w:val="22"/>
        </w:rPr>
        <w:t>revisor</w:t>
      </w:r>
      <w:r w:rsidRPr="008163E0">
        <w:rPr>
          <w:rFonts w:ascii="Verdana" w:hAnsi="Verdana"/>
          <w:spacing w:val="-9"/>
          <w:sz w:val="22"/>
          <w:szCs w:val="22"/>
        </w:rPr>
        <w:t xml:space="preserve"> </w:t>
      </w:r>
      <w:r w:rsidRPr="008163E0">
        <w:rPr>
          <w:rFonts w:ascii="Verdana" w:hAnsi="Verdana"/>
          <w:spacing w:val="-2"/>
          <w:sz w:val="22"/>
          <w:szCs w:val="22"/>
        </w:rPr>
        <w:t>fiscal</w:t>
      </w:r>
      <w:r w:rsidRPr="008163E0">
        <w:rPr>
          <w:rFonts w:ascii="Verdana" w:hAnsi="Verdana"/>
          <w:spacing w:val="-11"/>
          <w:sz w:val="22"/>
          <w:szCs w:val="22"/>
        </w:rPr>
        <w:t xml:space="preserve"> </w:t>
      </w:r>
      <w:r w:rsidRPr="008163E0">
        <w:rPr>
          <w:rFonts w:ascii="Verdana" w:hAnsi="Verdana"/>
          <w:spacing w:val="-2"/>
          <w:sz w:val="22"/>
          <w:szCs w:val="22"/>
        </w:rPr>
        <w:t>o</w:t>
      </w:r>
      <w:r w:rsidRPr="008163E0">
        <w:rPr>
          <w:rFonts w:ascii="Verdana" w:hAnsi="Verdana"/>
          <w:spacing w:val="-10"/>
          <w:sz w:val="22"/>
          <w:szCs w:val="22"/>
        </w:rPr>
        <w:t xml:space="preserve"> </w:t>
      </w:r>
      <w:r w:rsidRPr="008163E0">
        <w:rPr>
          <w:rFonts w:ascii="Verdana" w:hAnsi="Verdana"/>
          <w:spacing w:val="-2"/>
          <w:sz w:val="22"/>
          <w:szCs w:val="22"/>
        </w:rPr>
        <w:t>por</w:t>
      </w:r>
      <w:r w:rsidRPr="008163E0">
        <w:rPr>
          <w:rFonts w:ascii="Verdana" w:hAnsi="Verdana"/>
          <w:spacing w:val="-9"/>
          <w:sz w:val="22"/>
          <w:szCs w:val="22"/>
        </w:rPr>
        <w:t xml:space="preserve"> </w:t>
      </w:r>
      <w:r w:rsidRPr="008163E0">
        <w:rPr>
          <w:rFonts w:ascii="Verdana" w:hAnsi="Verdana"/>
          <w:spacing w:val="-2"/>
          <w:sz w:val="22"/>
          <w:szCs w:val="22"/>
        </w:rPr>
        <w:t>el</w:t>
      </w:r>
      <w:r w:rsidRPr="008163E0">
        <w:rPr>
          <w:rFonts w:ascii="Verdana" w:hAnsi="Verdana"/>
          <w:spacing w:val="-11"/>
          <w:sz w:val="22"/>
          <w:szCs w:val="22"/>
        </w:rPr>
        <w:t xml:space="preserve"> </w:t>
      </w:r>
      <w:r w:rsidRPr="008163E0">
        <w:rPr>
          <w:rFonts w:ascii="Verdana" w:hAnsi="Verdana"/>
          <w:spacing w:val="-2"/>
          <w:sz w:val="22"/>
          <w:szCs w:val="22"/>
        </w:rPr>
        <w:t>representante</w:t>
      </w:r>
      <w:r w:rsidRPr="008163E0">
        <w:rPr>
          <w:rFonts w:ascii="Verdana" w:hAnsi="Verdana"/>
          <w:spacing w:val="-51"/>
          <w:sz w:val="22"/>
          <w:szCs w:val="22"/>
        </w:rPr>
        <w:t xml:space="preserve"> </w:t>
      </w:r>
      <w:r w:rsidRPr="008163E0">
        <w:rPr>
          <w:rFonts w:ascii="Verdana" w:hAnsi="Verdana"/>
          <w:w w:val="95"/>
          <w:sz w:val="22"/>
          <w:szCs w:val="22"/>
        </w:rPr>
        <w:t>legal o por el proponente persona natural, según el caso, estos últimos bajo la gravedad del juramento, el cual</w:t>
      </w:r>
      <w:r w:rsidRPr="008163E0">
        <w:rPr>
          <w:rFonts w:ascii="Verdana" w:hAnsi="Verdana"/>
          <w:spacing w:val="1"/>
          <w:w w:val="95"/>
          <w:sz w:val="22"/>
          <w:szCs w:val="22"/>
        </w:rPr>
        <w:t xml:space="preserve"> </w:t>
      </w:r>
      <w:r w:rsidRPr="008163E0">
        <w:rPr>
          <w:rFonts w:ascii="Verdana" w:hAnsi="Verdana"/>
          <w:sz w:val="22"/>
          <w:szCs w:val="22"/>
        </w:rPr>
        <w:t>se</w:t>
      </w:r>
      <w:r w:rsidRPr="008163E0">
        <w:rPr>
          <w:rFonts w:ascii="Verdana" w:hAnsi="Verdana"/>
          <w:spacing w:val="-6"/>
          <w:sz w:val="22"/>
          <w:szCs w:val="22"/>
        </w:rPr>
        <w:t xml:space="preserve"> </w:t>
      </w:r>
      <w:r w:rsidRPr="008163E0">
        <w:rPr>
          <w:rFonts w:ascii="Verdana" w:hAnsi="Verdana"/>
          <w:sz w:val="22"/>
          <w:szCs w:val="22"/>
        </w:rPr>
        <w:t>entiende</w:t>
      </w:r>
      <w:r w:rsidRPr="008163E0">
        <w:rPr>
          <w:rFonts w:ascii="Verdana" w:hAnsi="Verdana"/>
          <w:spacing w:val="-5"/>
          <w:sz w:val="22"/>
          <w:szCs w:val="22"/>
        </w:rPr>
        <w:t xml:space="preserve"> </w:t>
      </w:r>
      <w:r w:rsidRPr="008163E0">
        <w:rPr>
          <w:rFonts w:ascii="Verdana" w:hAnsi="Verdana"/>
          <w:sz w:val="22"/>
          <w:szCs w:val="22"/>
        </w:rPr>
        <w:t>prestado</w:t>
      </w:r>
      <w:r w:rsidRPr="008163E0">
        <w:rPr>
          <w:rFonts w:ascii="Verdana" w:hAnsi="Verdana"/>
          <w:spacing w:val="-5"/>
          <w:sz w:val="22"/>
          <w:szCs w:val="22"/>
        </w:rPr>
        <w:t xml:space="preserve"> </w:t>
      </w:r>
      <w:r w:rsidRPr="008163E0">
        <w:rPr>
          <w:rFonts w:ascii="Verdana" w:hAnsi="Verdana"/>
          <w:sz w:val="22"/>
          <w:szCs w:val="22"/>
        </w:rPr>
        <w:t>con</w:t>
      </w:r>
      <w:r w:rsidRPr="008163E0">
        <w:rPr>
          <w:rFonts w:ascii="Verdana" w:hAnsi="Verdana"/>
          <w:spacing w:val="-5"/>
          <w:sz w:val="22"/>
          <w:szCs w:val="22"/>
        </w:rPr>
        <w:t xml:space="preserve"> </w:t>
      </w:r>
      <w:r w:rsidRPr="008163E0">
        <w:rPr>
          <w:rFonts w:ascii="Verdana" w:hAnsi="Verdana"/>
          <w:sz w:val="22"/>
          <w:szCs w:val="22"/>
        </w:rPr>
        <w:t>la</w:t>
      </w:r>
      <w:r w:rsidRPr="008163E0">
        <w:rPr>
          <w:rFonts w:ascii="Verdana" w:hAnsi="Verdana"/>
          <w:spacing w:val="-8"/>
          <w:sz w:val="22"/>
          <w:szCs w:val="22"/>
        </w:rPr>
        <w:t xml:space="preserve"> </w:t>
      </w:r>
      <w:r w:rsidRPr="008163E0">
        <w:rPr>
          <w:rFonts w:ascii="Verdana" w:hAnsi="Verdana"/>
          <w:sz w:val="22"/>
          <w:szCs w:val="22"/>
        </w:rPr>
        <w:t>presentación</w:t>
      </w:r>
      <w:r w:rsidRPr="008163E0">
        <w:rPr>
          <w:rFonts w:ascii="Verdana" w:hAnsi="Verdana"/>
          <w:spacing w:val="-5"/>
          <w:sz w:val="22"/>
          <w:szCs w:val="22"/>
        </w:rPr>
        <w:t xml:space="preserve"> </w:t>
      </w:r>
      <w:r w:rsidRPr="008163E0">
        <w:rPr>
          <w:rFonts w:ascii="Verdana" w:hAnsi="Verdana"/>
          <w:sz w:val="22"/>
          <w:szCs w:val="22"/>
        </w:rPr>
        <w:t>de</w:t>
      </w:r>
      <w:r w:rsidRPr="008163E0">
        <w:rPr>
          <w:rFonts w:ascii="Verdana" w:hAnsi="Verdana"/>
          <w:spacing w:val="-5"/>
          <w:sz w:val="22"/>
          <w:szCs w:val="22"/>
        </w:rPr>
        <w:t xml:space="preserve"> </w:t>
      </w:r>
      <w:r w:rsidRPr="008163E0">
        <w:rPr>
          <w:rFonts w:ascii="Verdana" w:hAnsi="Verdana"/>
          <w:sz w:val="22"/>
          <w:szCs w:val="22"/>
        </w:rPr>
        <w:t>la</w:t>
      </w:r>
      <w:r w:rsidRPr="008163E0">
        <w:rPr>
          <w:rFonts w:ascii="Verdana" w:hAnsi="Verdana"/>
          <w:spacing w:val="-5"/>
          <w:sz w:val="22"/>
          <w:szCs w:val="22"/>
        </w:rPr>
        <w:t xml:space="preserve"> </w:t>
      </w:r>
      <w:r w:rsidRPr="008163E0">
        <w:rPr>
          <w:rFonts w:ascii="Verdana" w:hAnsi="Verdana"/>
          <w:sz w:val="22"/>
          <w:szCs w:val="22"/>
        </w:rPr>
        <w:t>oferta.</w:t>
      </w:r>
    </w:p>
    <w:p w14:paraId="3AFEDE67" w14:textId="77777777" w:rsidR="004A796E" w:rsidRPr="008163E0" w:rsidRDefault="004A796E" w:rsidP="004A796E">
      <w:pPr>
        <w:pStyle w:val="Textoindependiente"/>
        <w:keepNext/>
        <w:keepLines/>
        <w:ind w:right="743"/>
        <w:jc w:val="both"/>
        <w:rPr>
          <w:rFonts w:ascii="Verdana" w:hAnsi="Verdana"/>
          <w:i/>
          <w:iCs/>
          <w:sz w:val="22"/>
          <w:szCs w:val="22"/>
        </w:rPr>
      </w:pPr>
    </w:p>
    <w:p w14:paraId="5EA6E451" w14:textId="77777777" w:rsidR="004A796E" w:rsidRPr="008163E0" w:rsidRDefault="004A796E" w:rsidP="00442ACE">
      <w:pPr>
        <w:pStyle w:val="Prrafodelista"/>
        <w:keepNext/>
        <w:keepLines/>
        <w:numPr>
          <w:ilvl w:val="2"/>
          <w:numId w:val="42"/>
        </w:numPr>
        <w:suppressAutoHyphens w:val="0"/>
        <w:autoSpaceDE w:val="0"/>
        <w:ind w:left="709" w:right="743"/>
        <w:jc w:val="both"/>
        <w:textAlignment w:val="auto"/>
        <w:rPr>
          <w:rFonts w:ascii="Verdana" w:hAnsi="Verdana"/>
          <w:b/>
          <w:bCs/>
        </w:rPr>
      </w:pPr>
      <w:r w:rsidRPr="008163E0">
        <w:rPr>
          <w:rFonts w:ascii="Verdana" w:hAnsi="Verdana"/>
          <w:b/>
          <w:bCs/>
          <w:spacing w:val="-3"/>
        </w:rPr>
        <w:t>DOCUMENTOS</w:t>
      </w:r>
      <w:r w:rsidRPr="008163E0">
        <w:rPr>
          <w:rFonts w:ascii="Verdana" w:hAnsi="Verdana"/>
          <w:b/>
          <w:bCs/>
          <w:spacing w:val="-11"/>
        </w:rPr>
        <w:t xml:space="preserve"> </w:t>
      </w:r>
      <w:r w:rsidRPr="008163E0">
        <w:rPr>
          <w:rFonts w:ascii="Verdana" w:hAnsi="Verdana"/>
          <w:b/>
          <w:bCs/>
          <w:spacing w:val="-3"/>
        </w:rPr>
        <w:t>DEL</w:t>
      </w:r>
      <w:r w:rsidRPr="008163E0">
        <w:rPr>
          <w:rFonts w:ascii="Verdana" w:hAnsi="Verdana"/>
          <w:b/>
          <w:bCs/>
          <w:spacing w:val="-10"/>
        </w:rPr>
        <w:t xml:space="preserve"> </w:t>
      </w:r>
      <w:r w:rsidRPr="008163E0">
        <w:rPr>
          <w:rFonts w:ascii="Verdana" w:hAnsi="Verdana"/>
          <w:b/>
          <w:bCs/>
          <w:spacing w:val="-2"/>
        </w:rPr>
        <w:t>REVISOR</w:t>
      </w:r>
      <w:r w:rsidRPr="008163E0">
        <w:rPr>
          <w:rFonts w:ascii="Verdana" w:hAnsi="Verdana"/>
          <w:b/>
          <w:bCs/>
          <w:spacing w:val="-9"/>
        </w:rPr>
        <w:t xml:space="preserve"> </w:t>
      </w:r>
      <w:r w:rsidRPr="008163E0">
        <w:rPr>
          <w:rFonts w:ascii="Verdana" w:hAnsi="Verdana"/>
          <w:b/>
          <w:bCs/>
          <w:spacing w:val="-2"/>
        </w:rPr>
        <w:t>FISCAL</w:t>
      </w:r>
    </w:p>
    <w:p w14:paraId="043BBA4A" w14:textId="77777777" w:rsidR="004A796E" w:rsidRPr="008163E0" w:rsidRDefault="004A796E" w:rsidP="004A796E">
      <w:pPr>
        <w:pStyle w:val="Textoindependiente"/>
        <w:keepNext/>
        <w:keepLines/>
        <w:ind w:right="743"/>
        <w:jc w:val="both"/>
        <w:rPr>
          <w:rFonts w:ascii="Verdana" w:hAnsi="Verdana"/>
          <w:i/>
          <w:iCs/>
          <w:sz w:val="22"/>
          <w:szCs w:val="22"/>
        </w:rPr>
      </w:pPr>
    </w:p>
    <w:p w14:paraId="53B3CA73" w14:textId="6D16F921" w:rsidR="00E0653D" w:rsidRPr="008163E0" w:rsidRDefault="00236010" w:rsidP="004A796E">
      <w:pPr>
        <w:pStyle w:val="Textoindependiente"/>
        <w:keepNext/>
        <w:keepLines/>
        <w:ind w:right="743"/>
        <w:jc w:val="both"/>
        <w:rPr>
          <w:rFonts w:ascii="Verdana" w:hAnsi="Verdana"/>
          <w:sz w:val="22"/>
          <w:szCs w:val="22"/>
        </w:rPr>
      </w:pPr>
      <w:r w:rsidRPr="008163E0">
        <w:rPr>
          <w:rFonts w:ascii="Verdana" w:hAnsi="Verdana"/>
          <w:spacing w:val="-2"/>
          <w:sz w:val="22"/>
          <w:szCs w:val="22"/>
        </w:rPr>
        <w:t>Cuando</w:t>
      </w:r>
      <w:r w:rsidRPr="008163E0">
        <w:rPr>
          <w:rFonts w:ascii="Verdana" w:hAnsi="Verdana"/>
          <w:spacing w:val="-11"/>
          <w:sz w:val="22"/>
          <w:szCs w:val="22"/>
        </w:rPr>
        <w:t xml:space="preserve"> </w:t>
      </w:r>
      <w:r w:rsidRPr="008163E0">
        <w:rPr>
          <w:rFonts w:ascii="Verdana" w:hAnsi="Verdana"/>
          <w:spacing w:val="-2"/>
          <w:sz w:val="22"/>
          <w:szCs w:val="22"/>
        </w:rPr>
        <w:t>la</w:t>
      </w:r>
      <w:r w:rsidRPr="008163E0">
        <w:rPr>
          <w:rFonts w:ascii="Verdana" w:hAnsi="Verdana"/>
          <w:spacing w:val="-12"/>
          <w:sz w:val="22"/>
          <w:szCs w:val="22"/>
        </w:rPr>
        <w:t xml:space="preserve"> </w:t>
      </w:r>
      <w:r w:rsidRPr="008163E0">
        <w:rPr>
          <w:rFonts w:ascii="Verdana" w:hAnsi="Verdana"/>
          <w:spacing w:val="-2"/>
          <w:sz w:val="22"/>
          <w:szCs w:val="22"/>
        </w:rPr>
        <w:t>certificación</w:t>
      </w:r>
      <w:r w:rsidRPr="008163E0">
        <w:rPr>
          <w:rFonts w:ascii="Verdana" w:hAnsi="Verdana"/>
          <w:spacing w:val="-11"/>
          <w:sz w:val="22"/>
          <w:szCs w:val="22"/>
        </w:rPr>
        <w:t xml:space="preserve"> </w:t>
      </w:r>
      <w:r w:rsidRPr="008163E0">
        <w:rPr>
          <w:rFonts w:ascii="Verdana" w:hAnsi="Verdana"/>
          <w:spacing w:val="-2"/>
          <w:sz w:val="22"/>
          <w:szCs w:val="22"/>
        </w:rPr>
        <w:t>de</w:t>
      </w:r>
      <w:r w:rsidRPr="008163E0">
        <w:rPr>
          <w:rFonts w:ascii="Verdana" w:hAnsi="Verdana"/>
          <w:spacing w:val="-11"/>
          <w:sz w:val="22"/>
          <w:szCs w:val="22"/>
        </w:rPr>
        <w:t xml:space="preserve"> </w:t>
      </w:r>
      <w:r w:rsidRPr="008163E0">
        <w:rPr>
          <w:rFonts w:ascii="Verdana" w:hAnsi="Verdana"/>
          <w:spacing w:val="-2"/>
          <w:sz w:val="22"/>
          <w:szCs w:val="22"/>
        </w:rPr>
        <w:t>pago</w:t>
      </w:r>
      <w:r w:rsidRPr="008163E0">
        <w:rPr>
          <w:rFonts w:ascii="Verdana" w:hAnsi="Verdana"/>
          <w:spacing w:val="-11"/>
          <w:sz w:val="22"/>
          <w:szCs w:val="22"/>
        </w:rPr>
        <w:t xml:space="preserve"> </w:t>
      </w:r>
      <w:r w:rsidRPr="008163E0">
        <w:rPr>
          <w:rFonts w:ascii="Verdana" w:hAnsi="Verdana"/>
          <w:spacing w:val="-2"/>
          <w:sz w:val="22"/>
          <w:szCs w:val="22"/>
        </w:rPr>
        <w:t>de</w:t>
      </w:r>
      <w:r w:rsidRPr="008163E0">
        <w:rPr>
          <w:rFonts w:ascii="Verdana" w:hAnsi="Verdana"/>
          <w:spacing w:val="-11"/>
          <w:sz w:val="22"/>
          <w:szCs w:val="22"/>
        </w:rPr>
        <w:t xml:space="preserve"> </w:t>
      </w:r>
      <w:r w:rsidRPr="008163E0">
        <w:rPr>
          <w:rFonts w:ascii="Verdana" w:hAnsi="Verdana"/>
          <w:spacing w:val="-2"/>
          <w:sz w:val="22"/>
          <w:szCs w:val="22"/>
        </w:rPr>
        <w:t>aportes</w:t>
      </w:r>
      <w:r w:rsidRPr="008163E0">
        <w:rPr>
          <w:rFonts w:ascii="Verdana" w:hAnsi="Verdana"/>
          <w:spacing w:val="-9"/>
          <w:sz w:val="22"/>
          <w:szCs w:val="22"/>
        </w:rPr>
        <w:t xml:space="preserve"> </w:t>
      </w:r>
      <w:r w:rsidRPr="008163E0">
        <w:rPr>
          <w:rFonts w:ascii="Verdana" w:hAnsi="Verdana"/>
          <w:spacing w:val="-2"/>
          <w:sz w:val="22"/>
          <w:szCs w:val="22"/>
        </w:rPr>
        <w:t>allegada</w:t>
      </w:r>
      <w:r w:rsidRPr="008163E0">
        <w:rPr>
          <w:rFonts w:ascii="Verdana" w:hAnsi="Verdana"/>
          <w:spacing w:val="-11"/>
          <w:sz w:val="22"/>
          <w:szCs w:val="22"/>
        </w:rPr>
        <w:t xml:space="preserve"> </w:t>
      </w:r>
      <w:r w:rsidRPr="008163E0">
        <w:rPr>
          <w:rFonts w:ascii="Verdana" w:hAnsi="Verdana"/>
          <w:spacing w:val="-2"/>
          <w:sz w:val="22"/>
          <w:szCs w:val="22"/>
        </w:rPr>
        <w:t>se</w:t>
      </w:r>
      <w:r w:rsidRPr="008163E0">
        <w:rPr>
          <w:rFonts w:ascii="Verdana" w:hAnsi="Verdana"/>
          <w:spacing w:val="-11"/>
          <w:sz w:val="22"/>
          <w:szCs w:val="22"/>
        </w:rPr>
        <w:t xml:space="preserve"> </w:t>
      </w:r>
      <w:r w:rsidRPr="008163E0">
        <w:rPr>
          <w:rFonts w:ascii="Verdana" w:hAnsi="Verdana"/>
          <w:spacing w:val="-2"/>
          <w:sz w:val="22"/>
          <w:szCs w:val="22"/>
        </w:rPr>
        <w:t>encuentre</w:t>
      </w:r>
      <w:r w:rsidRPr="008163E0">
        <w:rPr>
          <w:rFonts w:ascii="Verdana" w:hAnsi="Verdana"/>
          <w:spacing w:val="-11"/>
          <w:sz w:val="22"/>
          <w:szCs w:val="22"/>
        </w:rPr>
        <w:t xml:space="preserve"> </w:t>
      </w:r>
      <w:r w:rsidRPr="008163E0">
        <w:rPr>
          <w:rFonts w:ascii="Verdana" w:hAnsi="Verdana"/>
          <w:spacing w:val="-2"/>
          <w:sz w:val="22"/>
          <w:szCs w:val="22"/>
        </w:rPr>
        <w:t>suscrita</w:t>
      </w:r>
      <w:r w:rsidRPr="008163E0">
        <w:rPr>
          <w:rFonts w:ascii="Verdana" w:hAnsi="Verdana"/>
          <w:spacing w:val="-11"/>
          <w:sz w:val="22"/>
          <w:szCs w:val="22"/>
        </w:rPr>
        <w:t xml:space="preserve"> </w:t>
      </w:r>
      <w:r w:rsidRPr="008163E0">
        <w:rPr>
          <w:rFonts w:ascii="Verdana" w:hAnsi="Verdana"/>
          <w:spacing w:val="-1"/>
          <w:sz w:val="22"/>
          <w:szCs w:val="22"/>
        </w:rPr>
        <w:t>por</w:t>
      </w:r>
      <w:r w:rsidRPr="008163E0">
        <w:rPr>
          <w:rFonts w:ascii="Verdana" w:hAnsi="Verdana"/>
          <w:spacing w:val="-9"/>
          <w:sz w:val="22"/>
          <w:szCs w:val="22"/>
        </w:rPr>
        <w:t xml:space="preserve"> </w:t>
      </w:r>
      <w:r w:rsidRPr="008163E0">
        <w:rPr>
          <w:rFonts w:ascii="Verdana" w:hAnsi="Verdana"/>
          <w:spacing w:val="-1"/>
          <w:sz w:val="22"/>
          <w:szCs w:val="22"/>
        </w:rPr>
        <w:t>el</w:t>
      </w:r>
      <w:r w:rsidRPr="008163E0">
        <w:rPr>
          <w:rFonts w:ascii="Verdana" w:hAnsi="Verdana"/>
          <w:spacing w:val="-11"/>
          <w:sz w:val="22"/>
          <w:szCs w:val="22"/>
        </w:rPr>
        <w:t xml:space="preserve"> </w:t>
      </w:r>
      <w:r w:rsidRPr="008163E0">
        <w:rPr>
          <w:rFonts w:ascii="Verdana" w:hAnsi="Verdana"/>
          <w:spacing w:val="-1"/>
          <w:sz w:val="22"/>
          <w:szCs w:val="22"/>
        </w:rPr>
        <w:t>revisor</w:t>
      </w:r>
      <w:r w:rsidRPr="008163E0">
        <w:rPr>
          <w:rFonts w:ascii="Verdana" w:hAnsi="Verdana"/>
          <w:spacing w:val="-12"/>
          <w:sz w:val="22"/>
          <w:szCs w:val="22"/>
        </w:rPr>
        <w:t xml:space="preserve"> </w:t>
      </w:r>
      <w:r w:rsidRPr="008163E0">
        <w:rPr>
          <w:rFonts w:ascii="Verdana" w:hAnsi="Verdana"/>
          <w:spacing w:val="-1"/>
          <w:sz w:val="22"/>
          <w:szCs w:val="22"/>
        </w:rPr>
        <w:t>fiscal</w:t>
      </w:r>
      <w:r w:rsidRPr="008163E0">
        <w:rPr>
          <w:rFonts w:ascii="Verdana" w:hAnsi="Verdana"/>
          <w:spacing w:val="-11"/>
          <w:sz w:val="22"/>
          <w:szCs w:val="22"/>
        </w:rPr>
        <w:t xml:space="preserve"> </w:t>
      </w:r>
      <w:r w:rsidRPr="008163E0">
        <w:rPr>
          <w:rFonts w:ascii="Verdana" w:hAnsi="Verdana"/>
          <w:spacing w:val="-1"/>
          <w:sz w:val="22"/>
          <w:szCs w:val="22"/>
        </w:rPr>
        <w:t>del</w:t>
      </w:r>
      <w:r w:rsidRPr="008163E0">
        <w:rPr>
          <w:rFonts w:ascii="Verdana" w:hAnsi="Verdana"/>
          <w:spacing w:val="-11"/>
          <w:sz w:val="22"/>
          <w:szCs w:val="22"/>
        </w:rPr>
        <w:t xml:space="preserve"> </w:t>
      </w:r>
      <w:r w:rsidRPr="008163E0">
        <w:rPr>
          <w:rFonts w:ascii="Verdana" w:hAnsi="Verdana"/>
          <w:spacing w:val="-1"/>
          <w:sz w:val="22"/>
          <w:szCs w:val="22"/>
        </w:rPr>
        <w:t>proponente</w:t>
      </w:r>
      <w:r w:rsidRPr="008163E0">
        <w:rPr>
          <w:rFonts w:ascii="Verdana" w:hAnsi="Verdana"/>
          <w:sz w:val="22"/>
          <w:szCs w:val="22"/>
        </w:rPr>
        <w:t xml:space="preserve"> </w:t>
      </w:r>
      <w:r w:rsidRPr="008163E0">
        <w:rPr>
          <w:rFonts w:ascii="Verdana" w:hAnsi="Verdana"/>
          <w:spacing w:val="-1"/>
          <w:sz w:val="22"/>
          <w:szCs w:val="22"/>
        </w:rPr>
        <w:t>o</w:t>
      </w:r>
      <w:r w:rsidRPr="008163E0">
        <w:rPr>
          <w:rFonts w:ascii="Verdana" w:hAnsi="Verdana"/>
          <w:spacing w:val="-12"/>
          <w:sz w:val="22"/>
          <w:szCs w:val="22"/>
        </w:rPr>
        <w:t xml:space="preserve"> </w:t>
      </w:r>
      <w:r w:rsidRPr="008163E0">
        <w:rPr>
          <w:rFonts w:ascii="Verdana" w:hAnsi="Verdana"/>
          <w:spacing w:val="-1"/>
          <w:sz w:val="22"/>
          <w:szCs w:val="22"/>
        </w:rPr>
        <w:t>de</w:t>
      </w:r>
      <w:r w:rsidRPr="008163E0">
        <w:rPr>
          <w:rFonts w:ascii="Verdana" w:hAnsi="Verdana"/>
          <w:spacing w:val="-12"/>
          <w:sz w:val="22"/>
          <w:szCs w:val="22"/>
        </w:rPr>
        <w:t xml:space="preserve"> </w:t>
      </w:r>
      <w:r w:rsidRPr="008163E0">
        <w:rPr>
          <w:rFonts w:ascii="Verdana" w:hAnsi="Verdana"/>
          <w:spacing w:val="-1"/>
          <w:sz w:val="22"/>
          <w:szCs w:val="22"/>
        </w:rPr>
        <w:t>cada</w:t>
      </w:r>
      <w:r w:rsidRPr="008163E0">
        <w:rPr>
          <w:rFonts w:ascii="Verdana" w:hAnsi="Verdana"/>
          <w:spacing w:val="-12"/>
          <w:sz w:val="22"/>
          <w:szCs w:val="22"/>
        </w:rPr>
        <w:t xml:space="preserve"> </w:t>
      </w:r>
      <w:r w:rsidRPr="008163E0">
        <w:rPr>
          <w:rFonts w:ascii="Verdana" w:hAnsi="Verdana"/>
          <w:spacing w:val="-1"/>
          <w:sz w:val="22"/>
          <w:szCs w:val="22"/>
        </w:rPr>
        <w:t>uno</w:t>
      </w:r>
      <w:r w:rsidRPr="008163E0">
        <w:rPr>
          <w:rFonts w:ascii="Verdana" w:hAnsi="Verdana"/>
          <w:spacing w:val="-9"/>
          <w:sz w:val="22"/>
          <w:szCs w:val="22"/>
        </w:rPr>
        <w:t xml:space="preserve"> </w:t>
      </w:r>
      <w:r w:rsidRPr="008163E0">
        <w:rPr>
          <w:rFonts w:ascii="Verdana" w:hAnsi="Verdana"/>
          <w:spacing w:val="-1"/>
          <w:sz w:val="22"/>
          <w:szCs w:val="22"/>
        </w:rPr>
        <w:t>de</w:t>
      </w:r>
      <w:r w:rsidRPr="008163E0">
        <w:rPr>
          <w:rFonts w:ascii="Verdana" w:hAnsi="Verdana"/>
          <w:spacing w:val="-12"/>
          <w:sz w:val="22"/>
          <w:szCs w:val="22"/>
        </w:rPr>
        <w:t xml:space="preserve"> </w:t>
      </w:r>
      <w:r w:rsidRPr="008163E0">
        <w:rPr>
          <w:rFonts w:ascii="Verdana" w:hAnsi="Verdana"/>
          <w:spacing w:val="-1"/>
          <w:sz w:val="22"/>
          <w:szCs w:val="22"/>
        </w:rPr>
        <w:t>los</w:t>
      </w:r>
      <w:r w:rsidRPr="008163E0">
        <w:rPr>
          <w:rFonts w:ascii="Verdana" w:hAnsi="Verdana"/>
          <w:spacing w:val="-11"/>
          <w:sz w:val="22"/>
          <w:szCs w:val="22"/>
        </w:rPr>
        <w:t xml:space="preserve"> </w:t>
      </w:r>
      <w:r w:rsidRPr="008163E0">
        <w:rPr>
          <w:rFonts w:ascii="Verdana" w:hAnsi="Verdana"/>
          <w:spacing w:val="-1"/>
          <w:sz w:val="22"/>
          <w:szCs w:val="22"/>
        </w:rPr>
        <w:t>miembros</w:t>
      </w:r>
      <w:r w:rsidRPr="008163E0">
        <w:rPr>
          <w:rFonts w:ascii="Verdana" w:hAnsi="Verdana"/>
          <w:spacing w:val="-10"/>
          <w:sz w:val="22"/>
          <w:szCs w:val="22"/>
        </w:rPr>
        <w:t xml:space="preserve"> </w:t>
      </w:r>
      <w:r w:rsidRPr="008163E0">
        <w:rPr>
          <w:rFonts w:ascii="Verdana" w:hAnsi="Verdana"/>
          <w:spacing w:val="-1"/>
          <w:sz w:val="22"/>
          <w:szCs w:val="22"/>
        </w:rPr>
        <w:t>del</w:t>
      </w:r>
      <w:r w:rsidRPr="008163E0">
        <w:rPr>
          <w:rFonts w:ascii="Verdana" w:hAnsi="Verdana"/>
          <w:spacing w:val="-12"/>
          <w:sz w:val="22"/>
          <w:szCs w:val="22"/>
        </w:rPr>
        <w:t xml:space="preserve"> </w:t>
      </w:r>
      <w:r w:rsidRPr="008163E0">
        <w:rPr>
          <w:rFonts w:ascii="Verdana" w:hAnsi="Verdana"/>
          <w:spacing w:val="-1"/>
          <w:sz w:val="22"/>
          <w:szCs w:val="22"/>
        </w:rPr>
        <w:t>consorcio</w:t>
      </w:r>
      <w:r w:rsidRPr="008163E0">
        <w:rPr>
          <w:rFonts w:ascii="Verdana" w:hAnsi="Verdana"/>
          <w:spacing w:val="-11"/>
          <w:sz w:val="22"/>
          <w:szCs w:val="22"/>
        </w:rPr>
        <w:t xml:space="preserve"> </w:t>
      </w:r>
      <w:r w:rsidRPr="008163E0">
        <w:rPr>
          <w:rFonts w:ascii="Verdana" w:hAnsi="Verdana"/>
          <w:spacing w:val="-1"/>
          <w:sz w:val="22"/>
          <w:szCs w:val="22"/>
        </w:rPr>
        <w:t>o</w:t>
      </w:r>
      <w:r w:rsidRPr="008163E0">
        <w:rPr>
          <w:rFonts w:ascii="Verdana" w:hAnsi="Verdana"/>
          <w:spacing w:val="-12"/>
          <w:sz w:val="22"/>
          <w:szCs w:val="22"/>
        </w:rPr>
        <w:t xml:space="preserve"> </w:t>
      </w:r>
      <w:r w:rsidRPr="008163E0">
        <w:rPr>
          <w:rFonts w:ascii="Verdana" w:hAnsi="Verdana"/>
          <w:spacing w:val="-1"/>
          <w:sz w:val="22"/>
          <w:szCs w:val="22"/>
        </w:rPr>
        <w:t>de</w:t>
      </w:r>
      <w:r w:rsidRPr="008163E0">
        <w:rPr>
          <w:rFonts w:ascii="Verdana" w:hAnsi="Verdana"/>
          <w:spacing w:val="-12"/>
          <w:sz w:val="22"/>
          <w:szCs w:val="22"/>
        </w:rPr>
        <w:t xml:space="preserve"> </w:t>
      </w:r>
      <w:r w:rsidRPr="008163E0">
        <w:rPr>
          <w:rFonts w:ascii="Verdana" w:hAnsi="Verdana"/>
          <w:spacing w:val="-1"/>
          <w:sz w:val="22"/>
          <w:szCs w:val="22"/>
        </w:rPr>
        <w:t>la</w:t>
      </w:r>
      <w:r w:rsidRPr="008163E0">
        <w:rPr>
          <w:rFonts w:ascii="Verdana" w:hAnsi="Verdana"/>
          <w:spacing w:val="-12"/>
          <w:sz w:val="22"/>
          <w:szCs w:val="22"/>
        </w:rPr>
        <w:t xml:space="preserve"> </w:t>
      </w:r>
      <w:r w:rsidRPr="008163E0">
        <w:rPr>
          <w:rFonts w:ascii="Verdana" w:hAnsi="Verdana"/>
          <w:spacing w:val="-1"/>
          <w:sz w:val="22"/>
          <w:szCs w:val="22"/>
        </w:rPr>
        <w:t>unión</w:t>
      </w:r>
      <w:r w:rsidRPr="008163E0">
        <w:rPr>
          <w:rFonts w:ascii="Verdana" w:hAnsi="Verdana"/>
          <w:spacing w:val="-12"/>
          <w:sz w:val="22"/>
          <w:szCs w:val="22"/>
        </w:rPr>
        <w:t xml:space="preserve"> </w:t>
      </w:r>
      <w:r w:rsidRPr="008163E0">
        <w:rPr>
          <w:rFonts w:ascii="Verdana" w:hAnsi="Verdana"/>
          <w:spacing w:val="-1"/>
          <w:sz w:val="22"/>
          <w:szCs w:val="22"/>
        </w:rPr>
        <w:t>temporal,</w:t>
      </w:r>
      <w:r w:rsidRPr="008163E0">
        <w:rPr>
          <w:rFonts w:ascii="Verdana" w:hAnsi="Verdana"/>
          <w:spacing w:val="-11"/>
          <w:sz w:val="22"/>
          <w:szCs w:val="22"/>
        </w:rPr>
        <w:t xml:space="preserve"> </w:t>
      </w:r>
      <w:r w:rsidRPr="008163E0">
        <w:rPr>
          <w:rFonts w:ascii="Verdana" w:hAnsi="Verdana"/>
          <w:spacing w:val="-1"/>
          <w:sz w:val="22"/>
          <w:szCs w:val="22"/>
        </w:rPr>
        <w:t>deberá</w:t>
      </w:r>
      <w:r w:rsidRPr="008163E0">
        <w:rPr>
          <w:rFonts w:ascii="Verdana" w:hAnsi="Verdana"/>
          <w:spacing w:val="-12"/>
          <w:sz w:val="22"/>
          <w:szCs w:val="22"/>
        </w:rPr>
        <w:t xml:space="preserve"> </w:t>
      </w:r>
      <w:r w:rsidRPr="008163E0">
        <w:rPr>
          <w:rFonts w:ascii="Verdana" w:hAnsi="Verdana"/>
          <w:spacing w:val="-1"/>
          <w:sz w:val="22"/>
          <w:szCs w:val="22"/>
        </w:rPr>
        <w:t>allegar</w:t>
      </w:r>
      <w:r w:rsidRPr="008163E0">
        <w:rPr>
          <w:rFonts w:ascii="Verdana" w:hAnsi="Verdana"/>
          <w:spacing w:val="-6"/>
          <w:sz w:val="22"/>
          <w:szCs w:val="22"/>
        </w:rPr>
        <w:t xml:space="preserve"> </w:t>
      </w:r>
      <w:r w:rsidRPr="008163E0">
        <w:rPr>
          <w:rFonts w:ascii="Verdana" w:hAnsi="Verdana"/>
          <w:spacing w:val="-1"/>
          <w:sz w:val="22"/>
          <w:szCs w:val="22"/>
        </w:rPr>
        <w:t>la</w:t>
      </w:r>
      <w:r w:rsidRPr="008163E0">
        <w:rPr>
          <w:rFonts w:ascii="Verdana" w:hAnsi="Verdana"/>
          <w:spacing w:val="-12"/>
          <w:sz w:val="22"/>
          <w:szCs w:val="22"/>
        </w:rPr>
        <w:t xml:space="preserve"> </w:t>
      </w:r>
      <w:r w:rsidRPr="008163E0">
        <w:rPr>
          <w:rFonts w:ascii="Verdana" w:hAnsi="Verdana"/>
          <w:spacing w:val="-1"/>
          <w:sz w:val="22"/>
          <w:szCs w:val="22"/>
        </w:rPr>
        <w:t>fotocopia</w:t>
      </w:r>
      <w:r w:rsidRPr="008163E0">
        <w:rPr>
          <w:rFonts w:ascii="Verdana" w:hAnsi="Verdana"/>
          <w:spacing w:val="-12"/>
          <w:sz w:val="22"/>
          <w:szCs w:val="22"/>
        </w:rPr>
        <w:t xml:space="preserve"> </w:t>
      </w:r>
      <w:r w:rsidRPr="008163E0">
        <w:rPr>
          <w:rFonts w:ascii="Verdana" w:hAnsi="Verdana"/>
          <w:sz w:val="22"/>
          <w:szCs w:val="22"/>
        </w:rPr>
        <w:t>de</w:t>
      </w:r>
      <w:r w:rsidRPr="008163E0">
        <w:rPr>
          <w:rFonts w:ascii="Verdana" w:hAnsi="Verdana"/>
          <w:spacing w:val="-11"/>
          <w:sz w:val="22"/>
          <w:szCs w:val="22"/>
        </w:rPr>
        <w:t xml:space="preserve"> </w:t>
      </w:r>
      <w:r w:rsidRPr="008163E0">
        <w:rPr>
          <w:rFonts w:ascii="Verdana" w:hAnsi="Verdana"/>
          <w:sz w:val="22"/>
          <w:szCs w:val="22"/>
        </w:rPr>
        <w:t>la</w:t>
      </w:r>
      <w:r w:rsidRPr="008163E0">
        <w:rPr>
          <w:rFonts w:ascii="Verdana" w:hAnsi="Verdana"/>
          <w:spacing w:val="-12"/>
          <w:sz w:val="22"/>
          <w:szCs w:val="22"/>
        </w:rPr>
        <w:t xml:space="preserve"> </w:t>
      </w:r>
      <w:r w:rsidRPr="008163E0">
        <w:rPr>
          <w:rFonts w:ascii="Verdana" w:hAnsi="Verdana"/>
          <w:sz w:val="22"/>
          <w:szCs w:val="22"/>
        </w:rPr>
        <w:t>cedula</w:t>
      </w:r>
      <w:r w:rsidRPr="008163E0">
        <w:rPr>
          <w:rFonts w:ascii="Verdana" w:hAnsi="Verdana"/>
          <w:spacing w:val="-51"/>
          <w:sz w:val="22"/>
          <w:szCs w:val="22"/>
        </w:rPr>
        <w:t xml:space="preserve"> </w:t>
      </w:r>
      <w:r w:rsidRPr="008163E0">
        <w:rPr>
          <w:rFonts w:ascii="Verdana" w:hAnsi="Verdana"/>
          <w:sz w:val="22"/>
          <w:szCs w:val="22"/>
        </w:rPr>
        <w:t>de ciudadanía, la Fotocopia de la Matricula profesional o tarjeta profesional y el certificado de vigencia de</w:t>
      </w:r>
      <w:r w:rsidRPr="008163E0">
        <w:rPr>
          <w:rFonts w:ascii="Verdana" w:hAnsi="Verdana"/>
          <w:spacing w:val="1"/>
          <w:sz w:val="22"/>
          <w:szCs w:val="22"/>
        </w:rPr>
        <w:t xml:space="preserve"> </w:t>
      </w:r>
      <w:r w:rsidRPr="008163E0">
        <w:rPr>
          <w:rFonts w:ascii="Verdana" w:hAnsi="Verdana"/>
          <w:spacing w:val="-1"/>
          <w:sz w:val="22"/>
          <w:szCs w:val="22"/>
        </w:rPr>
        <w:t>inscripción</w:t>
      </w:r>
      <w:r w:rsidRPr="008163E0">
        <w:rPr>
          <w:rFonts w:ascii="Verdana" w:hAnsi="Verdana"/>
          <w:spacing w:val="-11"/>
          <w:sz w:val="22"/>
          <w:szCs w:val="22"/>
        </w:rPr>
        <w:t xml:space="preserve"> </w:t>
      </w:r>
      <w:r w:rsidRPr="008163E0">
        <w:rPr>
          <w:rFonts w:ascii="Verdana" w:hAnsi="Verdana"/>
          <w:spacing w:val="-1"/>
          <w:sz w:val="22"/>
          <w:szCs w:val="22"/>
        </w:rPr>
        <w:t>y</w:t>
      </w:r>
      <w:r w:rsidRPr="008163E0">
        <w:rPr>
          <w:rFonts w:ascii="Verdana" w:hAnsi="Verdana"/>
          <w:spacing w:val="-12"/>
          <w:sz w:val="22"/>
          <w:szCs w:val="22"/>
        </w:rPr>
        <w:t xml:space="preserve"> </w:t>
      </w:r>
      <w:r w:rsidRPr="008163E0">
        <w:rPr>
          <w:rFonts w:ascii="Verdana" w:hAnsi="Verdana"/>
          <w:spacing w:val="-1"/>
          <w:sz w:val="22"/>
          <w:szCs w:val="22"/>
        </w:rPr>
        <w:t>antecedentes</w:t>
      </w:r>
      <w:r w:rsidRPr="008163E0">
        <w:rPr>
          <w:rFonts w:ascii="Verdana" w:hAnsi="Verdana"/>
          <w:spacing w:val="-11"/>
          <w:sz w:val="22"/>
          <w:szCs w:val="22"/>
        </w:rPr>
        <w:t xml:space="preserve"> </w:t>
      </w:r>
      <w:r w:rsidRPr="008163E0">
        <w:rPr>
          <w:rFonts w:ascii="Verdana" w:hAnsi="Verdana"/>
          <w:spacing w:val="-1"/>
          <w:sz w:val="22"/>
          <w:szCs w:val="22"/>
        </w:rPr>
        <w:t>disciplinarios,</w:t>
      </w:r>
      <w:r w:rsidRPr="008163E0">
        <w:rPr>
          <w:rFonts w:ascii="Verdana" w:hAnsi="Verdana"/>
          <w:spacing w:val="-11"/>
          <w:sz w:val="22"/>
          <w:szCs w:val="22"/>
        </w:rPr>
        <w:t xml:space="preserve"> </w:t>
      </w:r>
      <w:r w:rsidRPr="008163E0">
        <w:rPr>
          <w:rFonts w:ascii="Verdana" w:hAnsi="Verdana"/>
          <w:spacing w:val="-1"/>
          <w:sz w:val="22"/>
          <w:szCs w:val="22"/>
        </w:rPr>
        <w:t>vigente,</w:t>
      </w:r>
      <w:r w:rsidRPr="008163E0">
        <w:rPr>
          <w:rFonts w:ascii="Verdana" w:hAnsi="Verdana"/>
          <w:spacing w:val="-10"/>
          <w:sz w:val="22"/>
          <w:szCs w:val="22"/>
        </w:rPr>
        <w:t xml:space="preserve"> </w:t>
      </w:r>
      <w:r w:rsidRPr="008163E0">
        <w:rPr>
          <w:rFonts w:ascii="Verdana" w:hAnsi="Verdana"/>
          <w:spacing w:val="-1"/>
          <w:sz w:val="22"/>
          <w:szCs w:val="22"/>
        </w:rPr>
        <w:t>expedido</w:t>
      </w:r>
      <w:r w:rsidRPr="008163E0">
        <w:rPr>
          <w:rFonts w:ascii="Verdana" w:hAnsi="Verdana"/>
          <w:spacing w:val="-11"/>
          <w:sz w:val="22"/>
          <w:szCs w:val="22"/>
        </w:rPr>
        <w:t xml:space="preserve"> </w:t>
      </w:r>
      <w:r w:rsidRPr="008163E0">
        <w:rPr>
          <w:rFonts w:ascii="Verdana" w:hAnsi="Verdana"/>
          <w:sz w:val="22"/>
          <w:szCs w:val="22"/>
        </w:rPr>
        <w:t>por</w:t>
      </w:r>
      <w:r w:rsidRPr="008163E0">
        <w:rPr>
          <w:rFonts w:ascii="Verdana" w:hAnsi="Verdana"/>
          <w:spacing w:val="-10"/>
          <w:sz w:val="22"/>
          <w:szCs w:val="22"/>
        </w:rPr>
        <w:t xml:space="preserve"> </w:t>
      </w:r>
      <w:r w:rsidRPr="008163E0">
        <w:rPr>
          <w:rFonts w:ascii="Verdana" w:hAnsi="Verdana"/>
          <w:sz w:val="22"/>
          <w:szCs w:val="22"/>
        </w:rPr>
        <w:t>la</w:t>
      </w:r>
      <w:r w:rsidRPr="008163E0">
        <w:rPr>
          <w:rFonts w:ascii="Verdana" w:hAnsi="Verdana"/>
          <w:spacing w:val="-11"/>
          <w:sz w:val="22"/>
          <w:szCs w:val="22"/>
        </w:rPr>
        <w:t xml:space="preserve"> </w:t>
      </w:r>
      <w:r w:rsidRPr="008163E0">
        <w:rPr>
          <w:rFonts w:ascii="Verdana" w:hAnsi="Verdana"/>
          <w:sz w:val="22"/>
          <w:szCs w:val="22"/>
        </w:rPr>
        <w:t>Junta</w:t>
      </w:r>
      <w:r w:rsidRPr="008163E0">
        <w:rPr>
          <w:rFonts w:ascii="Verdana" w:hAnsi="Verdana"/>
          <w:spacing w:val="-11"/>
          <w:sz w:val="22"/>
          <w:szCs w:val="22"/>
        </w:rPr>
        <w:t xml:space="preserve"> </w:t>
      </w:r>
      <w:r w:rsidRPr="008163E0">
        <w:rPr>
          <w:rFonts w:ascii="Verdana" w:hAnsi="Verdana"/>
          <w:sz w:val="22"/>
          <w:szCs w:val="22"/>
        </w:rPr>
        <w:t>Central</w:t>
      </w:r>
      <w:r w:rsidRPr="008163E0">
        <w:rPr>
          <w:rFonts w:ascii="Verdana" w:hAnsi="Verdana"/>
          <w:spacing w:val="-11"/>
          <w:sz w:val="22"/>
          <w:szCs w:val="22"/>
        </w:rPr>
        <w:t xml:space="preserve"> </w:t>
      </w:r>
      <w:r w:rsidRPr="008163E0">
        <w:rPr>
          <w:rFonts w:ascii="Verdana" w:hAnsi="Verdana"/>
          <w:sz w:val="22"/>
          <w:szCs w:val="22"/>
        </w:rPr>
        <w:t>de</w:t>
      </w:r>
      <w:r w:rsidRPr="008163E0">
        <w:rPr>
          <w:rFonts w:ascii="Verdana" w:hAnsi="Verdana"/>
          <w:spacing w:val="-13"/>
          <w:sz w:val="22"/>
          <w:szCs w:val="22"/>
        </w:rPr>
        <w:t xml:space="preserve"> </w:t>
      </w:r>
      <w:r w:rsidRPr="008163E0">
        <w:rPr>
          <w:rFonts w:ascii="Verdana" w:hAnsi="Verdana"/>
          <w:sz w:val="22"/>
          <w:szCs w:val="22"/>
        </w:rPr>
        <w:t>Contadores,</w:t>
      </w:r>
      <w:r w:rsidRPr="008163E0">
        <w:rPr>
          <w:rFonts w:ascii="Verdana" w:hAnsi="Verdana"/>
          <w:spacing w:val="-12"/>
          <w:sz w:val="22"/>
          <w:szCs w:val="22"/>
        </w:rPr>
        <w:t xml:space="preserve"> </w:t>
      </w:r>
      <w:r w:rsidRPr="008163E0">
        <w:rPr>
          <w:rFonts w:ascii="Verdana" w:hAnsi="Verdana"/>
          <w:sz w:val="22"/>
          <w:szCs w:val="22"/>
        </w:rPr>
        <w:t>de</w:t>
      </w:r>
      <w:r w:rsidRPr="008163E0">
        <w:rPr>
          <w:rFonts w:ascii="Verdana" w:hAnsi="Verdana"/>
          <w:spacing w:val="-11"/>
          <w:sz w:val="22"/>
          <w:szCs w:val="22"/>
        </w:rPr>
        <w:t xml:space="preserve"> </w:t>
      </w:r>
      <w:r w:rsidRPr="008163E0">
        <w:rPr>
          <w:rFonts w:ascii="Verdana" w:hAnsi="Verdana"/>
          <w:sz w:val="22"/>
          <w:szCs w:val="22"/>
        </w:rPr>
        <w:t>la</w:t>
      </w:r>
      <w:r w:rsidRPr="008163E0">
        <w:rPr>
          <w:rFonts w:ascii="Verdana" w:hAnsi="Verdana"/>
          <w:spacing w:val="-10"/>
          <w:sz w:val="22"/>
          <w:szCs w:val="22"/>
        </w:rPr>
        <w:t xml:space="preserve"> </w:t>
      </w:r>
      <w:r w:rsidRPr="008163E0">
        <w:rPr>
          <w:rFonts w:ascii="Verdana" w:hAnsi="Verdana"/>
          <w:sz w:val="22"/>
          <w:szCs w:val="22"/>
        </w:rPr>
        <w:t>tarjeta</w:t>
      </w:r>
      <w:r w:rsidRPr="008163E0">
        <w:rPr>
          <w:rFonts w:ascii="Verdana" w:hAnsi="Verdana"/>
          <w:spacing w:val="-51"/>
          <w:sz w:val="22"/>
          <w:szCs w:val="22"/>
        </w:rPr>
        <w:t xml:space="preserve"> </w:t>
      </w:r>
      <w:r w:rsidRPr="008163E0">
        <w:rPr>
          <w:rFonts w:ascii="Verdana" w:hAnsi="Verdana"/>
          <w:sz w:val="22"/>
          <w:szCs w:val="22"/>
        </w:rPr>
        <w:t>profesional del contador público responsable de la suscripción de dicha certificación. Lo anterior permite</w:t>
      </w:r>
      <w:r w:rsidRPr="008163E0">
        <w:rPr>
          <w:rFonts w:ascii="Verdana" w:hAnsi="Verdana"/>
          <w:spacing w:val="1"/>
          <w:sz w:val="22"/>
          <w:szCs w:val="22"/>
        </w:rPr>
        <w:t xml:space="preserve"> </w:t>
      </w:r>
      <w:r w:rsidRPr="008163E0">
        <w:rPr>
          <w:rFonts w:ascii="Verdana" w:hAnsi="Verdana"/>
          <w:w w:val="95"/>
          <w:sz w:val="22"/>
          <w:szCs w:val="22"/>
        </w:rPr>
        <w:t>garantizar</w:t>
      </w:r>
      <w:r w:rsidRPr="008163E0">
        <w:rPr>
          <w:rFonts w:ascii="Verdana" w:hAnsi="Verdana"/>
          <w:spacing w:val="5"/>
          <w:w w:val="95"/>
          <w:sz w:val="22"/>
          <w:szCs w:val="22"/>
        </w:rPr>
        <w:t xml:space="preserve"> </w:t>
      </w:r>
      <w:r w:rsidRPr="008163E0">
        <w:rPr>
          <w:rFonts w:ascii="Verdana" w:hAnsi="Verdana"/>
          <w:w w:val="95"/>
          <w:sz w:val="22"/>
          <w:szCs w:val="22"/>
        </w:rPr>
        <w:t>la</w:t>
      </w:r>
      <w:r w:rsidRPr="008163E0">
        <w:rPr>
          <w:rFonts w:ascii="Verdana" w:hAnsi="Verdana"/>
          <w:spacing w:val="5"/>
          <w:w w:val="95"/>
          <w:sz w:val="22"/>
          <w:szCs w:val="22"/>
        </w:rPr>
        <w:t xml:space="preserve"> </w:t>
      </w:r>
      <w:r w:rsidRPr="008163E0">
        <w:rPr>
          <w:rFonts w:ascii="Verdana" w:hAnsi="Verdana"/>
          <w:w w:val="95"/>
          <w:sz w:val="22"/>
          <w:szCs w:val="22"/>
        </w:rPr>
        <w:t>idoneidad</w:t>
      </w:r>
      <w:r w:rsidRPr="008163E0">
        <w:rPr>
          <w:rFonts w:ascii="Verdana" w:hAnsi="Verdana"/>
          <w:spacing w:val="4"/>
          <w:w w:val="95"/>
          <w:sz w:val="22"/>
          <w:szCs w:val="22"/>
        </w:rPr>
        <w:t xml:space="preserve"> </w:t>
      </w:r>
      <w:r w:rsidRPr="008163E0">
        <w:rPr>
          <w:rFonts w:ascii="Verdana" w:hAnsi="Verdana"/>
          <w:w w:val="95"/>
          <w:sz w:val="22"/>
          <w:szCs w:val="22"/>
        </w:rPr>
        <w:t>y</w:t>
      </w:r>
      <w:r w:rsidRPr="008163E0">
        <w:rPr>
          <w:rFonts w:ascii="Verdana" w:hAnsi="Verdana"/>
          <w:spacing w:val="4"/>
          <w:w w:val="95"/>
          <w:sz w:val="22"/>
          <w:szCs w:val="22"/>
        </w:rPr>
        <w:t xml:space="preserve"> </w:t>
      </w:r>
      <w:r w:rsidRPr="008163E0">
        <w:rPr>
          <w:rFonts w:ascii="Verdana" w:hAnsi="Verdana"/>
          <w:w w:val="95"/>
          <w:sz w:val="22"/>
          <w:szCs w:val="22"/>
        </w:rPr>
        <w:t>desempeño</w:t>
      </w:r>
      <w:r w:rsidRPr="008163E0">
        <w:rPr>
          <w:rFonts w:ascii="Verdana" w:hAnsi="Verdana"/>
          <w:spacing w:val="4"/>
          <w:w w:val="95"/>
          <w:sz w:val="22"/>
          <w:szCs w:val="22"/>
        </w:rPr>
        <w:t xml:space="preserve"> </w:t>
      </w:r>
      <w:r w:rsidRPr="008163E0">
        <w:rPr>
          <w:rFonts w:ascii="Verdana" w:hAnsi="Verdana"/>
          <w:w w:val="95"/>
          <w:sz w:val="22"/>
          <w:szCs w:val="22"/>
        </w:rPr>
        <w:t>ético</w:t>
      </w:r>
      <w:r w:rsidRPr="008163E0">
        <w:rPr>
          <w:rFonts w:ascii="Verdana" w:hAnsi="Verdana"/>
          <w:spacing w:val="5"/>
          <w:w w:val="95"/>
          <w:sz w:val="22"/>
          <w:szCs w:val="22"/>
        </w:rPr>
        <w:t xml:space="preserve"> </w:t>
      </w:r>
      <w:r w:rsidRPr="008163E0">
        <w:rPr>
          <w:rFonts w:ascii="Verdana" w:hAnsi="Verdana"/>
          <w:w w:val="95"/>
          <w:sz w:val="22"/>
          <w:szCs w:val="22"/>
        </w:rPr>
        <w:t>y</w:t>
      </w:r>
      <w:r w:rsidRPr="008163E0">
        <w:rPr>
          <w:rFonts w:ascii="Verdana" w:hAnsi="Verdana"/>
          <w:spacing w:val="3"/>
          <w:w w:val="95"/>
          <w:sz w:val="22"/>
          <w:szCs w:val="22"/>
        </w:rPr>
        <w:t xml:space="preserve"> </w:t>
      </w:r>
      <w:r w:rsidRPr="008163E0">
        <w:rPr>
          <w:rFonts w:ascii="Verdana" w:hAnsi="Verdana"/>
          <w:w w:val="95"/>
          <w:sz w:val="22"/>
          <w:szCs w:val="22"/>
        </w:rPr>
        <w:t>profesional</w:t>
      </w:r>
      <w:r w:rsidRPr="008163E0">
        <w:rPr>
          <w:rFonts w:ascii="Verdana" w:hAnsi="Verdana"/>
          <w:spacing w:val="4"/>
          <w:w w:val="95"/>
          <w:sz w:val="22"/>
          <w:szCs w:val="22"/>
        </w:rPr>
        <w:t xml:space="preserve"> </w:t>
      </w:r>
      <w:r w:rsidRPr="008163E0">
        <w:rPr>
          <w:rFonts w:ascii="Verdana" w:hAnsi="Verdana"/>
          <w:w w:val="95"/>
          <w:sz w:val="22"/>
          <w:szCs w:val="22"/>
        </w:rPr>
        <w:t>del</w:t>
      </w:r>
      <w:r w:rsidRPr="008163E0">
        <w:rPr>
          <w:rFonts w:ascii="Verdana" w:hAnsi="Verdana"/>
          <w:spacing w:val="3"/>
          <w:w w:val="95"/>
          <w:sz w:val="22"/>
          <w:szCs w:val="22"/>
        </w:rPr>
        <w:t xml:space="preserve"> </w:t>
      </w:r>
      <w:r w:rsidRPr="008163E0">
        <w:rPr>
          <w:rFonts w:ascii="Verdana" w:hAnsi="Verdana"/>
          <w:w w:val="95"/>
          <w:sz w:val="22"/>
          <w:szCs w:val="22"/>
        </w:rPr>
        <w:t>(contador</w:t>
      </w:r>
      <w:r w:rsidRPr="008163E0">
        <w:rPr>
          <w:rFonts w:ascii="Verdana" w:hAnsi="Verdana"/>
          <w:spacing w:val="6"/>
          <w:w w:val="95"/>
          <w:sz w:val="22"/>
          <w:szCs w:val="22"/>
        </w:rPr>
        <w:t xml:space="preserve"> </w:t>
      </w:r>
      <w:r w:rsidRPr="008163E0">
        <w:rPr>
          <w:rFonts w:ascii="Verdana" w:hAnsi="Verdana"/>
          <w:w w:val="95"/>
          <w:sz w:val="22"/>
          <w:szCs w:val="22"/>
        </w:rPr>
        <w:t>público)</w:t>
      </w:r>
      <w:r w:rsidRPr="008163E0">
        <w:rPr>
          <w:rFonts w:ascii="Verdana" w:hAnsi="Verdana"/>
          <w:spacing w:val="2"/>
          <w:w w:val="95"/>
          <w:sz w:val="22"/>
          <w:szCs w:val="22"/>
        </w:rPr>
        <w:t xml:space="preserve"> </w:t>
      </w:r>
      <w:r w:rsidRPr="008163E0">
        <w:rPr>
          <w:rFonts w:ascii="Verdana" w:hAnsi="Verdana"/>
          <w:w w:val="95"/>
          <w:sz w:val="22"/>
          <w:szCs w:val="22"/>
        </w:rPr>
        <w:t>que</w:t>
      </w:r>
      <w:r w:rsidRPr="008163E0">
        <w:rPr>
          <w:rFonts w:ascii="Verdana" w:hAnsi="Verdana"/>
          <w:spacing w:val="4"/>
          <w:w w:val="95"/>
          <w:sz w:val="22"/>
          <w:szCs w:val="22"/>
        </w:rPr>
        <w:t xml:space="preserve"> </w:t>
      </w:r>
      <w:r w:rsidRPr="008163E0">
        <w:rPr>
          <w:rFonts w:ascii="Verdana" w:hAnsi="Verdana"/>
          <w:w w:val="95"/>
          <w:sz w:val="22"/>
          <w:szCs w:val="22"/>
        </w:rPr>
        <w:t>suscribe</w:t>
      </w:r>
      <w:r w:rsidRPr="008163E0">
        <w:rPr>
          <w:rFonts w:ascii="Verdana" w:hAnsi="Verdana"/>
          <w:spacing w:val="5"/>
          <w:w w:val="95"/>
          <w:sz w:val="22"/>
          <w:szCs w:val="22"/>
        </w:rPr>
        <w:t xml:space="preserve"> </w:t>
      </w:r>
      <w:r w:rsidRPr="008163E0">
        <w:rPr>
          <w:rFonts w:ascii="Verdana" w:hAnsi="Verdana"/>
          <w:w w:val="95"/>
          <w:sz w:val="22"/>
          <w:szCs w:val="22"/>
        </w:rPr>
        <w:t>dicha</w:t>
      </w:r>
      <w:r w:rsidRPr="008163E0">
        <w:rPr>
          <w:rFonts w:ascii="Verdana" w:hAnsi="Verdana"/>
          <w:spacing w:val="5"/>
          <w:w w:val="95"/>
          <w:sz w:val="22"/>
          <w:szCs w:val="22"/>
        </w:rPr>
        <w:t xml:space="preserve"> </w:t>
      </w:r>
      <w:r w:rsidRPr="008163E0">
        <w:rPr>
          <w:rFonts w:ascii="Verdana" w:hAnsi="Verdana"/>
          <w:w w:val="95"/>
          <w:sz w:val="22"/>
          <w:szCs w:val="22"/>
        </w:rPr>
        <w:t>certificación</w:t>
      </w:r>
      <w:r w:rsidRPr="008163E0">
        <w:rPr>
          <w:rFonts w:ascii="Verdana" w:hAnsi="Verdana"/>
          <w:spacing w:val="-48"/>
          <w:w w:val="95"/>
          <w:sz w:val="22"/>
          <w:szCs w:val="22"/>
        </w:rPr>
        <w:t xml:space="preserve"> </w:t>
      </w:r>
      <w:r w:rsidRPr="008163E0">
        <w:rPr>
          <w:rFonts w:ascii="Verdana" w:hAnsi="Verdana"/>
          <w:spacing w:val="-3"/>
          <w:sz w:val="22"/>
          <w:szCs w:val="22"/>
        </w:rPr>
        <w:t>y</w:t>
      </w:r>
      <w:r w:rsidRPr="008163E0">
        <w:rPr>
          <w:rFonts w:ascii="Verdana" w:hAnsi="Verdana"/>
          <w:spacing w:val="-11"/>
          <w:sz w:val="22"/>
          <w:szCs w:val="22"/>
        </w:rPr>
        <w:t xml:space="preserve"> </w:t>
      </w:r>
      <w:r w:rsidRPr="008163E0">
        <w:rPr>
          <w:rFonts w:ascii="Verdana" w:hAnsi="Verdana"/>
          <w:spacing w:val="-3"/>
          <w:sz w:val="22"/>
          <w:szCs w:val="22"/>
        </w:rPr>
        <w:t>verificar</w:t>
      </w:r>
      <w:r w:rsidRPr="008163E0">
        <w:rPr>
          <w:rFonts w:ascii="Verdana" w:hAnsi="Verdana"/>
          <w:spacing w:val="-8"/>
          <w:sz w:val="22"/>
          <w:szCs w:val="22"/>
        </w:rPr>
        <w:t xml:space="preserve"> </w:t>
      </w:r>
      <w:r w:rsidRPr="008163E0">
        <w:rPr>
          <w:rFonts w:ascii="Verdana" w:hAnsi="Verdana"/>
          <w:spacing w:val="-3"/>
          <w:sz w:val="22"/>
          <w:szCs w:val="22"/>
        </w:rPr>
        <w:t>por</w:t>
      </w:r>
      <w:r w:rsidRPr="008163E0">
        <w:rPr>
          <w:rFonts w:ascii="Verdana" w:hAnsi="Verdana"/>
          <w:spacing w:val="-8"/>
          <w:sz w:val="22"/>
          <w:szCs w:val="22"/>
        </w:rPr>
        <w:t xml:space="preserve"> </w:t>
      </w:r>
      <w:r w:rsidRPr="008163E0">
        <w:rPr>
          <w:rFonts w:ascii="Verdana" w:hAnsi="Verdana"/>
          <w:spacing w:val="-3"/>
          <w:sz w:val="22"/>
          <w:szCs w:val="22"/>
        </w:rPr>
        <w:t>parte</w:t>
      </w:r>
      <w:r w:rsidRPr="008163E0">
        <w:rPr>
          <w:rFonts w:ascii="Verdana" w:hAnsi="Verdana"/>
          <w:spacing w:val="-9"/>
          <w:sz w:val="22"/>
          <w:szCs w:val="22"/>
        </w:rPr>
        <w:t xml:space="preserve"> </w:t>
      </w:r>
      <w:r w:rsidRPr="008163E0">
        <w:rPr>
          <w:rFonts w:ascii="Verdana" w:hAnsi="Verdana"/>
          <w:spacing w:val="-3"/>
          <w:sz w:val="22"/>
          <w:szCs w:val="22"/>
        </w:rPr>
        <w:t>de</w:t>
      </w:r>
      <w:r w:rsidRPr="008163E0">
        <w:rPr>
          <w:rFonts w:ascii="Verdana" w:hAnsi="Verdana"/>
          <w:spacing w:val="-9"/>
          <w:sz w:val="22"/>
          <w:szCs w:val="22"/>
        </w:rPr>
        <w:t xml:space="preserve"> </w:t>
      </w:r>
      <w:r w:rsidRPr="008163E0">
        <w:rPr>
          <w:rFonts w:ascii="Verdana" w:hAnsi="Verdana"/>
          <w:b/>
          <w:bCs/>
          <w:sz w:val="22"/>
          <w:szCs w:val="22"/>
        </w:rPr>
        <w:t>LA SUPERVIGILANCIA</w:t>
      </w:r>
      <w:r w:rsidRPr="008163E0">
        <w:rPr>
          <w:rFonts w:ascii="Verdana" w:hAnsi="Verdana"/>
          <w:sz w:val="22"/>
          <w:szCs w:val="22"/>
        </w:rPr>
        <w:t>.</w:t>
      </w:r>
      <w:r w:rsidRPr="008163E0">
        <w:rPr>
          <w:rFonts w:ascii="Verdana" w:hAnsi="Verdana"/>
          <w:spacing w:val="-9"/>
          <w:sz w:val="22"/>
          <w:szCs w:val="22"/>
        </w:rPr>
        <w:t xml:space="preserve"> </w:t>
      </w:r>
      <w:r w:rsidRPr="008163E0">
        <w:rPr>
          <w:rFonts w:ascii="Verdana" w:hAnsi="Verdana"/>
          <w:spacing w:val="-3"/>
          <w:sz w:val="22"/>
          <w:szCs w:val="22"/>
        </w:rPr>
        <w:t>la</w:t>
      </w:r>
      <w:r w:rsidRPr="008163E0">
        <w:rPr>
          <w:rFonts w:ascii="Verdana" w:hAnsi="Verdana"/>
          <w:spacing w:val="-9"/>
          <w:sz w:val="22"/>
          <w:szCs w:val="22"/>
        </w:rPr>
        <w:t xml:space="preserve"> </w:t>
      </w:r>
      <w:r w:rsidRPr="008163E0">
        <w:rPr>
          <w:rFonts w:ascii="Verdana" w:hAnsi="Verdana"/>
          <w:spacing w:val="-3"/>
          <w:sz w:val="22"/>
          <w:szCs w:val="22"/>
        </w:rPr>
        <w:t>vigencia</w:t>
      </w:r>
      <w:r w:rsidRPr="008163E0">
        <w:rPr>
          <w:rFonts w:ascii="Verdana" w:hAnsi="Verdana"/>
          <w:spacing w:val="-9"/>
          <w:sz w:val="22"/>
          <w:szCs w:val="22"/>
        </w:rPr>
        <w:t xml:space="preserve"> </w:t>
      </w:r>
      <w:r w:rsidRPr="008163E0">
        <w:rPr>
          <w:rFonts w:ascii="Verdana" w:hAnsi="Verdana"/>
          <w:spacing w:val="-3"/>
          <w:sz w:val="22"/>
          <w:szCs w:val="22"/>
        </w:rPr>
        <w:t>de</w:t>
      </w:r>
      <w:r w:rsidRPr="008163E0">
        <w:rPr>
          <w:rFonts w:ascii="Verdana" w:hAnsi="Verdana"/>
          <w:spacing w:val="-9"/>
          <w:sz w:val="22"/>
          <w:szCs w:val="22"/>
        </w:rPr>
        <w:t xml:space="preserve"> </w:t>
      </w:r>
      <w:r w:rsidRPr="008163E0">
        <w:rPr>
          <w:rFonts w:ascii="Verdana" w:hAnsi="Verdana"/>
          <w:spacing w:val="-3"/>
          <w:sz w:val="22"/>
          <w:szCs w:val="22"/>
        </w:rPr>
        <w:t>la</w:t>
      </w:r>
      <w:r w:rsidRPr="008163E0">
        <w:rPr>
          <w:rFonts w:ascii="Verdana" w:hAnsi="Verdana"/>
          <w:spacing w:val="-9"/>
          <w:sz w:val="22"/>
          <w:szCs w:val="22"/>
        </w:rPr>
        <w:t xml:space="preserve"> </w:t>
      </w:r>
      <w:r w:rsidRPr="008163E0">
        <w:rPr>
          <w:rFonts w:ascii="Verdana" w:hAnsi="Verdana"/>
          <w:spacing w:val="-3"/>
          <w:sz w:val="22"/>
          <w:szCs w:val="22"/>
        </w:rPr>
        <w:t>Certificación</w:t>
      </w:r>
      <w:r w:rsidRPr="008163E0">
        <w:rPr>
          <w:rFonts w:ascii="Verdana" w:hAnsi="Verdana"/>
          <w:spacing w:val="-9"/>
          <w:sz w:val="22"/>
          <w:szCs w:val="22"/>
        </w:rPr>
        <w:t xml:space="preserve"> </w:t>
      </w:r>
      <w:r w:rsidRPr="008163E0">
        <w:rPr>
          <w:rFonts w:ascii="Verdana" w:hAnsi="Verdana"/>
          <w:spacing w:val="-2"/>
          <w:sz w:val="22"/>
          <w:szCs w:val="22"/>
        </w:rPr>
        <w:t>de</w:t>
      </w:r>
      <w:r w:rsidRPr="008163E0">
        <w:rPr>
          <w:rFonts w:ascii="Verdana" w:hAnsi="Verdana"/>
          <w:spacing w:val="-9"/>
          <w:sz w:val="22"/>
          <w:szCs w:val="22"/>
        </w:rPr>
        <w:t xml:space="preserve"> </w:t>
      </w:r>
      <w:r w:rsidRPr="008163E0">
        <w:rPr>
          <w:rFonts w:ascii="Verdana" w:hAnsi="Verdana"/>
          <w:spacing w:val="-2"/>
          <w:sz w:val="22"/>
          <w:szCs w:val="22"/>
        </w:rPr>
        <w:t>Inscripción</w:t>
      </w:r>
      <w:r w:rsidRPr="008163E0">
        <w:rPr>
          <w:rFonts w:ascii="Verdana" w:hAnsi="Verdana"/>
          <w:spacing w:val="-10"/>
          <w:sz w:val="22"/>
          <w:szCs w:val="22"/>
        </w:rPr>
        <w:t xml:space="preserve"> </w:t>
      </w:r>
      <w:r w:rsidRPr="008163E0">
        <w:rPr>
          <w:rFonts w:ascii="Verdana" w:hAnsi="Verdana"/>
          <w:spacing w:val="-2"/>
          <w:sz w:val="22"/>
          <w:szCs w:val="22"/>
        </w:rPr>
        <w:t>y de</w:t>
      </w:r>
      <w:r w:rsidRPr="008163E0">
        <w:rPr>
          <w:rFonts w:ascii="Verdana" w:hAnsi="Verdana"/>
          <w:spacing w:val="-10"/>
          <w:sz w:val="22"/>
          <w:szCs w:val="22"/>
        </w:rPr>
        <w:t xml:space="preserve"> </w:t>
      </w:r>
      <w:r w:rsidRPr="008163E0">
        <w:rPr>
          <w:rFonts w:ascii="Verdana" w:hAnsi="Verdana"/>
          <w:spacing w:val="-2"/>
          <w:sz w:val="22"/>
          <w:szCs w:val="22"/>
        </w:rPr>
        <w:t>la</w:t>
      </w:r>
      <w:r w:rsidRPr="008163E0">
        <w:rPr>
          <w:rFonts w:ascii="Verdana" w:hAnsi="Verdana"/>
          <w:spacing w:val="-11"/>
          <w:sz w:val="22"/>
          <w:szCs w:val="22"/>
        </w:rPr>
        <w:t xml:space="preserve"> </w:t>
      </w:r>
      <w:r w:rsidRPr="008163E0">
        <w:rPr>
          <w:rFonts w:ascii="Verdana" w:hAnsi="Verdana"/>
          <w:spacing w:val="-2"/>
          <w:sz w:val="22"/>
          <w:szCs w:val="22"/>
        </w:rPr>
        <w:t>suscripción</w:t>
      </w:r>
      <w:r w:rsidRPr="008163E0">
        <w:rPr>
          <w:rFonts w:ascii="Verdana" w:hAnsi="Verdana"/>
          <w:spacing w:val="-10"/>
          <w:sz w:val="22"/>
          <w:szCs w:val="22"/>
        </w:rPr>
        <w:t xml:space="preserve"> </w:t>
      </w:r>
      <w:r w:rsidRPr="008163E0">
        <w:rPr>
          <w:rFonts w:ascii="Verdana" w:hAnsi="Verdana"/>
          <w:spacing w:val="-1"/>
          <w:sz w:val="22"/>
          <w:szCs w:val="22"/>
        </w:rPr>
        <w:t>de</w:t>
      </w:r>
      <w:r w:rsidRPr="008163E0">
        <w:rPr>
          <w:rFonts w:ascii="Verdana" w:hAnsi="Verdana"/>
          <w:spacing w:val="-11"/>
          <w:sz w:val="22"/>
          <w:szCs w:val="22"/>
        </w:rPr>
        <w:t xml:space="preserve"> </w:t>
      </w:r>
      <w:r w:rsidRPr="008163E0">
        <w:rPr>
          <w:rFonts w:ascii="Verdana" w:hAnsi="Verdana"/>
          <w:spacing w:val="-1"/>
          <w:sz w:val="22"/>
          <w:szCs w:val="22"/>
        </w:rPr>
        <w:t>la</w:t>
      </w:r>
      <w:r w:rsidRPr="008163E0">
        <w:rPr>
          <w:rFonts w:ascii="Verdana" w:hAnsi="Verdana"/>
          <w:spacing w:val="-11"/>
          <w:sz w:val="22"/>
          <w:szCs w:val="22"/>
        </w:rPr>
        <w:t xml:space="preserve"> </w:t>
      </w:r>
      <w:r w:rsidRPr="008163E0">
        <w:rPr>
          <w:rFonts w:ascii="Verdana" w:hAnsi="Verdana"/>
          <w:spacing w:val="-1"/>
          <w:sz w:val="22"/>
          <w:szCs w:val="22"/>
        </w:rPr>
        <w:t>certificación de</w:t>
      </w:r>
      <w:r w:rsidRPr="008163E0">
        <w:rPr>
          <w:rFonts w:ascii="Verdana" w:hAnsi="Verdana"/>
          <w:spacing w:val="-11"/>
          <w:sz w:val="22"/>
          <w:szCs w:val="22"/>
        </w:rPr>
        <w:t xml:space="preserve"> </w:t>
      </w:r>
      <w:r w:rsidRPr="008163E0">
        <w:rPr>
          <w:rFonts w:ascii="Verdana" w:hAnsi="Verdana"/>
          <w:spacing w:val="-1"/>
          <w:sz w:val="22"/>
          <w:szCs w:val="22"/>
        </w:rPr>
        <w:t>aportes</w:t>
      </w:r>
      <w:r w:rsidR="008D7071">
        <w:rPr>
          <w:rFonts w:ascii="Verdana" w:hAnsi="Verdana"/>
          <w:spacing w:val="-1"/>
          <w:sz w:val="22"/>
          <w:szCs w:val="22"/>
        </w:rPr>
        <w:t xml:space="preserve"> </w:t>
      </w:r>
      <w:r w:rsidR="00E0653D" w:rsidRPr="008163E0">
        <w:rPr>
          <w:rFonts w:ascii="Verdana" w:hAnsi="Verdana"/>
          <w:spacing w:val="-1"/>
          <w:sz w:val="22"/>
          <w:szCs w:val="22"/>
        </w:rPr>
        <w:t>o</w:t>
      </w:r>
      <w:r w:rsidR="00E0653D" w:rsidRPr="008163E0">
        <w:rPr>
          <w:rFonts w:ascii="Verdana" w:hAnsi="Verdana"/>
          <w:spacing w:val="-10"/>
          <w:sz w:val="22"/>
          <w:szCs w:val="22"/>
        </w:rPr>
        <w:t xml:space="preserve"> </w:t>
      </w:r>
      <w:r w:rsidR="00E0653D" w:rsidRPr="008163E0">
        <w:rPr>
          <w:rFonts w:ascii="Verdana" w:hAnsi="Verdana"/>
          <w:spacing w:val="-1"/>
          <w:sz w:val="22"/>
          <w:szCs w:val="22"/>
        </w:rPr>
        <w:t>si</w:t>
      </w:r>
      <w:r w:rsidR="00E0653D" w:rsidRPr="008163E0">
        <w:rPr>
          <w:rFonts w:ascii="Verdana" w:hAnsi="Verdana"/>
          <w:spacing w:val="-12"/>
          <w:sz w:val="22"/>
          <w:szCs w:val="22"/>
        </w:rPr>
        <w:t xml:space="preserve"> </w:t>
      </w:r>
      <w:r w:rsidR="00E0653D" w:rsidRPr="008163E0">
        <w:rPr>
          <w:rFonts w:ascii="Verdana" w:hAnsi="Verdana"/>
          <w:spacing w:val="-1"/>
          <w:sz w:val="22"/>
          <w:szCs w:val="22"/>
        </w:rPr>
        <w:t>registra</w:t>
      </w:r>
      <w:r w:rsidR="00E0653D" w:rsidRPr="008163E0">
        <w:rPr>
          <w:rFonts w:ascii="Verdana" w:hAnsi="Verdana"/>
          <w:spacing w:val="-10"/>
          <w:sz w:val="22"/>
          <w:szCs w:val="22"/>
        </w:rPr>
        <w:t xml:space="preserve"> </w:t>
      </w:r>
      <w:r w:rsidR="00E0653D" w:rsidRPr="008163E0">
        <w:rPr>
          <w:rFonts w:ascii="Verdana" w:hAnsi="Verdana"/>
          <w:spacing w:val="-1"/>
          <w:sz w:val="22"/>
          <w:szCs w:val="22"/>
        </w:rPr>
        <w:t>antecedentes</w:t>
      </w:r>
      <w:r w:rsidR="00E0653D" w:rsidRPr="008163E0">
        <w:rPr>
          <w:rFonts w:ascii="Verdana" w:hAnsi="Verdana"/>
          <w:spacing w:val="-9"/>
          <w:sz w:val="22"/>
          <w:szCs w:val="22"/>
        </w:rPr>
        <w:t xml:space="preserve"> </w:t>
      </w:r>
      <w:r w:rsidR="00E0653D" w:rsidRPr="008163E0">
        <w:rPr>
          <w:rFonts w:ascii="Verdana" w:hAnsi="Verdana"/>
          <w:spacing w:val="-1"/>
          <w:sz w:val="22"/>
          <w:szCs w:val="22"/>
        </w:rPr>
        <w:t>disciplinarios</w:t>
      </w:r>
      <w:r w:rsidR="00E0653D" w:rsidRPr="008163E0">
        <w:rPr>
          <w:rFonts w:ascii="Verdana" w:hAnsi="Verdana"/>
          <w:spacing w:val="-51"/>
          <w:sz w:val="22"/>
          <w:szCs w:val="22"/>
        </w:rPr>
        <w:t xml:space="preserve"> </w:t>
      </w:r>
      <w:r w:rsidR="00E0653D" w:rsidRPr="008163E0">
        <w:rPr>
          <w:rFonts w:ascii="Verdana" w:hAnsi="Verdana"/>
          <w:sz w:val="22"/>
          <w:szCs w:val="22"/>
        </w:rPr>
        <w:t>que</w:t>
      </w:r>
      <w:r w:rsidR="00E0653D" w:rsidRPr="008163E0">
        <w:rPr>
          <w:rFonts w:ascii="Verdana" w:hAnsi="Verdana"/>
          <w:spacing w:val="-5"/>
          <w:sz w:val="22"/>
          <w:szCs w:val="22"/>
        </w:rPr>
        <w:t xml:space="preserve"> </w:t>
      </w:r>
      <w:r w:rsidR="00E0653D" w:rsidRPr="008163E0">
        <w:rPr>
          <w:rFonts w:ascii="Verdana" w:hAnsi="Verdana"/>
          <w:sz w:val="22"/>
          <w:szCs w:val="22"/>
        </w:rPr>
        <w:t>le</w:t>
      </w:r>
      <w:r w:rsidR="00E0653D" w:rsidRPr="008163E0">
        <w:rPr>
          <w:rFonts w:ascii="Verdana" w:hAnsi="Verdana"/>
          <w:spacing w:val="-5"/>
          <w:sz w:val="22"/>
          <w:szCs w:val="22"/>
        </w:rPr>
        <w:t xml:space="preserve"> </w:t>
      </w:r>
      <w:r w:rsidR="00E0653D" w:rsidRPr="008163E0">
        <w:rPr>
          <w:rFonts w:ascii="Verdana" w:hAnsi="Verdana"/>
          <w:sz w:val="22"/>
          <w:szCs w:val="22"/>
        </w:rPr>
        <w:t>impidan</w:t>
      </w:r>
      <w:r w:rsidR="00E0653D" w:rsidRPr="008163E0">
        <w:rPr>
          <w:rFonts w:ascii="Verdana" w:hAnsi="Verdana"/>
          <w:spacing w:val="-4"/>
          <w:sz w:val="22"/>
          <w:szCs w:val="22"/>
        </w:rPr>
        <w:t xml:space="preserve"> </w:t>
      </w:r>
      <w:r w:rsidR="00E0653D" w:rsidRPr="008163E0">
        <w:rPr>
          <w:rFonts w:ascii="Verdana" w:hAnsi="Verdana"/>
          <w:sz w:val="22"/>
          <w:szCs w:val="22"/>
        </w:rPr>
        <w:t>ejercer</w:t>
      </w:r>
      <w:r w:rsidR="00E0653D" w:rsidRPr="008163E0">
        <w:rPr>
          <w:rFonts w:ascii="Verdana" w:hAnsi="Verdana"/>
          <w:spacing w:val="-2"/>
          <w:sz w:val="22"/>
          <w:szCs w:val="22"/>
        </w:rPr>
        <w:t xml:space="preserve"> </w:t>
      </w:r>
      <w:r w:rsidR="00E0653D" w:rsidRPr="008163E0">
        <w:rPr>
          <w:rFonts w:ascii="Verdana" w:hAnsi="Verdana"/>
          <w:sz w:val="22"/>
          <w:szCs w:val="22"/>
        </w:rPr>
        <w:t>su</w:t>
      </w:r>
      <w:r w:rsidR="00E0653D" w:rsidRPr="008163E0">
        <w:rPr>
          <w:rFonts w:ascii="Verdana" w:hAnsi="Verdana"/>
          <w:spacing w:val="-5"/>
          <w:sz w:val="22"/>
          <w:szCs w:val="22"/>
        </w:rPr>
        <w:t xml:space="preserve"> </w:t>
      </w:r>
      <w:r w:rsidR="00E0653D" w:rsidRPr="008163E0">
        <w:rPr>
          <w:rFonts w:ascii="Verdana" w:hAnsi="Verdana"/>
          <w:sz w:val="22"/>
          <w:szCs w:val="22"/>
        </w:rPr>
        <w:t>profesión.</w:t>
      </w:r>
    </w:p>
    <w:p w14:paraId="02665DB6" w14:textId="77777777" w:rsidR="004A796E" w:rsidRPr="008163E0" w:rsidRDefault="004A796E" w:rsidP="00442ACE">
      <w:pPr>
        <w:pStyle w:val="Prrafodelista"/>
        <w:keepNext/>
        <w:keepLines/>
        <w:numPr>
          <w:ilvl w:val="2"/>
          <w:numId w:val="42"/>
        </w:numPr>
        <w:suppressAutoHyphens w:val="0"/>
        <w:autoSpaceDE w:val="0"/>
        <w:ind w:left="709" w:right="743"/>
        <w:jc w:val="both"/>
        <w:textAlignment w:val="auto"/>
        <w:rPr>
          <w:rFonts w:ascii="Verdana" w:hAnsi="Verdana"/>
          <w:b/>
          <w:bCs/>
        </w:rPr>
      </w:pPr>
      <w:r w:rsidRPr="008163E0">
        <w:rPr>
          <w:rFonts w:ascii="Verdana" w:hAnsi="Verdana"/>
          <w:b/>
          <w:bCs/>
          <w:spacing w:val="-2"/>
        </w:rPr>
        <w:lastRenderedPageBreak/>
        <w:t>GARANTÍA</w:t>
      </w:r>
      <w:r w:rsidRPr="008163E0">
        <w:rPr>
          <w:rFonts w:ascii="Verdana" w:hAnsi="Verdana"/>
          <w:b/>
          <w:bCs/>
          <w:spacing w:val="-12"/>
        </w:rPr>
        <w:t xml:space="preserve"> </w:t>
      </w:r>
      <w:r w:rsidRPr="008163E0">
        <w:rPr>
          <w:rFonts w:ascii="Verdana" w:hAnsi="Verdana"/>
          <w:b/>
          <w:bCs/>
          <w:spacing w:val="-2"/>
        </w:rPr>
        <w:t>DE</w:t>
      </w:r>
      <w:r w:rsidRPr="008163E0">
        <w:rPr>
          <w:rFonts w:ascii="Verdana" w:hAnsi="Verdana"/>
          <w:b/>
          <w:bCs/>
          <w:spacing w:val="-8"/>
        </w:rPr>
        <w:t xml:space="preserve"> </w:t>
      </w:r>
      <w:r w:rsidRPr="008163E0">
        <w:rPr>
          <w:rFonts w:ascii="Verdana" w:hAnsi="Verdana"/>
          <w:b/>
          <w:bCs/>
          <w:spacing w:val="-2"/>
        </w:rPr>
        <w:t>SERIEDAD</w:t>
      </w:r>
      <w:r w:rsidRPr="008163E0">
        <w:rPr>
          <w:rFonts w:ascii="Verdana" w:hAnsi="Verdana"/>
          <w:b/>
          <w:bCs/>
          <w:spacing w:val="-5"/>
        </w:rPr>
        <w:t xml:space="preserve"> </w:t>
      </w:r>
      <w:r w:rsidRPr="008163E0">
        <w:rPr>
          <w:rFonts w:ascii="Verdana" w:hAnsi="Verdana"/>
          <w:b/>
          <w:bCs/>
          <w:spacing w:val="-2"/>
        </w:rPr>
        <w:t>DE</w:t>
      </w:r>
      <w:r w:rsidRPr="008163E0">
        <w:rPr>
          <w:rFonts w:ascii="Verdana" w:hAnsi="Verdana"/>
          <w:b/>
          <w:bCs/>
          <w:spacing w:val="-8"/>
        </w:rPr>
        <w:t xml:space="preserve"> </w:t>
      </w:r>
      <w:r w:rsidRPr="008163E0">
        <w:rPr>
          <w:rFonts w:ascii="Verdana" w:hAnsi="Verdana"/>
          <w:b/>
          <w:bCs/>
          <w:spacing w:val="-2"/>
        </w:rPr>
        <w:t>LA</w:t>
      </w:r>
      <w:r w:rsidRPr="008163E0">
        <w:rPr>
          <w:rFonts w:ascii="Verdana" w:hAnsi="Verdana"/>
          <w:b/>
          <w:bCs/>
          <w:spacing w:val="-11"/>
        </w:rPr>
        <w:t xml:space="preserve"> </w:t>
      </w:r>
      <w:r w:rsidRPr="008163E0">
        <w:rPr>
          <w:rFonts w:ascii="Verdana" w:hAnsi="Verdana"/>
          <w:b/>
          <w:bCs/>
          <w:spacing w:val="-2"/>
        </w:rPr>
        <w:t>OFERTA.</w:t>
      </w:r>
    </w:p>
    <w:p w14:paraId="2C25C4C4" w14:textId="77777777" w:rsidR="004A796E" w:rsidRPr="008163E0" w:rsidRDefault="004A796E" w:rsidP="004A796E">
      <w:pPr>
        <w:pStyle w:val="Textoindependiente"/>
        <w:keepNext/>
        <w:keepLines/>
        <w:ind w:right="743"/>
        <w:jc w:val="both"/>
        <w:rPr>
          <w:rFonts w:ascii="Verdana" w:hAnsi="Verdana"/>
          <w:b/>
          <w:bCs/>
          <w:i/>
          <w:iCs/>
          <w:sz w:val="22"/>
          <w:szCs w:val="22"/>
        </w:rPr>
      </w:pPr>
    </w:p>
    <w:p w14:paraId="3FFA6F25" w14:textId="77777777" w:rsidR="004A796E" w:rsidRPr="008163E0" w:rsidRDefault="004A796E" w:rsidP="004A796E">
      <w:pPr>
        <w:pStyle w:val="Textoindependiente"/>
        <w:keepNext/>
        <w:keepLines/>
        <w:ind w:right="743"/>
        <w:jc w:val="both"/>
        <w:rPr>
          <w:rFonts w:ascii="Verdana" w:hAnsi="Verdana"/>
          <w:i/>
          <w:iCs/>
          <w:sz w:val="22"/>
          <w:szCs w:val="22"/>
        </w:rPr>
      </w:pPr>
      <w:r w:rsidRPr="008163E0">
        <w:rPr>
          <w:rFonts w:ascii="Verdana" w:hAnsi="Verdana"/>
          <w:sz w:val="22"/>
          <w:szCs w:val="22"/>
        </w:rPr>
        <w:t>De acuerdo con lo dispuesto en el artículo 2.2.1.2.3.1.2. y 2.2.1.2.3.1.9. del Decreto 1082 de 2015, los</w:t>
      </w:r>
      <w:r w:rsidRPr="008163E0">
        <w:rPr>
          <w:rFonts w:ascii="Verdana" w:hAnsi="Verdana"/>
          <w:spacing w:val="1"/>
          <w:sz w:val="22"/>
          <w:szCs w:val="22"/>
        </w:rPr>
        <w:t xml:space="preserve"> </w:t>
      </w:r>
      <w:r w:rsidRPr="008163E0">
        <w:rPr>
          <w:rFonts w:ascii="Verdana" w:hAnsi="Verdana"/>
          <w:sz w:val="22"/>
          <w:szCs w:val="22"/>
        </w:rPr>
        <w:t>proponentes</w:t>
      </w:r>
      <w:r w:rsidRPr="008163E0">
        <w:rPr>
          <w:rFonts w:ascii="Verdana" w:hAnsi="Verdana"/>
          <w:spacing w:val="1"/>
          <w:sz w:val="22"/>
          <w:szCs w:val="22"/>
        </w:rPr>
        <w:t xml:space="preserve"> </w:t>
      </w:r>
      <w:r w:rsidRPr="008163E0">
        <w:rPr>
          <w:rFonts w:ascii="Verdana" w:hAnsi="Verdana"/>
          <w:sz w:val="22"/>
          <w:szCs w:val="22"/>
        </w:rPr>
        <w:t>podrán</w:t>
      </w:r>
      <w:r w:rsidRPr="008163E0">
        <w:rPr>
          <w:rFonts w:ascii="Verdana" w:hAnsi="Verdana"/>
          <w:spacing w:val="1"/>
          <w:sz w:val="22"/>
          <w:szCs w:val="22"/>
        </w:rPr>
        <w:t xml:space="preserve"> </w:t>
      </w:r>
      <w:r w:rsidRPr="008163E0">
        <w:rPr>
          <w:rFonts w:ascii="Verdana" w:hAnsi="Verdana"/>
          <w:sz w:val="22"/>
          <w:szCs w:val="22"/>
        </w:rPr>
        <w:t>otorgar</w:t>
      </w:r>
      <w:r w:rsidRPr="008163E0">
        <w:rPr>
          <w:rFonts w:ascii="Verdana" w:hAnsi="Verdana"/>
          <w:spacing w:val="1"/>
          <w:sz w:val="22"/>
          <w:szCs w:val="22"/>
        </w:rPr>
        <w:t xml:space="preserve"> </w:t>
      </w:r>
      <w:r w:rsidRPr="008163E0">
        <w:rPr>
          <w:rFonts w:ascii="Verdana" w:hAnsi="Verdana"/>
          <w:sz w:val="22"/>
          <w:szCs w:val="22"/>
        </w:rPr>
        <w:t>como mecanismos</w:t>
      </w:r>
      <w:r w:rsidRPr="008163E0">
        <w:rPr>
          <w:rFonts w:ascii="Verdana" w:hAnsi="Verdana"/>
          <w:spacing w:val="1"/>
          <w:sz w:val="22"/>
          <w:szCs w:val="22"/>
        </w:rPr>
        <w:t xml:space="preserve"> </w:t>
      </w:r>
      <w:r w:rsidRPr="008163E0">
        <w:rPr>
          <w:rFonts w:ascii="Verdana" w:hAnsi="Verdana"/>
          <w:sz w:val="22"/>
          <w:szCs w:val="22"/>
        </w:rPr>
        <w:t>de</w:t>
      </w:r>
      <w:r w:rsidRPr="008163E0">
        <w:rPr>
          <w:rFonts w:ascii="Verdana" w:hAnsi="Verdana"/>
          <w:spacing w:val="1"/>
          <w:sz w:val="22"/>
          <w:szCs w:val="22"/>
        </w:rPr>
        <w:t xml:space="preserve"> </w:t>
      </w:r>
      <w:r w:rsidRPr="008163E0">
        <w:rPr>
          <w:rFonts w:ascii="Verdana" w:hAnsi="Verdana"/>
          <w:sz w:val="22"/>
          <w:szCs w:val="22"/>
        </w:rPr>
        <w:t>cobertura</w:t>
      </w:r>
      <w:r w:rsidRPr="008163E0">
        <w:rPr>
          <w:rFonts w:ascii="Verdana" w:hAnsi="Verdana"/>
          <w:spacing w:val="1"/>
          <w:sz w:val="22"/>
          <w:szCs w:val="22"/>
        </w:rPr>
        <w:t xml:space="preserve"> </w:t>
      </w:r>
      <w:r w:rsidRPr="008163E0">
        <w:rPr>
          <w:rFonts w:ascii="Verdana" w:hAnsi="Verdana"/>
          <w:sz w:val="22"/>
          <w:szCs w:val="22"/>
        </w:rPr>
        <w:t>del riesgo</w:t>
      </w:r>
      <w:r w:rsidRPr="008163E0">
        <w:rPr>
          <w:rFonts w:ascii="Verdana" w:hAnsi="Verdana"/>
          <w:spacing w:val="1"/>
          <w:sz w:val="22"/>
          <w:szCs w:val="22"/>
        </w:rPr>
        <w:t xml:space="preserve"> </w:t>
      </w:r>
      <w:r w:rsidRPr="008163E0">
        <w:rPr>
          <w:rFonts w:ascii="Verdana" w:hAnsi="Verdana"/>
          <w:sz w:val="22"/>
          <w:szCs w:val="22"/>
        </w:rPr>
        <w:t>cualquiera</w:t>
      </w:r>
      <w:r w:rsidRPr="008163E0">
        <w:rPr>
          <w:rFonts w:ascii="Verdana" w:hAnsi="Verdana"/>
          <w:spacing w:val="1"/>
          <w:sz w:val="22"/>
          <w:szCs w:val="22"/>
        </w:rPr>
        <w:t xml:space="preserve"> </w:t>
      </w:r>
      <w:r w:rsidRPr="008163E0">
        <w:rPr>
          <w:rFonts w:ascii="Verdana" w:hAnsi="Verdana"/>
          <w:sz w:val="22"/>
          <w:szCs w:val="22"/>
        </w:rPr>
        <w:t>de</w:t>
      </w:r>
      <w:r w:rsidRPr="008163E0">
        <w:rPr>
          <w:rFonts w:ascii="Verdana" w:hAnsi="Verdana"/>
          <w:spacing w:val="1"/>
          <w:sz w:val="22"/>
          <w:szCs w:val="22"/>
        </w:rPr>
        <w:t xml:space="preserve"> </w:t>
      </w:r>
      <w:r w:rsidRPr="008163E0">
        <w:rPr>
          <w:rFonts w:ascii="Verdana" w:hAnsi="Verdana"/>
          <w:sz w:val="22"/>
          <w:szCs w:val="22"/>
        </w:rPr>
        <w:t>las</w:t>
      </w:r>
      <w:r w:rsidRPr="008163E0">
        <w:rPr>
          <w:rFonts w:ascii="Verdana" w:hAnsi="Verdana"/>
          <w:spacing w:val="1"/>
          <w:sz w:val="22"/>
          <w:szCs w:val="22"/>
        </w:rPr>
        <w:t xml:space="preserve"> </w:t>
      </w:r>
      <w:r w:rsidRPr="008163E0">
        <w:rPr>
          <w:rFonts w:ascii="Verdana" w:hAnsi="Verdana"/>
          <w:sz w:val="22"/>
          <w:szCs w:val="22"/>
        </w:rPr>
        <w:t>garantías</w:t>
      </w:r>
      <w:r w:rsidRPr="008163E0">
        <w:rPr>
          <w:rFonts w:ascii="Verdana" w:hAnsi="Verdana"/>
          <w:spacing w:val="1"/>
          <w:sz w:val="22"/>
          <w:szCs w:val="22"/>
        </w:rPr>
        <w:t xml:space="preserve"> </w:t>
      </w:r>
      <w:r w:rsidRPr="008163E0">
        <w:rPr>
          <w:rFonts w:ascii="Verdana" w:hAnsi="Verdana"/>
          <w:sz w:val="22"/>
          <w:szCs w:val="22"/>
        </w:rPr>
        <w:t>establecidas por la citada norma y la respectiva garantía, además, que cumpla con la información mínima</w:t>
      </w:r>
      <w:r w:rsidRPr="008163E0">
        <w:rPr>
          <w:rFonts w:ascii="Verdana" w:hAnsi="Verdana"/>
          <w:spacing w:val="-51"/>
          <w:sz w:val="22"/>
          <w:szCs w:val="22"/>
        </w:rPr>
        <w:t xml:space="preserve"> </w:t>
      </w:r>
      <w:r w:rsidRPr="008163E0">
        <w:rPr>
          <w:rFonts w:ascii="Verdana" w:hAnsi="Verdana"/>
          <w:sz w:val="22"/>
          <w:szCs w:val="22"/>
        </w:rPr>
        <w:t>requerida</w:t>
      </w:r>
      <w:r w:rsidRPr="008163E0">
        <w:rPr>
          <w:rFonts w:ascii="Verdana" w:hAnsi="Verdana"/>
          <w:spacing w:val="2"/>
          <w:sz w:val="22"/>
          <w:szCs w:val="22"/>
        </w:rPr>
        <w:t xml:space="preserve"> </w:t>
      </w:r>
      <w:r w:rsidRPr="008163E0">
        <w:rPr>
          <w:rFonts w:ascii="Verdana" w:hAnsi="Verdana"/>
          <w:sz w:val="22"/>
          <w:szCs w:val="22"/>
        </w:rPr>
        <w:t>en</w:t>
      </w:r>
      <w:r w:rsidRPr="008163E0">
        <w:rPr>
          <w:rFonts w:ascii="Verdana" w:hAnsi="Verdana"/>
          <w:spacing w:val="1"/>
          <w:sz w:val="22"/>
          <w:szCs w:val="22"/>
        </w:rPr>
        <w:t xml:space="preserve"> </w:t>
      </w:r>
      <w:r w:rsidRPr="008163E0">
        <w:rPr>
          <w:rFonts w:ascii="Verdana" w:hAnsi="Verdana"/>
          <w:sz w:val="22"/>
          <w:szCs w:val="22"/>
        </w:rPr>
        <w:t>el</w:t>
      </w:r>
      <w:r w:rsidRPr="008163E0">
        <w:rPr>
          <w:rFonts w:ascii="Verdana" w:hAnsi="Verdana"/>
          <w:spacing w:val="1"/>
          <w:sz w:val="22"/>
          <w:szCs w:val="22"/>
        </w:rPr>
        <w:t xml:space="preserve"> </w:t>
      </w:r>
      <w:r w:rsidRPr="008163E0">
        <w:rPr>
          <w:rFonts w:ascii="Verdana" w:hAnsi="Verdana"/>
          <w:sz w:val="22"/>
          <w:szCs w:val="22"/>
        </w:rPr>
        <w:t>presente</w:t>
      </w:r>
      <w:r w:rsidRPr="008163E0">
        <w:rPr>
          <w:rFonts w:ascii="Verdana" w:hAnsi="Verdana"/>
          <w:spacing w:val="3"/>
          <w:sz w:val="22"/>
          <w:szCs w:val="22"/>
        </w:rPr>
        <w:t xml:space="preserve"> </w:t>
      </w:r>
      <w:r w:rsidRPr="008163E0">
        <w:rPr>
          <w:rFonts w:ascii="Verdana" w:hAnsi="Verdana"/>
          <w:sz w:val="22"/>
          <w:szCs w:val="22"/>
        </w:rPr>
        <w:t>numeral.</w:t>
      </w:r>
    </w:p>
    <w:p w14:paraId="0586A40E" w14:textId="77777777" w:rsidR="004A796E" w:rsidRPr="008163E0" w:rsidRDefault="004A796E" w:rsidP="004A796E">
      <w:pPr>
        <w:pStyle w:val="Textoindependiente"/>
        <w:keepNext/>
        <w:keepLines/>
        <w:ind w:right="743"/>
        <w:jc w:val="both"/>
        <w:rPr>
          <w:rFonts w:ascii="Verdana" w:hAnsi="Verdana"/>
          <w:i/>
          <w:iCs/>
          <w:sz w:val="22"/>
          <w:szCs w:val="22"/>
        </w:rPr>
      </w:pPr>
    </w:p>
    <w:p w14:paraId="195056C0" w14:textId="77777777" w:rsidR="004A796E" w:rsidRPr="008163E0" w:rsidRDefault="004A796E" w:rsidP="004A796E">
      <w:pPr>
        <w:pStyle w:val="Textoindependiente"/>
        <w:keepNext/>
        <w:keepLines/>
        <w:ind w:right="743"/>
        <w:jc w:val="both"/>
        <w:rPr>
          <w:rFonts w:ascii="Verdana" w:hAnsi="Verdana"/>
          <w:i/>
          <w:iCs/>
          <w:sz w:val="22"/>
          <w:szCs w:val="22"/>
        </w:rPr>
      </w:pPr>
      <w:r w:rsidRPr="008163E0">
        <w:rPr>
          <w:rFonts w:ascii="Verdana" w:hAnsi="Verdana"/>
          <w:sz w:val="22"/>
          <w:szCs w:val="22"/>
        </w:rPr>
        <w:t>En el evento en que el proponente opte por constituir una póliza de seguros, ésta deberá cumplir con los</w:t>
      </w:r>
      <w:r w:rsidRPr="008163E0">
        <w:rPr>
          <w:rFonts w:ascii="Verdana" w:hAnsi="Verdana"/>
          <w:spacing w:val="1"/>
          <w:sz w:val="22"/>
          <w:szCs w:val="22"/>
        </w:rPr>
        <w:t xml:space="preserve"> </w:t>
      </w:r>
      <w:r w:rsidRPr="008163E0">
        <w:rPr>
          <w:rFonts w:ascii="Verdana" w:hAnsi="Verdana"/>
          <w:sz w:val="22"/>
          <w:szCs w:val="22"/>
        </w:rPr>
        <w:t>requisitos</w:t>
      </w:r>
      <w:r w:rsidRPr="008163E0">
        <w:rPr>
          <w:rFonts w:ascii="Verdana" w:hAnsi="Verdana"/>
          <w:spacing w:val="1"/>
          <w:sz w:val="22"/>
          <w:szCs w:val="22"/>
        </w:rPr>
        <w:t xml:space="preserve"> </w:t>
      </w:r>
      <w:r w:rsidRPr="008163E0">
        <w:rPr>
          <w:rFonts w:ascii="Verdana" w:hAnsi="Verdana"/>
          <w:sz w:val="22"/>
          <w:szCs w:val="22"/>
        </w:rPr>
        <w:t>del</w:t>
      </w:r>
      <w:r w:rsidRPr="008163E0">
        <w:rPr>
          <w:rFonts w:ascii="Verdana" w:hAnsi="Verdana"/>
          <w:spacing w:val="1"/>
          <w:sz w:val="22"/>
          <w:szCs w:val="22"/>
        </w:rPr>
        <w:t xml:space="preserve"> </w:t>
      </w:r>
      <w:r w:rsidRPr="008163E0">
        <w:rPr>
          <w:rFonts w:ascii="Verdana" w:hAnsi="Verdana"/>
          <w:sz w:val="22"/>
          <w:szCs w:val="22"/>
        </w:rPr>
        <w:t>presente</w:t>
      </w:r>
      <w:r w:rsidRPr="008163E0">
        <w:rPr>
          <w:rFonts w:ascii="Verdana" w:hAnsi="Verdana"/>
          <w:spacing w:val="1"/>
          <w:sz w:val="22"/>
          <w:szCs w:val="22"/>
        </w:rPr>
        <w:t xml:space="preserve"> </w:t>
      </w:r>
      <w:r w:rsidRPr="008163E0">
        <w:rPr>
          <w:rFonts w:ascii="Verdana" w:hAnsi="Verdana"/>
          <w:sz w:val="22"/>
          <w:szCs w:val="22"/>
        </w:rPr>
        <w:t>numeral;</w:t>
      </w:r>
      <w:r w:rsidRPr="008163E0">
        <w:rPr>
          <w:rFonts w:ascii="Verdana" w:hAnsi="Verdana"/>
          <w:spacing w:val="1"/>
          <w:sz w:val="22"/>
          <w:szCs w:val="22"/>
        </w:rPr>
        <w:t xml:space="preserve"> </w:t>
      </w:r>
      <w:r w:rsidRPr="008163E0">
        <w:rPr>
          <w:rFonts w:ascii="Verdana" w:hAnsi="Verdana"/>
          <w:sz w:val="22"/>
          <w:szCs w:val="22"/>
        </w:rPr>
        <w:t>la</w:t>
      </w:r>
      <w:r w:rsidRPr="008163E0">
        <w:rPr>
          <w:rFonts w:ascii="Verdana" w:hAnsi="Verdana"/>
          <w:spacing w:val="1"/>
          <w:sz w:val="22"/>
          <w:szCs w:val="22"/>
        </w:rPr>
        <w:t xml:space="preserve"> </w:t>
      </w:r>
      <w:r w:rsidRPr="008163E0">
        <w:rPr>
          <w:rFonts w:ascii="Verdana" w:hAnsi="Verdana"/>
          <w:sz w:val="22"/>
          <w:szCs w:val="22"/>
        </w:rPr>
        <w:t>garantía</w:t>
      </w:r>
      <w:r w:rsidRPr="008163E0">
        <w:rPr>
          <w:rFonts w:ascii="Verdana" w:hAnsi="Verdana"/>
          <w:spacing w:val="1"/>
          <w:sz w:val="22"/>
          <w:szCs w:val="22"/>
        </w:rPr>
        <w:t xml:space="preserve"> </w:t>
      </w:r>
      <w:r w:rsidRPr="008163E0">
        <w:rPr>
          <w:rFonts w:ascii="Verdana" w:hAnsi="Verdana"/>
          <w:sz w:val="22"/>
          <w:szCs w:val="22"/>
        </w:rPr>
        <w:t>deberá</w:t>
      </w:r>
      <w:r w:rsidRPr="008163E0">
        <w:rPr>
          <w:rFonts w:ascii="Verdana" w:hAnsi="Verdana"/>
          <w:spacing w:val="1"/>
          <w:sz w:val="22"/>
          <w:szCs w:val="22"/>
        </w:rPr>
        <w:t xml:space="preserve"> </w:t>
      </w:r>
      <w:r w:rsidRPr="008163E0">
        <w:rPr>
          <w:rFonts w:ascii="Verdana" w:hAnsi="Verdana"/>
          <w:sz w:val="22"/>
          <w:szCs w:val="22"/>
        </w:rPr>
        <w:t>ser</w:t>
      </w:r>
      <w:r w:rsidRPr="008163E0">
        <w:rPr>
          <w:rFonts w:ascii="Verdana" w:hAnsi="Verdana"/>
          <w:spacing w:val="1"/>
          <w:sz w:val="22"/>
          <w:szCs w:val="22"/>
        </w:rPr>
        <w:t xml:space="preserve"> </w:t>
      </w:r>
      <w:r w:rsidRPr="008163E0">
        <w:rPr>
          <w:rFonts w:ascii="Verdana" w:hAnsi="Verdana"/>
          <w:sz w:val="22"/>
          <w:szCs w:val="22"/>
        </w:rPr>
        <w:t>expedida</w:t>
      </w:r>
      <w:r w:rsidRPr="008163E0">
        <w:rPr>
          <w:rFonts w:ascii="Verdana" w:hAnsi="Verdana"/>
          <w:spacing w:val="1"/>
          <w:sz w:val="22"/>
          <w:szCs w:val="22"/>
        </w:rPr>
        <w:t xml:space="preserve"> </w:t>
      </w:r>
      <w:r w:rsidRPr="008163E0">
        <w:rPr>
          <w:rFonts w:ascii="Verdana" w:hAnsi="Verdana"/>
          <w:sz w:val="22"/>
          <w:szCs w:val="22"/>
        </w:rPr>
        <w:t>por</w:t>
      </w:r>
      <w:r w:rsidRPr="008163E0">
        <w:rPr>
          <w:rFonts w:ascii="Verdana" w:hAnsi="Verdana"/>
          <w:spacing w:val="1"/>
          <w:sz w:val="22"/>
          <w:szCs w:val="22"/>
        </w:rPr>
        <w:t xml:space="preserve"> </w:t>
      </w:r>
      <w:r w:rsidRPr="008163E0">
        <w:rPr>
          <w:rFonts w:ascii="Verdana" w:hAnsi="Verdana"/>
          <w:sz w:val="22"/>
          <w:szCs w:val="22"/>
        </w:rPr>
        <w:t>una</w:t>
      </w:r>
      <w:r w:rsidRPr="008163E0">
        <w:rPr>
          <w:rFonts w:ascii="Verdana" w:hAnsi="Verdana"/>
          <w:spacing w:val="1"/>
          <w:sz w:val="22"/>
          <w:szCs w:val="22"/>
        </w:rPr>
        <w:t xml:space="preserve"> </w:t>
      </w:r>
      <w:r w:rsidRPr="008163E0">
        <w:rPr>
          <w:rFonts w:ascii="Verdana" w:hAnsi="Verdana"/>
          <w:sz w:val="22"/>
          <w:szCs w:val="22"/>
        </w:rPr>
        <w:t>entidad</w:t>
      </w:r>
      <w:r w:rsidRPr="008163E0">
        <w:rPr>
          <w:rFonts w:ascii="Verdana" w:hAnsi="Verdana"/>
          <w:spacing w:val="1"/>
          <w:sz w:val="22"/>
          <w:szCs w:val="22"/>
        </w:rPr>
        <w:t xml:space="preserve"> </w:t>
      </w:r>
      <w:r w:rsidRPr="008163E0">
        <w:rPr>
          <w:rFonts w:ascii="Verdana" w:hAnsi="Verdana"/>
          <w:sz w:val="22"/>
          <w:szCs w:val="22"/>
        </w:rPr>
        <w:t>vigilada</w:t>
      </w:r>
      <w:r w:rsidRPr="008163E0">
        <w:rPr>
          <w:rFonts w:ascii="Verdana" w:hAnsi="Verdana"/>
          <w:spacing w:val="1"/>
          <w:sz w:val="22"/>
          <w:szCs w:val="22"/>
        </w:rPr>
        <w:t xml:space="preserve"> </w:t>
      </w:r>
      <w:r w:rsidRPr="008163E0">
        <w:rPr>
          <w:rFonts w:ascii="Verdana" w:hAnsi="Verdana"/>
          <w:sz w:val="22"/>
          <w:szCs w:val="22"/>
        </w:rPr>
        <w:t>por</w:t>
      </w:r>
      <w:r w:rsidRPr="008163E0">
        <w:rPr>
          <w:rFonts w:ascii="Verdana" w:hAnsi="Verdana"/>
          <w:spacing w:val="1"/>
          <w:sz w:val="22"/>
          <w:szCs w:val="22"/>
        </w:rPr>
        <w:t xml:space="preserve"> </w:t>
      </w:r>
      <w:r w:rsidRPr="008163E0">
        <w:rPr>
          <w:rFonts w:ascii="Verdana" w:hAnsi="Verdana"/>
          <w:sz w:val="22"/>
          <w:szCs w:val="22"/>
        </w:rPr>
        <w:t>la</w:t>
      </w:r>
      <w:r w:rsidRPr="008163E0">
        <w:rPr>
          <w:rFonts w:ascii="Verdana" w:hAnsi="Verdana"/>
          <w:spacing w:val="1"/>
          <w:sz w:val="22"/>
          <w:szCs w:val="22"/>
        </w:rPr>
        <w:t xml:space="preserve"> </w:t>
      </w:r>
      <w:r w:rsidRPr="008163E0">
        <w:rPr>
          <w:rFonts w:ascii="Verdana" w:hAnsi="Verdana"/>
          <w:sz w:val="22"/>
          <w:szCs w:val="22"/>
        </w:rPr>
        <w:t>Superintendencia Financiera, así mismo, el costo de la prima de la garantía será por cuenta y riesgo del</w:t>
      </w:r>
      <w:r w:rsidRPr="008163E0">
        <w:rPr>
          <w:rFonts w:ascii="Verdana" w:hAnsi="Verdana"/>
          <w:spacing w:val="1"/>
          <w:sz w:val="22"/>
          <w:szCs w:val="22"/>
        </w:rPr>
        <w:t xml:space="preserve"> </w:t>
      </w:r>
      <w:r w:rsidRPr="008163E0">
        <w:rPr>
          <w:rFonts w:ascii="Verdana" w:hAnsi="Verdana"/>
          <w:sz w:val="22"/>
          <w:szCs w:val="22"/>
        </w:rPr>
        <w:t>proponente.</w:t>
      </w:r>
    </w:p>
    <w:p w14:paraId="3A1CB6ED" w14:textId="77777777" w:rsidR="004A796E" w:rsidRPr="008163E0" w:rsidRDefault="004A796E" w:rsidP="004A796E">
      <w:pPr>
        <w:pStyle w:val="Textoindependiente"/>
        <w:keepNext/>
        <w:keepLines/>
        <w:ind w:right="743"/>
        <w:jc w:val="both"/>
        <w:rPr>
          <w:rFonts w:ascii="Verdana" w:hAnsi="Verdana"/>
          <w:i/>
          <w:iCs/>
          <w:sz w:val="22"/>
          <w:szCs w:val="22"/>
        </w:rPr>
      </w:pPr>
    </w:p>
    <w:p w14:paraId="7AA27E42" w14:textId="5C30B12D" w:rsidR="004A796E" w:rsidRPr="008163E0" w:rsidRDefault="004A796E" w:rsidP="004A796E">
      <w:pPr>
        <w:pStyle w:val="Textoindependiente"/>
        <w:keepNext/>
        <w:keepLines/>
        <w:ind w:right="743"/>
        <w:jc w:val="both"/>
        <w:rPr>
          <w:rFonts w:ascii="Verdana" w:hAnsi="Verdana"/>
          <w:i/>
          <w:iCs/>
          <w:sz w:val="22"/>
          <w:szCs w:val="22"/>
        </w:rPr>
      </w:pPr>
      <w:r w:rsidRPr="008163E0">
        <w:rPr>
          <w:rFonts w:ascii="Verdana" w:hAnsi="Verdana"/>
          <w:sz w:val="22"/>
          <w:szCs w:val="22"/>
        </w:rPr>
        <w:t xml:space="preserve">Cada proponente deberá constituir a favor de </w:t>
      </w:r>
      <w:r w:rsidR="00F65AD4" w:rsidRPr="008163E0">
        <w:rPr>
          <w:rFonts w:ascii="Verdana" w:hAnsi="Verdana"/>
          <w:b/>
          <w:bCs/>
          <w:sz w:val="22"/>
          <w:szCs w:val="22"/>
        </w:rPr>
        <w:t>LA SUPERVIGILANCIA</w:t>
      </w:r>
      <w:r w:rsidR="00F65AD4" w:rsidRPr="008163E0">
        <w:rPr>
          <w:rFonts w:ascii="Verdana" w:hAnsi="Verdana"/>
          <w:sz w:val="22"/>
          <w:szCs w:val="22"/>
        </w:rPr>
        <w:t>,</w:t>
      </w:r>
      <w:r w:rsidR="008D3CC7" w:rsidRPr="008163E0">
        <w:rPr>
          <w:rFonts w:ascii="Verdana" w:hAnsi="Verdana"/>
          <w:sz w:val="22"/>
          <w:szCs w:val="22"/>
        </w:rPr>
        <w:t xml:space="preserve"> </w:t>
      </w:r>
      <w:r w:rsidRPr="008163E0">
        <w:rPr>
          <w:rFonts w:ascii="Verdana" w:hAnsi="Verdana"/>
          <w:sz w:val="22"/>
          <w:szCs w:val="22"/>
        </w:rPr>
        <w:t>una</w:t>
      </w:r>
      <w:r w:rsidRPr="008163E0">
        <w:rPr>
          <w:rFonts w:ascii="Verdana" w:hAnsi="Verdana"/>
          <w:spacing w:val="1"/>
          <w:sz w:val="22"/>
          <w:szCs w:val="22"/>
        </w:rPr>
        <w:t xml:space="preserve"> </w:t>
      </w:r>
      <w:r w:rsidRPr="008163E0">
        <w:rPr>
          <w:rFonts w:ascii="Verdana" w:hAnsi="Verdana"/>
          <w:sz w:val="22"/>
          <w:szCs w:val="22"/>
        </w:rPr>
        <w:t>garantía de seriedad de la propuesta con una vigencia igual o superior a noventa (90) días calendario,</w:t>
      </w:r>
      <w:r w:rsidRPr="008163E0">
        <w:rPr>
          <w:rFonts w:ascii="Verdana" w:hAnsi="Verdana"/>
          <w:spacing w:val="1"/>
          <w:sz w:val="22"/>
          <w:szCs w:val="22"/>
        </w:rPr>
        <w:t xml:space="preserve"> </w:t>
      </w:r>
      <w:r w:rsidRPr="008163E0">
        <w:rPr>
          <w:rFonts w:ascii="Verdana" w:hAnsi="Verdana"/>
          <w:sz w:val="22"/>
          <w:szCs w:val="22"/>
        </w:rPr>
        <w:t>contados</w:t>
      </w:r>
      <w:r w:rsidRPr="008163E0">
        <w:rPr>
          <w:rFonts w:ascii="Verdana" w:hAnsi="Verdana"/>
          <w:spacing w:val="1"/>
          <w:sz w:val="22"/>
          <w:szCs w:val="22"/>
        </w:rPr>
        <w:t xml:space="preserve"> </w:t>
      </w:r>
      <w:r w:rsidRPr="008163E0">
        <w:rPr>
          <w:rFonts w:ascii="Verdana" w:hAnsi="Verdana"/>
          <w:sz w:val="22"/>
          <w:szCs w:val="22"/>
        </w:rPr>
        <w:t>a partir</w:t>
      </w:r>
      <w:r w:rsidRPr="008163E0">
        <w:rPr>
          <w:rFonts w:ascii="Verdana" w:hAnsi="Verdana"/>
          <w:spacing w:val="1"/>
          <w:sz w:val="22"/>
          <w:szCs w:val="22"/>
        </w:rPr>
        <w:t xml:space="preserve"> </w:t>
      </w:r>
      <w:r w:rsidRPr="008163E0">
        <w:rPr>
          <w:rFonts w:ascii="Verdana" w:hAnsi="Verdana"/>
          <w:sz w:val="22"/>
          <w:szCs w:val="22"/>
        </w:rPr>
        <w:t>de</w:t>
      </w:r>
      <w:r w:rsidRPr="008163E0">
        <w:rPr>
          <w:rFonts w:ascii="Verdana" w:hAnsi="Verdana"/>
          <w:spacing w:val="1"/>
          <w:sz w:val="22"/>
          <w:szCs w:val="22"/>
        </w:rPr>
        <w:t xml:space="preserve"> </w:t>
      </w:r>
      <w:r w:rsidRPr="008163E0">
        <w:rPr>
          <w:rFonts w:ascii="Verdana" w:hAnsi="Verdana"/>
          <w:sz w:val="22"/>
          <w:szCs w:val="22"/>
        </w:rPr>
        <w:t>la</w:t>
      </w:r>
      <w:r w:rsidRPr="008163E0">
        <w:rPr>
          <w:rFonts w:ascii="Verdana" w:hAnsi="Verdana"/>
          <w:spacing w:val="1"/>
          <w:sz w:val="22"/>
          <w:szCs w:val="22"/>
        </w:rPr>
        <w:t xml:space="preserve"> </w:t>
      </w:r>
      <w:r w:rsidRPr="008163E0">
        <w:rPr>
          <w:rFonts w:ascii="Verdana" w:hAnsi="Verdana"/>
          <w:sz w:val="22"/>
          <w:szCs w:val="22"/>
        </w:rPr>
        <w:t>fecha de cierre</w:t>
      </w:r>
      <w:r w:rsidRPr="008163E0">
        <w:rPr>
          <w:rFonts w:ascii="Verdana" w:hAnsi="Verdana"/>
          <w:spacing w:val="2"/>
          <w:sz w:val="22"/>
          <w:szCs w:val="22"/>
        </w:rPr>
        <w:t xml:space="preserve"> </w:t>
      </w:r>
      <w:r w:rsidRPr="008163E0">
        <w:rPr>
          <w:rFonts w:ascii="Verdana" w:hAnsi="Verdana"/>
          <w:sz w:val="22"/>
          <w:szCs w:val="22"/>
        </w:rPr>
        <w:t>del</w:t>
      </w:r>
      <w:r w:rsidRPr="008163E0">
        <w:rPr>
          <w:rFonts w:ascii="Verdana" w:hAnsi="Verdana"/>
          <w:spacing w:val="1"/>
          <w:sz w:val="22"/>
          <w:szCs w:val="22"/>
        </w:rPr>
        <w:t xml:space="preserve"> </w:t>
      </w:r>
      <w:r w:rsidRPr="008163E0">
        <w:rPr>
          <w:rFonts w:ascii="Verdana" w:hAnsi="Verdana"/>
          <w:sz w:val="22"/>
          <w:szCs w:val="22"/>
        </w:rPr>
        <w:t>proceso</w:t>
      </w:r>
      <w:r w:rsidRPr="008163E0">
        <w:rPr>
          <w:rFonts w:ascii="Verdana" w:hAnsi="Verdana"/>
          <w:spacing w:val="2"/>
          <w:sz w:val="22"/>
          <w:szCs w:val="22"/>
        </w:rPr>
        <w:t xml:space="preserve"> </w:t>
      </w:r>
      <w:r w:rsidRPr="008163E0">
        <w:rPr>
          <w:rFonts w:ascii="Verdana" w:hAnsi="Verdana"/>
          <w:sz w:val="22"/>
          <w:szCs w:val="22"/>
        </w:rPr>
        <w:t>y recepción</w:t>
      </w:r>
      <w:r w:rsidRPr="008163E0">
        <w:rPr>
          <w:rFonts w:ascii="Verdana" w:hAnsi="Verdana"/>
          <w:spacing w:val="2"/>
          <w:sz w:val="22"/>
          <w:szCs w:val="22"/>
        </w:rPr>
        <w:t xml:space="preserve"> </w:t>
      </w:r>
      <w:r w:rsidRPr="008163E0">
        <w:rPr>
          <w:rFonts w:ascii="Verdana" w:hAnsi="Verdana"/>
          <w:sz w:val="22"/>
          <w:szCs w:val="22"/>
        </w:rPr>
        <w:t>electrónica</w:t>
      </w:r>
      <w:r w:rsidRPr="008163E0">
        <w:rPr>
          <w:rFonts w:ascii="Verdana" w:hAnsi="Verdana"/>
          <w:spacing w:val="3"/>
          <w:sz w:val="22"/>
          <w:szCs w:val="22"/>
        </w:rPr>
        <w:t xml:space="preserve"> </w:t>
      </w:r>
      <w:r w:rsidRPr="008163E0">
        <w:rPr>
          <w:rFonts w:ascii="Verdana" w:hAnsi="Verdana"/>
          <w:sz w:val="22"/>
          <w:szCs w:val="22"/>
        </w:rPr>
        <w:t>de</w:t>
      </w:r>
      <w:r w:rsidRPr="008163E0">
        <w:rPr>
          <w:rFonts w:ascii="Verdana" w:hAnsi="Verdana"/>
          <w:spacing w:val="2"/>
          <w:sz w:val="22"/>
          <w:szCs w:val="22"/>
        </w:rPr>
        <w:t xml:space="preserve"> </w:t>
      </w:r>
      <w:r w:rsidRPr="008163E0">
        <w:rPr>
          <w:rFonts w:ascii="Verdana" w:hAnsi="Verdana"/>
          <w:sz w:val="22"/>
          <w:szCs w:val="22"/>
        </w:rPr>
        <w:t>las</w:t>
      </w:r>
      <w:r w:rsidRPr="008163E0">
        <w:rPr>
          <w:rFonts w:ascii="Verdana" w:hAnsi="Verdana"/>
          <w:spacing w:val="3"/>
          <w:sz w:val="22"/>
          <w:szCs w:val="22"/>
        </w:rPr>
        <w:t xml:space="preserve"> </w:t>
      </w:r>
      <w:r w:rsidRPr="008163E0">
        <w:rPr>
          <w:rFonts w:ascii="Verdana" w:hAnsi="Verdana"/>
          <w:sz w:val="22"/>
          <w:szCs w:val="22"/>
        </w:rPr>
        <w:t>propuestas.</w:t>
      </w:r>
    </w:p>
    <w:p w14:paraId="46D293DA" w14:textId="77777777" w:rsidR="004A796E" w:rsidRPr="008163E0" w:rsidRDefault="004A796E" w:rsidP="004A796E">
      <w:pPr>
        <w:pStyle w:val="Textoindependiente"/>
        <w:keepNext/>
        <w:keepLines/>
        <w:ind w:right="743"/>
        <w:jc w:val="both"/>
        <w:rPr>
          <w:rFonts w:ascii="Verdana" w:hAnsi="Verdana"/>
          <w:b/>
          <w:bCs/>
          <w:i/>
          <w:iCs/>
          <w:sz w:val="22"/>
          <w:szCs w:val="22"/>
        </w:rPr>
      </w:pPr>
    </w:p>
    <w:p w14:paraId="177EDF00" w14:textId="77777777" w:rsidR="004A796E" w:rsidRPr="008163E0" w:rsidRDefault="004A796E" w:rsidP="004A796E">
      <w:pPr>
        <w:pStyle w:val="Textoindependiente"/>
        <w:keepNext/>
        <w:keepLines/>
        <w:ind w:right="743"/>
        <w:jc w:val="both"/>
        <w:rPr>
          <w:rFonts w:ascii="Verdana" w:hAnsi="Verdana"/>
          <w:i/>
          <w:iCs/>
          <w:sz w:val="22"/>
          <w:szCs w:val="22"/>
        </w:rPr>
      </w:pPr>
      <w:r w:rsidRPr="008163E0">
        <w:rPr>
          <w:rFonts w:ascii="Verdana" w:hAnsi="Verdana"/>
          <w:sz w:val="22"/>
          <w:szCs w:val="22"/>
        </w:rPr>
        <w:t>La garantía de seriedad de la propuesta debe estar constituida por un valor igual o superior al Diez Por</w:t>
      </w:r>
      <w:r w:rsidRPr="008163E0">
        <w:rPr>
          <w:rFonts w:ascii="Verdana" w:hAnsi="Verdana"/>
          <w:spacing w:val="1"/>
          <w:sz w:val="22"/>
          <w:szCs w:val="22"/>
        </w:rPr>
        <w:t xml:space="preserve"> </w:t>
      </w:r>
      <w:r w:rsidRPr="008163E0">
        <w:rPr>
          <w:rFonts w:ascii="Verdana" w:hAnsi="Verdana"/>
          <w:sz w:val="22"/>
          <w:szCs w:val="22"/>
        </w:rPr>
        <w:t>Ciento</w:t>
      </w:r>
      <w:r w:rsidRPr="008163E0">
        <w:rPr>
          <w:rFonts w:ascii="Verdana" w:hAnsi="Verdana"/>
          <w:spacing w:val="1"/>
          <w:sz w:val="22"/>
          <w:szCs w:val="22"/>
        </w:rPr>
        <w:t xml:space="preserve"> </w:t>
      </w:r>
      <w:r w:rsidRPr="008163E0">
        <w:rPr>
          <w:rFonts w:ascii="Verdana" w:hAnsi="Verdana"/>
          <w:sz w:val="22"/>
          <w:szCs w:val="22"/>
        </w:rPr>
        <w:t>(10%)</w:t>
      </w:r>
      <w:r w:rsidRPr="008163E0">
        <w:rPr>
          <w:rFonts w:ascii="Verdana" w:hAnsi="Verdana"/>
          <w:spacing w:val="1"/>
          <w:sz w:val="22"/>
          <w:szCs w:val="22"/>
        </w:rPr>
        <w:t xml:space="preserve"> </w:t>
      </w:r>
      <w:r w:rsidRPr="008163E0">
        <w:rPr>
          <w:rFonts w:ascii="Verdana" w:hAnsi="Verdana"/>
          <w:sz w:val="22"/>
          <w:szCs w:val="22"/>
        </w:rPr>
        <w:t>del</w:t>
      </w:r>
      <w:r w:rsidRPr="008163E0">
        <w:rPr>
          <w:rFonts w:ascii="Verdana" w:hAnsi="Verdana"/>
          <w:spacing w:val="1"/>
          <w:sz w:val="22"/>
          <w:szCs w:val="22"/>
        </w:rPr>
        <w:t xml:space="preserve"> </w:t>
      </w:r>
      <w:r w:rsidRPr="008163E0">
        <w:rPr>
          <w:rFonts w:ascii="Verdana" w:hAnsi="Verdana"/>
          <w:sz w:val="22"/>
          <w:szCs w:val="22"/>
        </w:rPr>
        <w:t>valor</w:t>
      </w:r>
      <w:r w:rsidRPr="008163E0">
        <w:rPr>
          <w:rFonts w:ascii="Verdana" w:hAnsi="Verdana"/>
          <w:spacing w:val="1"/>
          <w:sz w:val="22"/>
          <w:szCs w:val="22"/>
        </w:rPr>
        <w:t xml:space="preserve"> </w:t>
      </w:r>
      <w:r w:rsidRPr="008163E0">
        <w:rPr>
          <w:rFonts w:ascii="Verdana" w:hAnsi="Verdana"/>
          <w:sz w:val="22"/>
          <w:szCs w:val="22"/>
        </w:rPr>
        <w:t>del</w:t>
      </w:r>
      <w:r w:rsidRPr="008163E0">
        <w:rPr>
          <w:rFonts w:ascii="Verdana" w:hAnsi="Verdana"/>
          <w:spacing w:val="1"/>
          <w:sz w:val="22"/>
          <w:szCs w:val="22"/>
        </w:rPr>
        <w:t xml:space="preserve"> </w:t>
      </w:r>
      <w:r w:rsidRPr="008163E0">
        <w:rPr>
          <w:rFonts w:ascii="Verdana" w:hAnsi="Verdana"/>
          <w:sz w:val="22"/>
          <w:szCs w:val="22"/>
        </w:rPr>
        <w:t>presupuesto</w:t>
      </w:r>
      <w:r w:rsidRPr="008163E0">
        <w:rPr>
          <w:rFonts w:ascii="Verdana" w:hAnsi="Verdana"/>
          <w:spacing w:val="1"/>
          <w:sz w:val="22"/>
          <w:szCs w:val="22"/>
        </w:rPr>
        <w:t xml:space="preserve"> </w:t>
      </w:r>
      <w:r w:rsidRPr="008163E0">
        <w:rPr>
          <w:rFonts w:ascii="Verdana" w:hAnsi="Verdana"/>
          <w:sz w:val="22"/>
          <w:szCs w:val="22"/>
        </w:rPr>
        <w:t>oficial</w:t>
      </w:r>
      <w:r w:rsidRPr="008163E0">
        <w:rPr>
          <w:rFonts w:ascii="Verdana" w:hAnsi="Verdana"/>
          <w:spacing w:val="1"/>
          <w:sz w:val="22"/>
          <w:szCs w:val="22"/>
        </w:rPr>
        <w:t xml:space="preserve"> </w:t>
      </w:r>
      <w:r w:rsidRPr="008163E0">
        <w:rPr>
          <w:rFonts w:ascii="Verdana" w:hAnsi="Verdana"/>
          <w:sz w:val="22"/>
          <w:szCs w:val="22"/>
        </w:rPr>
        <w:t>estimado</w:t>
      </w:r>
      <w:r w:rsidRPr="008163E0">
        <w:rPr>
          <w:rFonts w:ascii="Verdana" w:hAnsi="Verdana"/>
          <w:spacing w:val="1"/>
          <w:sz w:val="22"/>
          <w:szCs w:val="22"/>
        </w:rPr>
        <w:t xml:space="preserve"> </w:t>
      </w:r>
      <w:r w:rsidRPr="008163E0">
        <w:rPr>
          <w:rFonts w:ascii="Verdana" w:hAnsi="Verdana"/>
          <w:sz w:val="22"/>
          <w:szCs w:val="22"/>
        </w:rPr>
        <w:t>para</w:t>
      </w:r>
      <w:r w:rsidRPr="008163E0">
        <w:rPr>
          <w:rFonts w:ascii="Verdana" w:hAnsi="Verdana"/>
          <w:spacing w:val="1"/>
          <w:sz w:val="22"/>
          <w:szCs w:val="22"/>
        </w:rPr>
        <w:t xml:space="preserve"> </w:t>
      </w:r>
      <w:r w:rsidRPr="008163E0">
        <w:rPr>
          <w:rFonts w:ascii="Verdana" w:hAnsi="Verdana"/>
          <w:sz w:val="22"/>
          <w:szCs w:val="22"/>
        </w:rPr>
        <w:t>el</w:t>
      </w:r>
      <w:r w:rsidRPr="008163E0">
        <w:rPr>
          <w:rFonts w:ascii="Verdana" w:hAnsi="Verdana"/>
          <w:spacing w:val="1"/>
          <w:sz w:val="22"/>
          <w:szCs w:val="22"/>
        </w:rPr>
        <w:t xml:space="preserve"> </w:t>
      </w:r>
      <w:r w:rsidRPr="008163E0">
        <w:rPr>
          <w:rFonts w:ascii="Verdana" w:hAnsi="Verdana"/>
          <w:sz w:val="22"/>
          <w:szCs w:val="22"/>
        </w:rPr>
        <w:t>presente</w:t>
      </w:r>
      <w:r w:rsidRPr="008163E0">
        <w:rPr>
          <w:rFonts w:ascii="Verdana" w:hAnsi="Verdana"/>
          <w:spacing w:val="1"/>
          <w:sz w:val="22"/>
          <w:szCs w:val="22"/>
        </w:rPr>
        <w:t xml:space="preserve"> </w:t>
      </w:r>
      <w:r w:rsidRPr="008163E0">
        <w:rPr>
          <w:rFonts w:ascii="Verdana" w:hAnsi="Verdana"/>
          <w:sz w:val="22"/>
          <w:szCs w:val="22"/>
        </w:rPr>
        <w:t>proceso</w:t>
      </w:r>
      <w:r w:rsidRPr="008163E0">
        <w:rPr>
          <w:rFonts w:ascii="Verdana" w:hAnsi="Verdana"/>
          <w:spacing w:val="1"/>
          <w:sz w:val="22"/>
          <w:szCs w:val="22"/>
        </w:rPr>
        <w:t xml:space="preserve"> </w:t>
      </w:r>
      <w:r w:rsidRPr="008163E0">
        <w:rPr>
          <w:rFonts w:ascii="Verdana" w:hAnsi="Verdana"/>
          <w:sz w:val="22"/>
          <w:szCs w:val="22"/>
        </w:rPr>
        <w:t>de</w:t>
      </w:r>
      <w:r w:rsidRPr="008163E0">
        <w:rPr>
          <w:rFonts w:ascii="Verdana" w:hAnsi="Verdana"/>
          <w:spacing w:val="1"/>
          <w:sz w:val="22"/>
          <w:szCs w:val="22"/>
        </w:rPr>
        <w:t xml:space="preserve"> </w:t>
      </w:r>
      <w:r w:rsidRPr="008163E0">
        <w:rPr>
          <w:rFonts w:ascii="Verdana" w:hAnsi="Verdana"/>
          <w:sz w:val="22"/>
          <w:szCs w:val="22"/>
        </w:rPr>
        <w:t>selección</w:t>
      </w:r>
      <w:r w:rsidRPr="008163E0">
        <w:rPr>
          <w:rFonts w:ascii="Verdana" w:hAnsi="Verdana"/>
          <w:spacing w:val="1"/>
          <w:sz w:val="22"/>
          <w:szCs w:val="22"/>
        </w:rPr>
        <w:t xml:space="preserve"> </w:t>
      </w:r>
      <w:r w:rsidRPr="008163E0">
        <w:rPr>
          <w:rFonts w:ascii="Verdana" w:hAnsi="Verdana"/>
          <w:sz w:val="22"/>
          <w:szCs w:val="22"/>
        </w:rPr>
        <w:t>de</w:t>
      </w:r>
      <w:r w:rsidRPr="008163E0">
        <w:rPr>
          <w:rFonts w:ascii="Verdana" w:hAnsi="Verdana"/>
          <w:spacing w:val="1"/>
          <w:sz w:val="22"/>
          <w:szCs w:val="22"/>
        </w:rPr>
        <w:t xml:space="preserve"> </w:t>
      </w:r>
      <w:r w:rsidRPr="008163E0">
        <w:rPr>
          <w:rFonts w:ascii="Verdana" w:hAnsi="Verdana"/>
          <w:sz w:val="22"/>
          <w:szCs w:val="22"/>
        </w:rPr>
        <w:t>contratistas.</w:t>
      </w:r>
    </w:p>
    <w:p w14:paraId="793DBD71" w14:textId="77777777" w:rsidR="004A796E" w:rsidRPr="008163E0" w:rsidRDefault="004A796E" w:rsidP="004A796E">
      <w:pPr>
        <w:pStyle w:val="Textoindependiente"/>
        <w:keepNext/>
        <w:keepLines/>
        <w:ind w:right="743"/>
        <w:jc w:val="both"/>
        <w:rPr>
          <w:rFonts w:ascii="Verdana" w:hAnsi="Verdana"/>
          <w:i/>
          <w:iCs/>
          <w:sz w:val="22"/>
          <w:szCs w:val="22"/>
        </w:rPr>
      </w:pPr>
    </w:p>
    <w:p w14:paraId="50998BF7" w14:textId="77777777" w:rsidR="004A796E" w:rsidRPr="008163E0" w:rsidRDefault="004A796E" w:rsidP="004A796E">
      <w:pPr>
        <w:pStyle w:val="Textoindependiente"/>
        <w:keepNext/>
        <w:keepLines/>
        <w:ind w:right="743"/>
        <w:jc w:val="both"/>
        <w:rPr>
          <w:rFonts w:ascii="Verdana" w:hAnsi="Verdana"/>
          <w:i/>
          <w:iCs/>
          <w:sz w:val="22"/>
          <w:szCs w:val="22"/>
        </w:rPr>
      </w:pPr>
      <w:r w:rsidRPr="008163E0">
        <w:rPr>
          <w:rFonts w:ascii="Verdana" w:hAnsi="Verdana"/>
          <w:sz w:val="22"/>
          <w:szCs w:val="22"/>
        </w:rPr>
        <w:t>El Tomador / Garantizado debe ser el proponente y señalar el nombre o razón social conforme se</w:t>
      </w:r>
      <w:r w:rsidRPr="008163E0">
        <w:rPr>
          <w:rFonts w:ascii="Verdana" w:hAnsi="Verdana"/>
          <w:spacing w:val="1"/>
          <w:sz w:val="22"/>
          <w:szCs w:val="22"/>
        </w:rPr>
        <w:t xml:space="preserve"> </w:t>
      </w:r>
      <w:r w:rsidRPr="008163E0">
        <w:rPr>
          <w:rFonts w:ascii="Verdana" w:hAnsi="Verdana"/>
          <w:sz w:val="22"/>
          <w:szCs w:val="22"/>
        </w:rPr>
        <w:t>encuentra registrado en el certificado de existencia y representación legal o matrícula mercantil, según</w:t>
      </w:r>
      <w:r w:rsidRPr="008163E0">
        <w:rPr>
          <w:rFonts w:ascii="Verdana" w:hAnsi="Verdana"/>
          <w:spacing w:val="1"/>
          <w:sz w:val="22"/>
          <w:szCs w:val="22"/>
        </w:rPr>
        <w:t xml:space="preserve"> </w:t>
      </w:r>
      <w:r w:rsidRPr="008163E0">
        <w:rPr>
          <w:rFonts w:ascii="Verdana" w:hAnsi="Verdana"/>
          <w:sz w:val="22"/>
          <w:szCs w:val="22"/>
        </w:rPr>
        <w:t>corresponda.</w:t>
      </w:r>
    </w:p>
    <w:p w14:paraId="2D9B5C92" w14:textId="77777777" w:rsidR="004A796E" w:rsidRPr="008163E0" w:rsidRDefault="004A796E" w:rsidP="004A796E">
      <w:pPr>
        <w:keepNext/>
        <w:keepLines/>
        <w:ind w:right="743"/>
        <w:jc w:val="both"/>
        <w:rPr>
          <w:rFonts w:ascii="Verdana" w:hAnsi="Verdana"/>
          <w:sz w:val="22"/>
          <w:szCs w:val="22"/>
        </w:rPr>
      </w:pPr>
    </w:p>
    <w:p w14:paraId="3C3B1EB6" w14:textId="77777777" w:rsidR="004A796E" w:rsidRPr="008163E0" w:rsidRDefault="004A796E" w:rsidP="004A796E">
      <w:pPr>
        <w:keepNext/>
        <w:keepLines/>
        <w:ind w:right="743"/>
        <w:jc w:val="both"/>
        <w:rPr>
          <w:rFonts w:ascii="Verdana" w:hAnsi="Verdana"/>
          <w:sz w:val="22"/>
          <w:szCs w:val="22"/>
        </w:rPr>
      </w:pPr>
      <w:r w:rsidRPr="008163E0">
        <w:rPr>
          <w:rFonts w:ascii="Verdana" w:hAnsi="Verdana"/>
          <w:sz w:val="22"/>
          <w:szCs w:val="22"/>
        </w:rPr>
        <w:t>Para</w:t>
      </w:r>
      <w:r w:rsidRPr="008163E0">
        <w:rPr>
          <w:rFonts w:ascii="Verdana" w:hAnsi="Verdana"/>
          <w:spacing w:val="-7"/>
          <w:sz w:val="22"/>
          <w:szCs w:val="22"/>
        </w:rPr>
        <w:t xml:space="preserve"> </w:t>
      </w:r>
      <w:r w:rsidRPr="008163E0">
        <w:rPr>
          <w:rFonts w:ascii="Verdana" w:hAnsi="Verdana"/>
          <w:sz w:val="22"/>
          <w:szCs w:val="22"/>
        </w:rPr>
        <w:t>el</w:t>
      </w:r>
      <w:r w:rsidRPr="008163E0">
        <w:rPr>
          <w:rFonts w:ascii="Verdana" w:hAnsi="Verdana"/>
          <w:spacing w:val="-11"/>
          <w:sz w:val="22"/>
          <w:szCs w:val="22"/>
        </w:rPr>
        <w:t xml:space="preserve"> </w:t>
      </w:r>
      <w:r w:rsidRPr="008163E0">
        <w:rPr>
          <w:rFonts w:ascii="Verdana" w:hAnsi="Verdana"/>
          <w:sz w:val="22"/>
          <w:szCs w:val="22"/>
        </w:rPr>
        <w:t>caso</w:t>
      </w:r>
      <w:r w:rsidRPr="008163E0">
        <w:rPr>
          <w:rFonts w:ascii="Verdana" w:hAnsi="Verdana"/>
          <w:spacing w:val="-8"/>
          <w:sz w:val="22"/>
          <w:szCs w:val="22"/>
        </w:rPr>
        <w:t xml:space="preserve"> </w:t>
      </w:r>
      <w:r w:rsidRPr="008163E0">
        <w:rPr>
          <w:rFonts w:ascii="Verdana" w:hAnsi="Verdana"/>
          <w:sz w:val="22"/>
          <w:szCs w:val="22"/>
        </w:rPr>
        <w:t>de</w:t>
      </w:r>
      <w:r w:rsidRPr="008163E0">
        <w:rPr>
          <w:rFonts w:ascii="Verdana" w:hAnsi="Verdana"/>
          <w:spacing w:val="-10"/>
          <w:sz w:val="22"/>
          <w:szCs w:val="22"/>
        </w:rPr>
        <w:t xml:space="preserve"> </w:t>
      </w:r>
      <w:r w:rsidRPr="008163E0">
        <w:rPr>
          <w:rFonts w:ascii="Verdana" w:hAnsi="Verdana"/>
          <w:sz w:val="22"/>
          <w:szCs w:val="22"/>
        </w:rPr>
        <w:t>Consorcio</w:t>
      </w:r>
      <w:r w:rsidRPr="008163E0">
        <w:rPr>
          <w:rFonts w:ascii="Verdana" w:hAnsi="Verdana"/>
          <w:spacing w:val="-11"/>
          <w:sz w:val="22"/>
          <w:szCs w:val="22"/>
        </w:rPr>
        <w:t xml:space="preserve"> </w:t>
      </w:r>
      <w:r w:rsidRPr="008163E0">
        <w:rPr>
          <w:rFonts w:ascii="Verdana" w:hAnsi="Verdana"/>
          <w:sz w:val="22"/>
          <w:szCs w:val="22"/>
        </w:rPr>
        <w:t>o</w:t>
      </w:r>
      <w:r w:rsidRPr="008163E0">
        <w:rPr>
          <w:rFonts w:ascii="Verdana" w:hAnsi="Verdana"/>
          <w:spacing w:val="-13"/>
          <w:sz w:val="22"/>
          <w:szCs w:val="22"/>
        </w:rPr>
        <w:t xml:space="preserve"> </w:t>
      </w:r>
      <w:r w:rsidRPr="008163E0">
        <w:rPr>
          <w:rFonts w:ascii="Verdana" w:hAnsi="Verdana"/>
          <w:sz w:val="22"/>
          <w:szCs w:val="22"/>
        </w:rPr>
        <w:t>Unión</w:t>
      </w:r>
      <w:r w:rsidRPr="008163E0">
        <w:rPr>
          <w:rFonts w:ascii="Verdana" w:hAnsi="Verdana"/>
          <w:spacing w:val="-14"/>
          <w:sz w:val="22"/>
          <w:szCs w:val="22"/>
        </w:rPr>
        <w:t xml:space="preserve"> </w:t>
      </w:r>
      <w:r w:rsidRPr="008163E0">
        <w:rPr>
          <w:rFonts w:ascii="Verdana" w:hAnsi="Verdana"/>
          <w:sz w:val="22"/>
          <w:szCs w:val="22"/>
        </w:rPr>
        <w:t>Temporal</w:t>
      </w:r>
      <w:r w:rsidRPr="008163E0">
        <w:rPr>
          <w:rFonts w:ascii="Verdana" w:hAnsi="Verdana"/>
          <w:spacing w:val="-11"/>
          <w:sz w:val="22"/>
          <w:szCs w:val="22"/>
        </w:rPr>
        <w:t xml:space="preserve"> </w:t>
      </w:r>
      <w:r w:rsidRPr="008163E0">
        <w:rPr>
          <w:rFonts w:ascii="Verdana" w:hAnsi="Verdana"/>
          <w:sz w:val="22"/>
          <w:szCs w:val="22"/>
        </w:rPr>
        <w:t>o</w:t>
      </w:r>
      <w:r w:rsidRPr="008163E0">
        <w:rPr>
          <w:rFonts w:ascii="Verdana" w:hAnsi="Verdana"/>
          <w:spacing w:val="-12"/>
          <w:sz w:val="22"/>
          <w:szCs w:val="22"/>
        </w:rPr>
        <w:t xml:space="preserve"> </w:t>
      </w:r>
      <w:r w:rsidRPr="008163E0">
        <w:rPr>
          <w:rFonts w:ascii="Verdana" w:hAnsi="Verdana"/>
          <w:sz w:val="22"/>
          <w:szCs w:val="22"/>
        </w:rPr>
        <w:t>Promesa</w:t>
      </w:r>
      <w:r w:rsidRPr="008163E0">
        <w:rPr>
          <w:rFonts w:ascii="Verdana" w:hAnsi="Verdana"/>
          <w:spacing w:val="-10"/>
          <w:sz w:val="22"/>
          <w:szCs w:val="22"/>
        </w:rPr>
        <w:t xml:space="preserve"> </w:t>
      </w:r>
      <w:r w:rsidRPr="008163E0">
        <w:rPr>
          <w:rFonts w:ascii="Verdana" w:hAnsi="Verdana"/>
          <w:sz w:val="22"/>
          <w:szCs w:val="22"/>
        </w:rPr>
        <w:t>de</w:t>
      </w:r>
      <w:r w:rsidRPr="008163E0">
        <w:rPr>
          <w:rFonts w:ascii="Verdana" w:hAnsi="Verdana"/>
          <w:spacing w:val="-10"/>
          <w:sz w:val="22"/>
          <w:szCs w:val="22"/>
        </w:rPr>
        <w:t xml:space="preserve"> </w:t>
      </w:r>
      <w:r w:rsidRPr="008163E0">
        <w:rPr>
          <w:rFonts w:ascii="Verdana" w:hAnsi="Verdana"/>
          <w:sz w:val="22"/>
          <w:szCs w:val="22"/>
        </w:rPr>
        <w:t>Sociedad</w:t>
      </w:r>
      <w:r w:rsidRPr="008163E0">
        <w:rPr>
          <w:rFonts w:ascii="Verdana" w:hAnsi="Verdana"/>
          <w:spacing w:val="-14"/>
          <w:sz w:val="22"/>
          <w:szCs w:val="22"/>
        </w:rPr>
        <w:t xml:space="preserve"> </w:t>
      </w:r>
      <w:r w:rsidRPr="008163E0">
        <w:rPr>
          <w:rFonts w:ascii="Verdana" w:hAnsi="Verdana"/>
          <w:sz w:val="22"/>
          <w:szCs w:val="22"/>
        </w:rPr>
        <w:t>Futura,</w:t>
      </w:r>
      <w:r w:rsidRPr="008163E0">
        <w:rPr>
          <w:rFonts w:ascii="Verdana" w:hAnsi="Verdana"/>
          <w:spacing w:val="-5"/>
          <w:sz w:val="22"/>
          <w:szCs w:val="22"/>
        </w:rPr>
        <w:t xml:space="preserve"> </w:t>
      </w:r>
      <w:r w:rsidRPr="008163E0">
        <w:rPr>
          <w:rFonts w:ascii="Verdana" w:hAnsi="Verdana"/>
          <w:sz w:val="22"/>
          <w:szCs w:val="22"/>
        </w:rPr>
        <w:t>el</w:t>
      </w:r>
      <w:r w:rsidRPr="008163E0">
        <w:rPr>
          <w:rFonts w:ascii="Verdana" w:hAnsi="Verdana"/>
          <w:spacing w:val="-11"/>
          <w:sz w:val="22"/>
          <w:szCs w:val="22"/>
        </w:rPr>
        <w:t xml:space="preserve"> </w:t>
      </w:r>
      <w:r w:rsidRPr="008163E0">
        <w:rPr>
          <w:rFonts w:ascii="Verdana" w:hAnsi="Verdana"/>
          <w:sz w:val="22"/>
          <w:szCs w:val="22"/>
        </w:rPr>
        <w:t>Tomador</w:t>
      </w:r>
      <w:r w:rsidRPr="008163E0">
        <w:rPr>
          <w:rFonts w:ascii="Verdana" w:hAnsi="Verdana"/>
          <w:spacing w:val="-10"/>
          <w:sz w:val="22"/>
          <w:szCs w:val="22"/>
        </w:rPr>
        <w:t xml:space="preserve"> </w:t>
      </w:r>
      <w:r w:rsidRPr="008163E0">
        <w:rPr>
          <w:rFonts w:ascii="Verdana" w:hAnsi="Verdana"/>
          <w:sz w:val="22"/>
          <w:szCs w:val="22"/>
        </w:rPr>
        <w:t>/</w:t>
      </w:r>
      <w:r w:rsidRPr="008163E0">
        <w:rPr>
          <w:rFonts w:ascii="Verdana" w:hAnsi="Verdana"/>
          <w:spacing w:val="-8"/>
          <w:sz w:val="22"/>
          <w:szCs w:val="22"/>
        </w:rPr>
        <w:t xml:space="preserve"> </w:t>
      </w:r>
      <w:r w:rsidRPr="008163E0">
        <w:rPr>
          <w:rFonts w:ascii="Verdana" w:hAnsi="Verdana"/>
          <w:sz w:val="22"/>
          <w:szCs w:val="22"/>
        </w:rPr>
        <w:t>Garantizado</w:t>
      </w:r>
      <w:r w:rsidRPr="008163E0">
        <w:rPr>
          <w:rFonts w:ascii="Verdana" w:hAnsi="Verdana"/>
          <w:spacing w:val="-50"/>
          <w:sz w:val="22"/>
          <w:szCs w:val="22"/>
        </w:rPr>
        <w:t xml:space="preserve"> </w:t>
      </w:r>
      <w:r w:rsidRPr="008163E0">
        <w:rPr>
          <w:rFonts w:ascii="Verdana" w:hAnsi="Verdana"/>
          <w:sz w:val="22"/>
          <w:szCs w:val="22"/>
        </w:rPr>
        <w:t>será</w:t>
      </w:r>
      <w:r w:rsidRPr="008163E0">
        <w:rPr>
          <w:rFonts w:ascii="Verdana" w:hAnsi="Verdana"/>
          <w:spacing w:val="-5"/>
          <w:sz w:val="22"/>
          <w:szCs w:val="22"/>
        </w:rPr>
        <w:t xml:space="preserve"> </w:t>
      </w:r>
      <w:r w:rsidRPr="008163E0">
        <w:rPr>
          <w:rFonts w:ascii="Verdana" w:hAnsi="Verdana"/>
          <w:sz w:val="22"/>
          <w:szCs w:val="22"/>
        </w:rPr>
        <w:t>el</w:t>
      </w:r>
      <w:r w:rsidRPr="008163E0">
        <w:rPr>
          <w:rFonts w:ascii="Verdana" w:hAnsi="Verdana"/>
          <w:spacing w:val="-4"/>
          <w:sz w:val="22"/>
          <w:szCs w:val="22"/>
        </w:rPr>
        <w:t xml:space="preserve"> </w:t>
      </w:r>
      <w:r w:rsidRPr="008163E0">
        <w:rPr>
          <w:rFonts w:ascii="Verdana" w:hAnsi="Verdana"/>
          <w:sz w:val="22"/>
          <w:szCs w:val="22"/>
        </w:rPr>
        <w:t>nombre</w:t>
      </w:r>
      <w:r w:rsidRPr="008163E0">
        <w:rPr>
          <w:rFonts w:ascii="Verdana" w:hAnsi="Verdana"/>
          <w:spacing w:val="-5"/>
          <w:sz w:val="22"/>
          <w:szCs w:val="22"/>
        </w:rPr>
        <w:t xml:space="preserve"> </w:t>
      </w:r>
      <w:r w:rsidRPr="008163E0">
        <w:rPr>
          <w:rFonts w:ascii="Verdana" w:hAnsi="Verdana"/>
          <w:sz w:val="22"/>
          <w:szCs w:val="22"/>
        </w:rPr>
        <w:t>del</w:t>
      </w:r>
      <w:r w:rsidRPr="008163E0">
        <w:rPr>
          <w:rFonts w:ascii="Verdana" w:hAnsi="Verdana"/>
          <w:spacing w:val="-6"/>
          <w:sz w:val="22"/>
          <w:szCs w:val="22"/>
        </w:rPr>
        <w:t xml:space="preserve"> </w:t>
      </w:r>
      <w:r w:rsidRPr="008163E0">
        <w:rPr>
          <w:rFonts w:ascii="Verdana" w:hAnsi="Verdana"/>
          <w:sz w:val="22"/>
          <w:szCs w:val="22"/>
        </w:rPr>
        <w:t>proponente</w:t>
      </w:r>
      <w:r w:rsidRPr="008163E0">
        <w:rPr>
          <w:rFonts w:ascii="Verdana" w:hAnsi="Verdana"/>
          <w:spacing w:val="-6"/>
          <w:sz w:val="22"/>
          <w:szCs w:val="22"/>
        </w:rPr>
        <w:t xml:space="preserve"> </w:t>
      </w:r>
      <w:r w:rsidRPr="008163E0">
        <w:rPr>
          <w:rFonts w:ascii="Verdana" w:hAnsi="Verdana"/>
          <w:sz w:val="22"/>
          <w:szCs w:val="22"/>
        </w:rPr>
        <w:t>plural</w:t>
      </w:r>
      <w:r w:rsidRPr="008163E0">
        <w:rPr>
          <w:rFonts w:ascii="Verdana" w:hAnsi="Verdana"/>
          <w:spacing w:val="-6"/>
          <w:sz w:val="22"/>
          <w:szCs w:val="22"/>
        </w:rPr>
        <w:t xml:space="preserve"> </w:t>
      </w:r>
      <w:r w:rsidRPr="008163E0">
        <w:rPr>
          <w:rFonts w:ascii="Verdana" w:hAnsi="Verdana"/>
          <w:sz w:val="22"/>
          <w:szCs w:val="22"/>
        </w:rPr>
        <w:t>conforme</w:t>
      </w:r>
      <w:r w:rsidRPr="008163E0">
        <w:rPr>
          <w:rFonts w:ascii="Verdana" w:hAnsi="Verdana"/>
          <w:spacing w:val="-5"/>
          <w:sz w:val="22"/>
          <w:szCs w:val="22"/>
        </w:rPr>
        <w:t xml:space="preserve"> </w:t>
      </w:r>
      <w:r w:rsidRPr="008163E0">
        <w:rPr>
          <w:rFonts w:ascii="Verdana" w:hAnsi="Verdana"/>
          <w:sz w:val="22"/>
          <w:szCs w:val="22"/>
        </w:rPr>
        <w:t>se</w:t>
      </w:r>
      <w:r w:rsidRPr="008163E0">
        <w:rPr>
          <w:rFonts w:ascii="Verdana" w:hAnsi="Verdana"/>
          <w:spacing w:val="-6"/>
          <w:sz w:val="22"/>
          <w:szCs w:val="22"/>
        </w:rPr>
        <w:t xml:space="preserve"> </w:t>
      </w:r>
      <w:r w:rsidRPr="008163E0">
        <w:rPr>
          <w:rFonts w:ascii="Verdana" w:hAnsi="Verdana"/>
          <w:sz w:val="22"/>
          <w:szCs w:val="22"/>
        </w:rPr>
        <w:t>estableció</w:t>
      </w:r>
      <w:r w:rsidRPr="008163E0">
        <w:rPr>
          <w:rFonts w:ascii="Verdana" w:hAnsi="Verdana"/>
          <w:spacing w:val="-6"/>
          <w:sz w:val="22"/>
          <w:szCs w:val="22"/>
        </w:rPr>
        <w:t xml:space="preserve"> </w:t>
      </w:r>
      <w:r w:rsidRPr="008163E0">
        <w:rPr>
          <w:rFonts w:ascii="Verdana" w:hAnsi="Verdana"/>
          <w:sz w:val="22"/>
          <w:szCs w:val="22"/>
        </w:rPr>
        <w:t>en</w:t>
      </w:r>
      <w:r w:rsidRPr="008163E0">
        <w:rPr>
          <w:rFonts w:ascii="Verdana" w:hAnsi="Verdana"/>
          <w:spacing w:val="-6"/>
          <w:sz w:val="22"/>
          <w:szCs w:val="22"/>
        </w:rPr>
        <w:t xml:space="preserve"> </w:t>
      </w:r>
      <w:r w:rsidRPr="008163E0">
        <w:rPr>
          <w:rFonts w:ascii="Verdana" w:hAnsi="Verdana"/>
          <w:sz w:val="22"/>
          <w:szCs w:val="22"/>
        </w:rPr>
        <w:t>al</w:t>
      </w:r>
      <w:r w:rsidRPr="008163E0">
        <w:rPr>
          <w:rFonts w:ascii="Verdana" w:hAnsi="Verdana"/>
          <w:spacing w:val="-4"/>
          <w:sz w:val="22"/>
          <w:szCs w:val="22"/>
        </w:rPr>
        <w:t xml:space="preserve"> </w:t>
      </w:r>
      <w:r w:rsidRPr="008163E0">
        <w:rPr>
          <w:rFonts w:ascii="Verdana" w:hAnsi="Verdana"/>
          <w:sz w:val="22"/>
          <w:szCs w:val="22"/>
        </w:rPr>
        <w:t>acuerdo</w:t>
      </w:r>
      <w:r w:rsidRPr="008163E0">
        <w:rPr>
          <w:rFonts w:ascii="Verdana" w:hAnsi="Verdana"/>
          <w:spacing w:val="-6"/>
          <w:sz w:val="22"/>
          <w:szCs w:val="22"/>
        </w:rPr>
        <w:t xml:space="preserve"> </w:t>
      </w:r>
      <w:r w:rsidRPr="008163E0">
        <w:rPr>
          <w:rFonts w:ascii="Verdana" w:hAnsi="Verdana"/>
          <w:sz w:val="22"/>
          <w:szCs w:val="22"/>
        </w:rPr>
        <w:t>consorcial</w:t>
      </w:r>
      <w:r w:rsidRPr="008163E0">
        <w:rPr>
          <w:rFonts w:ascii="Verdana" w:hAnsi="Verdana"/>
          <w:spacing w:val="-7"/>
          <w:sz w:val="22"/>
          <w:szCs w:val="22"/>
        </w:rPr>
        <w:t xml:space="preserve"> </w:t>
      </w:r>
      <w:r w:rsidRPr="008163E0">
        <w:rPr>
          <w:rFonts w:ascii="Verdana" w:hAnsi="Verdana"/>
          <w:sz w:val="22"/>
          <w:szCs w:val="22"/>
        </w:rPr>
        <w:t>o</w:t>
      </w:r>
      <w:r w:rsidRPr="008163E0">
        <w:rPr>
          <w:rFonts w:ascii="Verdana" w:hAnsi="Verdana"/>
          <w:spacing w:val="-2"/>
          <w:sz w:val="22"/>
          <w:szCs w:val="22"/>
        </w:rPr>
        <w:t xml:space="preserve"> </w:t>
      </w:r>
      <w:r w:rsidRPr="008163E0">
        <w:rPr>
          <w:rFonts w:ascii="Verdana" w:hAnsi="Verdana"/>
          <w:sz w:val="22"/>
          <w:szCs w:val="22"/>
        </w:rPr>
        <w:t>de</w:t>
      </w:r>
      <w:r w:rsidRPr="008163E0">
        <w:rPr>
          <w:rFonts w:ascii="Verdana" w:hAnsi="Verdana"/>
          <w:spacing w:val="-4"/>
          <w:sz w:val="22"/>
          <w:szCs w:val="22"/>
        </w:rPr>
        <w:t xml:space="preserve"> </w:t>
      </w:r>
      <w:r w:rsidRPr="008163E0">
        <w:rPr>
          <w:rFonts w:ascii="Verdana" w:hAnsi="Verdana"/>
          <w:sz w:val="22"/>
          <w:szCs w:val="22"/>
        </w:rPr>
        <w:t>unión</w:t>
      </w:r>
      <w:r w:rsidRPr="008163E0">
        <w:rPr>
          <w:rFonts w:ascii="Verdana" w:hAnsi="Verdana"/>
          <w:spacing w:val="-4"/>
          <w:sz w:val="22"/>
          <w:szCs w:val="22"/>
        </w:rPr>
        <w:t xml:space="preserve"> </w:t>
      </w:r>
      <w:r w:rsidRPr="008163E0">
        <w:rPr>
          <w:rFonts w:ascii="Verdana" w:hAnsi="Verdana"/>
          <w:sz w:val="22"/>
          <w:szCs w:val="22"/>
        </w:rPr>
        <w:t>temporal,</w:t>
      </w:r>
      <w:r w:rsidRPr="008163E0">
        <w:rPr>
          <w:rFonts w:ascii="Verdana" w:hAnsi="Verdana"/>
          <w:spacing w:val="-51"/>
          <w:sz w:val="22"/>
          <w:szCs w:val="22"/>
        </w:rPr>
        <w:t xml:space="preserve"> </w:t>
      </w:r>
      <w:r w:rsidRPr="008163E0">
        <w:rPr>
          <w:rFonts w:ascii="Verdana" w:hAnsi="Verdana"/>
          <w:sz w:val="22"/>
          <w:szCs w:val="22"/>
        </w:rPr>
        <w:t>según corresponda. Igualmente, deberá señalar el nombre o razón social de cada uno de los integrantes</w:t>
      </w:r>
      <w:r w:rsidRPr="008163E0">
        <w:rPr>
          <w:rFonts w:ascii="Verdana" w:hAnsi="Verdana"/>
          <w:spacing w:val="1"/>
          <w:sz w:val="22"/>
          <w:szCs w:val="22"/>
        </w:rPr>
        <w:t xml:space="preserve"> </w:t>
      </w:r>
      <w:r w:rsidRPr="008163E0">
        <w:rPr>
          <w:rFonts w:ascii="Verdana" w:hAnsi="Verdana"/>
          <w:sz w:val="22"/>
          <w:szCs w:val="22"/>
        </w:rPr>
        <w:t>del proponente plural y el porcentaje (%) de participación conforme al registrado en la Plataforma</w:t>
      </w:r>
      <w:r w:rsidRPr="008163E0">
        <w:rPr>
          <w:rFonts w:ascii="Verdana" w:hAnsi="Verdana"/>
          <w:spacing w:val="1"/>
          <w:sz w:val="22"/>
          <w:szCs w:val="22"/>
        </w:rPr>
        <w:t xml:space="preserve"> </w:t>
      </w:r>
      <w:r w:rsidRPr="008163E0">
        <w:rPr>
          <w:rFonts w:ascii="Verdana" w:hAnsi="Verdana"/>
          <w:w w:val="95"/>
          <w:sz w:val="22"/>
          <w:szCs w:val="22"/>
        </w:rPr>
        <w:t>SECOP II, y que al mismo tiempo deberá coincidir con el documento adjunto a la propuesta; de conformidad</w:t>
      </w:r>
      <w:r w:rsidRPr="008163E0">
        <w:rPr>
          <w:rFonts w:ascii="Verdana" w:hAnsi="Verdana"/>
          <w:spacing w:val="1"/>
          <w:w w:val="95"/>
          <w:sz w:val="22"/>
          <w:szCs w:val="22"/>
        </w:rPr>
        <w:t xml:space="preserve"> </w:t>
      </w:r>
      <w:r w:rsidRPr="008163E0">
        <w:rPr>
          <w:rFonts w:ascii="Verdana" w:hAnsi="Verdana"/>
          <w:sz w:val="22"/>
          <w:szCs w:val="22"/>
        </w:rPr>
        <w:t>con lo</w:t>
      </w:r>
      <w:r w:rsidRPr="008163E0">
        <w:rPr>
          <w:rFonts w:ascii="Verdana" w:hAnsi="Verdana"/>
          <w:spacing w:val="4"/>
          <w:sz w:val="22"/>
          <w:szCs w:val="22"/>
        </w:rPr>
        <w:t xml:space="preserve"> </w:t>
      </w:r>
      <w:r w:rsidRPr="008163E0">
        <w:rPr>
          <w:rFonts w:ascii="Verdana" w:hAnsi="Verdana"/>
          <w:sz w:val="22"/>
          <w:szCs w:val="22"/>
        </w:rPr>
        <w:t>establecido</w:t>
      </w:r>
      <w:r w:rsidRPr="008163E0">
        <w:rPr>
          <w:rFonts w:ascii="Verdana" w:hAnsi="Verdana"/>
          <w:spacing w:val="3"/>
          <w:sz w:val="22"/>
          <w:szCs w:val="22"/>
        </w:rPr>
        <w:t xml:space="preserve"> </w:t>
      </w:r>
      <w:r w:rsidRPr="008163E0">
        <w:rPr>
          <w:rFonts w:ascii="Verdana" w:hAnsi="Verdana"/>
          <w:sz w:val="22"/>
          <w:szCs w:val="22"/>
        </w:rPr>
        <w:t>en</w:t>
      </w:r>
      <w:r w:rsidRPr="008163E0">
        <w:rPr>
          <w:rFonts w:ascii="Verdana" w:hAnsi="Verdana"/>
          <w:spacing w:val="3"/>
          <w:sz w:val="22"/>
          <w:szCs w:val="22"/>
        </w:rPr>
        <w:t xml:space="preserve"> </w:t>
      </w:r>
      <w:r w:rsidRPr="008163E0">
        <w:rPr>
          <w:rFonts w:ascii="Verdana" w:hAnsi="Verdana"/>
          <w:sz w:val="22"/>
          <w:szCs w:val="22"/>
        </w:rPr>
        <w:t>el</w:t>
      </w:r>
      <w:r w:rsidRPr="008163E0">
        <w:rPr>
          <w:rFonts w:ascii="Verdana" w:hAnsi="Verdana"/>
          <w:spacing w:val="1"/>
          <w:sz w:val="22"/>
          <w:szCs w:val="22"/>
        </w:rPr>
        <w:t xml:space="preserve"> </w:t>
      </w:r>
      <w:r w:rsidRPr="008163E0">
        <w:rPr>
          <w:rFonts w:ascii="Verdana" w:hAnsi="Verdana"/>
          <w:sz w:val="22"/>
          <w:szCs w:val="22"/>
        </w:rPr>
        <w:t>artículo</w:t>
      </w:r>
      <w:r w:rsidRPr="008163E0">
        <w:rPr>
          <w:rFonts w:ascii="Verdana" w:hAnsi="Verdana"/>
          <w:spacing w:val="2"/>
          <w:sz w:val="22"/>
          <w:szCs w:val="22"/>
        </w:rPr>
        <w:t xml:space="preserve"> </w:t>
      </w:r>
      <w:r w:rsidRPr="008163E0">
        <w:rPr>
          <w:rFonts w:ascii="Verdana" w:hAnsi="Verdana"/>
          <w:sz w:val="22"/>
          <w:szCs w:val="22"/>
        </w:rPr>
        <w:t>2.2.1.2.3.1.4</w:t>
      </w:r>
      <w:r w:rsidRPr="008163E0">
        <w:rPr>
          <w:rFonts w:ascii="Verdana" w:hAnsi="Verdana"/>
          <w:spacing w:val="4"/>
          <w:sz w:val="22"/>
          <w:szCs w:val="22"/>
        </w:rPr>
        <w:t xml:space="preserve"> </w:t>
      </w:r>
      <w:r w:rsidRPr="008163E0">
        <w:rPr>
          <w:rFonts w:ascii="Verdana" w:hAnsi="Verdana"/>
          <w:sz w:val="22"/>
          <w:szCs w:val="22"/>
        </w:rPr>
        <w:t>del</w:t>
      </w:r>
      <w:r w:rsidRPr="008163E0">
        <w:rPr>
          <w:rFonts w:ascii="Verdana" w:hAnsi="Verdana"/>
          <w:spacing w:val="1"/>
          <w:sz w:val="22"/>
          <w:szCs w:val="22"/>
        </w:rPr>
        <w:t xml:space="preserve"> </w:t>
      </w:r>
      <w:r w:rsidRPr="008163E0">
        <w:rPr>
          <w:rFonts w:ascii="Verdana" w:hAnsi="Verdana"/>
          <w:sz w:val="22"/>
          <w:szCs w:val="22"/>
        </w:rPr>
        <w:t>Decreto 1082</w:t>
      </w:r>
      <w:r w:rsidRPr="008163E0">
        <w:rPr>
          <w:rFonts w:ascii="Verdana" w:hAnsi="Verdana"/>
          <w:spacing w:val="3"/>
          <w:sz w:val="22"/>
          <w:szCs w:val="22"/>
        </w:rPr>
        <w:t xml:space="preserve"> </w:t>
      </w:r>
      <w:r w:rsidRPr="008163E0">
        <w:rPr>
          <w:rFonts w:ascii="Verdana" w:hAnsi="Verdana"/>
          <w:sz w:val="22"/>
          <w:szCs w:val="22"/>
        </w:rPr>
        <w:t>de</w:t>
      </w:r>
      <w:r w:rsidRPr="008163E0">
        <w:rPr>
          <w:rFonts w:ascii="Verdana" w:hAnsi="Verdana"/>
          <w:spacing w:val="1"/>
          <w:sz w:val="22"/>
          <w:szCs w:val="22"/>
        </w:rPr>
        <w:t xml:space="preserve"> </w:t>
      </w:r>
      <w:r w:rsidRPr="008163E0">
        <w:rPr>
          <w:rFonts w:ascii="Verdana" w:hAnsi="Verdana"/>
          <w:sz w:val="22"/>
          <w:szCs w:val="22"/>
        </w:rPr>
        <w:t>2015.</w:t>
      </w:r>
    </w:p>
    <w:p w14:paraId="43160582" w14:textId="77777777" w:rsidR="004A796E" w:rsidRPr="008163E0" w:rsidRDefault="004A796E" w:rsidP="004A796E">
      <w:pPr>
        <w:pStyle w:val="Textoindependiente"/>
        <w:keepNext/>
        <w:keepLines/>
        <w:ind w:right="743"/>
        <w:jc w:val="both"/>
        <w:rPr>
          <w:rFonts w:ascii="Verdana" w:hAnsi="Verdana"/>
          <w:i/>
          <w:iCs/>
          <w:sz w:val="22"/>
          <w:szCs w:val="22"/>
        </w:rPr>
      </w:pPr>
    </w:p>
    <w:p w14:paraId="3EDE1A74" w14:textId="77777777" w:rsidR="004A796E" w:rsidRPr="008163E0" w:rsidRDefault="004A796E" w:rsidP="004A796E">
      <w:pPr>
        <w:keepNext/>
        <w:keepLines/>
        <w:ind w:right="743"/>
        <w:jc w:val="both"/>
        <w:rPr>
          <w:rFonts w:ascii="Verdana" w:hAnsi="Verdana"/>
          <w:sz w:val="22"/>
          <w:szCs w:val="22"/>
        </w:rPr>
      </w:pPr>
      <w:r w:rsidRPr="008163E0">
        <w:rPr>
          <w:rFonts w:ascii="Verdana" w:hAnsi="Verdana"/>
          <w:sz w:val="22"/>
          <w:szCs w:val="22"/>
        </w:rPr>
        <w:t>Igualmente</w:t>
      </w:r>
      <w:r w:rsidRPr="008163E0">
        <w:rPr>
          <w:rFonts w:ascii="Verdana" w:hAnsi="Verdana"/>
          <w:spacing w:val="-2"/>
          <w:sz w:val="22"/>
          <w:szCs w:val="22"/>
        </w:rPr>
        <w:t xml:space="preserve"> </w:t>
      </w:r>
      <w:r w:rsidRPr="008163E0">
        <w:rPr>
          <w:rFonts w:ascii="Verdana" w:hAnsi="Verdana"/>
          <w:sz w:val="22"/>
          <w:szCs w:val="22"/>
        </w:rPr>
        <w:t>deberá</w:t>
      </w:r>
      <w:r w:rsidRPr="008163E0">
        <w:rPr>
          <w:rFonts w:ascii="Verdana" w:hAnsi="Verdana"/>
          <w:spacing w:val="-1"/>
          <w:sz w:val="22"/>
          <w:szCs w:val="22"/>
        </w:rPr>
        <w:t xml:space="preserve"> </w:t>
      </w:r>
      <w:r w:rsidRPr="008163E0">
        <w:rPr>
          <w:rFonts w:ascii="Verdana" w:hAnsi="Verdana"/>
          <w:sz w:val="22"/>
          <w:szCs w:val="22"/>
        </w:rPr>
        <w:t>señalar</w:t>
      </w:r>
      <w:r w:rsidRPr="008163E0">
        <w:rPr>
          <w:rFonts w:ascii="Verdana" w:hAnsi="Verdana"/>
          <w:spacing w:val="2"/>
          <w:sz w:val="22"/>
          <w:szCs w:val="22"/>
        </w:rPr>
        <w:t xml:space="preserve"> </w:t>
      </w:r>
      <w:r w:rsidRPr="008163E0">
        <w:rPr>
          <w:rFonts w:ascii="Verdana" w:hAnsi="Verdana"/>
          <w:sz w:val="22"/>
          <w:szCs w:val="22"/>
        </w:rPr>
        <w:t>expresamente el</w:t>
      </w:r>
      <w:r w:rsidRPr="008163E0">
        <w:rPr>
          <w:rFonts w:ascii="Verdana" w:hAnsi="Verdana"/>
          <w:spacing w:val="2"/>
          <w:sz w:val="22"/>
          <w:szCs w:val="22"/>
        </w:rPr>
        <w:t xml:space="preserve"> </w:t>
      </w:r>
      <w:r w:rsidRPr="008163E0">
        <w:rPr>
          <w:rFonts w:ascii="Verdana" w:hAnsi="Verdana"/>
          <w:sz w:val="22"/>
          <w:szCs w:val="22"/>
        </w:rPr>
        <w:t>número</w:t>
      </w:r>
      <w:r w:rsidRPr="008163E0">
        <w:rPr>
          <w:rFonts w:ascii="Verdana" w:hAnsi="Verdana"/>
          <w:spacing w:val="-3"/>
          <w:sz w:val="22"/>
          <w:szCs w:val="22"/>
        </w:rPr>
        <w:t xml:space="preserve"> </w:t>
      </w:r>
      <w:r w:rsidRPr="008163E0">
        <w:rPr>
          <w:rFonts w:ascii="Verdana" w:hAnsi="Verdana"/>
          <w:sz w:val="22"/>
          <w:szCs w:val="22"/>
        </w:rPr>
        <w:t>del</w:t>
      </w:r>
      <w:r w:rsidRPr="008163E0">
        <w:rPr>
          <w:rFonts w:ascii="Verdana" w:hAnsi="Verdana"/>
          <w:spacing w:val="-2"/>
          <w:sz w:val="22"/>
          <w:szCs w:val="22"/>
        </w:rPr>
        <w:t xml:space="preserve"> </w:t>
      </w:r>
      <w:r w:rsidRPr="008163E0">
        <w:rPr>
          <w:rFonts w:ascii="Verdana" w:hAnsi="Verdana"/>
          <w:sz w:val="22"/>
          <w:szCs w:val="22"/>
        </w:rPr>
        <w:t>proceso</w:t>
      </w:r>
      <w:r w:rsidRPr="008163E0">
        <w:rPr>
          <w:rFonts w:ascii="Verdana" w:hAnsi="Verdana"/>
          <w:spacing w:val="-2"/>
          <w:sz w:val="22"/>
          <w:szCs w:val="22"/>
        </w:rPr>
        <w:t xml:space="preserve"> </w:t>
      </w:r>
      <w:r w:rsidRPr="008163E0">
        <w:rPr>
          <w:rFonts w:ascii="Verdana" w:hAnsi="Verdana"/>
          <w:sz w:val="22"/>
          <w:szCs w:val="22"/>
        </w:rPr>
        <w:t>de</w:t>
      </w:r>
      <w:r w:rsidRPr="008163E0">
        <w:rPr>
          <w:rFonts w:ascii="Verdana" w:hAnsi="Verdana"/>
          <w:spacing w:val="-2"/>
          <w:sz w:val="22"/>
          <w:szCs w:val="22"/>
        </w:rPr>
        <w:t xml:space="preserve"> </w:t>
      </w:r>
      <w:r w:rsidRPr="008163E0">
        <w:rPr>
          <w:rFonts w:ascii="Verdana" w:hAnsi="Verdana"/>
          <w:sz w:val="22"/>
          <w:szCs w:val="22"/>
        </w:rPr>
        <w:t>contratación</w:t>
      </w:r>
      <w:r w:rsidRPr="008163E0">
        <w:rPr>
          <w:rFonts w:ascii="Verdana" w:hAnsi="Verdana"/>
          <w:spacing w:val="-2"/>
          <w:sz w:val="22"/>
          <w:szCs w:val="22"/>
        </w:rPr>
        <w:t xml:space="preserve"> </w:t>
      </w:r>
      <w:r w:rsidRPr="008163E0">
        <w:rPr>
          <w:rFonts w:ascii="Verdana" w:hAnsi="Verdana"/>
          <w:sz w:val="22"/>
          <w:szCs w:val="22"/>
        </w:rPr>
        <w:t>y</w:t>
      </w:r>
      <w:r w:rsidRPr="008163E0">
        <w:rPr>
          <w:rFonts w:ascii="Verdana" w:hAnsi="Verdana"/>
          <w:spacing w:val="-4"/>
          <w:sz w:val="22"/>
          <w:szCs w:val="22"/>
        </w:rPr>
        <w:t xml:space="preserve"> </w:t>
      </w:r>
      <w:r w:rsidRPr="008163E0">
        <w:rPr>
          <w:rFonts w:ascii="Verdana" w:hAnsi="Verdana"/>
          <w:sz w:val="22"/>
          <w:szCs w:val="22"/>
        </w:rPr>
        <w:t>el</w:t>
      </w:r>
      <w:r w:rsidRPr="008163E0">
        <w:rPr>
          <w:rFonts w:ascii="Verdana" w:hAnsi="Verdana"/>
          <w:spacing w:val="-2"/>
          <w:sz w:val="22"/>
          <w:szCs w:val="22"/>
        </w:rPr>
        <w:t xml:space="preserve"> </w:t>
      </w:r>
      <w:r w:rsidRPr="008163E0">
        <w:rPr>
          <w:rFonts w:ascii="Verdana" w:hAnsi="Verdana"/>
          <w:sz w:val="22"/>
          <w:szCs w:val="22"/>
        </w:rPr>
        <w:t>objeto.</w:t>
      </w:r>
    </w:p>
    <w:p w14:paraId="69A99FE4" w14:textId="77777777" w:rsidR="004A796E" w:rsidRPr="008163E0" w:rsidRDefault="004A796E" w:rsidP="004A796E">
      <w:pPr>
        <w:pStyle w:val="Textoindependiente"/>
        <w:keepNext/>
        <w:keepLines/>
        <w:ind w:right="743"/>
        <w:jc w:val="both"/>
        <w:rPr>
          <w:rFonts w:ascii="Verdana" w:hAnsi="Verdana"/>
          <w:b/>
          <w:bCs/>
          <w:i/>
          <w:iCs/>
          <w:sz w:val="22"/>
          <w:szCs w:val="22"/>
        </w:rPr>
      </w:pPr>
    </w:p>
    <w:p w14:paraId="2B67E02C" w14:textId="77777777" w:rsidR="004A796E" w:rsidRPr="008163E0" w:rsidRDefault="004A796E" w:rsidP="004A796E">
      <w:pPr>
        <w:pStyle w:val="Textoindependiente"/>
        <w:keepNext/>
        <w:keepLines/>
        <w:ind w:right="743"/>
        <w:jc w:val="both"/>
        <w:rPr>
          <w:rFonts w:ascii="Verdana" w:hAnsi="Verdana"/>
          <w:i/>
          <w:iCs/>
          <w:sz w:val="22"/>
          <w:szCs w:val="22"/>
        </w:rPr>
      </w:pPr>
      <w:r w:rsidRPr="008163E0">
        <w:rPr>
          <w:rFonts w:ascii="Verdana" w:hAnsi="Verdana"/>
          <w:sz w:val="22"/>
          <w:szCs w:val="22"/>
        </w:rPr>
        <w:t>Cualquier error o imprecisión en el texto de la garantía presentada, será susceptible de aclaración por el</w:t>
      </w:r>
      <w:r w:rsidRPr="008163E0">
        <w:rPr>
          <w:rFonts w:ascii="Verdana" w:hAnsi="Verdana"/>
          <w:spacing w:val="1"/>
          <w:sz w:val="22"/>
          <w:szCs w:val="22"/>
        </w:rPr>
        <w:t xml:space="preserve"> </w:t>
      </w:r>
      <w:r w:rsidRPr="008163E0">
        <w:rPr>
          <w:rFonts w:ascii="Verdana" w:hAnsi="Verdana"/>
          <w:sz w:val="22"/>
          <w:szCs w:val="22"/>
        </w:rPr>
        <w:t>Proponente hasta el término de traslado del informe de evaluación. Sin embargo, la no entrega de la</w:t>
      </w:r>
      <w:r w:rsidRPr="008163E0">
        <w:rPr>
          <w:rFonts w:ascii="Verdana" w:hAnsi="Verdana"/>
          <w:spacing w:val="1"/>
          <w:sz w:val="22"/>
          <w:szCs w:val="22"/>
        </w:rPr>
        <w:t xml:space="preserve"> </w:t>
      </w:r>
      <w:r w:rsidRPr="008163E0">
        <w:rPr>
          <w:rFonts w:ascii="Verdana" w:hAnsi="Verdana"/>
          <w:sz w:val="22"/>
          <w:szCs w:val="22"/>
        </w:rPr>
        <w:t>garantía</w:t>
      </w:r>
      <w:r w:rsidRPr="008163E0">
        <w:rPr>
          <w:rFonts w:ascii="Verdana" w:hAnsi="Verdana"/>
          <w:spacing w:val="1"/>
          <w:sz w:val="22"/>
          <w:szCs w:val="22"/>
        </w:rPr>
        <w:t xml:space="preserve"> </w:t>
      </w:r>
      <w:r w:rsidRPr="008163E0">
        <w:rPr>
          <w:rFonts w:ascii="Verdana" w:hAnsi="Verdana"/>
          <w:sz w:val="22"/>
          <w:szCs w:val="22"/>
        </w:rPr>
        <w:t>no</w:t>
      </w:r>
      <w:r w:rsidRPr="008163E0">
        <w:rPr>
          <w:rFonts w:ascii="Verdana" w:hAnsi="Verdana"/>
          <w:spacing w:val="2"/>
          <w:sz w:val="22"/>
          <w:szCs w:val="22"/>
        </w:rPr>
        <w:t xml:space="preserve"> </w:t>
      </w:r>
      <w:r w:rsidRPr="008163E0">
        <w:rPr>
          <w:rFonts w:ascii="Verdana" w:hAnsi="Verdana"/>
          <w:sz w:val="22"/>
          <w:szCs w:val="22"/>
        </w:rPr>
        <w:t>es</w:t>
      </w:r>
      <w:r w:rsidRPr="008163E0">
        <w:rPr>
          <w:rFonts w:ascii="Verdana" w:hAnsi="Verdana"/>
          <w:spacing w:val="3"/>
          <w:sz w:val="22"/>
          <w:szCs w:val="22"/>
        </w:rPr>
        <w:t xml:space="preserve"> </w:t>
      </w:r>
      <w:r w:rsidRPr="008163E0">
        <w:rPr>
          <w:rFonts w:ascii="Verdana" w:hAnsi="Verdana"/>
          <w:sz w:val="22"/>
          <w:szCs w:val="22"/>
        </w:rPr>
        <w:t>subsanable</w:t>
      </w:r>
      <w:r w:rsidRPr="008163E0">
        <w:rPr>
          <w:rFonts w:ascii="Verdana" w:hAnsi="Verdana"/>
          <w:spacing w:val="3"/>
          <w:sz w:val="22"/>
          <w:szCs w:val="22"/>
        </w:rPr>
        <w:t xml:space="preserve"> </w:t>
      </w:r>
      <w:r w:rsidRPr="008163E0">
        <w:rPr>
          <w:rFonts w:ascii="Verdana" w:hAnsi="Verdana"/>
          <w:sz w:val="22"/>
          <w:szCs w:val="22"/>
        </w:rPr>
        <w:t>y</w:t>
      </w:r>
      <w:r w:rsidRPr="008163E0">
        <w:rPr>
          <w:rFonts w:ascii="Verdana" w:hAnsi="Verdana"/>
          <w:spacing w:val="1"/>
          <w:sz w:val="22"/>
          <w:szCs w:val="22"/>
        </w:rPr>
        <w:t xml:space="preserve"> </w:t>
      </w:r>
      <w:r w:rsidRPr="008163E0">
        <w:rPr>
          <w:rFonts w:ascii="Verdana" w:hAnsi="Verdana"/>
          <w:sz w:val="22"/>
          <w:szCs w:val="22"/>
        </w:rPr>
        <w:t>se</w:t>
      </w:r>
      <w:r w:rsidRPr="008163E0">
        <w:rPr>
          <w:rFonts w:ascii="Verdana" w:hAnsi="Verdana"/>
          <w:spacing w:val="2"/>
          <w:sz w:val="22"/>
          <w:szCs w:val="22"/>
        </w:rPr>
        <w:t xml:space="preserve"> </w:t>
      </w:r>
      <w:r w:rsidRPr="008163E0">
        <w:rPr>
          <w:rFonts w:ascii="Verdana" w:hAnsi="Verdana"/>
          <w:sz w:val="22"/>
          <w:szCs w:val="22"/>
        </w:rPr>
        <w:t>rechazará</w:t>
      </w:r>
      <w:r w:rsidRPr="008163E0">
        <w:rPr>
          <w:rFonts w:ascii="Verdana" w:hAnsi="Verdana"/>
          <w:spacing w:val="2"/>
          <w:sz w:val="22"/>
          <w:szCs w:val="22"/>
        </w:rPr>
        <w:t xml:space="preserve"> </w:t>
      </w:r>
      <w:r w:rsidRPr="008163E0">
        <w:rPr>
          <w:rFonts w:ascii="Verdana" w:hAnsi="Verdana"/>
          <w:sz w:val="22"/>
          <w:szCs w:val="22"/>
        </w:rPr>
        <w:t>la</w:t>
      </w:r>
      <w:r w:rsidRPr="008163E0">
        <w:rPr>
          <w:rFonts w:ascii="Verdana" w:hAnsi="Verdana"/>
          <w:spacing w:val="2"/>
          <w:sz w:val="22"/>
          <w:szCs w:val="22"/>
        </w:rPr>
        <w:t xml:space="preserve"> </w:t>
      </w:r>
      <w:r w:rsidRPr="008163E0">
        <w:rPr>
          <w:rFonts w:ascii="Verdana" w:hAnsi="Verdana"/>
          <w:sz w:val="22"/>
          <w:szCs w:val="22"/>
        </w:rPr>
        <w:t>oferta.</w:t>
      </w:r>
    </w:p>
    <w:p w14:paraId="4B0FB281" w14:textId="77777777" w:rsidR="004A796E" w:rsidRPr="008163E0" w:rsidRDefault="004A796E" w:rsidP="004A796E">
      <w:pPr>
        <w:pStyle w:val="Textoindependiente"/>
        <w:keepNext/>
        <w:keepLines/>
        <w:ind w:right="743"/>
        <w:jc w:val="both"/>
        <w:rPr>
          <w:rFonts w:ascii="Verdana" w:hAnsi="Verdana"/>
          <w:i/>
          <w:iCs/>
          <w:sz w:val="22"/>
          <w:szCs w:val="22"/>
        </w:rPr>
      </w:pPr>
    </w:p>
    <w:p w14:paraId="0F9D2C3F" w14:textId="36ECDCD1" w:rsidR="004A796E" w:rsidRPr="008163E0" w:rsidRDefault="004A796E" w:rsidP="004A796E">
      <w:pPr>
        <w:pStyle w:val="Textoindependiente"/>
        <w:keepNext/>
        <w:keepLines/>
        <w:ind w:right="743"/>
        <w:jc w:val="both"/>
        <w:rPr>
          <w:rFonts w:ascii="Verdana" w:hAnsi="Verdana"/>
          <w:i/>
          <w:iCs/>
          <w:sz w:val="22"/>
          <w:szCs w:val="22"/>
        </w:rPr>
      </w:pPr>
      <w:r w:rsidRPr="008163E0">
        <w:rPr>
          <w:rFonts w:ascii="Verdana" w:hAnsi="Verdana"/>
          <w:sz w:val="22"/>
          <w:szCs w:val="22"/>
        </w:rPr>
        <w:t>La</w:t>
      </w:r>
      <w:r w:rsidRPr="008163E0">
        <w:rPr>
          <w:rFonts w:ascii="Verdana" w:hAnsi="Verdana"/>
          <w:spacing w:val="-4"/>
          <w:sz w:val="22"/>
          <w:szCs w:val="22"/>
        </w:rPr>
        <w:t xml:space="preserve"> </w:t>
      </w:r>
      <w:r w:rsidRPr="008163E0">
        <w:rPr>
          <w:rFonts w:ascii="Verdana" w:hAnsi="Verdana"/>
          <w:sz w:val="22"/>
          <w:szCs w:val="22"/>
        </w:rPr>
        <w:t>propuesta</w:t>
      </w:r>
      <w:r w:rsidRPr="008163E0">
        <w:rPr>
          <w:rFonts w:ascii="Verdana" w:hAnsi="Verdana"/>
          <w:spacing w:val="-1"/>
          <w:sz w:val="22"/>
          <w:szCs w:val="22"/>
        </w:rPr>
        <w:t xml:space="preserve"> </w:t>
      </w:r>
      <w:r w:rsidRPr="008163E0">
        <w:rPr>
          <w:rFonts w:ascii="Verdana" w:hAnsi="Verdana"/>
          <w:sz w:val="22"/>
          <w:szCs w:val="22"/>
        </w:rPr>
        <w:t>tendrá</w:t>
      </w:r>
      <w:r w:rsidRPr="008163E0">
        <w:rPr>
          <w:rFonts w:ascii="Verdana" w:hAnsi="Verdana"/>
          <w:spacing w:val="-2"/>
          <w:sz w:val="22"/>
          <w:szCs w:val="22"/>
        </w:rPr>
        <w:t xml:space="preserve"> </w:t>
      </w:r>
      <w:r w:rsidRPr="008163E0">
        <w:rPr>
          <w:rFonts w:ascii="Verdana" w:hAnsi="Verdana"/>
          <w:sz w:val="22"/>
          <w:szCs w:val="22"/>
        </w:rPr>
        <w:t>una</w:t>
      </w:r>
      <w:r w:rsidRPr="008163E0">
        <w:rPr>
          <w:rFonts w:ascii="Verdana" w:hAnsi="Verdana"/>
          <w:spacing w:val="-3"/>
          <w:sz w:val="22"/>
          <w:szCs w:val="22"/>
        </w:rPr>
        <w:t xml:space="preserve"> </w:t>
      </w:r>
      <w:r w:rsidRPr="008163E0">
        <w:rPr>
          <w:rFonts w:ascii="Verdana" w:hAnsi="Verdana"/>
          <w:sz w:val="22"/>
          <w:szCs w:val="22"/>
        </w:rPr>
        <w:t>validez</w:t>
      </w:r>
      <w:r w:rsidRPr="008163E0">
        <w:rPr>
          <w:rFonts w:ascii="Verdana" w:hAnsi="Verdana"/>
          <w:spacing w:val="-4"/>
          <w:sz w:val="22"/>
          <w:szCs w:val="22"/>
        </w:rPr>
        <w:t xml:space="preserve"> </w:t>
      </w:r>
      <w:r w:rsidRPr="008163E0">
        <w:rPr>
          <w:rFonts w:ascii="Verdana" w:hAnsi="Verdana"/>
          <w:sz w:val="22"/>
          <w:szCs w:val="22"/>
        </w:rPr>
        <w:t>igual al</w:t>
      </w:r>
      <w:r w:rsidRPr="008163E0">
        <w:rPr>
          <w:rFonts w:ascii="Verdana" w:hAnsi="Verdana"/>
          <w:spacing w:val="-2"/>
          <w:sz w:val="22"/>
          <w:szCs w:val="22"/>
        </w:rPr>
        <w:t xml:space="preserve"> </w:t>
      </w:r>
      <w:r w:rsidRPr="008163E0">
        <w:rPr>
          <w:rFonts w:ascii="Verdana" w:hAnsi="Verdana"/>
          <w:sz w:val="22"/>
          <w:szCs w:val="22"/>
        </w:rPr>
        <w:t>término</w:t>
      </w:r>
      <w:r w:rsidRPr="008163E0">
        <w:rPr>
          <w:rFonts w:ascii="Verdana" w:hAnsi="Verdana"/>
          <w:spacing w:val="-4"/>
          <w:sz w:val="22"/>
          <w:szCs w:val="22"/>
        </w:rPr>
        <w:t xml:space="preserve"> </w:t>
      </w:r>
      <w:r w:rsidRPr="008163E0">
        <w:rPr>
          <w:rFonts w:ascii="Verdana" w:hAnsi="Verdana"/>
          <w:sz w:val="22"/>
          <w:szCs w:val="22"/>
        </w:rPr>
        <w:t>de vigencia establecido</w:t>
      </w:r>
      <w:r w:rsidRPr="008163E0">
        <w:rPr>
          <w:rFonts w:ascii="Verdana" w:hAnsi="Verdana"/>
          <w:spacing w:val="-4"/>
          <w:sz w:val="22"/>
          <w:szCs w:val="22"/>
        </w:rPr>
        <w:t xml:space="preserve"> </w:t>
      </w:r>
      <w:r w:rsidRPr="008163E0">
        <w:rPr>
          <w:rFonts w:ascii="Verdana" w:hAnsi="Verdana"/>
          <w:sz w:val="22"/>
          <w:szCs w:val="22"/>
        </w:rPr>
        <w:t>para</w:t>
      </w:r>
      <w:r w:rsidRPr="008163E0">
        <w:rPr>
          <w:rFonts w:ascii="Verdana" w:hAnsi="Verdana"/>
          <w:spacing w:val="-3"/>
          <w:sz w:val="22"/>
          <w:szCs w:val="22"/>
        </w:rPr>
        <w:t xml:space="preserve"> </w:t>
      </w:r>
      <w:r w:rsidRPr="008163E0">
        <w:rPr>
          <w:rFonts w:ascii="Verdana" w:hAnsi="Verdana"/>
          <w:sz w:val="22"/>
          <w:szCs w:val="22"/>
        </w:rPr>
        <w:t>la</w:t>
      </w:r>
      <w:r w:rsidRPr="008163E0">
        <w:rPr>
          <w:rFonts w:ascii="Verdana" w:hAnsi="Verdana"/>
          <w:spacing w:val="-2"/>
          <w:sz w:val="22"/>
          <w:szCs w:val="22"/>
        </w:rPr>
        <w:t xml:space="preserve"> </w:t>
      </w:r>
      <w:r w:rsidRPr="008163E0">
        <w:rPr>
          <w:rFonts w:ascii="Verdana" w:hAnsi="Verdana"/>
          <w:sz w:val="22"/>
          <w:szCs w:val="22"/>
        </w:rPr>
        <w:t>garantía</w:t>
      </w:r>
      <w:r w:rsidRPr="008163E0">
        <w:rPr>
          <w:rFonts w:ascii="Verdana" w:hAnsi="Verdana"/>
          <w:spacing w:val="-3"/>
          <w:sz w:val="22"/>
          <w:szCs w:val="22"/>
        </w:rPr>
        <w:t xml:space="preserve"> </w:t>
      </w:r>
      <w:r w:rsidRPr="008163E0">
        <w:rPr>
          <w:rFonts w:ascii="Verdana" w:hAnsi="Verdana"/>
          <w:sz w:val="22"/>
          <w:szCs w:val="22"/>
        </w:rPr>
        <w:t>de</w:t>
      </w:r>
      <w:r w:rsidRPr="008163E0">
        <w:rPr>
          <w:rFonts w:ascii="Verdana" w:hAnsi="Verdana"/>
          <w:spacing w:val="-3"/>
          <w:sz w:val="22"/>
          <w:szCs w:val="22"/>
        </w:rPr>
        <w:t xml:space="preserve"> </w:t>
      </w:r>
      <w:r w:rsidRPr="008163E0">
        <w:rPr>
          <w:rFonts w:ascii="Verdana" w:hAnsi="Verdana"/>
          <w:sz w:val="22"/>
          <w:szCs w:val="22"/>
        </w:rPr>
        <w:t>seriedad</w:t>
      </w:r>
      <w:r w:rsidRPr="008163E0">
        <w:rPr>
          <w:rFonts w:ascii="Verdana" w:hAnsi="Verdana"/>
          <w:spacing w:val="-4"/>
          <w:sz w:val="22"/>
          <w:szCs w:val="22"/>
        </w:rPr>
        <w:t xml:space="preserve"> </w:t>
      </w:r>
      <w:r w:rsidRPr="008163E0">
        <w:rPr>
          <w:rFonts w:ascii="Verdana" w:hAnsi="Verdana"/>
          <w:sz w:val="22"/>
          <w:szCs w:val="22"/>
        </w:rPr>
        <w:t>de</w:t>
      </w:r>
      <w:r w:rsidRPr="008163E0">
        <w:rPr>
          <w:rFonts w:ascii="Verdana" w:hAnsi="Verdana"/>
          <w:spacing w:val="-3"/>
          <w:sz w:val="22"/>
          <w:szCs w:val="22"/>
        </w:rPr>
        <w:t xml:space="preserve"> </w:t>
      </w:r>
      <w:r w:rsidRPr="008163E0">
        <w:rPr>
          <w:rFonts w:ascii="Verdana" w:hAnsi="Verdana"/>
          <w:sz w:val="22"/>
          <w:szCs w:val="22"/>
        </w:rPr>
        <w:t>la</w:t>
      </w:r>
      <w:r w:rsidRPr="008163E0">
        <w:rPr>
          <w:rFonts w:ascii="Verdana" w:hAnsi="Verdana"/>
          <w:spacing w:val="-50"/>
          <w:sz w:val="22"/>
          <w:szCs w:val="22"/>
        </w:rPr>
        <w:t xml:space="preserve"> </w:t>
      </w:r>
      <w:r w:rsidRPr="008163E0">
        <w:rPr>
          <w:rFonts w:ascii="Verdana" w:hAnsi="Verdana"/>
          <w:sz w:val="22"/>
          <w:szCs w:val="22"/>
        </w:rPr>
        <w:t>oferta.</w:t>
      </w:r>
      <w:r w:rsidRPr="008163E0">
        <w:rPr>
          <w:rFonts w:ascii="Verdana" w:hAnsi="Verdana"/>
          <w:spacing w:val="-12"/>
          <w:sz w:val="22"/>
          <w:szCs w:val="22"/>
        </w:rPr>
        <w:t xml:space="preserve"> </w:t>
      </w:r>
      <w:r w:rsidRPr="008163E0">
        <w:rPr>
          <w:rFonts w:ascii="Verdana" w:hAnsi="Verdana"/>
          <w:sz w:val="22"/>
          <w:szCs w:val="22"/>
        </w:rPr>
        <w:t>Durante</w:t>
      </w:r>
      <w:r w:rsidRPr="008163E0">
        <w:rPr>
          <w:rFonts w:ascii="Verdana" w:hAnsi="Verdana"/>
          <w:spacing w:val="-10"/>
          <w:sz w:val="22"/>
          <w:szCs w:val="22"/>
        </w:rPr>
        <w:t xml:space="preserve"> </w:t>
      </w:r>
      <w:r w:rsidRPr="008163E0">
        <w:rPr>
          <w:rFonts w:ascii="Verdana" w:hAnsi="Verdana"/>
          <w:sz w:val="22"/>
          <w:szCs w:val="22"/>
        </w:rPr>
        <w:t>este</w:t>
      </w:r>
      <w:r w:rsidRPr="008163E0">
        <w:rPr>
          <w:rFonts w:ascii="Verdana" w:hAnsi="Verdana"/>
          <w:spacing w:val="-10"/>
          <w:sz w:val="22"/>
          <w:szCs w:val="22"/>
        </w:rPr>
        <w:t xml:space="preserve"> </w:t>
      </w:r>
      <w:r w:rsidRPr="008163E0">
        <w:rPr>
          <w:rFonts w:ascii="Verdana" w:hAnsi="Verdana"/>
          <w:sz w:val="22"/>
          <w:szCs w:val="22"/>
        </w:rPr>
        <w:t>período</w:t>
      </w:r>
      <w:r w:rsidRPr="008163E0">
        <w:rPr>
          <w:rFonts w:ascii="Verdana" w:hAnsi="Verdana"/>
          <w:spacing w:val="-12"/>
          <w:sz w:val="22"/>
          <w:szCs w:val="22"/>
        </w:rPr>
        <w:t xml:space="preserve"> </w:t>
      </w:r>
      <w:r w:rsidRPr="008163E0">
        <w:rPr>
          <w:rFonts w:ascii="Verdana" w:hAnsi="Verdana"/>
          <w:sz w:val="22"/>
          <w:szCs w:val="22"/>
        </w:rPr>
        <w:t>la</w:t>
      </w:r>
      <w:r w:rsidRPr="008163E0">
        <w:rPr>
          <w:rFonts w:ascii="Verdana" w:hAnsi="Verdana"/>
          <w:spacing w:val="-9"/>
          <w:sz w:val="22"/>
          <w:szCs w:val="22"/>
        </w:rPr>
        <w:t xml:space="preserve"> </w:t>
      </w:r>
      <w:r w:rsidRPr="008163E0">
        <w:rPr>
          <w:rFonts w:ascii="Verdana" w:hAnsi="Verdana"/>
          <w:sz w:val="22"/>
          <w:szCs w:val="22"/>
        </w:rPr>
        <w:t>propuesta</w:t>
      </w:r>
      <w:r w:rsidRPr="008163E0">
        <w:rPr>
          <w:rFonts w:ascii="Verdana" w:hAnsi="Verdana"/>
          <w:spacing w:val="-11"/>
          <w:sz w:val="22"/>
          <w:szCs w:val="22"/>
        </w:rPr>
        <w:t xml:space="preserve"> </w:t>
      </w:r>
      <w:r w:rsidRPr="008163E0">
        <w:rPr>
          <w:rFonts w:ascii="Verdana" w:hAnsi="Verdana"/>
          <w:sz w:val="22"/>
          <w:szCs w:val="22"/>
        </w:rPr>
        <w:t>será</w:t>
      </w:r>
      <w:r w:rsidRPr="008163E0">
        <w:rPr>
          <w:rFonts w:ascii="Verdana" w:hAnsi="Verdana"/>
          <w:spacing w:val="-9"/>
          <w:sz w:val="22"/>
          <w:szCs w:val="22"/>
        </w:rPr>
        <w:t xml:space="preserve"> </w:t>
      </w:r>
      <w:r w:rsidRPr="008163E0">
        <w:rPr>
          <w:rFonts w:ascii="Verdana" w:hAnsi="Verdana"/>
          <w:sz w:val="22"/>
          <w:szCs w:val="22"/>
        </w:rPr>
        <w:t>irrevocable,</w:t>
      </w:r>
      <w:r w:rsidRPr="008163E0">
        <w:rPr>
          <w:rFonts w:ascii="Verdana" w:hAnsi="Verdana"/>
          <w:spacing w:val="-10"/>
          <w:sz w:val="22"/>
          <w:szCs w:val="22"/>
        </w:rPr>
        <w:t xml:space="preserve"> </w:t>
      </w:r>
      <w:r w:rsidRPr="008163E0">
        <w:rPr>
          <w:rFonts w:ascii="Verdana" w:hAnsi="Verdana"/>
          <w:sz w:val="22"/>
          <w:szCs w:val="22"/>
        </w:rPr>
        <w:t>de</w:t>
      </w:r>
      <w:r w:rsidRPr="008163E0">
        <w:rPr>
          <w:rFonts w:ascii="Verdana" w:hAnsi="Verdana"/>
          <w:spacing w:val="-12"/>
          <w:sz w:val="22"/>
          <w:szCs w:val="22"/>
        </w:rPr>
        <w:t xml:space="preserve"> </w:t>
      </w:r>
      <w:r w:rsidRPr="008163E0">
        <w:rPr>
          <w:rFonts w:ascii="Verdana" w:hAnsi="Verdana"/>
          <w:sz w:val="22"/>
          <w:szCs w:val="22"/>
        </w:rPr>
        <w:t>tal</w:t>
      </w:r>
      <w:r w:rsidRPr="008163E0">
        <w:rPr>
          <w:rFonts w:ascii="Verdana" w:hAnsi="Verdana"/>
          <w:spacing w:val="-11"/>
          <w:sz w:val="22"/>
          <w:szCs w:val="22"/>
        </w:rPr>
        <w:t xml:space="preserve"> </w:t>
      </w:r>
      <w:r w:rsidRPr="008163E0">
        <w:rPr>
          <w:rFonts w:ascii="Verdana" w:hAnsi="Verdana"/>
          <w:sz w:val="22"/>
          <w:szCs w:val="22"/>
        </w:rPr>
        <w:t>manera</w:t>
      </w:r>
      <w:r w:rsidRPr="008163E0">
        <w:rPr>
          <w:rFonts w:ascii="Verdana" w:hAnsi="Verdana"/>
          <w:spacing w:val="-10"/>
          <w:sz w:val="22"/>
          <w:szCs w:val="22"/>
        </w:rPr>
        <w:t xml:space="preserve"> </w:t>
      </w:r>
      <w:r w:rsidRPr="008163E0">
        <w:rPr>
          <w:rFonts w:ascii="Verdana" w:hAnsi="Verdana"/>
          <w:sz w:val="22"/>
          <w:szCs w:val="22"/>
        </w:rPr>
        <w:t>que</w:t>
      </w:r>
      <w:r w:rsidRPr="008163E0">
        <w:rPr>
          <w:rFonts w:ascii="Verdana" w:hAnsi="Verdana"/>
          <w:spacing w:val="-12"/>
          <w:sz w:val="22"/>
          <w:szCs w:val="22"/>
        </w:rPr>
        <w:t xml:space="preserve"> </w:t>
      </w:r>
      <w:r w:rsidRPr="008163E0">
        <w:rPr>
          <w:rFonts w:ascii="Verdana" w:hAnsi="Verdana"/>
          <w:sz w:val="22"/>
          <w:szCs w:val="22"/>
        </w:rPr>
        <w:t>el</w:t>
      </w:r>
      <w:r w:rsidRPr="008163E0">
        <w:rPr>
          <w:rFonts w:ascii="Verdana" w:hAnsi="Verdana"/>
          <w:spacing w:val="-10"/>
          <w:sz w:val="22"/>
          <w:szCs w:val="22"/>
        </w:rPr>
        <w:t xml:space="preserve"> </w:t>
      </w:r>
      <w:r w:rsidRPr="008163E0">
        <w:rPr>
          <w:rFonts w:ascii="Verdana" w:hAnsi="Verdana"/>
          <w:sz w:val="22"/>
          <w:szCs w:val="22"/>
        </w:rPr>
        <w:t>Proponente</w:t>
      </w:r>
      <w:r w:rsidRPr="008163E0">
        <w:rPr>
          <w:rFonts w:ascii="Verdana" w:hAnsi="Verdana"/>
          <w:spacing w:val="-12"/>
          <w:sz w:val="22"/>
          <w:szCs w:val="22"/>
        </w:rPr>
        <w:t xml:space="preserve"> </w:t>
      </w:r>
      <w:r w:rsidRPr="008163E0">
        <w:rPr>
          <w:rFonts w:ascii="Verdana" w:hAnsi="Verdana"/>
          <w:sz w:val="22"/>
          <w:szCs w:val="22"/>
        </w:rPr>
        <w:t>no</w:t>
      </w:r>
      <w:r w:rsidRPr="008163E0">
        <w:rPr>
          <w:rFonts w:ascii="Verdana" w:hAnsi="Verdana"/>
          <w:spacing w:val="-9"/>
          <w:sz w:val="22"/>
          <w:szCs w:val="22"/>
        </w:rPr>
        <w:t xml:space="preserve"> </w:t>
      </w:r>
      <w:r w:rsidRPr="008163E0">
        <w:rPr>
          <w:rFonts w:ascii="Verdana" w:hAnsi="Verdana"/>
          <w:sz w:val="22"/>
          <w:szCs w:val="22"/>
        </w:rPr>
        <w:t>podrá</w:t>
      </w:r>
      <w:r w:rsidRPr="008163E0">
        <w:rPr>
          <w:rFonts w:ascii="Verdana" w:hAnsi="Verdana"/>
          <w:spacing w:val="-8"/>
          <w:sz w:val="22"/>
          <w:szCs w:val="22"/>
        </w:rPr>
        <w:t xml:space="preserve"> </w:t>
      </w:r>
      <w:r w:rsidRPr="008163E0">
        <w:rPr>
          <w:rFonts w:ascii="Verdana" w:hAnsi="Verdana"/>
          <w:sz w:val="22"/>
          <w:szCs w:val="22"/>
        </w:rPr>
        <w:t>retirar</w:t>
      </w:r>
      <w:r w:rsidRPr="008163E0">
        <w:rPr>
          <w:rFonts w:ascii="Verdana" w:hAnsi="Verdana"/>
          <w:spacing w:val="-51"/>
          <w:sz w:val="22"/>
          <w:szCs w:val="22"/>
        </w:rPr>
        <w:t xml:space="preserve"> </w:t>
      </w:r>
      <w:r w:rsidRPr="008163E0">
        <w:rPr>
          <w:rFonts w:ascii="Verdana" w:hAnsi="Verdana"/>
          <w:sz w:val="22"/>
          <w:szCs w:val="22"/>
        </w:rPr>
        <w:t xml:space="preserve">ni modificar los términos o condiciones de </w:t>
      </w:r>
      <w:proofErr w:type="gramStart"/>
      <w:r w:rsidRPr="008163E0">
        <w:rPr>
          <w:rFonts w:ascii="Verdana" w:hAnsi="Verdana"/>
          <w:sz w:val="22"/>
          <w:szCs w:val="22"/>
        </w:rPr>
        <w:t>la misma</w:t>
      </w:r>
      <w:proofErr w:type="gramEnd"/>
      <w:r w:rsidRPr="008163E0">
        <w:rPr>
          <w:rFonts w:ascii="Verdana" w:hAnsi="Verdana"/>
          <w:sz w:val="22"/>
          <w:szCs w:val="22"/>
        </w:rPr>
        <w:t>, so pena de que la Entidad pueda hacer efectiva la</w:t>
      </w:r>
      <w:r w:rsidRPr="008163E0">
        <w:rPr>
          <w:rFonts w:ascii="Verdana" w:hAnsi="Verdana"/>
          <w:spacing w:val="1"/>
          <w:sz w:val="22"/>
          <w:szCs w:val="22"/>
        </w:rPr>
        <w:t xml:space="preserve"> </w:t>
      </w:r>
      <w:r w:rsidRPr="008163E0">
        <w:rPr>
          <w:rFonts w:ascii="Verdana" w:hAnsi="Verdana"/>
          <w:sz w:val="22"/>
          <w:szCs w:val="22"/>
        </w:rPr>
        <w:t>garantía</w:t>
      </w:r>
      <w:r w:rsidRPr="008163E0">
        <w:rPr>
          <w:rFonts w:ascii="Verdana" w:hAnsi="Verdana"/>
          <w:spacing w:val="1"/>
          <w:sz w:val="22"/>
          <w:szCs w:val="22"/>
        </w:rPr>
        <w:t xml:space="preserve"> </w:t>
      </w:r>
      <w:r w:rsidRPr="008163E0">
        <w:rPr>
          <w:rFonts w:ascii="Verdana" w:hAnsi="Verdana"/>
          <w:sz w:val="22"/>
          <w:szCs w:val="22"/>
        </w:rPr>
        <w:t>de</w:t>
      </w:r>
      <w:r w:rsidRPr="008163E0">
        <w:rPr>
          <w:rFonts w:ascii="Verdana" w:hAnsi="Verdana"/>
          <w:spacing w:val="2"/>
          <w:sz w:val="22"/>
          <w:szCs w:val="22"/>
        </w:rPr>
        <w:t xml:space="preserve"> </w:t>
      </w:r>
      <w:r w:rsidRPr="008163E0">
        <w:rPr>
          <w:rFonts w:ascii="Verdana" w:hAnsi="Verdana"/>
          <w:sz w:val="22"/>
          <w:szCs w:val="22"/>
        </w:rPr>
        <w:t>seriedad</w:t>
      </w:r>
      <w:r w:rsidRPr="008163E0">
        <w:rPr>
          <w:rFonts w:ascii="Verdana" w:hAnsi="Verdana"/>
          <w:spacing w:val="2"/>
          <w:sz w:val="22"/>
          <w:szCs w:val="22"/>
        </w:rPr>
        <w:t xml:space="preserve"> </w:t>
      </w:r>
      <w:r w:rsidRPr="008163E0">
        <w:rPr>
          <w:rFonts w:ascii="Verdana" w:hAnsi="Verdana"/>
          <w:sz w:val="22"/>
          <w:szCs w:val="22"/>
        </w:rPr>
        <w:t>de</w:t>
      </w:r>
      <w:r w:rsidRPr="008163E0">
        <w:rPr>
          <w:rFonts w:ascii="Verdana" w:hAnsi="Verdana"/>
          <w:spacing w:val="4"/>
          <w:sz w:val="22"/>
          <w:szCs w:val="22"/>
        </w:rPr>
        <w:t xml:space="preserve"> </w:t>
      </w:r>
      <w:r w:rsidRPr="008163E0">
        <w:rPr>
          <w:rFonts w:ascii="Verdana" w:hAnsi="Verdana"/>
          <w:sz w:val="22"/>
          <w:szCs w:val="22"/>
        </w:rPr>
        <w:t>la</w:t>
      </w:r>
      <w:r w:rsidRPr="008163E0">
        <w:rPr>
          <w:rFonts w:ascii="Verdana" w:hAnsi="Verdana"/>
          <w:spacing w:val="6"/>
          <w:sz w:val="22"/>
          <w:szCs w:val="22"/>
        </w:rPr>
        <w:t xml:space="preserve"> </w:t>
      </w:r>
      <w:r w:rsidRPr="008163E0">
        <w:rPr>
          <w:rFonts w:ascii="Verdana" w:hAnsi="Verdana"/>
          <w:sz w:val="22"/>
          <w:szCs w:val="22"/>
        </w:rPr>
        <w:t>oferta.</w:t>
      </w:r>
    </w:p>
    <w:p w14:paraId="1BB737F8" w14:textId="77777777" w:rsidR="004A796E" w:rsidRPr="008163E0" w:rsidRDefault="004A796E" w:rsidP="004A796E">
      <w:pPr>
        <w:pStyle w:val="Textoindependiente"/>
        <w:keepNext/>
        <w:keepLines/>
        <w:ind w:right="743"/>
        <w:jc w:val="both"/>
        <w:rPr>
          <w:rFonts w:ascii="Verdana" w:hAnsi="Verdana"/>
          <w:i/>
          <w:iCs/>
          <w:sz w:val="22"/>
          <w:szCs w:val="22"/>
        </w:rPr>
      </w:pPr>
      <w:r w:rsidRPr="008163E0">
        <w:rPr>
          <w:rFonts w:ascii="Verdana" w:hAnsi="Verdana"/>
          <w:sz w:val="22"/>
          <w:szCs w:val="22"/>
        </w:rPr>
        <w:lastRenderedPageBreak/>
        <w:t>Al proponente se le hará efectiva la garantía de seriedad de la propuesta, en los casos previstos en el</w:t>
      </w:r>
      <w:r w:rsidRPr="008163E0">
        <w:rPr>
          <w:rFonts w:ascii="Verdana" w:hAnsi="Verdana"/>
          <w:spacing w:val="1"/>
          <w:sz w:val="22"/>
          <w:szCs w:val="22"/>
        </w:rPr>
        <w:t xml:space="preserve"> </w:t>
      </w:r>
      <w:r w:rsidRPr="008163E0">
        <w:rPr>
          <w:rFonts w:ascii="Verdana" w:hAnsi="Verdana"/>
          <w:sz w:val="22"/>
          <w:szCs w:val="22"/>
        </w:rPr>
        <w:t>artículo</w:t>
      </w:r>
      <w:r w:rsidRPr="008163E0">
        <w:rPr>
          <w:rFonts w:ascii="Verdana" w:hAnsi="Verdana"/>
          <w:spacing w:val="1"/>
          <w:sz w:val="22"/>
          <w:szCs w:val="22"/>
        </w:rPr>
        <w:t xml:space="preserve"> </w:t>
      </w:r>
      <w:r w:rsidRPr="008163E0">
        <w:rPr>
          <w:rFonts w:ascii="Verdana" w:hAnsi="Verdana"/>
          <w:sz w:val="22"/>
          <w:szCs w:val="22"/>
        </w:rPr>
        <w:t>2.2.1.2.3.1.6</w:t>
      </w:r>
      <w:r w:rsidRPr="008163E0">
        <w:rPr>
          <w:rFonts w:ascii="Verdana" w:hAnsi="Verdana"/>
          <w:spacing w:val="2"/>
          <w:sz w:val="22"/>
          <w:szCs w:val="22"/>
        </w:rPr>
        <w:t xml:space="preserve"> </w:t>
      </w:r>
      <w:r w:rsidRPr="008163E0">
        <w:rPr>
          <w:rFonts w:ascii="Verdana" w:hAnsi="Verdana"/>
          <w:sz w:val="22"/>
          <w:szCs w:val="22"/>
        </w:rPr>
        <w:t>del</w:t>
      </w:r>
      <w:r w:rsidRPr="008163E0">
        <w:rPr>
          <w:rFonts w:ascii="Verdana" w:hAnsi="Verdana"/>
          <w:spacing w:val="2"/>
          <w:sz w:val="22"/>
          <w:szCs w:val="22"/>
        </w:rPr>
        <w:t xml:space="preserve"> </w:t>
      </w:r>
      <w:r w:rsidRPr="008163E0">
        <w:rPr>
          <w:rFonts w:ascii="Verdana" w:hAnsi="Verdana"/>
          <w:sz w:val="22"/>
          <w:szCs w:val="22"/>
        </w:rPr>
        <w:t>Decreto</w:t>
      </w:r>
      <w:r w:rsidRPr="008163E0">
        <w:rPr>
          <w:rFonts w:ascii="Verdana" w:hAnsi="Verdana"/>
          <w:spacing w:val="1"/>
          <w:sz w:val="22"/>
          <w:szCs w:val="22"/>
        </w:rPr>
        <w:t xml:space="preserve"> </w:t>
      </w:r>
      <w:r w:rsidRPr="008163E0">
        <w:rPr>
          <w:rFonts w:ascii="Verdana" w:hAnsi="Verdana"/>
          <w:sz w:val="22"/>
          <w:szCs w:val="22"/>
        </w:rPr>
        <w:t>1082</w:t>
      </w:r>
      <w:r w:rsidRPr="008163E0">
        <w:rPr>
          <w:rFonts w:ascii="Verdana" w:hAnsi="Verdana"/>
          <w:spacing w:val="3"/>
          <w:sz w:val="22"/>
          <w:szCs w:val="22"/>
        </w:rPr>
        <w:t xml:space="preserve"> </w:t>
      </w:r>
      <w:r w:rsidRPr="008163E0">
        <w:rPr>
          <w:rFonts w:ascii="Verdana" w:hAnsi="Verdana"/>
          <w:sz w:val="22"/>
          <w:szCs w:val="22"/>
        </w:rPr>
        <w:t>de</w:t>
      </w:r>
      <w:r w:rsidRPr="008163E0">
        <w:rPr>
          <w:rFonts w:ascii="Verdana" w:hAnsi="Verdana"/>
          <w:spacing w:val="3"/>
          <w:sz w:val="22"/>
          <w:szCs w:val="22"/>
        </w:rPr>
        <w:t xml:space="preserve"> </w:t>
      </w:r>
      <w:r w:rsidRPr="008163E0">
        <w:rPr>
          <w:rFonts w:ascii="Verdana" w:hAnsi="Verdana"/>
          <w:sz w:val="22"/>
          <w:szCs w:val="22"/>
        </w:rPr>
        <w:t>2015.</w:t>
      </w:r>
    </w:p>
    <w:p w14:paraId="7288EA73" w14:textId="77777777" w:rsidR="004A796E" w:rsidRPr="008163E0" w:rsidRDefault="004A796E" w:rsidP="004A796E">
      <w:pPr>
        <w:pStyle w:val="Textoindependiente"/>
        <w:keepNext/>
        <w:keepLines/>
        <w:ind w:right="743"/>
        <w:jc w:val="both"/>
        <w:rPr>
          <w:rFonts w:ascii="Verdana" w:hAnsi="Verdana"/>
          <w:i/>
          <w:iCs/>
          <w:sz w:val="22"/>
          <w:szCs w:val="22"/>
        </w:rPr>
      </w:pPr>
      <w:r w:rsidRPr="008163E0">
        <w:rPr>
          <w:rFonts w:ascii="Verdana" w:hAnsi="Verdana"/>
          <w:sz w:val="22"/>
          <w:szCs w:val="22"/>
        </w:rPr>
        <w:t>NOTA:</w:t>
      </w:r>
      <w:r w:rsidRPr="008163E0">
        <w:rPr>
          <w:rFonts w:ascii="Verdana" w:hAnsi="Verdana"/>
          <w:spacing w:val="4"/>
          <w:sz w:val="22"/>
          <w:szCs w:val="22"/>
        </w:rPr>
        <w:t xml:space="preserve"> </w:t>
      </w:r>
      <w:r w:rsidRPr="008163E0">
        <w:rPr>
          <w:rFonts w:ascii="Verdana" w:hAnsi="Verdana"/>
          <w:sz w:val="22"/>
          <w:szCs w:val="22"/>
        </w:rPr>
        <w:t>La</w:t>
      </w:r>
      <w:r w:rsidRPr="008163E0">
        <w:rPr>
          <w:rFonts w:ascii="Verdana" w:hAnsi="Verdana"/>
          <w:spacing w:val="2"/>
          <w:sz w:val="22"/>
          <w:szCs w:val="22"/>
        </w:rPr>
        <w:t xml:space="preserve"> </w:t>
      </w:r>
      <w:r w:rsidRPr="008163E0">
        <w:rPr>
          <w:rFonts w:ascii="Verdana" w:hAnsi="Verdana"/>
          <w:sz w:val="22"/>
          <w:szCs w:val="22"/>
        </w:rPr>
        <w:t>garantía</w:t>
      </w:r>
      <w:r w:rsidRPr="008163E0">
        <w:rPr>
          <w:rFonts w:ascii="Verdana" w:hAnsi="Verdana"/>
          <w:spacing w:val="2"/>
          <w:sz w:val="22"/>
          <w:szCs w:val="22"/>
        </w:rPr>
        <w:t xml:space="preserve"> </w:t>
      </w:r>
      <w:r w:rsidRPr="008163E0">
        <w:rPr>
          <w:rFonts w:ascii="Verdana" w:hAnsi="Verdana"/>
          <w:sz w:val="22"/>
          <w:szCs w:val="22"/>
        </w:rPr>
        <w:t>de</w:t>
      </w:r>
      <w:r w:rsidRPr="008163E0">
        <w:rPr>
          <w:rFonts w:ascii="Verdana" w:hAnsi="Verdana"/>
          <w:spacing w:val="2"/>
          <w:sz w:val="22"/>
          <w:szCs w:val="22"/>
        </w:rPr>
        <w:t xml:space="preserve"> </w:t>
      </w:r>
      <w:r w:rsidRPr="008163E0">
        <w:rPr>
          <w:rFonts w:ascii="Verdana" w:hAnsi="Verdana"/>
          <w:sz w:val="22"/>
          <w:szCs w:val="22"/>
        </w:rPr>
        <w:t>seriedad</w:t>
      </w:r>
      <w:r w:rsidRPr="008163E0">
        <w:rPr>
          <w:rFonts w:ascii="Verdana" w:hAnsi="Verdana"/>
          <w:spacing w:val="2"/>
          <w:sz w:val="22"/>
          <w:szCs w:val="22"/>
        </w:rPr>
        <w:t xml:space="preserve"> </w:t>
      </w:r>
      <w:r w:rsidRPr="008163E0">
        <w:rPr>
          <w:rFonts w:ascii="Verdana" w:hAnsi="Verdana"/>
          <w:sz w:val="22"/>
          <w:szCs w:val="22"/>
        </w:rPr>
        <w:t>de</w:t>
      </w:r>
      <w:r w:rsidRPr="008163E0">
        <w:rPr>
          <w:rFonts w:ascii="Verdana" w:hAnsi="Verdana"/>
          <w:spacing w:val="2"/>
          <w:sz w:val="22"/>
          <w:szCs w:val="22"/>
        </w:rPr>
        <w:t xml:space="preserve"> </w:t>
      </w:r>
      <w:r w:rsidRPr="008163E0">
        <w:rPr>
          <w:rFonts w:ascii="Verdana" w:hAnsi="Verdana"/>
          <w:sz w:val="22"/>
          <w:szCs w:val="22"/>
        </w:rPr>
        <w:t>la</w:t>
      </w:r>
      <w:r w:rsidRPr="008163E0">
        <w:rPr>
          <w:rFonts w:ascii="Verdana" w:hAnsi="Verdana"/>
          <w:spacing w:val="4"/>
          <w:sz w:val="22"/>
          <w:szCs w:val="22"/>
        </w:rPr>
        <w:t xml:space="preserve"> </w:t>
      </w:r>
      <w:r w:rsidRPr="008163E0">
        <w:rPr>
          <w:rFonts w:ascii="Verdana" w:hAnsi="Verdana"/>
          <w:sz w:val="22"/>
          <w:szCs w:val="22"/>
        </w:rPr>
        <w:t>oferta</w:t>
      </w:r>
      <w:r w:rsidRPr="008163E0">
        <w:rPr>
          <w:rFonts w:ascii="Verdana" w:hAnsi="Verdana"/>
          <w:spacing w:val="3"/>
          <w:sz w:val="22"/>
          <w:szCs w:val="22"/>
        </w:rPr>
        <w:t xml:space="preserve"> </w:t>
      </w:r>
      <w:r w:rsidRPr="008163E0">
        <w:rPr>
          <w:rFonts w:ascii="Verdana" w:hAnsi="Verdana"/>
          <w:sz w:val="22"/>
          <w:szCs w:val="22"/>
        </w:rPr>
        <w:t>deberá</w:t>
      </w:r>
      <w:r w:rsidRPr="008163E0">
        <w:rPr>
          <w:rFonts w:ascii="Verdana" w:hAnsi="Verdana"/>
          <w:spacing w:val="3"/>
          <w:sz w:val="22"/>
          <w:szCs w:val="22"/>
        </w:rPr>
        <w:t xml:space="preserve"> </w:t>
      </w:r>
      <w:r w:rsidRPr="008163E0">
        <w:rPr>
          <w:rFonts w:ascii="Verdana" w:hAnsi="Verdana"/>
          <w:sz w:val="22"/>
          <w:szCs w:val="22"/>
        </w:rPr>
        <w:t>subirse</w:t>
      </w:r>
      <w:r w:rsidRPr="008163E0">
        <w:rPr>
          <w:rFonts w:ascii="Verdana" w:hAnsi="Verdana"/>
          <w:spacing w:val="2"/>
          <w:sz w:val="22"/>
          <w:szCs w:val="22"/>
        </w:rPr>
        <w:t xml:space="preserve"> </w:t>
      </w:r>
      <w:r w:rsidRPr="008163E0">
        <w:rPr>
          <w:rFonts w:ascii="Verdana" w:hAnsi="Verdana"/>
          <w:sz w:val="22"/>
          <w:szCs w:val="22"/>
        </w:rPr>
        <w:t>en</w:t>
      </w:r>
      <w:r w:rsidRPr="008163E0">
        <w:rPr>
          <w:rFonts w:ascii="Verdana" w:hAnsi="Verdana"/>
          <w:spacing w:val="2"/>
          <w:sz w:val="22"/>
          <w:szCs w:val="22"/>
        </w:rPr>
        <w:t xml:space="preserve"> </w:t>
      </w:r>
      <w:r w:rsidRPr="008163E0">
        <w:rPr>
          <w:rFonts w:ascii="Verdana" w:hAnsi="Verdana"/>
          <w:sz w:val="22"/>
          <w:szCs w:val="22"/>
        </w:rPr>
        <w:t>el</w:t>
      </w:r>
      <w:r w:rsidRPr="008163E0">
        <w:rPr>
          <w:rFonts w:ascii="Verdana" w:hAnsi="Verdana"/>
          <w:spacing w:val="2"/>
          <w:sz w:val="22"/>
          <w:szCs w:val="22"/>
        </w:rPr>
        <w:t xml:space="preserve"> </w:t>
      </w:r>
      <w:r w:rsidRPr="008163E0">
        <w:rPr>
          <w:rFonts w:ascii="Verdana" w:hAnsi="Verdana"/>
          <w:sz w:val="22"/>
          <w:szCs w:val="22"/>
        </w:rPr>
        <w:t>SECOP</w:t>
      </w:r>
      <w:r w:rsidRPr="008163E0">
        <w:rPr>
          <w:rFonts w:ascii="Verdana" w:hAnsi="Verdana"/>
          <w:spacing w:val="1"/>
          <w:sz w:val="22"/>
          <w:szCs w:val="22"/>
        </w:rPr>
        <w:t xml:space="preserve"> </w:t>
      </w:r>
      <w:r w:rsidRPr="008163E0">
        <w:rPr>
          <w:rFonts w:ascii="Verdana" w:hAnsi="Verdana"/>
          <w:sz w:val="22"/>
          <w:szCs w:val="22"/>
        </w:rPr>
        <w:t>II</w:t>
      </w:r>
      <w:r w:rsidRPr="008163E0">
        <w:rPr>
          <w:rFonts w:ascii="Verdana" w:hAnsi="Verdana"/>
          <w:spacing w:val="3"/>
          <w:sz w:val="22"/>
          <w:szCs w:val="22"/>
        </w:rPr>
        <w:t xml:space="preserve"> </w:t>
      </w:r>
      <w:r w:rsidRPr="008163E0">
        <w:rPr>
          <w:rFonts w:ascii="Verdana" w:hAnsi="Verdana"/>
          <w:sz w:val="22"/>
          <w:szCs w:val="22"/>
        </w:rPr>
        <w:t>junto</w:t>
      </w:r>
      <w:r w:rsidRPr="008163E0">
        <w:rPr>
          <w:rFonts w:ascii="Verdana" w:hAnsi="Verdana"/>
          <w:spacing w:val="2"/>
          <w:sz w:val="22"/>
          <w:szCs w:val="22"/>
        </w:rPr>
        <w:t xml:space="preserve"> </w:t>
      </w:r>
      <w:r w:rsidRPr="008163E0">
        <w:rPr>
          <w:rFonts w:ascii="Verdana" w:hAnsi="Verdana"/>
          <w:sz w:val="22"/>
          <w:szCs w:val="22"/>
        </w:rPr>
        <w:t>con</w:t>
      </w:r>
      <w:r w:rsidRPr="008163E0">
        <w:rPr>
          <w:rFonts w:ascii="Verdana" w:hAnsi="Verdana"/>
          <w:spacing w:val="2"/>
          <w:sz w:val="22"/>
          <w:szCs w:val="22"/>
        </w:rPr>
        <w:t xml:space="preserve"> </w:t>
      </w:r>
      <w:r w:rsidRPr="008163E0">
        <w:rPr>
          <w:rFonts w:ascii="Verdana" w:hAnsi="Verdana"/>
          <w:sz w:val="22"/>
          <w:szCs w:val="22"/>
        </w:rPr>
        <w:t>los</w:t>
      </w:r>
      <w:r w:rsidRPr="008163E0">
        <w:rPr>
          <w:rFonts w:ascii="Verdana" w:hAnsi="Verdana"/>
          <w:spacing w:val="3"/>
          <w:sz w:val="22"/>
          <w:szCs w:val="22"/>
        </w:rPr>
        <w:t xml:space="preserve"> </w:t>
      </w:r>
      <w:r w:rsidRPr="008163E0">
        <w:rPr>
          <w:rFonts w:ascii="Verdana" w:hAnsi="Verdana"/>
          <w:sz w:val="22"/>
          <w:szCs w:val="22"/>
        </w:rPr>
        <w:t>demás</w:t>
      </w:r>
      <w:r w:rsidRPr="008163E0">
        <w:rPr>
          <w:rFonts w:ascii="Verdana" w:hAnsi="Verdana"/>
          <w:spacing w:val="3"/>
          <w:sz w:val="22"/>
          <w:szCs w:val="22"/>
        </w:rPr>
        <w:t xml:space="preserve"> </w:t>
      </w:r>
      <w:r w:rsidRPr="008163E0">
        <w:rPr>
          <w:rFonts w:ascii="Verdana" w:hAnsi="Verdana"/>
          <w:sz w:val="22"/>
          <w:szCs w:val="22"/>
        </w:rPr>
        <w:t>requisitos jurídicos.</w:t>
      </w:r>
      <w:r w:rsidRPr="008163E0">
        <w:rPr>
          <w:rFonts w:ascii="Verdana" w:hAnsi="Verdana"/>
          <w:spacing w:val="-7"/>
          <w:sz w:val="22"/>
          <w:szCs w:val="22"/>
        </w:rPr>
        <w:t xml:space="preserve"> </w:t>
      </w:r>
      <w:r w:rsidRPr="008163E0">
        <w:rPr>
          <w:rFonts w:ascii="Verdana" w:hAnsi="Verdana"/>
          <w:sz w:val="22"/>
          <w:szCs w:val="22"/>
        </w:rPr>
        <w:t>La</w:t>
      </w:r>
      <w:r w:rsidRPr="008163E0">
        <w:rPr>
          <w:rFonts w:ascii="Verdana" w:hAnsi="Verdana"/>
          <w:spacing w:val="-6"/>
          <w:sz w:val="22"/>
          <w:szCs w:val="22"/>
        </w:rPr>
        <w:t xml:space="preserve"> </w:t>
      </w:r>
      <w:r w:rsidRPr="008163E0">
        <w:rPr>
          <w:rFonts w:ascii="Verdana" w:hAnsi="Verdana"/>
          <w:sz w:val="22"/>
          <w:szCs w:val="22"/>
        </w:rPr>
        <w:t>no</w:t>
      </w:r>
      <w:r w:rsidRPr="008163E0">
        <w:rPr>
          <w:rFonts w:ascii="Verdana" w:hAnsi="Verdana"/>
          <w:spacing w:val="-4"/>
          <w:sz w:val="22"/>
          <w:szCs w:val="22"/>
        </w:rPr>
        <w:t xml:space="preserve"> </w:t>
      </w:r>
      <w:r w:rsidRPr="008163E0">
        <w:rPr>
          <w:rFonts w:ascii="Verdana" w:hAnsi="Verdana"/>
          <w:sz w:val="22"/>
          <w:szCs w:val="22"/>
        </w:rPr>
        <w:t>entrega</w:t>
      </w:r>
      <w:r w:rsidRPr="008163E0">
        <w:rPr>
          <w:rFonts w:ascii="Verdana" w:hAnsi="Verdana"/>
          <w:spacing w:val="-5"/>
          <w:sz w:val="22"/>
          <w:szCs w:val="22"/>
        </w:rPr>
        <w:t xml:space="preserve"> </w:t>
      </w:r>
      <w:r w:rsidRPr="008163E0">
        <w:rPr>
          <w:rFonts w:ascii="Verdana" w:hAnsi="Verdana"/>
          <w:sz w:val="22"/>
          <w:szCs w:val="22"/>
        </w:rPr>
        <w:t>de</w:t>
      </w:r>
      <w:r w:rsidRPr="008163E0">
        <w:rPr>
          <w:rFonts w:ascii="Verdana" w:hAnsi="Verdana"/>
          <w:spacing w:val="-4"/>
          <w:sz w:val="22"/>
          <w:szCs w:val="22"/>
        </w:rPr>
        <w:t xml:space="preserve"> </w:t>
      </w:r>
      <w:r w:rsidRPr="008163E0">
        <w:rPr>
          <w:rFonts w:ascii="Verdana" w:hAnsi="Verdana"/>
          <w:sz w:val="22"/>
          <w:szCs w:val="22"/>
        </w:rPr>
        <w:t>la</w:t>
      </w:r>
      <w:r w:rsidRPr="008163E0">
        <w:rPr>
          <w:rFonts w:ascii="Verdana" w:hAnsi="Verdana"/>
          <w:spacing w:val="-7"/>
          <w:sz w:val="22"/>
          <w:szCs w:val="22"/>
        </w:rPr>
        <w:t xml:space="preserve"> </w:t>
      </w:r>
      <w:r w:rsidRPr="008163E0">
        <w:rPr>
          <w:rFonts w:ascii="Verdana" w:hAnsi="Verdana"/>
          <w:sz w:val="22"/>
          <w:szCs w:val="22"/>
        </w:rPr>
        <w:t>garantía</w:t>
      </w:r>
      <w:r w:rsidRPr="008163E0">
        <w:rPr>
          <w:rFonts w:ascii="Verdana" w:hAnsi="Verdana"/>
          <w:spacing w:val="-6"/>
          <w:sz w:val="22"/>
          <w:szCs w:val="22"/>
        </w:rPr>
        <w:t xml:space="preserve"> </w:t>
      </w:r>
      <w:r w:rsidRPr="008163E0">
        <w:rPr>
          <w:rFonts w:ascii="Verdana" w:hAnsi="Verdana"/>
          <w:sz w:val="22"/>
          <w:szCs w:val="22"/>
        </w:rPr>
        <w:t>de</w:t>
      </w:r>
      <w:r w:rsidRPr="008163E0">
        <w:rPr>
          <w:rFonts w:ascii="Verdana" w:hAnsi="Verdana"/>
          <w:spacing w:val="-4"/>
          <w:sz w:val="22"/>
          <w:szCs w:val="22"/>
        </w:rPr>
        <w:t xml:space="preserve"> </w:t>
      </w:r>
      <w:r w:rsidRPr="008163E0">
        <w:rPr>
          <w:rFonts w:ascii="Verdana" w:hAnsi="Verdana"/>
          <w:sz w:val="22"/>
          <w:szCs w:val="22"/>
        </w:rPr>
        <w:t>seriedad</w:t>
      </w:r>
      <w:r w:rsidRPr="008163E0">
        <w:rPr>
          <w:rFonts w:ascii="Verdana" w:hAnsi="Verdana"/>
          <w:spacing w:val="-5"/>
          <w:sz w:val="22"/>
          <w:szCs w:val="22"/>
        </w:rPr>
        <w:t xml:space="preserve"> </w:t>
      </w:r>
      <w:r w:rsidRPr="008163E0">
        <w:rPr>
          <w:rFonts w:ascii="Verdana" w:hAnsi="Verdana"/>
          <w:sz w:val="22"/>
          <w:szCs w:val="22"/>
        </w:rPr>
        <w:t>junto</w:t>
      </w:r>
      <w:r w:rsidRPr="008163E0">
        <w:rPr>
          <w:rFonts w:ascii="Verdana" w:hAnsi="Verdana"/>
          <w:spacing w:val="-6"/>
          <w:sz w:val="22"/>
          <w:szCs w:val="22"/>
        </w:rPr>
        <w:t xml:space="preserve"> </w:t>
      </w:r>
      <w:r w:rsidRPr="008163E0">
        <w:rPr>
          <w:rFonts w:ascii="Verdana" w:hAnsi="Verdana"/>
          <w:sz w:val="22"/>
          <w:szCs w:val="22"/>
        </w:rPr>
        <w:t>con</w:t>
      </w:r>
      <w:r w:rsidRPr="008163E0">
        <w:rPr>
          <w:rFonts w:ascii="Verdana" w:hAnsi="Verdana"/>
          <w:spacing w:val="-4"/>
          <w:sz w:val="22"/>
          <w:szCs w:val="22"/>
        </w:rPr>
        <w:t xml:space="preserve"> </w:t>
      </w:r>
      <w:r w:rsidRPr="008163E0">
        <w:rPr>
          <w:rFonts w:ascii="Verdana" w:hAnsi="Verdana"/>
          <w:sz w:val="22"/>
          <w:szCs w:val="22"/>
        </w:rPr>
        <w:t>la</w:t>
      </w:r>
      <w:r w:rsidRPr="008163E0">
        <w:rPr>
          <w:rFonts w:ascii="Verdana" w:hAnsi="Verdana"/>
          <w:spacing w:val="-5"/>
          <w:sz w:val="22"/>
          <w:szCs w:val="22"/>
        </w:rPr>
        <w:t xml:space="preserve"> </w:t>
      </w:r>
      <w:r w:rsidRPr="008163E0">
        <w:rPr>
          <w:rFonts w:ascii="Verdana" w:hAnsi="Verdana"/>
          <w:sz w:val="22"/>
          <w:szCs w:val="22"/>
        </w:rPr>
        <w:t>propuesta</w:t>
      </w:r>
      <w:r w:rsidRPr="008163E0">
        <w:rPr>
          <w:rFonts w:ascii="Verdana" w:hAnsi="Verdana"/>
          <w:spacing w:val="-4"/>
          <w:sz w:val="22"/>
          <w:szCs w:val="22"/>
        </w:rPr>
        <w:t xml:space="preserve"> </w:t>
      </w:r>
      <w:r w:rsidRPr="008163E0">
        <w:rPr>
          <w:rFonts w:ascii="Verdana" w:hAnsi="Verdana"/>
          <w:sz w:val="22"/>
          <w:szCs w:val="22"/>
        </w:rPr>
        <w:t>no</w:t>
      </w:r>
      <w:r w:rsidRPr="008163E0">
        <w:rPr>
          <w:rFonts w:ascii="Verdana" w:hAnsi="Verdana"/>
          <w:spacing w:val="-6"/>
          <w:sz w:val="22"/>
          <w:szCs w:val="22"/>
        </w:rPr>
        <w:t xml:space="preserve"> </w:t>
      </w:r>
      <w:r w:rsidRPr="008163E0">
        <w:rPr>
          <w:rFonts w:ascii="Verdana" w:hAnsi="Verdana"/>
          <w:sz w:val="22"/>
          <w:szCs w:val="22"/>
        </w:rPr>
        <w:t>será</w:t>
      </w:r>
      <w:r w:rsidRPr="008163E0">
        <w:rPr>
          <w:rFonts w:ascii="Verdana" w:hAnsi="Verdana"/>
          <w:spacing w:val="-2"/>
          <w:sz w:val="22"/>
          <w:szCs w:val="22"/>
        </w:rPr>
        <w:t xml:space="preserve"> </w:t>
      </w:r>
      <w:r w:rsidRPr="008163E0">
        <w:rPr>
          <w:rFonts w:ascii="Verdana" w:hAnsi="Verdana"/>
          <w:sz w:val="22"/>
          <w:szCs w:val="22"/>
        </w:rPr>
        <w:t>subsanable</w:t>
      </w:r>
      <w:r w:rsidRPr="008163E0">
        <w:rPr>
          <w:rFonts w:ascii="Verdana" w:hAnsi="Verdana"/>
          <w:spacing w:val="-4"/>
          <w:sz w:val="22"/>
          <w:szCs w:val="22"/>
        </w:rPr>
        <w:t xml:space="preserve"> </w:t>
      </w:r>
      <w:r w:rsidRPr="008163E0">
        <w:rPr>
          <w:rFonts w:ascii="Verdana" w:hAnsi="Verdana"/>
          <w:sz w:val="22"/>
          <w:szCs w:val="22"/>
        </w:rPr>
        <w:t>y</w:t>
      </w:r>
      <w:r w:rsidRPr="008163E0">
        <w:rPr>
          <w:rFonts w:ascii="Verdana" w:hAnsi="Verdana"/>
          <w:spacing w:val="-5"/>
          <w:sz w:val="22"/>
          <w:szCs w:val="22"/>
        </w:rPr>
        <w:t xml:space="preserve"> </w:t>
      </w:r>
      <w:r w:rsidRPr="008163E0">
        <w:rPr>
          <w:rFonts w:ascii="Verdana" w:hAnsi="Verdana"/>
          <w:sz w:val="22"/>
          <w:szCs w:val="22"/>
        </w:rPr>
        <w:t>será</w:t>
      </w:r>
      <w:r w:rsidRPr="008163E0">
        <w:rPr>
          <w:rFonts w:ascii="Verdana" w:hAnsi="Verdana"/>
          <w:spacing w:val="-6"/>
          <w:sz w:val="22"/>
          <w:szCs w:val="22"/>
        </w:rPr>
        <w:t xml:space="preserve"> </w:t>
      </w:r>
      <w:r w:rsidRPr="008163E0">
        <w:rPr>
          <w:rFonts w:ascii="Verdana" w:hAnsi="Verdana"/>
          <w:sz w:val="22"/>
          <w:szCs w:val="22"/>
        </w:rPr>
        <w:t>causal</w:t>
      </w:r>
      <w:r w:rsidRPr="008163E0">
        <w:rPr>
          <w:rFonts w:ascii="Verdana" w:hAnsi="Verdana"/>
          <w:spacing w:val="-50"/>
          <w:sz w:val="22"/>
          <w:szCs w:val="22"/>
        </w:rPr>
        <w:t xml:space="preserve"> </w:t>
      </w:r>
      <w:r w:rsidRPr="008163E0">
        <w:rPr>
          <w:rFonts w:ascii="Verdana" w:hAnsi="Verdana"/>
          <w:sz w:val="22"/>
          <w:szCs w:val="22"/>
        </w:rPr>
        <w:t>de rechazo de esta. (Parágrafo 3. Artículo 5 Ley 1150 de 2007 adicionado mediante el artículo 5 de la</w:t>
      </w:r>
      <w:r w:rsidRPr="008163E0">
        <w:rPr>
          <w:rFonts w:ascii="Verdana" w:hAnsi="Verdana"/>
          <w:spacing w:val="-51"/>
          <w:sz w:val="22"/>
          <w:szCs w:val="22"/>
        </w:rPr>
        <w:t xml:space="preserve"> </w:t>
      </w:r>
      <w:r w:rsidRPr="008163E0">
        <w:rPr>
          <w:rFonts w:ascii="Verdana" w:hAnsi="Verdana"/>
          <w:sz w:val="22"/>
          <w:szCs w:val="22"/>
        </w:rPr>
        <w:t>Ley</w:t>
      </w:r>
      <w:r w:rsidRPr="008163E0">
        <w:rPr>
          <w:rFonts w:ascii="Verdana" w:hAnsi="Verdana"/>
          <w:spacing w:val="2"/>
          <w:sz w:val="22"/>
          <w:szCs w:val="22"/>
        </w:rPr>
        <w:t xml:space="preserve"> </w:t>
      </w:r>
      <w:r w:rsidRPr="008163E0">
        <w:rPr>
          <w:rFonts w:ascii="Verdana" w:hAnsi="Verdana"/>
          <w:sz w:val="22"/>
          <w:szCs w:val="22"/>
        </w:rPr>
        <w:t>1882</w:t>
      </w:r>
      <w:r w:rsidRPr="008163E0">
        <w:rPr>
          <w:rFonts w:ascii="Verdana" w:hAnsi="Verdana"/>
          <w:spacing w:val="1"/>
          <w:sz w:val="22"/>
          <w:szCs w:val="22"/>
        </w:rPr>
        <w:t xml:space="preserve"> </w:t>
      </w:r>
      <w:r w:rsidRPr="008163E0">
        <w:rPr>
          <w:rFonts w:ascii="Verdana" w:hAnsi="Verdana"/>
          <w:sz w:val="22"/>
          <w:szCs w:val="22"/>
        </w:rPr>
        <w:t>de</w:t>
      </w:r>
      <w:r w:rsidRPr="008163E0">
        <w:rPr>
          <w:rFonts w:ascii="Verdana" w:hAnsi="Verdana"/>
          <w:spacing w:val="2"/>
          <w:sz w:val="22"/>
          <w:szCs w:val="22"/>
        </w:rPr>
        <w:t xml:space="preserve"> </w:t>
      </w:r>
      <w:r w:rsidRPr="008163E0">
        <w:rPr>
          <w:rFonts w:ascii="Verdana" w:hAnsi="Verdana"/>
          <w:sz w:val="22"/>
          <w:szCs w:val="22"/>
        </w:rPr>
        <w:t>2018).</w:t>
      </w:r>
    </w:p>
    <w:p w14:paraId="0997354B" w14:textId="77777777" w:rsidR="004A796E" w:rsidRPr="008163E0" w:rsidRDefault="004A796E" w:rsidP="004A796E">
      <w:pPr>
        <w:pStyle w:val="Textoindependiente"/>
        <w:keepNext/>
        <w:keepLines/>
        <w:ind w:right="743"/>
        <w:jc w:val="both"/>
        <w:rPr>
          <w:rFonts w:ascii="Verdana" w:hAnsi="Verdana"/>
          <w:b/>
          <w:bCs/>
          <w:i/>
          <w:iCs/>
          <w:sz w:val="22"/>
          <w:szCs w:val="22"/>
        </w:rPr>
      </w:pPr>
    </w:p>
    <w:p w14:paraId="08E426F0" w14:textId="77777777" w:rsidR="004A796E" w:rsidRPr="008163E0" w:rsidRDefault="004A796E" w:rsidP="00442ACE">
      <w:pPr>
        <w:pStyle w:val="Prrafodelista"/>
        <w:keepNext/>
        <w:keepLines/>
        <w:numPr>
          <w:ilvl w:val="2"/>
          <w:numId w:val="42"/>
        </w:numPr>
        <w:suppressAutoHyphens w:val="0"/>
        <w:autoSpaceDE w:val="0"/>
        <w:ind w:left="709" w:right="743"/>
        <w:jc w:val="both"/>
        <w:textAlignment w:val="auto"/>
        <w:rPr>
          <w:rFonts w:ascii="Verdana" w:hAnsi="Verdana"/>
          <w:b/>
          <w:bCs/>
        </w:rPr>
      </w:pPr>
      <w:r w:rsidRPr="008163E0">
        <w:rPr>
          <w:rFonts w:ascii="Verdana" w:hAnsi="Verdana"/>
          <w:b/>
          <w:bCs/>
        </w:rPr>
        <w:t>CERTIFICADO</w:t>
      </w:r>
      <w:r w:rsidRPr="008163E0">
        <w:rPr>
          <w:rFonts w:ascii="Verdana" w:hAnsi="Verdana"/>
          <w:b/>
          <w:bCs/>
          <w:spacing w:val="9"/>
        </w:rPr>
        <w:t xml:space="preserve"> </w:t>
      </w:r>
      <w:r w:rsidRPr="008163E0">
        <w:rPr>
          <w:rFonts w:ascii="Verdana" w:hAnsi="Verdana"/>
          <w:b/>
          <w:bCs/>
        </w:rPr>
        <w:t>DE</w:t>
      </w:r>
      <w:r w:rsidRPr="008163E0">
        <w:rPr>
          <w:rFonts w:ascii="Verdana" w:hAnsi="Verdana"/>
          <w:b/>
          <w:bCs/>
          <w:spacing w:val="5"/>
        </w:rPr>
        <w:t xml:space="preserve"> </w:t>
      </w:r>
      <w:r w:rsidRPr="008163E0">
        <w:rPr>
          <w:rFonts w:ascii="Verdana" w:hAnsi="Verdana"/>
          <w:b/>
          <w:bCs/>
        </w:rPr>
        <w:t>INHABILIDADES</w:t>
      </w:r>
      <w:r w:rsidRPr="008163E0">
        <w:rPr>
          <w:rFonts w:ascii="Verdana" w:hAnsi="Verdana"/>
          <w:b/>
          <w:bCs/>
          <w:spacing w:val="8"/>
        </w:rPr>
        <w:t xml:space="preserve"> </w:t>
      </w:r>
      <w:r w:rsidRPr="008163E0">
        <w:rPr>
          <w:rFonts w:ascii="Verdana" w:hAnsi="Verdana"/>
          <w:b/>
          <w:bCs/>
        </w:rPr>
        <w:t>E INCOMPATIBILIDADES PARA CONTRATAR CON EL ESTADO. (FORMATO).</w:t>
      </w:r>
    </w:p>
    <w:p w14:paraId="78209BDE" w14:textId="77777777" w:rsidR="004A796E" w:rsidRPr="008163E0" w:rsidRDefault="004A796E" w:rsidP="006A3B4D">
      <w:pPr>
        <w:pStyle w:val="Textoindependiente"/>
        <w:keepNext/>
        <w:keepLines/>
        <w:ind w:right="708"/>
        <w:jc w:val="both"/>
        <w:rPr>
          <w:rFonts w:ascii="Verdana" w:hAnsi="Verdana"/>
          <w:i/>
          <w:iCs/>
          <w:sz w:val="22"/>
          <w:szCs w:val="22"/>
        </w:rPr>
      </w:pPr>
      <w:r w:rsidRPr="008163E0">
        <w:rPr>
          <w:rFonts w:ascii="Verdana" w:hAnsi="Verdana"/>
          <w:spacing w:val="-2"/>
          <w:sz w:val="22"/>
          <w:szCs w:val="22"/>
        </w:rPr>
        <w:t>Deberá</w:t>
      </w:r>
      <w:r w:rsidRPr="008163E0">
        <w:rPr>
          <w:rFonts w:ascii="Verdana" w:hAnsi="Verdana"/>
          <w:spacing w:val="-12"/>
          <w:sz w:val="22"/>
          <w:szCs w:val="22"/>
        </w:rPr>
        <w:t xml:space="preserve"> </w:t>
      </w:r>
      <w:r w:rsidRPr="008163E0">
        <w:rPr>
          <w:rFonts w:ascii="Verdana" w:hAnsi="Verdana"/>
          <w:spacing w:val="-2"/>
          <w:sz w:val="22"/>
          <w:szCs w:val="22"/>
        </w:rPr>
        <w:t>presentarse</w:t>
      </w:r>
      <w:r w:rsidRPr="008163E0">
        <w:rPr>
          <w:rFonts w:ascii="Verdana" w:hAnsi="Verdana"/>
          <w:spacing w:val="-11"/>
          <w:sz w:val="22"/>
          <w:szCs w:val="22"/>
        </w:rPr>
        <w:t xml:space="preserve"> </w:t>
      </w:r>
      <w:r w:rsidRPr="008163E0">
        <w:rPr>
          <w:rFonts w:ascii="Verdana" w:hAnsi="Verdana"/>
          <w:spacing w:val="-2"/>
          <w:sz w:val="22"/>
          <w:szCs w:val="22"/>
        </w:rPr>
        <w:t>según</w:t>
      </w:r>
      <w:r w:rsidRPr="008163E0">
        <w:rPr>
          <w:rFonts w:ascii="Verdana" w:hAnsi="Verdana"/>
          <w:spacing w:val="-11"/>
          <w:sz w:val="22"/>
          <w:szCs w:val="22"/>
        </w:rPr>
        <w:t xml:space="preserve"> </w:t>
      </w:r>
      <w:r w:rsidRPr="008163E0">
        <w:rPr>
          <w:rFonts w:ascii="Verdana" w:hAnsi="Verdana"/>
          <w:spacing w:val="-2"/>
          <w:sz w:val="22"/>
          <w:szCs w:val="22"/>
        </w:rPr>
        <w:t>lo</w:t>
      </w:r>
      <w:r w:rsidRPr="008163E0">
        <w:rPr>
          <w:rFonts w:ascii="Verdana" w:hAnsi="Verdana"/>
          <w:spacing w:val="-11"/>
          <w:sz w:val="22"/>
          <w:szCs w:val="22"/>
        </w:rPr>
        <w:t xml:space="preserve"> </w:t>
      </w:r>
      <w:r w:rsidRPr="008163E0">
        <w:rPr>
          <w:rFonts w:ascii="Verdana" w:hAnsi="Verdana"/>
          <w:spacing w:val="-2"/>
          <w:sz w:val="22"/>
          <w:szCs w:val="22"/>
        </w:rPr>
        <w:t>indicado</w:t>
      </w:r>
      <w:r w:rsidRPr="008163E0">
        <w:rPr>
          <w:rFonts w:ascii="Verdana" w:hAnsi="Verdana"/>
          <w:spacing w:val="-11"/>
          <w:sz w:val="22"/>
          <w:szCs w:val="22"/>
        </w:rPr>
        <w:t xml:space="preserve"> </w:t>
      </w:r>
      <w:r w:rsidRPr="008163E0">
        <w:rPr>
          <w:rFonts w:ascii="Verdana" w:hAnsi="Verdana"/>
          <w:spacing w:val="-1"/>
          <w:sz w:val="22"/>
          <w:szCs w:val="22"/>
        </w:rPr>
        <w:t>en</w:t>
      </w:r>
      <w:r w:rsidRPr="008163E0">
        <w:rPr>
          <w:rFonts w:ascii="Verdana" w:hAnsi="Verdana"/>
          <w:spacing w:val="-9"/>
          <w:sz w:val="22"/>
          <w:szCs w:val="22"/>
        </w:rPr>
        <w:t xml:space="preserve"> </w:t>
      </w:r>
      <w:r w:rsidRPr="008163E0">
        <w:rPr>
          <w:rFonts w:ascii="Verdana" w:hAnsi="Verdana"/>
          <w:spacing w:val="-1"/>
          <w:sz w:val="22"/>
          <w:szCs w:val="22"/>
        </w:rPr>
        <w:t>la</w:t>
      </w:r>
      <w:r w:rsidRPr="008163E0">
        <w:rPr>
          <w:rFonts w:ascii="Verdana" w:hAnsi="Verdana"/>
          <w:spacing w:val="-11"/>
          <w:sz w:val="22"/>
          <w:szCs w:val="22"/>
        </w:rPr>
        <w:t xml:space="preserve"> </w:t>
      </w:r>
      <w:r w:rsidRPr="008163E0">
        <w:rPr>
          <w:rFonts w:ascii="Verdana" w:hAnsi="Verdana"/>
          <w:spacing w:val="-1"/>
          <w:sz w:val="22"/>
          <w:szCs w:val="22"/>
        </w:rPr>
        <w:t>sección</w:t>
      </w:r>
      <w:r w:rsidRPr="008163E0">
        <w:rPr>
          <w:rFonts w:ascii="Verdana" w:hAnsi="Verdana"/>
          <w:spacing w:val="-12"/>
          <w:sz w:val="22"/>
          <w:szCs w:val="22"/>
        </w:rPr>
        <w:t xml:space="preserve"> </w:t>
      </w:r>
      <w:r w:rsidRPr="008163E0">
        <w:rPr>
          <w:rFonts w:ascii="Verdana" w:hAnsi="Verdana"/>
          <w:spacing w:val="-1"/>
          <w:sz w:val="22"/>
          <w:szCs w:val="22"/>
        </w:rPr>
        <w:t>“Cuestionario”</w:t>
      </w:r>
      <w:r w:rsidRPr="008163E0">
        <w:rPr>
          <w:rFonts w:ascii="Verdana" w:hAnsi="Verdana"/>
          <w:spacing w:val="-10"/>
          <w:sz w:val="22"/>
          <w:szCs w:val="22"/>
        </w:rPr>
        <w:t xml:space="preserve"> </w:t>
      </w:r>
      <w:r w:rsidRPr="008163E0">
        <w:rPr>
          <w:rFonts w:ascii="Verdana" w:hAnsi="Verdana"/>
          <w:spacing w:val="-1"/>
          <w:sz w:val="22"/>
          <w:szCs w:val="22"/>
        </w:rPr>
        <w:t>del</w:t>
      </w:r>
      <w:r w:rsidRPr="008163E0">
        <w:rPr>
          <w:rFonts w:ascii="Verdana" w:hAnsi="Verdana"/>
          <w:spacing w:val="-12"/>
          <w:sz w:val="22"/>
          <w:szCs w:val="22"/>
        </w:rPr>
        <w:t xml:space="preserve"> </w:t>
      </w:r>
      <w:r w:rsidRPr="008163E0">
        <w:rPr>
          <w:rFonts w:ascii="Verdana" w:hAnsi="Verdana"/>
          <w:spacing w:val="-1"/>
          <w:sz w:val="22"/>
          <w:szCs w:val="22"/>
        </w:rPr>
        <w:t>pliego</w:t>
      </w:r>
      <w:r w:rsidRPr="008163E0">
        <w:rPr>
          <w:rFonts w:ascii="Verdana" w:hAnsi="Verdana"/>
          <w:spacing w:val="-9"/>
          <w:sz w:val="22"/>
          <w:szCs w:val="22"/>
        </w:rPr>
        <w:t xml:space="preserve"> </w:t>
      </w:r>
      <w:r w:rsidRPr="008163E0">
        <w:rPr>
          <w:rFonts w:ascii="Verdana" w:hAnsi="Verdana"/>
          <w:spacing w:val="-1"/>
          <w:sz w:val="22"/>
          <w:szCs w:val="22"/>
        </w:rPr>
        <w:t>electrónico</w:t>
      </w:r>
      <w:r w:rsidRPr="008163E0">
        <w:rPr>
          <w:rFonts w:ascii="Verdana" w:hAnsi="Verdana"/>
          <w:spacing w:val="-11"/>
          <w:sz w:val="22"/>
          <w:szCs w:val="22"/>
        </w:rPr>
        <w:t xml:space="preserve"> </w:t>
      </w:r>
      <w:r w:rsidRPr="008163E0">
        <w:rPr>
          <w:rFonts w:ascii="Verdana" w:hAnsi="Verdana"/>
          <w:spacing w:val="-1"/>
          <w:sz w:val="22"/>
          <w:szCs w:val="22"/>
        </w:rPr>
        <w:t>en</w:t>
      </w:r>
      <w:r w:rsidRPr="008163E0">
        <w:rPr>
          <w:rFonts w:ascii="Verdana" w:hAnsi="Verdana"/>
          <w:spacing w:val="-11"/>
          <w:sz w:val="22"/>
          <w:szCs w:val="22"/>
        </w:rPr>
        <w:t xml:space="preserve"> </w:t>
      </w:r>
      <w:r w:rsidRPr="008163E0">
        <w:rPr>
          <w:rFonts w:ascii="Verdana" w:hAnsi="Verdana"/>
          <w:spacing w:val="-1"/>
          <w:sz w:val="22"/>
          <w:szCs w:val="22"/>
        </w:rPr>
        <w:t>la</w:t>
      </w:r>
      <w:r w:rsidRPr="008163E0">
        <w:rPr>
          <w:rFonts w:ascii="Verdana" w:hAnsi="Verdana"/>
          <w:spacing w:val="-11"/>
          <w:sz w:val="22"/>
          <w:szCs w:val="22"/>
        </w:rPr>
        <w:t xml:space="preserve"> </w:t>
      </w:r>
      <w:r w:rsidRPr="008163E0">
        <w:rPr>
          <w:rFonts w:ascii="Verdana" w:hAnsi="Verdana"/>
          <w:spacing w:val="-1"/>
          <w:sz w:val="22"/>
          <w:szCs w:val="22"/>
        </w:rPr>
        <w:t>Plataforma</w:t>
      </w:r>
      <w:r w:rsidRPr="008163E0">
        <w:rPr>
          <w:rFonts w:ascii="Verdana" w:hAnsi="Verdana"/>
          <w:spacing w:val="-12"/>
          <w:sz w:val="22"/>
          <w:szCs w:val="22"/>
        </w:rPr>
        <w:t xml:space="preserve"> </w:t>
      </w:r>
      <w:r w:rsidRPr="008163E0">
        <w:rPr>
          <w:rFonts w:ascii="Verdana" w:hAnsi="Verdana"/>
          <w:spacing w:val="-1"/>
          <w:sz w:val="22"/>
          <w:szCs w:val="22"/>
        </w:rPr>
        <w:t>del</w:t>
      </w:r>
      <w:r w:rsidRPr="008163E0">
        <w:rPr>
          <w:rFonts w:ascii="Verdana" w:hAnsi="Verdana"/>
          <w:spacing w:val="-50"/>
          <w:sz w:val="22"/>
          <w:szCs w:val="22"/>
        </w:rPr>
        <w:t xml:space="preserve"> </w:t>
      </w:r>
      <w:r w:rsidRPr="008163E0">
        <w:rPr>
          <w:rFonts w:ascii="Verdana" w:hAnsi="Verdana"/>
          <w:sz w:val="22"/>
          <w:szCs w:val="22"/>
        </w:rPr>
        <w:t>SECOP II. En el caso de personas jurídicas, deberá ser suscrito por el representante legal. En el caso de</w:t>
      </w:r>
      <w:r w:rsidRPr="008163E0">
        <w:rPr>
          <w:rFonts w:ascii="Verdana" w:hAnsi="Verdana"/>
          <w:spacing w:val="1"/>
          <w:sz w:val="22"/>
          <w:szCs w:val="22"/>
        </w:rPr>
        <w:t xml:space="preserve"> </w:t>
      </w:r>
      <w:r w:rsidRPr="008163E0">
        <w:rPr>
          <w:rFonts w:ascii="Verdana" w:hAnsi="Verdana"/>
          <w:sz w:val="22"/>
          <w:szCs w:val="22"/>
        </w:rPr>
        <w:t>proponentes</w:t>
      </w:r>
      <w:r w:rsidRPr="008163E0">
        <w:rPr>
          <w:rFonts w:ascii="Verdana" w:hAnsi="Verdana"/>
          <w:spacing w:val="1"/>
          <w:sz w:val="22"/>
          <w:szCs w:val="22"/>
        </w:rPr>
        <w:t xml:space="preserve"> </w:t>
      </w:r>
      <w:r w:rsidRPr="008163E0">
        <w:rPr>
          <w:rFonts w:ascii="Verdana" w:hAnsi="Verdana"/>
          <w:sz w:val="22"/>
          <w:szCs w:val="22"/>
        </w:rPr>
        <w:t>plurales, deberá</w:t>
      </w:r>
      <w:r w:rsidRPr="008163E0">
        <w:rPr>
          <w:rFonts w:ascii="Verdana" w:hAnsi="Verdana"/>
          <w:spacing w:val="1"/>
          <w:sz w:val="22"/>
          <w:szCs w:val="22"/>
        </w:rPr>
        <w:t xml:space="preserve"> </w:t>
      </w:r>
      <w:r w:rsidRPr="008163E0">
        <w:rPr>
          <w:rFonts w:ascii="Verdana" w:hAnsi="Verdana"/>
          <w:sz w:val="22"/>
          <w:szCs w:val="22"/>
        </w:rPr>
        <w:t>ser</w:t>
      </w:r>
      <w:r w:rsidRPr="008163E0">
        <w:rPr>
          <w:rFonts w:ascii="Verdana" w:hAnsi="Verdana"/>
          <w:spacing w:val="1"/>
          <w:sz w:val="22"/>
          <w:szCs w:val="22"/>
        </w:rPr>
        <w:t xml:space="preserve"> </w:t>
      </w:r>
      <w:r w:rsidRPr="008163E0">
        <w:rPr>
          <w:rFonts w:ascii="Verdana" w:hAnsi="Verdana"/>
          <w:sz w:val="22"/>
          <w:szCs w:val="22"/>
        </w:rPr>
        <w:t>suscrito</w:t>
      </w:r>
      <w:r w:rsidRPr="008163E0">
        <w:rPr>
          <w:rFonts w:ascii="Verdana" w:hAnsi="Verdana"/>
          <w:spacing w:val="1"/>
          <w:sz w:val="22"/>
          <w:szCs w:val="22"/>
        </w:rPr>
        <w:t xml:space="preserve"> </w:t>
      </w:r>
      <w:r w:rsidRPr="008163E0">
        <w:rPr>
          <w:rFonts w:ascii="Verdana" w:hAnsi="Verdana"/>
          <w:sz w:val="22"/>
          <w:szCs w:val="22"/>
        </w:rPr>
        <w:t>por</w:t>
      </w:r>
      <w:r w:rsidRPr="008163E0">
        <w:rPr>
          <w:rFonts w:ascii="Verdana" w:hAnsi="Verdana"/>
          <w:spacing w:val="1"/>
          <w:sz w:val="22"/>
          <w:szCs w:val="22"/>
        </w:rPr>
        <w:t xml:space="preserve"> </w:t>
      </w:r>
      <w:r w:rsidRPr="008163E0">
        <w:rPr>
          <w:rFonts w:ascii="Verdana" w:hAnsi="Verdana"/>
          <w:sz w:val="22"/>
          <w:szCs w:val="22"/>
        </w:rPr>
        <w:t>cada</w:t>
      </w:r>
      <w:r w:rsidRPr="008163E0">
        <w:rPr>
          <w:rFonts w:ascii="Verdana" w:hAnsi="Verdana"/>
          <w:spacing w:val="1"/>
          <w:sz w:val="22"/>
          <w:szCs w:val="22"/>
        </w:rPr>
        <w:t xml:space="preserve"> </w:t>
      </w:r>
      <w:r w:rsidRPr="008163E0">
        <w:rPr>
          <w:rFonts w:ascii="Verdana" w:hAnsi="Verdana"/>
          <w:sz w:val="22"/>
          <w:szCs w:val="22"/>
        </w:rPr>
        <w:t>uno de</w:t>
      </w:r>
      <w:r w:rsidRPr="008163E0">
        <w:rPr>
          <w:rFonts w:ascii="Verdana" w:hAnsi="Verdana"/>
          <w:spacing w:val="1"/>
          <w:sz w:val="22"/>
          <w:szCs w:val="22"/>
        </w:rPr>
        <w:t xml:space="preserve"> </w:t>
      </w:r>
      <w:r w:rsidRPr="008163E0">
        <w:rPr>
          <w:rFonts w:ascii="Verdana" w:hAnsi="Verdana"/>
          <w:sz w:val="22"/>
          <w:szCs w:val="22"/>
        </w:rPr>
        <w:t>los</w:t>
      </w:r>
      <w:r w:rsidRPr="008163E0">
        <w:rPr>
          <w:rFonts w:ascii="Verdana" w:hAnsi="Verdana"/>
          <w:spacing w:val="1"/>
          <w:sz w:val="22"/>
          <w:szCs w:val="22"/>
        </w:rPr>
        <w:t xml:space="preserve"> </w:t>
      </w:r>
      <w:r w:rsidRPr="008163E0">
        <w:rPr>
          <w:rFonts w:ascii="Verdana" w:hAnsi="Verdana"/>
          <w:sz w:val="22"/>
          <w:szCs w:val="22"/>
        </w:rPr>
        <w:t>Representantes</w:t>
      </w:r>
      <w:r w:rsidRPr="008163E0">
        <w:rPr>
          <w:rFonts w:ascii="Verdana" w:hAnsi="Verdana"/>
          <w:spacing w:val="1"/>
          <w:sz w:val="22"/>
          <w:szCs w:val="22"/>
        </w:rPr>
        <w:t xml:space="preserve"> </w:t>
      </w:r>
      <w:r w:rsidRPr="008163E0">
        <w:rPr>
          <w:rFonts w:ascii="Verdana" w:hAnsi="Verdana"/>
          <w:sz w:val="22"/>
          <w:szCs w:val="22"/>
        </w:rPr>
        <w:t>Legales</w:t>
      </w:r>
      <w:r w:rsidRPr="008163E0">
        <w:rPr>
          <w:rFonts w:ascii="Verdana" w:hAnsi="Verdana"/>
          <w:spacing w:val="1"/>
          <w:sz w:val="22"/>
          <w:szCs w:val="22"/>
        </w:rPr>
        <w:t xml:space="preserve"> </w:t>
      </w:r>
      <w:r w:rsidRPr="008163E0">
        <w:rPr>
          <w:rFonts w:ascii="Verdana" w:hAnsi="Verdana"/>
          <w:sz w:val="22"/>
          <w:szCs w:val="22"/>
        </w:rPr>
        <w:t>o personas</w:t>
      </w:r>
      <w:r w:rsidRPr="008163E0">
        <w:rPr>
          <w:rFonts w:ascii="Verdana" w:hAnsi="Verdana"/>
          <w:spacing w:val="1"/>
          <w:sz w:val="22"/>
          <w:szCs w:val="22"/>
        </w:rPr>
        <w:t xml:space="preserve"> </w:t>
      </w:r>
      <w:r w:rsidRPr="008163E0">
        <w:rPr>
          <w:rFonts w:ascii="Verdana" w:hAnsi="Verdana"/>
          <w:sz w:val="22"/>
          <w:szCs w:val="22"/>
        </w:rPr>
        <w:t>naturales</w:t>
      </w:r>
      <w:r w:rsidRPr="008163E0">
        <w:rPr>
          <w:rFonts w:ascii="Verdana" w:hAnsi="Verdana"/>
          <w:spacing w:val="1"/>
          <w:sz w:val="22"/>
          <w:szCs w:val="22"/>
        </w:rPr>
        <w:t xml:space="preserve"> </w:t>
      </w:r>
      <w:r w:rsidRPr="008163E0">
        <w:rPr>
          <w:rFonts w:ascii="Verdana" w:hAnsi="Verdana"/>
          <w:sz w:val="22"/>
          <w:szCs w:val="22"/>
        </w:rPr>
        <w:t>que</w:t>
      </w:r>
      <w:r w:rsidRPr="008163E0">
        <w:rPr>
          <w:rFonts w:ascii="Verdana" w:hAnsi="Verdana"/>
          <w:spacing w:val="1"/>
          <w:sz w:val="22"/>
          <w:szCs w:val="22"/>
        </w:rPr>
        <w:t xml:space="preserve"> </w:t>
      </w:r>
      <w:r w:rsidRPr="008163E0">
        <w:rPr>
          <w:rFonts w:ascii="Verdana" w:hAnsi="Verdana"/>
          <w:sz w:val="22"/>
          <w:szCs w:val="22"/>
        </w:rPr>
        <w:t>conforman</w:t>
      </w:r>
      <w:r w:rsidRPr="008163E0">
        <w:rPr>
          <w:rFonts w:ascii="Verdana" w:hAnsi="Verdana"/>
          <w:spacing w:val="1"/>
          <w:sz w:val="22"/>
          <w:szCs w:val="22"/>
        </w:rPr>
        <w:t xml:space="preserve"> </w:t>
      </w:r>
      <w:r w:rsidRPr="008163E0">
        <w:rPr>
          <w:rFonts w:ascii="Verdana" w:hAnsi="Verdana"/>
          <w:sz w:val="22"/>
          <w:szCs w:val="22"/>
        </w:rPr>
        <w:t>el</w:t>
      </w:r>
      <w:r w:rsidRPr="008163E0">
        <w:rPr>
          <w:rFonts w:ascii="Verdana" w:hAnsi="Verdana"/>
          <w:spacing w:val="2"/>
          <w:sz w:val="22"/>
          <w:szCs w:val="22"/>
        </w:rPr>
        <w:t xml:space="preserve"> </w:t>
      </w:r>
      <w:r w:rsidRPr="008163E0">
        <w:rPr>
          <w:rFonts w:ascii="Verdana" w:hAnsi="Verdana"/>
          <w:sz w:val="22"/>
          <w:szCs w:val="22"/>
        </w:rPr>
        <w:t>proponente</w:t>
      </w:r>
      <w:r w:rsidRPr="008163E0">
        <w:rPr>
          <w:rFonts w:ascii="Verdana" w:hAnsi="Verdana"/>
          <w:spacing w:val="1"/>
          <w:sz w:val="22"/>
          <w:szCs w:val="22"/>
        </w:rPr>
        <w:t xml:space="preserve"> </w:t>
      </w:r>
      <w:r w:rsidRPr="008163E0">
        <w:rPr>
          <w:rFonts w:ascii="Verdana" w:hAnsi="Verdana"/>
          <w:sz w:val="22"/>
          <w:szCs w:val="22"/>
        </w:rPr>
        <w:t>plural.</w:t>
      </w:r>
    </w:p>
    <w:p w14:paraId="16089F05" w14:textId="77777777" w:rsidR="004A796E" w:rsidRPr="008163E0" w:rsidRDefault="004A796E" w:rsidP="004A796E">
      <w:pPr>
        <w:pStyle w:val="Textoindependiente"/>
        <w:keepNext/>
        <w:keepLines/>
        <w:ind w:right="743"/>
        <w:jc w:val="both"/>
        <w:rPr>
          <w:rFonts w:ascii="Verdana" w:hAnsi="Verdana"/>
          <w:b/>
          <w:bCs/>
          <w:i/>
          <w:iCs/>
          <w:sz w:val="22"/>
          <w:szCs w:val="22"/>
        </w:rPr>
      </w:pPr>
    </w:p>
    <w:p w14:paraId="63C93099" w14:textId="77777777" w:rsidR="004A796E" w:rsidRPr="008163E0" w:rsidRDefault="004A796E" w:rsidP="00442ACE">
      <w:pPr>
        <w:pStyle w:val="Prrafodelista"/>
        <w:keepNext/>
        <w:keepLines/>
        <w:numPr>
          <w:ilvl w:val="2"/>
          <w:numId w:val="42"/>
        </w:numPr>
        <w:suppressAutoHyphens w:val="0"/>
        <w:autoSpaceDE w:val="0"/>
        <w:ind w:left="709" w:right="743"/>
        <w:jc w:val="both"/>
        <w:textAlignment w:val="auto"/>
        <w:rPr>
          <w:rFonts w:ascii="Verdana" w:hAnsi="Verdana"/>
          <w:b/>
          <w:bCs/>
        </w:rPr>
      </w:pPr>
      <w:r w:rsidRPr="008163E0">
        <w:rPr>
          <w:rFonts w:ascii="Verdana" w:hAnsi="Verdana"/>
          <w:b/>
          <w:bCs/>
          <w:spacing w:val="-3"/>
        </w:rPr>
        <w:t>COMPROMISO</w:t>
      </w:r>
      <w:r w:rsidRPr="008163E0">
        <w:rPr>
          <w:rFonts w:ascii="Verdana" w:hAnsi="Verdana"/>
          <w:b/>
          <w:bCs/>
          <w:spacing w:val="-9"/>
        </w:rPr>
        <w:t xml:space="preserve"> </w:t>
      </w:r>
      <w:r w:rsidRPr="008163E0">
        <w:rPr>
          <w:rFonts w:ascii="Verdana" w:hAnsi="Verdana"/>
          <w:b/>
          <w:bCs/>
          <w:spacing w:val="-3"/>
        </w:rPr>
        <w:t xml:space="preserve">ANTICORRUPCIÓN. </w:t>
      </w:r>
      <w:r w:rsidRPr="008163E0">
        <w:rPr>
          <w:rFonts w:ascii="Verdana" w:hAnsi="Verdana"/>
          <w:b/>
          <w:bCs/>
        </w:rPr>
        <w:t>(FORMATO).</w:t>
      </w:r>
    </w:p>
    <w:p w14:paraId="77F31D11" w14:textId="77777777" w:rsidR="004A796E" w:rsidRPr="008163E0" w:rsidRDefault="004A796E" w:rsidP="006A3B4D">
      <w:pPr>
        <w:pStyle w:val="Textoindependiente"/>
        <w:keepNext/>
        <w:keepLines/>
        <w:ind w:right="743"/>
        <w:jc w:val="both"/>
        <w:rPr>
          <w:rFonts w:ascii="Verdana" w:hAnsi="Verdana"/>
          <w:i/>
          <w:iCs/>
          <w:sz w:val="22"/>
          <w:szCs w:val="22"/>
        </w:rPr>
      </w:pPr>
      <w:r w:rsidRPr="008163E0">
        <w:rPr>
          <w:rFonts w:ascii="Verdana" w:hAnsi="Verdana"/>
          <w:spacing w:val="-2"/>
          <w:sz w:val="22"/>
          <w:szCs w:val="22"/>
        </w:rPr>
        <w:t>Deberá</w:t>
      </w:r>
      <w:r w:rsidRPr="008163E0">
        <w:rPr>
          <w:rFonts w:ascii="Verdana" w:hAnsi="Verdana"/>
          <w:spacing w:val="-12"/>
          <w:sz w:val="22"/>
          <w:szCs w:val="22"/>
        </w:rPr>
        <w:t xml:space="preserve"> </w:t>
      </w:r>
      <w:r w:rsidRPr="008163E0">
        <w:rPr>
          <w:rFonts w:ascii="Verdana" w:hAnsi="Verdana"/>
          <w:spacing w:val="-2"/>
          <w:sz w:val="22"/>
          <w:szCs w:val="22"/>
        </w:rPr>
        <w:t>presentarse</w:t>
      </w:r>
      <w:r w:rsidRPr="008163E0">
        <w:rPr>
          <w:rFonts w:ascii="Verdana" w:hAnsi="Verdana"/>
          <w:spacing w:val="-11"/>
          <w:sz w:val="22"/>
          <w:szCs w:val="22"/>
        </w:rPr>
        <w:t xml:space="preserve"> </w:t>
      </w:r>
      <w:r w:rsidRPr="008163E0">
        <w:rPr>
          <w:rFonts w:ascii="Verdana" w:hAnsi="Verdana"/>
          <w:spacing w:val="-2"/>
          <w:sz w:val="22"/>
          <w:szCs w:val="22"/>
        </w:rPr>
        <w:t>según</w:t>
      </w:r>
      <w:r w:rsidRPr="008163E0">
        <w:rPr>
          <w:rFonts w:ascii="Verdana" w:hAnsi="Verdana"/>
          <w:spacing w:val="-11"/>
          <w:sz w:val="22"/>
          <w:szCs w:val="22"/>
        </w:rPr>
        <w:t xml:space="preserve"> </w:t>
      </w:r>
      <w:r w:rsidRPr="008163E0">
        <w:rPr>
          <w:rFonts w:ascii="Verdana" w:hAnsi="Verdana"/>
          <w:spacing w:val="-2"/>
          <w:sz w:val="22"/>
          <w:szCs w:val="22"/>
        </w:rPr>
        <w:t>lo</w:t>
      </w:r>
      <w:r w:rsidRPr="008163E0">
        <w:rPr>
          <w:rFonts w:ascii="Verdana" w:hAnsi="Verdana"/>
          <w:spacing w:val="-11"/>
          <w:sz w:val="22"/>
          <w:szCs w:val="22"/>
        </w:rPr>
        <w:t xml:space="preserve"> </w:t>
      </w:r>
      <w:r w:rsidRPr="008163E0">
        <w:rPr>
          <w:rFonts w:ascii="Verdana" w:hAnsi="Verdana"/>
          <w:spacing w:val="-2"/>
          <w:sz w:val="22"/>
          <w:szCs w:val="22"/>
        </w:rPr>
        <w:t>indicado</w:t>
      </w:r>
      <w:r w:rsidRPr="008163E0">
        <w:rPr>
          <w:rFonts w:ascii="Verdana" w:hAnsi="Verdana"/>
          <w:spacing w:val="-11"/>
          <w:sz w:val="22"/>
          <w:szCs w:val="22"/>
        </w:rPr>
        <w:t xml:space="preserve"> </w:t>
      </w:r>
      <w:r w:rsidRPr="008163E0">
        <w:rPr>
          <w:rFonts w:ascii="Verdana" w:hAnsi="Verdana"/>
          <w:spacing w:val="-1"/>
          <w:sz w:val="22"/>
          <w:szCs w:val="22"/>
        </w:rPr>
        <w:t>en</w:t>
      </w:r>
      <w:r w:rsidRPr="008163E0">
        <w:rPr>
          <w:rFonts w:ascii="Verdana" w:hAnsi="Verdana"/>
          <w:spacing w:val="-10"/>
          <w:sz w:val="22"/>
          <w:szCs w:val="22"/>
        </w:rPr>
        <w:t xml:space="preserve"> </w:t>
      </w:r>
      <w:r w:rsidRPr="008163E0">
        <w:rPr>
          <w:rFonts w:ascii="Verdana" w:hAnsi="Verdana"/>
          <w:spacing w:val="-1"/>
          <w:sz w:val="22"/>
          <w:szCs w:val="22"/>
        </w:rPr>
        <w:t>la</w:t>
      </w:r>
      <w:r w:rsidRPr="008163E0">
        <w:rPr>
          <w:rFonts w:ascii="Verdana" w:hAnsi="Verdana"/>
          <w:spacing w:val="-11"/>
          <w:sz w:val="22"/>
          <w:szCs w:val="22"/>
        </w:rPr>
        <w:t xml:space="preserve"> </w:t>
      </w:r>
      <w:r w:rsidRPr="008163E0">
        <w:rPr>
          <w:rFonts w:ascii="Verdana" w:hAnsi="Verdana"/>
          <w:spacing w:val="-1"/>
          <w:sz w:val="22"/>
          <w:szCs w:val="22"/>
        </w:rPr>
        <w:t>sección</w:t>
      </w:r>
      <w:r w:rsidRPr="008163E0">
        <w:rPr>
          <w:rFonts w:ascii="Verdana" w:hAnsi="Verdana"/>
          <w:spacing w:val="-11"/>
          <w:sz w:val="22"/>
          <w:szCs w:val="22"/>
        </w:rPr>
        <w:t xml:space="preserve"> </w:t>
      </w:r>
      <w:r w:rsidRPr="008163E0">
        <w:rPr>
          <w:rFonts w:ascii="Verdana" w:hAnsi="Verdana"/>
          <w:spacing w:val="-1"/>
          <w:sz w:val="22"/>
          <w:szCs w:val="22"/>
        </w:rPr>
        <w:t>“Cuestionario”</w:t>
      </w:r>
      <w:r w:rsidRPr="008163E0">
        <w:rPr>
          <w:rFonts w:ascii="Verdana" w:hAnsi="Verdana"/>
          <w:spacing w:val="-10"/>
          <w:sz w:val="22"/>
          <w:szCs w:val="22"/>
        </w:rPr>
        <w:t xml:space="preserve"> </w:t>
      </w:r>
      <w:r w:rsidRPr="008163E0">
        <w:rPr>
          <w:rFonts w:ascii="Verdana" w:hAnsi="Verdana"/>
          <w:spacing w:val="-1"/>
          <w:sz w:val="22"/>
          <w:szCs w:val="22"/>
        </w:rPr>
        <w:t>del</w:t>
      </w:r>
      <w:r w:rsidRPr="008163E0">
        <w:rPr>
          <w:rFonts w:ascii="Verdana" w:hAnsi="Verdana"/>
          <w:spacing w:val="-12"/>
          <w:sz w:val="22"/>
          <w:szCs w:val="22"/>
        </w:rPr>
        <w:t xml:space="preserve"> </w:t>
      </w:r>
      <w:r w:rsidRPr="008163E0">
        <w:rPr>
          <w:rFonts w:ascii="Verdana" w:hAnsi="Verdana"/>
          <w:spacing w:val="-1"/>
          <w:sz w:val="22"/>
          <w:szCs w:val="22"/>
        </w:rPr>
        <w:t>pliego</w:t>
      </w:r>
      <w:r w:rsidRPr="008163E0">
        <w:rPr>
          <w:rFonts w:ascii="Verdana" w:hAnsi="Verdana"/>
          <w:spacing w:val="-10"/>
          <w:sz w:val="22"/>
          <w:szCs w:val="22"/>
        </w:rPr>
        <w:t xml:space="preserve"> </w:t>
      </w:r>
      <w:r w:rsidRPr="008163E0">
        <w:rPr>
          <w:rFonts w:ascii="Verdana" w:hAnsi="Verdana"/>
          <w:spacing w:val="-1"/>
          <w:sz w:val="22"/>
          <w:szCs w:val="22"/>
        </w:rPr>
        <w:t>electrónico</w:t>
      </w:r>
      <w:r w:rsidRPr="008163E0">
        <w:rPr>
          <w:rFonts w:ascii="Verdana" w:hAnsi="Verdana"/>
          <w:spacing w:val="-11"/>
          <w:sz w:val="22"/>
          <w:szCs w:val="22"/>
        </w:rPr>
        <w:t xml:space="preserve"> </w:t>
      </w:r>
      <w:r w:rsidRPr="008163E0">
        <w:rPr>
          <w:rFonts w:ascii="Verdana" w:hAnsi="Verdana"/>
          <w:spacing w:val="-1"/>
          <w:sz w:val="22"/>
          <w:szCs w:val="22"/>
        </w:rPr>
        <w:t>en</w:t>
      </w:r>
      <w:r w:rsidRPr="008163E0">
        <w:rPr>
          <w:rFonts w:ascii="Verdana" w:hAnsi="Verdana"/>
          <w:spacing w:val="-11"/>
          <w:sz w:val="22"/>
          <w:szCs w:val="22"/>
        </w:rPr>
        <w:t xml:space="preserve"> </w:t>
      </w:r>
      <w:r w:rsidRPr="008163E0">
        <w:rPr>
          <w:rFonts w:ascii="Verdana" w:hAnsi="Verdana"/>
          <w:spacing w:val="-1"/>
          <w:sz w:val="22"/>
          <w:szCs w:val="22"/>
        </w:rPr>
        <w:t>la</w:t>
      </w:r>
      <w:r w:rsidRPr="008163E0">
        <w:rPr>
          <w:rFonts w:ascii="Verdana" w:hAnsi="Verdana"/>
          <w:spacing w:val="-11"/>
          <w:sz w:val="22"/>
          <w:szCs w:val="22"/>
        </w:rPr>
        <w:t xml:space="preserve"> </w:t>
      </w:r>
      <w:r w:rsidRPr="008163E0">
        <w:rPr>
          <w:rFonts w:ascii="Verdana" w:hAnsi="Verdana"/>
          <w:spacing w:val="-1"/>
          <w:sz w:val="22"/>
          <w:szCs w:val="22"/>
        </w:rPr>
        <w:t>Plataforma</w:t>
      </w:r>
      <w:r w:rsidRPr="008163E0">
        <w:rPr>
          <w:rFonts w:ascii="Verdana" w:hAnsi="Verdana"/>
          <w:spacing w:val="-11"/>
          <w:sz w:val="22"/>
          <w:szCs w:val="22"/>
        </w:rPr>
        <w:t xml:space="preserve"> </w:t>
      </w:r>
      <w:r w:rsidRPr="008163E0">
        <w:rPr>
          <w:rFonts w:ascii="Verdana" w:hAnsi="Verdana"/>
          <w:spacing w:val="-1"/>
          <w:sz w:val="22"/>
          <w:szCs w:val="22"/>
        </w:rPr>
        <w:t>del</w:t>
      </w:r>
      <w:r w:rsidRPr="008163E0">
        <w:rPr>
          <w:rFonts w:ascii="Verdana" w:hAnsi="Verdana"/>
          <w:spacing w:val="-51"/>
          <w:sz w:val="22"/>
          <w:szCs w:val="22"/>
        </w:rPr>
        <w:t xml:space="preserve"> </w:t>
      </w:r>
      <w:r w:rsidRPr="008163E0">
        <w:rPr>
          <w:rFonts w:ascii="Verdana" w:hAnsi="Verdana"/>
          <w:sz w:val="22"/>
          <w:szCs w:val="22"/>
        </w:rPr>
        <w:t>SECOP II. En el caso de personas jurídicas, deberá ser suscrito por el representante legal. En el caso de</w:t>
      </w:r>
      <w:r w:rsidRPr="008163E0">
        <w:rPr>
          <w:rFonts w:ascii="Verdana" w:hAnsi="Verdana"/>
          <w:spacing w:val="1"/>
          <w:sz w:val="22"/>
          <w:szCs w:val="22"/>
        </w:rPr>
        <w:t xml:space="preserve"> </w:t>
      </w:r>
      <w:r w:rsidRPr="008163E0">
        <w:rPr>
          <w:rFonts w:ascii="Verdana" w:hAnsi="Verdana"/>
          <w:spacing w:val="-1"/>
          <w:sz w:val="22"/>
          <w:szCs w:val="22"/>
        </w:rPr>
        <w:t>proponentes</w:t>
      </w:r>
      <w:r w:rsidRPr="008163E0">
        <w:rPr>
          <w:rFonts w:ascii="Verdana" w:hAnsi="Verdana"/>
          <w:spacing w:val="-10"/>
          <w:sz w:val="22"/>
          <w:szCs w:val="22"/>
        </w:rPr>
        <w:t xml:space="preserve"> </w:t>
      </w:r>
      <w:r w:rsidRPr="008163E0">
        <w:rPr>
          <w:rFonts w:ascii="Verdana" w:hAnsi="Verdana"/>
          <w:spacing w:val="-1"/>
          <w:sz w:val="22"/>
          <w:szCs w:val="22"/>
        </w:rPr>
        <w:t>plurales,</w:t>
      </w:r>
      <w:r w:rsidRPr="008163E0">
        <w:rPr>
          <w:rFonts w:ascii="Verdana" w:hAnsi="Verdana"/>
          <w:spacing w:val="-12"/>
          <w:sz w:val="22"/>
          <w:szCs w:val="22"/>
        </w:rPr>
        <w:t xml:space="preserve"> </w:t>
      </w:r>
      <w:r w:rsidRPr="008163E0">
        <w:rPr>
          <w:rFonts w:ascii="Verdana" w:hAnsi="Verdana"/>
          <w:spacing w:val="-1"/>
          <w:sz w:val="22"/>
          <w:szCs w:val="22"/>
        </w:rPr>
        <w:t>deberá</w:t>
      </w:r>
      <w:r w:rsidRPr="008163E0">
        <w:rPr>
          <w:rFonts w:ascii="Verdana" w:hAnsi="Verdana"/>
          <w:spacing w:val="-11"/>
          <w:sz w:val="22"/>
          <w:szCs w:val="22"/>
        </w:rPr>
        <w:t xml:space="preserve"> </w:t>
      </w:r>
      <w:r w:rsidRPr="008163E0">
        <w:rPr>
          <w:rFonts w:ascii="Verdana" w:hAnsi="Verdana"/>
          <w:spacing w:val="-1"/>
          <w:sz w:val="22"/>
          <w:szCs w:val="22"/>
        </w:rPr>
        <w:t>ser</w:t>
      </w:r>
      <w:r w:rsidRPr="008163E0">
        <w:rPr>
          <w:rFonts w:ascii="Verdana" w:hAnsi="Verdana"/>
          <w:spacing w:val="-11"/>
          <w:sz w:val="22"/>
          <w:szCs w:val="22"/>
        </w:rPr>
        <w:t xml:space="preserve"> </w:t>
      </w:r>
      <w:r w:rsidRPr="008163E0">
        <w:rPr>
          <w:rFonts w:ascii="Verdana" w:hAnsi="Verdana"/>
          <w:spacing w:val="-1"/>
          <w:sz w:val="22"/>
          <w:szCs w:val="22"/>
        </w:rPr>
        <w:t>suscrito</w:t>
      </w:r>
      <w:r w:rsidRPr="008163E0">
        <w:rPr>
          <w:rFonts w:ascii="Verdana" w:hAnsi="Verdana"/>
          <w:spacing w:val="-11"/>
          <w:sz w:val="22"/>
          <w:szCs w:val="22"/>
        </w:rPr>
        <w:t xml:space="preserve"> </w:t>
      </w:r>
      <w:r w:rsidRPr="008163E0">
        <w:rPr>
          <w:rFonts w:ascii="Verdana" w:hAnsi="Verdana"/>
          <w:spacing w:val="-1"/>
          <w:sz w:val="22"/>
          <w:szCs w:val="22"/>
        </w:rPr>
        <w:t>por</w:t>
      </w:r>
      <w:r w:rsidRPr="008163E0">
        <w:rPr>
          <w:rFonts w:ascii="Verdana" w:hAnsi="Verdana"/>
          <w:spacing w:val="-13"/>
          <w:sz w:val="22"/>
          <w:szCs w:val="22"/>
        </w:rPr>
        <w:t xml:space="preserve"> </w:t>
      </w:r>
      <w:r w:rsidRPr="008163E0">
        <w:rPr>
          <w:rFonts w:ascii="Verdana" w:hAnsi="Verdana"/>
          <w:spacing w:val="-1"/>
          <w:sz w:val="22"/>
          <w:szCs w:val="22"/>
        </w:rPr>
        <w:t>cada</w:t>
      </w:r>
      <w:r w:rsidRPr="008163E0">
        <w:rPr>
          <w:rFonts w:ascii="Verdana" w:hAnsi="Verdana"/>
          <w:spacing w:val="-11"/>
          <w:sz w:val="22"/>
          <w:szCs w:val="22"/>
        </w:rPr>
        <w:t xml:space="preserve"> </w:t>
      </w:r>
      <w:r w:rsidRPr="008163E0">
        <w:rPr>
          <w:rFonts w:ascii="Verdana" w:hAnsi="Verdana"/>
          <w:spacing w:val="-1"/>
          <w:sz w:val="22"/>
          <w:szCs w:val="22"/>
        </w:rPr>
        <w:t>uno</w:t>
      </w:r>
      <w:r w:rsidRPr="008163E0">
        <w:rPr>
          <w:rFonts w:ascii="Verdana" w:hAnsi="Verdana"/>
          <w:spacing w:val="-10"/>
          <w:sz w:val="22"/>
          <w:szCs w:val="22"/>
        </w:rPr>
        <w:t xml:space="preserve"> </w:t>
      </w:r>
      <w:r w:rsidRPr="008163E0">
        <w:rPr>
          <w:rFonts w:ascii="Verdana" w:hAnsi="Verdana"/>
          <w:spacing w:val="-1"/>
          <w:sz w:val="22"/>
          <w:szCs w:val="22"/>
        </w:rPr>
        <w:t>de</w:t>
      </w:r>
      <w:r w:rsidRPr="008163E0">
        <w:rPr>
          <w:rFonts w:ascii="Verdana" w:hAnsi="Verdana"/>
          <w:spacing w:val="-11"/>
          <w:sz w:val="22"/>
          <w:szCs w:val="22"/>
        </w:rPr>
        <w:t xml:space="preserve"> </w:t>
      </w:r>
      <w:r w:rsidRPr="008163E0">
        <w:rPr>
          <w:rFonts w:ascii="Verdana" w:hAnsi="Verdana"/>
          <w:spacing w:val="-1"/>
          <w:sz w:val="22"/>
          <w:szCs w:val="22"/>
        </w:rPr>
        <w:t>los</w:t>
      </w:r>
      <w:r w:rsidRPr="008163E0">
        <w:rPr>
          <w:rFonts w:ascii="Verdana" w:hAnsi="Verdana"/>
          <w:spacing w:val="-10"/>
          <w:sz w:val="22"/>
          <w:szCs w:val="22"/>
        </w:rPr>
        <w:t xml:space="preserve"> </w:t>
      </w:r>
      <w:r w:rsidRPr="008163E0">
        <w:rPr>
          <w:rFonts w:ascii="Verdana" w:hAnsi="Verdana"/>
          <w:spacing w:val="-1"/>
          <w:sz w:val="22"/>
          <w:szCs w:val="22"/>
        </w:rPr>
        <w:t>Representantes</w:t>
      </w:r>
      <w:r w:rsidRPr="008163E0">
        <w:rPr>
          <w:rFonts w:ascii="Verdana" w:hAnsi="Verdana"/>
          <w:spacing w:val="-10"/>
          <w:sz w:val="22"/>
          <w:szCs w:val="22"/>
        </w:rPr>
        <w:t xml:space="preserve"> </w:t>
      </w:r>
      <w:r w:rsidRPr="008163E0">
        <w:rPr>
          <w:rFonts w:ascii="Verdana" w:hAnsi="Verdana"/>
          <w:spacing w:val="-1"/>
          <w:sz w:val="22"/>
          <w:szCs w:val="22"/>
        </w:rPr>
        <w:t>Legales</w:t>
      </w:r>
      <w:r w:rsidRPr="008163E0">
        <w:rPr>
          <w:rFonts w:ascii="Verdana" w:hAnsi="Verdana"/>
          <w:spacing w:val="-10"/>
          <w:sz w:val="22"/>
          <w:szCs w:val="22"/>
        </w:rPr>
        <w:t xml:space="preserve"> </w:t>
      </w:r>
      <w:r w:rsidRPr="008163E0">
        <w:rPr>
          <w:rFonts w:ascii="Verdana" w:hAnsi="Verdana"/>
          <w:spacing w:val="-1"/>
          <w:sz w:val="22"/>
          <w:szCs w:val="22"/>
        </w:rPr>
        <w:t>o</w:t>
      </w:r>
      <w:r w:rsidRPr="008163E0">
        <w:rPr>
          <w:rFonts w:ascii="Verdana" w:hAnsi="Verdana"/>
          <w:spacing w:val="-12"/>
          <w:sz w:val="22"/>
          <w:szCs w:val="22"/>
        </w:rPr>
        <w:t xml:space="preserve"> </w:t>
      </w:r>
      <w:r w:rsidRPr="008163E0">
        <w:rPr>
          <w:rFonts w:ascii="Verdana" w:hAnsi="Verdana"/>
          <w:spacing w:val="-1"/>
          <w:sz w:val="22"/>
          <w:szCs w:val="22"/>
        </w:rPr>
        <w:t>personas</w:t>
      </w:r>
      <w:r w:rsidRPr="008163E0">
        <w:rPr>
          <w:rFonts w:ascii="Verdana" w:hAnsi="Verdana"/>
          <w:spacing w:val="-9"/>
          <w:sz w:val="22"/>
          <w:szCs w:val="22"/>
        </w:rPr>
        <w:t xml:space="preserve"> </w:t>
      </w:r>
      <w:r w:rsidRPr="008163E0">
        <w:rPr>
          <w:rFonts w:ascii="Verdana" w:hAnsi="Verdana"/>
          <w:sz w:val="22"/>
          <w:szCs w:val="22"/>
        </w:rPr>
        <w:t>naturales</w:t>
      </w:r>
      <w:r w:rsidRPr="008163E0">
        <w:rPr>
          <w:rFonts w:ascii="Verdana" w:hAnsi="Verdana"/>
          <w:spacing w:val="-51"/>
          <w:sz w:val="22"/>
          <w:szCs w:val="22"/>
        </w:rPr>
        <w:t xml:space="preserve"> </w:t>
      </w:r>
      <w:r w:rsidRPr="008163E0">
        <w:rPr>
          <w:rFonts w:ascii="Verdana" w:hAnsi="Verdana"/>
          <w:sz w:val="22"/>
          <w:szCs w:val="22"/>
        </w:rPr>
        <w:t>que</w:t>
      </w:r>
      <w:r w:rsidRPr="008163E0">
        <w:rPr>
          <w:rFonts w:ascii="Verdana" w:hAnsi="Verdana"/>
          <w:spacing w:val="-5"/>
          <w:sz w:val="22"/>
          <w:szCs w:val="22"/>
        </w:rPr>
        <w:t xml:space="preserve"> </w:t>
      </w:r>
      <w:r w:rsidRPr="008163E0">
        <w:rPr>
          <w:rFonts w:ascii="Verdana" w:hAnsi="Verdana"/>
          <w:sz w:val="22"/>
          <w:szCs w:val="22"/>
        </w:rPr>
        <w:t>conforman</w:t>
      </w:r>
      <w:r w:rsidRPr="008163E0">
        <w:rPr>
          <w:rFonts w:ascii="Verdana" w:hAnsi="Verdana"/>
          <w:spacing w:val="-5"/>
          <w:sz w:val="22"/>
          <w:szCs w:val="22"/>
        </w:rPr>
        <w:t xml:space="preserve"> </w:t>
      </w:r>
      <w:r w:rsidRPr="008163E0">
        <w:rPr>
          <w:rFonts w:ascii="Verdana" w:hAnsi="Verdana"/>
          <w:sz w:val="22"/>
          <w:szCs w:val="22"/>
        </w:rPr>
        <w:t>el</w:t>
      </w:r>
      <w:r w:rsidRPr="008163E0">
        <w:rPr>
          <w:rFonts w:ascii="Verdana" w:hAnsi="Verdana"/>
          <w:spacing w:val="-5"/>
          <w:sz w:val="22"/>
          <w:szCs w:val="22"/>
        </w:rPr>
        <w:t xml:space="preserve"> </w:t>
      </w:r>
      <w:r w:rsidRPr="008163E0">
        <w:rPr>
          <w:rFonts w:ascii="Verdana" w:hAnsi="Verdana"/>
          <w:sz w:val="22"/>
          <w:szCs w:val="22"/>
        </w:rPr>
        <w:t>proponente</w:t>
      </w:r>
      <w:r w:rsidRPr="008163E0">
        <w:rPr>
          <w:rFonts w:ascii="Verdana" w:hAnsi="Verdana"/>
          <w:spacing w:val="-4"/>
          <w:sz w:val="22"/>
          <w:szCs w:val="22"/>
        </w:rPr>
        <w:t xml:space="preserve"> </w:t>
      </w:r>
      <w:r w:rsidRPr="008163E0">
        <w:rPr>
          <w:rFonts w:ascii="Verdana" w:hAnsi="Verdana"/>
          <w:sz w:val="22"/>
          <w:szCs w:val="22"/>
        </w:rPr>
        <w:t>plural.</w:t>
      </w:r>
    </w:p>
    <w:p w14:paraId="44AF13A8" w14:textId="77777777" w:rsidR="004A796E" w:rsidRPr="008163E0" w:rsidRDefault="004A796E" w:rsidP="004A796E">
      <w:pPr>
        <w:pStyle w:val="Textoindependiente"/>
        <w:keepNext/>
        <w:keepLines/>
        <w:ind w:right="743"/>
        <w:jc w:val="both"/>
        <w:rPr>
          <w:rFonts w:ascii="Verdana" w:hAnsi="Verdana"/>
          <w:b/>
          <w:bCs/>
          <w:i/>
          <w:iCs/>
          <w:sz w:val="22"/>
          <w:szCs w:val="22"/>
        </w:rPr>
      </w:pPr>
    </w:p>
    <w:p w14:paraId="0B91DEE3" w14:textId="77777777" w:rsidR="004A796E" w:rsidRPr="008163E0" w:rsidRDefault="004A796E" w:rsidP="00442ACE">
      <w:pPr>
        <w:pStyle w:val="Prrafodelista"/>
        <w:keepNext/>
        <w:keepLines/>
        <w:numPr>
          <w:ilvl w:val="2"/>
          <w:numId w:val="42"/>
        </w:numPr>
        <w:suppressAutoHyphens w:val="0"/>
        <w:autoSpaceDE w:val="0"/>
        <w:ind w:left="709" w:right="743"/>
        <w:jc w:val="both"/>
        <w:textAlignment w:val="auto"/>
        <w:rPr>
          <w:rFonts w:ascii="Verdana" w:hAnsi="Verdana"/>
          <w:b/>
          <w:bCs/>
          <w:spacing w:val="-2"/>
        </w:rPr>
      </w:pPr>
      <w:r w:rsidRPr="008163E0">
        <w:rPr>
          <w:rFonts w:ascii="Verdana" w:hAnsi="Verdana"/>
          <w:b/>
          <w:bCs/>
          <w:spacing w:val="-2"/>
        </w:rPr>
        <w:t>AUTORIZACIÓN</w:t>
      </w:r>
      <w:r w:rsidRPr="008163E0">
        <w:rPr>
          <w:rFonts w:ascii="Verdana" w:hAnsi="Verdana"/>
          <w:b/>
          <w:bCs/>
          <w:spacing w:val="-11"/>
        </w:rPr>
        <w:t xml:space="preserve"> </w:t>
      </w:r>
      <w:r w:rsidRPr="008163E0">
        <w:rPr>
          <w:rFonts w:ascii="Verdana" w:hAnsi="Verdana"/>
          <w:b/>
          <w:bCs/>
          <w:spacing w:val="-2"/>
        </w:rPr>
        <w:t>DE</w:t>
      </w:r>
      <w:r w:rsidRPr="008163E0">
        <w:rPr>
          <w:rFonts w:ascii="Verdana" w:hAnsi="Verdana"/>
          <w:b/>
          <w:bCs/>
          <w:spacing w:val="-12"/>
        </w:rPr>
        <w:t xml:space="preserve"> </w:t>
      </w:r>
      <w:r w:rsidRPr="008163E0">
        <w:rPr>
          <w:rFonts w:ascii="Verdana" w:hAnsi="Verdana"/>
          <w:b/>
          <w:bCs/>
          <w:spacing w:val="-2"/>
        </w:rPr>
        <w:t>TRATAMIENTO</w:t>
      </w:r>
      <w:r w:rsidRPr="008163E0">
        <w:rPr>
          <w:rFonts w:ascii="Verdana" w:hAnsi="Verdana"/>
          <w:b/>
          <w:bCs/>
          <w:spacing w:val="-11"/>
        </w:rPr>
        <w:t xml:space="preserve"> </w:t>
      </w:r>
      <w:r w:rsidRPr="008163E0">
        <w:rPr>
          <w:rFonts w:ascii="Verdana" w:hAnsi="Verdana"/>
          <w:b/>
          <w:bCs/>
          <w:spacing w:val="-2"/>
        </w:rPr>
        <w:t>DE</w:t>
      </w:r>
      <w:r w:rsidRPr="008163E0">
        <w:rPr>
          <w:rFonts w:ascii="Verdana" w:hAnsi="Verdana"/>
          <w:b/>
          <w:bCs/>
          <w:spacing w:val="-12"/>
        </w:rPr>
        <w:t xml:space="preserve"> </w:t>
      </w:r>
      <w:r w:rsidRPr="008163E0">
        <w:rPr>
          <w:rFonts w:ascii="Verdana" w:hAnsi="Verdana"/>
          <w:b/>
          <w:bCs/>
          <w:spacing w:val="-2"/>
        </w:rPr>
        <w:t>DATOS</w:t>
      </w:r>
      <w:r w:rsidRPr="008163E0">
        <w:rPr>
          <w:rFonts w:ascii="Verdana" w:hAnsi="Verdana"/>
          <w:b/>
          <w:bCs/>
          <w:spacing w:val="-11"/>
        </w:rPr>
        <w:t xml:space="preserve"> </w:t>
      </w:r>
      <w:r w:rsidRPr="008163E0">
        <w:rPr>
          <w:rFonts w:ascii="Verdana" w:hAnsi="Verdana"/>
          <w:b/>
          <w:bCs/>
          <w:spacing w:val="-2"/>
        </w:rPr>
        <w:t>–</w:t>
      </w:r>
      <w:r w:rsidRPr="008163E0">
        <w:rPr>
          <w:rFonts w:ascii="Verdana" w:hAnsi="Verdana"/>
          <w:b/>
          <w:bCs/>
          <w:spacing w:val="-12"/>
        </w:rPr>
        <w:t xml:space="preserve"> </w:t>
      </w:r>
      <w:r w:rsidRPr="008163E0">
        <w:rPr>
          <w:rFonts w:ascii="Verdana" w:hAnsi="Verdana"/>
          <w:b/>
          <w:bCs/>
          <w:spacing w:val="-2"/>
        </w:rPr>
        <w:t>LEY</w:t>
      </w:r>
      <w:r w:rsidRPr="008163E0">
        <w:rPr>
          <w:rFonts w:ascii="Verdana" w:hAnsi="Verdana"/>
          <w:b/>
          <w:bCs/>
          <w:spacing w:val="-10"/>
        </w:rPr>
        <w:t xml:space="preserve"> </w:t>
      </w:r>
      <w:r w:rsidRPr="008163E0">
        <w:rPr>
          <w:rFonts w:ascii="Verdana" w:hAnsi="Verdana"/>
          <w:b/>
          <w:bCs/>
          <w:spacing w:val="-2"/>
        </w:rPr>
        <w:t>1581-2012. (FORMATO).</w:t>
      </w:r>
    </w:p>
    <w:p w14:paraId="556439D4" w14:textId="77777777" w:rsidR="004A796E" w:rsidRPr="008163E0" w:rsidRDefault="004A796E" w:rsidP="006A3B4D">
      <w:pPr>
        <w:pStyle w:val="Textoindependiente"/>
        <w:keepNext/>
        <w:keepLines/>
        <w:ind w:right="743"/>
        <w:jc w:val="both"/>
        <w:rPr>
          <w:rFonts w:ascii="Verdana" w:hAnsi="Verdana"/>
          <w:i/>
          <w:iCs/>
          <w:sz w:val="22"/>
          <w:szCs w:val="22"/>
        </w:rPr>
      </w:pPr>
      <w:r w:rsidRPr="008163E0">
        <w:rPr>
          <w:rFonts w:ascii="Verdana" w:hAnsi="Verdana"/>
          <w:spacing w:val="-2"/>
          <w:sz w:val="22"/>
          <w:szCs w:val="22"/>
        </w:rPr>
        <w:t>Deberá</w:t>
      </w:r>
      <w:r w:rsidRPr="008163E0">
        <w:rPr>
          <w:rFonts w:ascii="Verdana" w:hAnsi="Verdana"/>
          <w:spacing w:val="-12"/>
          <w:sz w:val="22"/>
          <w:szCs w:val="22"/>
        </w:rPr>
        <w:t xml:space="preserve"> </w:t>
      </w:r>
      <w:r w:rsidRPr="008163E0">
        <w:rPr>
          <w:rFonts w:ascii="Verdana" w:hAnsi="Verdana"/>
          <w:spacing w:val="-2"/>
          <w:sz w:val="22"/>
          <w:szCs w:val="22"/>
        </w:rPr>
        <w:t>presentarse</w:t>
      </w:r>
      <w:r w:rsidRPr="008163E0">
        <w:rPr>
          <w:rFonts w:ascii="Verdana" w:hAnsi="Verdana"/>
          <w:spacing w:val="-11"/>
          <w:sz w:val="22"/>
          <w:szCs w:val="22"/>
        </w:rPr>
        <w:t xml:space="preserve"> </w:t>
      </w:r>
      <w:r w:rsidRPr="008163E0">
        <w:rPr>
          <w:rFonts w:ascii="Verdana" w:hAnsi="Verdana"/>
          <w:spacing w:val="-2"/>
          <w:sz w:val="22"/>
          <w:szCs w:val="22"/>
        </w:rPr>
        <w:t>según</w:t>
      </w:r>
      <w:r w:rsidRPr="008163E0">
        <w:rPr>
          <w:rFonts w:ascii="Verdana" w:hAnsi="Verdana"/>
          <w:spacing w:val="-11"/>
          <w:sz w:val="22"/>
          <w:szCs w:val="22"/>
        </w:rPr>
        <w:t xml:space="preserve"> </w:t>
      </w:r>
      <w:r w:rsidRPr="008163E0">
        <w:rPr>
          <w:rFonts w:ascii="Verdana" w:hAnsi="Verdana"/>
          <w:spacing w:val="-2"/>
          <w:sz w:val="22"/>
          <w:szCs w:val="22"/>
        </w:rPr>
        <w:t>lo</w:t>
      </w:r>
      <w:r w:rsidRPr="008163E0">
        <w:rPr>
          <w:rFonts w:ascii="Verdana" w:hAnsi="Verdana"/>
          <w:spacing w:val="-11"/>
          <w:sz w:val="22"/>
          <w:szCs w:val="22"/>
        </w:rPr>
        <w:t xml:space="preserve"> </w:t>
      </w:r>
      <w:r w:rsidRPr="008163E0">
        <w:rPr>
          <w:rFonts w:ascii="Verdana" w:hAnsi="Verdana"/>
          <w:spacing w:val="-2"/>
          <w:sz w:val="22"/>
          <w:szCs w:val="22"/>
        </w:rPr>
        <w:t>indicado</w:t>
      </w:r>
      <w:r w:rsidRPr="008163E0">
        <w:rPr>
          <w:rFonts w:ascii="Verdana" w:hAnsi="Verdana"/>
          <w:spacing w:val="-11"/>
          <w:sz w:val="22"/>
          <w:szCs w:val="22"/>
        </w:rPr>
        <w:t xml:space="preserve"> </w:t>
      </w:r>
      <w:r w:rsidRPr="008163E0">
        <w:rPr>
          <w:rFonts w:ascii="Verdana" w:hAnsi="Verdana"/>
          <w:spacing w:val="-1"/>
          <w:sz w:val="22"/>
          <w:szCs w:val="22"/>
        </w:rPr>
        <w:t>en</w:t>
      </w:r>
      <w:r w:rsidRPr="008163E0">
        <w:rPr>
          <w:rFonts w:ascii="Verdana" w:hAnsi="Verdana"/>
          <w:spacing w:val="-10"/>
          <w:sz w:val="22"/>
          <w:szCs w:val="22"/>
        </w:rPr>
        <w:t xml:space="preserve"> </w:t>
      </w:r>
      <w:r w:rsidRPr="008163E0">
        <w:rPr>
          <w:rFonts w:ascii="Verdana" w:hAnsi="Verdana"/>
          <w:spacing w:val="-1"/>
          <w:sz w:val="22"/>
          <w:szCs w:val="22"/>
        </w:rPr>
        <w:t>la</w:t>
      </w:r>
      <w:r w:rsidRPr="008163E0">
        <w:rPr>
          <w:rFonts w:ascii="Verdana" w:hAnsi="Verdana"/>
          <w:spacing w:val="-11"/>
          <w:sz w:val="22"/>
          <w:szCs w:val="22"/>
        </w:rPr>
        <w:t xml:space="preserve"> </w:t>
      </w:r>
      <w:r w:rsidRPr="008163E0">
        <w:rPr>
          <w:rFonts w:ascii="Verdana" w:hAnsi="Verdana"/>
          <w:spacing w:val="-1"/>
          <w:sz w:val="22"/>
          <w:szCs w:val="22"/>
        </w:rPr>
        <w:t>sección</w:t>
      </w:r>
      <w:r w:rsidRPr="008163E0">
        <w:rPr>
          <w:rFonts w:ascii="Verdana" w:hAnsi="Verdana"/>
          <w:spacing w:val="-11"/>
          <w:sz w:val="22"/>
          <w:szCs w:val="22"/>
        </w:rPr>
        <w:t xml:space="preserve"> </w:t>
      </w:r>
      <w:r w:rsidRPr="008163E0">
        <w:rPr>
          <w:rFonts w:ascii="Verdana" w:hAnsi="Verdana"/>
          <w:spacing w:val="-1"/>
          <w:sz w:val="22"/>
          <w:szCs w:val="22"/>
        </w:rPr>
        <w:t>“Cuestionario”</w:t>
      </w:r>
      <w:r w:rsidRPr="008163E0">
        <w:rPr>
          <w:rFonts w:ascii="Verdana" w:hAnsi="Verdana"/>
          <w:spacing w:val="-10"/>
          <w:sz w:val="22"/>
          <w:szCs w:val="22"/>
        </w:rPr>
        <w:t xml:space="preserve"> </w:t>
      </w:r>
      <w:r w:rsidRPr="008163E0">
        <w:rPr>
          <w:rFonts w:ascii="Verdana" w:hAnsi="Verdana"/>
          <w:spacing w:val="-1"/>
          <w:sz w:val="22"/>
          <w:szCs w:val="22"/>
        </w:rPr>
        <w:t>del</w:t>
      </w:r>
      <w:r w:rsidRPr="008163E0">
        <w:rPr>
          <w:rFonts w:ascii="Verdana" w:hAnsi="Verdana"/>
          <w:spacing w:val="-12"/>
          <w:sz w:val="22"/>
          <w:szCs w:val="22"/>
        </w:rPr>
        <w:t xml:space="preserve"> </w:t>
      </w:r>
      <w:r w:rsidRPr="008163E0">
        <w:rPr>
          <w:rFonts w:ascii="Verdana" w:hAnsi="Verdana"/>
          <w:spacing w:val="-1"/>
          <w:sz w:val="22"/>
          <w:szCs w:val="22"/>
        </w:rPr>
        <w:t>pliego</w:t>
      </w:r>
      <w:r w:rsidRPr="008163E0">
        <w:rPr>
          <w:rFonts w:ascii="Verdana" w:hAnsi="Verdana"/>
          <w:spacing w:val="-10"/>
          <w:sz w:val="22"/>
          <w:szCs w:val="22"/>
        </w:rPr>
        <w:t xml:space="preserve"> </w:t>
      </w:r>
      <w:r w:rsidRPr="008163E0">
        <w:rPr>
          <w:rFonts w:ascii="Verdana" w:hAnsi="Verdana"/>
          <w:spacing w:val="-1"/>
          <w:sz w:val="22"/>
          <w:szCs w:val="22"/>
        </w:rPr>
        <w:t>electrónico</w:t>
      </w:r>
      <w:r w:rsidRPr="008163E0">
        <w:rPr>
          <w:rFonts w:ascii="Verdana" w:hAnsi="Verdana"/>
          <w:spacing w:val="-11"/>
          <w:sz w:val="22"/>
          <w:szCs w:val="22"/>
        </w:rPr>
        <w:t xml:space="preserve"> </w:t>
      </w:r>
      <w:r w:rsidRPr="008163E0">
        <w:rPr>
          <w:rFonts w:ascii="Verdana" w:hAnsi="Verdana"/>
          <w:spacing w:val="-1"/>
          <w:sz w:val="22"/>
          <w:szCs w:val="22"/>
        </w:rPr>
        <w:t>en</w:t>
      </w:r>
      <w:r w:rsidRPr="008163E0">
        <w:rPr>
          <w:rFonts w:ascii="Verdana" w:hAnsi="Verdana"/>
          <w:spacing w:val="-11"/>
          <w:sz w:val="22"/>
          <w:szCs w:val="22"/>
        </w:rPr>
        <w:t xml:space="preserve"> </w:t>
      </w:r>
      <w:r w:rsidRPr="008163E0">
        <w:rPr>
          <w:rFonts w:ascii="Verdana" w:hAnsi="Verdana"/>
          <w:spacing w:val="-1"/>
          <w:sz w:val="22"/>
          <w:szCs w:val="22"/>
        </w:rPr>
        <w:t>la</w:t>
      </w:r>
      <w:r w:rsidRPr="008163E0">
        <w:rPr>
          <w:rFonts w:ascii="Verdana" w:hAnsi="Verdana"/>
          <w:spacing w:val="-11"/>
          <w:sz w:val="22"/>
          <w:szCs w:val="22"/>
        </w:rPr>
        <w:t xml:space="preserve"> </w:t>
      </w:r>
      <w:r w:rsidRPr="008163E0">
        <w:rPr>
          <w:rFonts w:ascii="Verdana" w:hAnsi="Verdana"/>
          <w:spacing w:val="-1"/>
          <w:sz w:val="22"/>
          <w:szCs w:val="22"/>
        </w:rPr>
        <w:t>Plataforma</w:t>
      </w:r>
      <w:r w:rsidRPr="008163E0">
        <w:rPr>
          <w:rFonts w:ascii="Verdana" w:hAnsi="Verdana"/>
          <w:spacing w:val="-11"/>
          <w:sz w:val="22"/>
          <w:szCs w:val="22"/>
        </w:rPr>
        <w:t xml:space="preserve"> </w:t>
      </w:r>
      <w:r w:rsidRPr="008163E0">
        <w:rPr>
          <w:rFonts w:ascii="Verdana" w:hAnsi="Verdana"/>
          <w:spacing w:val="-1"/>
          <w:sz w:val="22"/>
          <w:szCs w:val="22"/>
        </w:rPr>
        <w:t>del</w:t>
      </w:r>
      <w:r w:rsidRPr="008163E0">
        <w:rPr>
          <w:rFonts w:ascii="Verdana" w:hAnsi="Verdana"/>
          <w:spacing w:val="-51"/>
          <w:sz w:val="22"/>
          <w:szCs w:val="22"/>
        </w:rPr>
        <w:t xml:space="preserve"> </w:t>
      </w:r>
      <w:r w:rsidRPr="008163E0">
        <w:rPr>
          <w:rFonts w:ascii="Verdana" w:hAnsi="Verdana"/>
          <w:sz w:val="22"/>
          <w:szCs w:val="22"/>
        </w:rPr>
        <w:t>SECOP II. En el caso de personas jurídicas, deberá ser suscrito por el representante legal. En el caso de</w:t>
      </w:r>
      <w:r w:rsidRPr="008163E0">
        <w:rPr>
          <w:rFonts w:ascii="Verdana" w:hAnsi="Verdana"/>
          <w:spacing w:val="1"/>
          <w:sz w:val="22"/>
          <w:szCs w:val="22"/>
        </w:rPr>
        <w:t xml:space="preserve"> </w:t>
      </w:r>
      <w:r w:rsidRPr="008163E0">
        <w:rPr>
          <w:rFonts w:ascii="Verdana" w:hAnsi="Verdana"/>
          <w:spacing w:val="-1"/>
          <w:sz w:val="22"/>
          <w:szCs w:val="22"/>
        </w:rPr>
        <w:t>proponentes</w:t>
      </w:r>
      <w:r w:rsidRPr="008163E0">
        <w:rPr>
          <w:rFonts w:ascii="Verdana" w:hAnsi="Verdana"/>
          <w:spacing w:val="-10"/>
          <w:sz w:val="22"/>
          <w:szCs w:val="22"/>
        </w:rPr>
        <w:t xml:space="preserve"> </w:t>
      </w:r>
      <w:r w:rsidRPr="008163E0">
        <w:rPr>
          <w:rFonts w:ascii="Verdana" w:hAnsi="Verdana"/>
          <w:spacing w:val="-1"/>
          <w:sz w:val="22"/>
          <w:szCs w:val="22"/>
        </w:rPr>
        <w:t>plurales,</w:t>
      </w:r>
      <w:r w:rsidRPr="008163E0">
        <w:rPr>
          <w:rFonts w:ascii="Verdana" w:hAnsi="Verdana"/>
          <w:spacing w:val="-12"/>
          <w:sz w:val="22"/>
          <w:szCs w:val="22"/>
        </w:rPr>
        <w:t xml:space="preserve"> </w:t>
      </w:r>
      <w:r w:rsidRPr="008163E0">
        <w:rPr>
          <w:rFonts w:ascii="Verdana" w:hAnsi="Verdana"/>
          <w:spacing w:val="-1"/>
          <w:sz w:val="22"/>
          <w:szCs w:val="22"/>
        </w:rPr>
        <w:t>deberá</w:t>
      </w:r>
      <w:r w:rsidRPr="008163E0">
        <w:rPr>
          <w:rFonts w:ascii="Verdana" w:hAnsi="Verdana"/>
          <w:spacing w:val="-11"/>
          <w:sz w:val="22"/>
          <w:szCs w:val="22"/>
        </w:rPr>
        <w:t xml:space="preserve"> </w:t>
      </w:r>
      <w:r w:rsidRPr="008163E0">
        <w:rPr>
          <w:rFonts w:ascii="Verdana" w:hAnsi="Verdana"/>
          <w:spacing w:val="-1"/>
          <w:sz w:val="22"/>
          <w:szCs w:val="22"/>
        </w:rPr>
        <w:t>ser</w:t>
      </w:r>
      <w:r w:rsidRPr="008163E0">
        <w:rPr>
          <w:rFonts w:ascii="Verdana" w:hAnsi="Verdana"/>
          <w:spacing w:val="-11"/>
          <w:sz w:val="22"/>
          <w:szCs w:val="22"/>
        </w:rPr>
        <w:t xml:space="preserve"> </w:t>
      </w:r>
      <w:r w:rsidRPr="008163E0">
        <w:rPr>
          <w:rFonts w:ascii="Verdana" w:hAnsi="Verdana"/>
          <w:spacing w:val="-1"/>
          <w:sz w:val="22"/>
          <w:szCs w:val="22"/>
        </w:rPr>
        <w:t>suscrito</w:t>
      </w:r>
      <w:r w:rsidRPr="008163E0">
        <w:rPr>
          <w:rFonts w:ascii="Verdana" w:hAnsi="Verdana"/>
          <w:spacing w:val="-11"/>
          <w:sz w:val="22"/>
          <w:szCs w:val="22"/>
        </w:rPr>
        <w:t xml:space="preserve"> </w:t>
      </w:r>
      <w:r w:rsidRPr="008163E0">
        <w:rPr>
          <w:rFonts w:ascii="Verdana" w:hAnsi="Verdana"/>
          <w:spacing w:val="-1"/>
          <w:sz w:val="22"/>
          <w:szCs w:val="22"/>
        </w:rPr>
        <w:t>por</w:t>
      </w:r>
      <w:r w:rsidRPr="008163E0">
        <w:rPr>
          <w:rFonts w:ascii="Verdana" w:hAnsi="Verdana"/>
          <w:spacing w:val="-13"/>
          <w:sz w:val="22"/>
          <w:szCs w:val="22"/>
        </w:rPr>
        <w:t xml:space="preserve"> </w:t>
      </w:r>
      <w:r w:rsidRPr="008163E0">
        <w:rPr>
          <w:rFonts w:ascii="Verdana" w:hAnsi="Verdana"/>
          <w:spacing w:val="-1"/>
          <w:sz w:val="22"/>
          <w:szCs w:val="22"/>
        </w:rPr>
        <w:t>cada</w:t>
      </w:r>
      <w:r w:rsidRPr="008163E0">
        <w:rPr>
          <w:rFonts w:ascii="Verdana" w:hAnsi="Verdana"/>
          <w:spacing w:val="-11"/>
          <w:sz w:val="22"/>
          <w:szCs w:val="22"/>
        </w:rPr>
        <w:t xml:space="preserve"> </w:t>
      </w:r>
      <w:r w:rsidRPr="008163E0">
        <w:rPr>
          <w:rFonts w:ascii="Verdana" w:hAnsi="Verdana"/>
          <w:spacing w:val="-1"/>
          <w:sz w:val="22"/>
          <w:szCs w:val="22"/>
        </w:rPr>
        <w:t>uno</w:t>
      </w:r>
      <w:r w:rsidRPr="008163E0">
        <w:rPr>
          <w:rFonts w:ascii="Verdana" w:hAnsi="Verdana"/>
          <w:spacing w:val="-10"/>
          <w:sz w:val="22"/>
          <w:szCs w:val="22"/>
        </w:rPr>
        <w:t xml:space="preserve"> </w:t>
      </w:r>
      <w:r w:rsidRPr="008163E0">
        <w:rPr>
          <w:rFonts w:ascii="Verdana" w:hAnsi="Verdana"/>
          <w:spacing w:val="-1"/>
          <w:sz w:val="22"/>
          <w:szCs w:val="22"/>
        </w:rPr>
        <w:t>de</w:t>
      </w:r>
      <w:r w:rsidRPr="008163E0">
        <w:rPr>
          <w:rFonts w:ascii="Verdana" w:hAnsi="Verdana"/>
          <w:spacing w:val="-11"/>
          <w:sz w:val="22"/>
          <w:szCs w:val="22"/>
        </w:rPr>
        <w:t xml:space="preserve"> </w:t>
      </w:r>
      <w:r w:rsidRPr="008163E0">
        <w:rPr>
          <w:rFonts w:ascii="Verdana" w:hAnsi="Verdana"/>
          <w:spacing w:val="-1"/>
          <w:sz w:val="22"/>
          <w:szCs w:val="22"/>
        </w:rPr>
        <w:t>los</w:t>
      </w:r>
      <w:r w:rsidRPr="008163E0">
        <w:rPr>
          <w:rFonts w:ascii="Verdana" w:hAnsi="Verdana"/>
          <w:spacing w:val="-10"/>
          <w:sz w:val="22"/>
          <w:szCs w:val="22"/>
        </w:rPr>
        <w:t xml:space="preserve"> </w:t>
      </w:r>
      <w:r w:rsidRPr="008163E0">
        <w:rPr>
          <w:rFonts w:ascii="Verdana" w:hAnsi="Verdana"/>
          <w:spacing w:val="-1"/>
          <w:sz w:val="22"/>
          <w:szCs w:val="22"/>
        </w:rPr>
        <w:t>Representantes</w:t>
      </w:r>
      <w:r w:rsidRPr="008163E0">
        <w:rPr>
          <w:rFonts w:ascii="Verdana" w:hAnsi="Verdana"/>
          <w:spacing w:val="-10"/>
          <w:sz w:val="22"/>
          <w:szCs w:val="22"/>
        </w:rPr>
        <w:t xml:space="preserve"> </w:t>
      </w:r>
      <w:r w:rsidRPr="008163E0">
        <w:rPr>
          <w:rFonts w:ascii="Verdana" w:hAnsi="Verdana"/>
          <w:spacing w:val="-1"/>
          <w:sz w:val="22"/>
          <w:szCs w:val="22"/>
        </w:rPr>
        <w:t>Legales</w:t>
      </w:r>
      <w:r w:rsidRPr="008163E0">
        <w:rPr>
          <w:rFonts w:ascii="Verdana" w:hAnsi="Verdana"/>
          <w:spacing w:val="-10"/>
          <w:sz w:val="22"/>
          <w:szCs w:val="22"/>
        </w:rPr>
        <w:t xml:space="preserve"> </w:t>
      </w:r>
      <w:r w:rsidRPr="008163E0">
        <w:rPr>
          <w:rFonts w:ascii="Verdana" w:hAnsi="Verdana"/>
          <w:spacing w:val="-1"/>
          <w:sz w:val="22"/>
          <w:szCs w:val="22"/>
        </w:rPr>
        <w:t>o</w:t>
      </w:r>
      <w:r w:rsidRPr="008163E0">
        <w:rPr>
          <w:rFonts w:ascii="Verdana" w:hAnsi="Verdana"/>
          <w:spacing w:val="-12"/>
          <w:sz w:val="22"/>
          <w:szCs w:val="22"/>
        </w:rPr>
        <w:t xml:space="preserve"> </w:t>
      </w:r>
      <w:r w:rsidRPr="008163E0">
        <w:rPr>
          <w:rFonts w:ascii="Verdana" w:hAnsi="Verdana"/>
          <w:spacing w:val="-1"/>
          <w:sz w:val="22"/>
          <w:szCs w:val="22"/>
        </w:rPr>
        <w:t>personas</w:t>
      </w:r>
      <w:r w:rsidRPr="008163E0">
        <w:rPr>
          <w:rFonts w:ascii="Verdana" w:hAnsi="Verdana"/>
          <w:spacing w:val="-9"/>
          <w:sz w:val="22"/>
          <w:szCs w:val="22"/>
        </w:rPr>
        <w:t xml:space="preserve"> </w:t>
      </w:r>
      <w:r w:rsidRPr="008163E0">
        <w:rPr>
          <w:rFonts w:ascii="Verdana" w:hAnsi="Verdana"/>
          <w:sz w:val="22"/>
          <w:szCs w:val="22"/>
        </w:rPr>
        <w:t>naturales</w:t>
      </w:r>
      <w:r w:rsidRPr="008163E0">
        <w:rPr>
          <w:rFonts w:ascii="Verdana" w:hAnsi="Verdana"/>
          <w:spacing w:val="-51"/>
          <w:sz w:val="22"/>
          <w:szCs w:val="22"/>
        </w:rPr>
        <w:t xml:space="preserve"> </w:t>
      </w:r>
      <w:r w:rsidRPr="008163E0">
        <w:rPr>
          <w:rFonts w:ascii="Verdana" w:hAnsi="Verdana"/>
          <w:sz w:val="22"/>
          <w:szCs w:val="22"/>
        </w:rPr>
        <w:t>que</w:t>
      </w:r>
      <w:r w:rsidRPr="008163E0">
        <w:rPr>
          <w:rFonts w:ascii="Verdana" w:hAnsi="Verdana"/>
          <w:spacing w:val="-5"/>
          <w:sz w:val="22"/>
          <w:szCs w:val="22"/>
        </w:rPr>
        <w:t xml:space="preserve"> </w:t>
      </w:r>
      <w:r w:rsidRPr="008163E0">
        <w:rPr>
          <w:rFonts w:ascii="Verdana" w:hAnsi="Verdana"/>
          <w:sz w:val="22"/>
          <w:szCs w:val="22"/>
        </w:rPr>
        <w:t>conforman</w:t>
      </w:r>
      <w:r w:rsidRPr="008163E0">
        <w:rPr>
          <w:rFonts w:ascii="Verdana" w:hAnsi="Verdana"/>
          <w:spacing w:val="-5"/>
          <w:sz w:val="22"/>
          <w:szCs w:val="22"/>
        </w:rPr>
        <w:t xml:space="preserve"> </w:t>
      </w:r>
      <w:r w:rsidRPr="008163E0">
        <w:rPr>
          <w:rFonts w:ascii="Verdana" w:hAnsi="Verdana"/>
          <w:sz w:val="22"/>
          <w:szCs w:val="22"/>
        </w:rPr>
        <w:t>el</w:t>
      </w:r>
      <w:r w:rsidRPr="008163E0">
        <w:rPr>
          <w:rFonts w:ascii="Verdana" w:hAnsi="Verdana"/>
          <w:spacing w:val="-5"/>
          <w:sz w:val="22"/>
          <w:szCs w:val="22"/>
        </w:rPr>
        <w:t xml:space="preserve"> </w:t>
      </w:r>
      <w:r w:rsidRPr="008163E0">
        <w:rPr>
          <w:rFonts w:ascii="Verdana" w:hAnsi="Verdana"/>
          <w:sz w:val="22"/>
          <w:szCs w:val="22"/>
        </w:rPr>
        <w:t>proponente</w:t>
      </w:r>
      <w:r w:rsidRPr="008163E0">
        <w:rPr>
          <w:rFonts w:ascii="Verdana" w:hAnsi="Verdana"/>
          <w:spacing w:val="-4"/>
          <w:sz w:val="22"/>
          <w:szCs w:val="22"/>
        </w:rPr>
        <w:t xml:space="preserve"> </w:t>
      </w:r>
      <w:r w:rsidRPr="008163E0">
        <w:rPr>
          <w:rFonts w:ascii="Verdana" w:hAnsi="Verdana"/>
          <w:sz w:val="22"/>
          <w:szCs w:val="22"/>
        </w:rPr>
        <w:t>plural.</w:t>
      </w:r>
    </w:p>
    <w:p w14:paraId="010B707B" w14:textId="77777777" w:rsidR="004A796E" w:rsidRPr="008163E0" w:rsidRDefault="004A796E" w:rsidP="004A796E">
      <w:pPr>
        <w:pStyle w:val="Textoindependiente"/>
        <w:keepNext/>
        <w:keepLines/>
        <w:ind w:right="743"/>
        <w:jc w:val="both"/>
        <w:rPr>
          <w:rFonts w:ascii="Verdana" w:hAnsi="Verdana"/>
          <w:b/>
          <w:bCs/>
          <w:i/>
          <w:iCs/>
          <w:sz w:val="22"/>
          <w:szCs w:val="22"/>
        </w:rPr>
      </w:pPr>
    </w:p>
    <w:p w14:paraId="2EE6D8D4" w14:textId="77777777" w:rsidR="004A796E" w:rsidRPr="008163E0" w:rsidRDefault="004A796E" w:rsidP="00442ACE">
      <w:pPr>
        <w:pStyle w:val="Prrafodelista"/>
        <w:keepNext/>
        <w:keepLines/>
        <w:numPr>
          <w:ilvl w:val="2"/>
          <w:numId w:val="42"/>
        </w:numPr>
        <w:suppressAutoHyphens w:val="0"/>
        <w:autoSpaceDE w:val="0"/>
        <w:ind w:left="709" w:right="743"/>
        <w:jc w:val="both"/>
        <w:textAlignment w:val="auto"/>
        <w:rPr>
          <w:rFonts w:ascii="Verdana" w:hAnsi="Verdana"/>
          <w:b/>
          <w:bCs/>
        </w:rPr>
      </w:pPr>
      <w:r w:rsidRPr="008163E0">
        <w:rPr>
          <w:rFonts w:ascii="Verdana" w:hAnsi="Verdana"/>
          <w:b/>
          <w:bCs/>
        </w:rPr>
        <w:t>COMPROMISO</w:t>
      </w:r>
      <w:r w:rsidRPr="008163E0">
        <w:rPr>
          <w:rFonts w:ascii="Verdana" w:hAnsi="Verdana"/>
          <w:b/>
          <w:bCs/>
          <w:spacing w:val="-4"/>
        </w:rPr>
        <w:t xml:space="preserve"> </w:t>
      </w:r>
      <w:r w:rsidRPr="008163E0">
        <w:rPr>
          <w:rFonts w:ascii="Verdana" w:hAnsi="Verdana"/>
          <w:b/>
          <w:bCs/>
        </w:rPr>
        <w:t>CONFIDENCIALIDAD.</w:t>
      </w:r>
      <w:r w:rsidRPr="008163E0">
        <w:rPr>
          <w:rFonts w:ascii="Verdana" w:hAnsi="Verdana"/>
          <w:b/>
          <w:bCs/>
          <w:spacing w:val="-2"/>
        </w:rPr>
        <w:t xml:space="preserve"> </w:t>
      </w:r>
      <w:r w:rsidRPr="008163E0">
        <w:rPr>
          <w:rFonts w:ascii="Verdana" w:hAnsi="Verdana"/>
          <w:b/>
          <w:bCs/>
        </w:rPr>
        <w:t>(FORMATO).</w:t>
      </w:r>
    </w:p>
    <w:p w14:paraId="0249AFD7" w14:textId="77777777" w:rsidR="004A796E" w:rsidRPr="008163E0" w:rsidRDefault="004A796E" w:rsidP="006A3B4D">
      <w:pPr>
        <w:pStyle w:val="Textoindependiente"/>
        <w:keepNext/>
        <w:keepLines/>
        <w:ind w:right="743"/>
        <w:jc w:val="both"/>
        <w:rPr>
          <w:rFonts w:ascii="Verdana" w:hAnsi="Verdana"/>
          <w:i/>
          <w:iCs/>
          <w:sz w:val="22"/>
          <w:szCs w:val="22"/>
        </w:rPr>
      </w:pPr>
      <w:r w:rsidRPr="008163E0">
        <w:rPr>
          <w:rFonts w:ascii="Verdana" w:hAnsi="Verdana"/>
          <w:sz w:val="22"/>
          <w:szCs w:val="22"/>
        </w:rPr>
        <w:t>El</w:t>
      </w:r>
      <w:r w:rsidRPr="008163E0">
        <w:rPr>
          <w:rFonts w:ascii="Verdana" w:hAnsi="Verdana"/>
          <w:spacing w:val="23"/>
          <w:sz w:val="22"/>
          <w:szCs w:val="22"/>
        </w:rPr>
        <w:t xml:space="preserve"> </w:t>
      </w:r>
      <w:r w:rsidRPr="008163E0">
        <w:rPr>
          <w:rFonts w:ascii="Verdana" w:hAnsi="Verdana"/>
          <w:sz w:val="22"/>
          <w:szCs w:val="22"/>
        </w:rPr>
        <w:t>oferente</w:t>
      </w:r>
      <w:r w:rsidRPr="008163E0">
        <w:rPr>
          <w:rFonts w:ascii="Verdana" w:hAnsi="Verdana"/>
          <w:spacing w:val="24"/>
          <w:sz w:val="22"/>
          <w:szCs w:val="22"/>
        </w:rPr>
        <w:t xml:space="preserve"> </w:t>
      </w:r>
      <w:r w:rsidRPr="008163E0">
        <w:rPr>
          <w:rFonts w:ascii="Verdana" w:hAnsi="Verdana"/>
          <w:sz w:val="22"/>
          <w:szCs w:val="22"/>
        </w:rPr>
        <w:t>deberá</w:t>
      </w:r>
      <w:r w:rsidRPr="008163E0">
        <w:rPr>
          <w:rFonts w:ascii="Verdana" w:hAnsi="Verdana"/>
          <w:spacing w:val="24"/>
          <w:sz w:val="22"/>
          <w:szCs w:val="22"/>
        </w:rPr>
        <w:t xml:space="preserve"> </w:t>
      </w:r>
      <w:r w:rsidRPr="008163E0">
        <w:rPr>
          <w:rFonts w:ascii="Verdana" w:hAnsi="Verdana"/>
          <w:sz w:val="22"/>
          <w:szCs w:val="22"/>
        </w:rPr>
        <w:t>diligenciar</w:t>
      </w:r>
      <w:r w:rsidRPr="008163E0">
        <w:rPr>
          <w:rFonts w:ascii="Verdana" w:hAnsi="Verdana"/>
          <w:spacing w:val="22"/>
          <w:sz w:val="22"/>
          <w:szCs w:val="22"/>
        </w:rPr>
        <w:t xml:space="preserve"> </w:t>
      </w:r>
      <w:r w:rsidRPr="008163E0">
        <w:rPr>
          <w:rFonts w:ascii="Verdana" w:hAnsi="Verdana"/>
          <w:sz w:val="22"/>
          <w:szCs w:val="22"/>
        </w:rPr>
        <w:t>el</w:t>
      </w:r>
      <w:r w:rsidRPr="008163E0">
        <w:rPr>
          <w:rFonts w:ascii="Verdana" w:hAnsi="Verdana"/>
          <w:spacing w:val="24"/>
          <w:sz w:val="22"/>
          <w:szCs w:val="22"/>
        </w:rPr>
        <w:t xml:space="preserve"> </w:t>
      </w:r>
      <w:r w:rsidRPr="008163E0">
        <w:rPr>
          <w:rFonts w:ascii="Verdana" w:hAnsi="Verdana"/>
          <w:sz w:val="22"/>
          <w:szCs w:val="22"/>
        </w:rPr>
        <w:t>ANEXO</w:t>
      </w:r>
      <w:r w:rsidRPr="008163E0">
        <w:rPr>
          <w:rFonts w:ascii="Verdana" w:hAnsi="Verdana"/>
          <w:spacing w:val="27"/>
          <w:sz w:val="22"/>
          <w:szCs w:val="22"/>
        </w:rPr>
        <w:t xml:space="preserve"> </w:t>
      </w:r>
      <w:r w:rsidRPr="008163E0">
        <w:rPr>
          <w:rFonts w:ascii="Verdana" w:hAnsi="Verdana"/>
          <w:sz w:val="22"/>
          <w:szCs w:val="22"/>
        </w:rPr>
        <w:t>-</w:t>
      </w:r>
      <w:r w:rsidRPr="008163E0">
        <w:rPr>
          <w:rFonts w:ascii="Verdana" w:hAnsi="Verdana"/>
          <w:spacing w:val="22"/>
          <w:sz w:val="22"/>
          <w:szCs w:val="22"/>
        </w:rPr>
        <w:t xml:space="preserve"> </w:t>
      </w:r>
      <w:r w:rsidRPr="008163E0">
        <w:rPr>
          <w:rFonts w:ascii="Verdana" w:hAnsi="Verdana"/>
          <w:sz w:val="22"/>
          <w:szCs w:val="22"/>
        </w:rPr>
        <w:t>FORMATO</w:t>
      </w:r>
      <w:r w:rsidRPr="008163E0">
        <w:rPr>
          <w:rFonts w:ascii="Verdana" w:hAnsi="Verdana"/>
          <w:spacing w:val="23"/>
          <w:sz w:val="22"/>
          <w:szCs w:val="22"/>
        </w:rPr>
        <w:t xml:space="preserve"> </w:t>
      </w:r>
      <w:r w:rsidRPr="008163E0">
        <w:rPr>
          <w:rFonts w:ascii="Verdana" w:hAnsi="Verdana"/>
          <w:sz w:val="22"/>
          <w:szCs w:val="22"/>
        </w:rPr>
        <w:t>COMPROMISO</w:t>
      </w:r>
      <w:r w:rsidRPr="008163E0">
        <w:rPr>
          <w:rFonts w:ascii="Verdana" w:hAnsi="Verdana"/>
          <w:spacing w:val="26"/>
          <w:sz w:val="22"/>
          <w:szCs w:val="22"/>
        </w:rPr>
        <w:t xml:space="preserve"> </w:t>
      </w:r>
      <w:r w:rsidRPr="008163E0">
        <w:rPr>
          <w:rFonts w:ascii="Verdana" w:hAnsi="Verdana"/>
          <w:sz w:val="22"/>
          <w:szCs w:val="22"/>
        </w:rPr>
        <w:t>CONFIDENCIALIDAD</w:t>
      </w:r>
      <w:r w:rsidRPr="008163E0">
        <w:rPr>
          <w:rFonts w:ascii="Verdana" w:hAnsi="Verdana"/>
          <w:spacing w:val="25"/>
          <w:sz w:val="22"/>
          <w:szCs w:val="22"/>
        </w:rPr>
        <w:t xml:space="preserve"> </w:t>
      </w:r>
      <w:r w:rsidRPr="008163E0">
        <w:rPr>
          <w:rFonts w:ascii="Verdana" w:hAnsi="Verdana"/>
          <w:sz w:val="22"/>
          <w:szCs w:val="22"/>
        </w:rPr>
        <w:t>adjunto</w:t>
      </w:r>
      <w:r w:rsidRPr="008163E0">
        <w:rPr>
          <w:rFonts w:ascii="Verdana" w:hAnsi="Verdana"/>
          <w:spacing w:val="23"/>
          <w:sz w:val="22"/>
          <w:szCs w:val="22"/>
        </w:rPr>
        <w:t xml:space="preserve"> </w:t>
      </w:r>
      <w:r w:rsidRPr="008163E0">
        <w:rPr>
          <w:rFonts w:ascii="Verdana" w:hAnsi="Verdana"/>
          <w:sz w:val="22"/>
          <w:szCs w:val="22"/>
        </w:rPr>
        <w:t>al</w:t>
      </w:r>
      <w:r w:rsidRPr="008163E0">
        <w:rPr>
          <w:rFonts w:ascii="Verdana" w:hAnsi="Verdana"/>
          <w:spacing w:val="-50"/>
          <w:sz w:val="22"/>
          <w:szCs w:val="22"/>
        </w:rPr>
        <w:t xml:space="preserve"> </w:t>
      </w:r>
      <w:r w:rsidRPr="008163E0">
        <w:rPr>
          <w:rFonts w:ascii="Verdana" w:hAnsi="Verdana"/>
          <w:sz w:val="22"/>
          <w:szCs w:val="22"/>
        </w:rPr>
        <w:t>presente</w:t>
      </w:r>
      <w:r w:rsidRPr="008163E0">
        <w:rPr>
          <w:rFonts w:ascii="Verdana" w:hAnsi="Verdana"/>
          <w:spacing w:val="2"/>
          <w:sz w:val="22"/>
          <w:szCs w:val="22"/>
        </w:rPr>
        <w:t xml:space="preserve"> </w:t>
      </w:r>
      <w:r w:rsidRPr="008163E0">
        <w:rPr>
          <w:rFonts w:ascii="Verdana" w:hAnsi="Verdana"/>
          <w:sz w:val="22"/>
          <w:szCs w:val="22"/>
        </w:rPr>
        <w:t>proceso</w:t>
      </w:r>
      <w:r w:rsidRPr="008163E0">
        <w:rPr>
          <w:rFonts w:ascii="Verdana" w:hAnsi="Verdana"/>
          <w:spacing w:val="2"/>
          <w:sz w:val="22"/>
          <w:szCs w:val="22"/>
        </w:rPr>
        <w:t xml:space="preserve"> </w:t>
      </w:r>
      <w:r w:rsidRPr="008163E0">
        <w:rPr>
          <w:rFonts w:ascii="Verdana" w:hAnsi="Verdana"/>
          <w:sz w:val="22"/>
          <w:szCs w:val="22"/>
        </w:rPr>
        <w:t>de</w:t>
      </w:r>
      <w:r w:rsidRPr="008163E0">
        <w:rPr>
          <w:rFonts w:ascii="Verdana" w:hAnsi="Verdana"/>
          <w:spacing w:val="2"/>
          <w:sz w:val="22"/>
          <w:szCs w:val="22"/>
        </w:rPr>
        <w:t xml:space="preserve"> </w:t>
      </w:r>
      <w:r w:rsidRPr="008163E0">
        <w:rPr>
          <w:rFonts w:ascii="Verdana" w:hAnsi="Verdana"/>
          <w:sz w:val="22"/>
          <w:szCs w:val="22"/>
        </w:rPr>
        <w:t>selección.</w:t>
      </w:r>
    </w:p>
    <w:p w14:paraId="5FEB7C8E" w14:textId="77777777" w:rsidR="004A796E" w:rsidRPr="008163E0" w:rsidRDefault="004A796E" w:rsidP="004A796E">
      <w:pPr>
        <w:pStyle w:val="Textoindependiente"/>
        <w:keepNext/>
        <w:keepLines/>
        <w:ind w:right="743"/>
        <w:jc w:val="both"/>
        <w:rPr>
          <w:rFonts w:ascii="Verdana" w:hAnsi="Verdana"/>
          <w:b/>
          <w:bCs/>
          <w:i/>
          <w:iCs/>
          <w:sz w:val="22"/>
          <w:szCs w:val="22"/>
        </w:rPr>
      </w:pPr>
    </w:p>
    <w:p w14:paraId="68164F4B" w14:textId="77777777" w:rsidR="004A796E" w:rsidRPr="008163E0" w:rsidRDefault="004A796E" w:rsidP="00442ACE">
      <w:pPr>
        <w:pStyle w:val="Prrafodelista"/>
        <w:keepNext/>
        <w:keepLines/>
        <w:numPr>
          <w:ilvl w:val="2"/>
          <w:numId w:val="42"/>
        </w:numPr>
        <w:suppressAutoHyphens w:val="0"/>
        <w:autoSpaceDE w:val="0"/>
        <w:ind w:left="709" w:right="743"/>
        <w:jc w:val="both"/>
        <w:textAlignment w:val="auto"/>
        <w:rPr>
          <w:rFonts w:ascii="Verdana" w:hAnsi="Verdana"/>
          <w:b/>
          <w:bCs/>
        </w:rPr>
      </w:pPr>
      <w:r w:rsidRPr="008163E0">
        <w:rPr>
          <w:rFonts w:ascii="Verdana" w:hAnsi="Verdana"/>
          <w:b/>
          <w:bCs/>
        </w:rPr>
        <w:t>PACTO</w:t>
      </w:r>
      <w:r w:rsidRPr="008163E0">
        <w:rPr>
          <w:rFonts w:ascii="Verdana" w:hAnsi="Verdana"/>
          <w:b/>
          <w:bCs/>
          <w:spacing w:val="-3"/>
        </w:rPr>
        <w:t xml:space="preserve"> </w:t>
      </w:r>
      <w:r w:rsidRPr="008163E0">
        <w:rPr>
          <w:rFonts w:ascii="Verdana" w:hAnsi="Verdana"/>
          <w:b/>
          <w:bCs/>
        </w:rPr>
        <w:t>DE</w:t>
      </w:r>
      <w:r w:rsidRPr="008163E0">
        <w:rPr>
          <w:rFonts w:ascii="Verdana" w:hAnsi="Verdana"/>
          <w:b/>
          <w:bCs/>
          <w:spacing w:val="-3"/>
        </w:rPr>
        <w:t xml:space="preserve"> </w:t>
      </w:r>
      <w:r w:rsidRPr="008163E0">
        <w:rPr>
          <w:rFonts w:ascii="Verdana" w:hAnsi="Verdana"/>
          <w:b/>
          <w:bCs/>
        </w:rPr>
        <w:t>INTEGRIDAD (FORMATO).</w:t>
      </w:r>
    </w:p>
    <w:p w14:paraId="2BE01F56" w14:textId="77777777" w:rsidR="004A796E" w:rsidRPr="008163E0" w:rsidRDefault="004A796E" w:rsidP="006A3B4D">
      <w:pPr>
        <w:pStyle w:val="Textoindependiente"/>
        <w:keepNext/>
        <w:keepLines/>
        <w:ind w:right="743"/>
        <w:jc w:val="both"/>
        <w:rPr>
          <w:rFonts w:ascii="Verdana" w:hAnsi="Verdana"/>
          <w:i/>
          <w:iCs/>
          <w:sz w:val="22"/>
          <w:szCs w:val="22"/>
        </w:rPr>
      </w:pPr>
      <w:r w:rsidRPr="008163E0">
        <w:rPr>
          <w:rFonts w:ascii="Verdana" w:hAnsi="Verdana"/>
          <w:sz w:val="22"/>
          <w:szCs w:val="22"/>
        </w:rPr>
        <w:t>El</w:t>
      </w:r>
      <w:r w:rsidRPr="008163E0">
        <w:rPr>
          <w:rFonts w:ascii="Verdana" w:hAnsi="Verdana"/>
          <w:spacing w:val="38"/>
          <w:sz w:val="22"/>
          <w:szCs w:val="22"/>
        </w:rPr>
        <w:t xml:space="preserve"> </w:t>
      </w:r>
      <w:r w:rsidRPr="008163E0">
        <w:rPr>
          <w:rFonts w:ascii="Verdana" w:hAnsi="Verdana"/>
          <w:sz w:val="22"/>
          <w:szCs w:val="22"/>
        </w:rPr>
        <w:t>oferente</w:t>
      </w:r>
      <w:r w:rsidRPr="008163E0">
        <w:rPr>
          <w:rFonts w:ascii="Verdana" w:hAnsi="Verdana"/>
          <w:spacing w:val="39"/>
          <w:sz w:val="22"/>
          <w:szCs w:val="22"/>
        </w:rPr>
        <w:t xml:space="preserve"> </w:t>
      </w:r>
      <w:r w:rsidRPr="008163E0">
        <w:rPr>
          <w:rFonts w:ascii="Verdana" w:hAnsi="Verdana"/>
          <w:sz w:val="22"/>
          <w:szCs w:val="22"/>
        </w:rPr>
        <w:t>deberá</w:t>
      </w:r>
      <w:r w:rsidRPr="008163E0">
        <w:rPr>
          <w:rFonts w:ascii="Verdana" w:hAnsi="Verdana"/>
          <w:spacing w:val="43"/>
          <w:sz w:val="22"/>
          <w:szCs w:val="22"/>
        </w:rPr>
        <w:t xml:space="preserve"> </w:t>
      </w:r>
      <w:r w:rsidRPr="008163E0">
        <w:rPr>
          <w:rFonts w:ascii="Verdana" w:hAnsi="Verdana"/>
          <w:sz w:val="22"/>
          <w:szCs w:val="22"/>
        </w:rPr>
        <w:t>diligenciar</w:t>
      </w:r>
      <w:r w:rsidRPr="008163E0">
        <w:rPr>
          <w:rFonts w:ascii="Verdana" w:hAnsi="Verdana"/>
          <w:spacing w:val="40"/>
          <w:sz w:val="22"/>
          <w:szCs w:val="22"/>
        </w:rPr>
        <w:t xml:space="preserve"> </w:t>
      </w:r>
      <w:r w:rsidRPr="008163E0">
        <w:rPr>
          <w:rFonts w:ascii="Verdana" w:hAnsi="Verdana"/>
          <w:sz w:val="22"/>
          <w:szCs w:val="22"/>
        </w:rPr>
        <w:t>el</w:t>
      </w:r>
      <w:r w:rsidRPr="008163E0">
        <w:rPr>
          <w:rFonts w:ascii="Verdana" w:hAnsi="Verdana"/>
          <w:spacing w:val="40"/>
          <w:sz w:val="22"/>
          <w:szCs w:val="22"/>
        </w:rPr>
        <w:t xml:space="preserve"> </w:t>
      </w:r>
      <w:r w:rsidRPr="008163E0">
        <w:rPr>
          <w:rFonts w:ascii="Verdana" w:hAnsi="Verdana"/>
          <w:sz w:val="22"/>
          <w:szCs w:val="22"/>
        </w:rPr>
        <w:t>ANEXO</w:t>
      </w:r>
      <w:r w:rsidRPr="008163E0">
        <w:rPr>
          <w:rFonts w:ascii="Verdana" w:hAnsi="Verdana"/>
          <w:spacing w:val="45"/>
          <w:sz w:val="22"/>
          <w:szCs w:val="22"/>
        </w:rPr>
        <w:t xml:space="preserve"> </w:t>
      </w:r>
      <w:r w:rsidRPr="008163E0">
        <w:rPr>
          <w:rFonts w:ascii="Verdana" w:hAnsi="Verdana"/>
          <w:sz w:val="22"/>
          <w:szCs w:val="22"/>
        </w:rPr>
        <w:t>-</w:t>
      </w:r>
      <w:r w:rsidRPr="008163E0">
        <w:rPr>
          <w:rFonts w:ascii="Verdana" w:hAnsi="Verdana"/>
          <w:spacing w:val="41"/>
          <w:sz w:val="22"/>
          <w:szCs w:val="22"/>
        </w:rPr>
        <w:t xml:space="preserve"> </w:t>
      </w:r>
      <w:r w:rsidRPr="008163E0">
        <w:rPr>
          <w:rFonts w:ascii="Verdana" w:hAnsi="Verdana"/>
          <w:sz w:val="22"/>
          <w:szCs w:val="22"/>
        </w:rPr>
        <w:t>PACTO</w:t>
      </w:r>
      <w:r w:rsidRPr="008163E0">
        <w:rPr>
          <w:rFonts w:ascii="Verdana" w:hAnsi="Verdana"/>
          <w:spacing w:val="40"/>
          <w:sz w:val="22"/>
          <w:szCs w:val="22"/>
        </w:rPr>
        <w:t xml:space="preserve"> </w:t>
      </w:r>
      <w:r w:rsidRPr="008163E0">
        <w:rPr>
          <w:rFonts w:ascii="Verdana" w:hAnsi="Verdana"/>
          <w:sz w:val="22"/>
          <w:szCs w:val="22"/>
        </w:rPr>
        <w:t>DE</w:t>
      </w:r>
      <w:r w:rsidRPr="008163E0">
        <w:rPr>
          <w:rFonts w:ascii="Verdana" w:hAnsi="Verdana"/>
          <w:spacing w:val="39"/>
          <w:sz w:val="22"/>
          <w:szCs w:val="22"/>
        </w:rPr>
        <w:t xml:space="preserve"> </w:t>
      </w:r>
      <w:r w:rsidRPr="008163E0">
        <w:rPr>
          <w:rFonts w:ascii="Verdana" w:hAnsi="Verdana"/>
          <w:sz w:val="22"/>
          <w:szCs w:val="22"/>
        </w:rPr>
        <w:t>INTEGRIDAD</w:t>
      </w:r>
      <w:r w:rsidRPr="008163E0">
        <w:rPr>
          <w:rFonts w:ascii="Verdana" w:hAnsi="Verdana"/>
          <w:spacing w:val="40"/>
          <w:sz w:val="22"/>
          <w:szCs w:val="22"/>
        </w:rPr>
        <w:t xml:space="preserve"> </w:t>
      </w:r>
      <w:r w:rsidRPr="008163E0">
        <w:rPr>
          <w:rFonts w:ascii="Verdana" w:hAnsi="Verdana"/>
          <w:sz w:val="22"/>
          <w:szCs w:val="22"/>
        </w:rPr>
        <w:t>adjunto</w:t>
      </w:r>
      <w:r w:rsidRPr="008163E0">
        <w:rPr>
          <w:rFonts w:ascii="Verdana" w:hAnsi="Verdana"/>
          <w:spacing w:val="42"/>
          <w:sz w:val="22"/>
          <w:szCs w:val="22"/>
        </w:rPr>
        <w:t xml:space="preserve"> </w:t>
      </w:r>
      <w:r w:rsidRPr="008163E0">
        <w:rPr>
          <w:rFonts w:ascii="Verdana" w:hAnsi="Verdana"/>
          <w:sz w:val="22"/>
          <w:szCs w:val="22"/>
        </w:rPr>
        <w:t>al</w:t>
      </w:r>
      <w:r w:rsidRPr="008163E0">
        <w:rPr>
          <w:rFonts w:ascii="Verdana" w:hAnsi="Verdana"/>
          <w:spacing w:val="38"/>
          <w:sz w:val="22"/>
          <w:szCs w:val="22"/>
        </w:rPr>
        <w:t xml:space="preserve"> </w:t>
      </w:r>
      <w:r w:rsidRPr="008163E0">
        <w:rPr>
          <w:rFonts w:ascii="Verdana" w:hAnsi="Verdana"/>
          <w:sz w:val="22"/>
          <w:szCs w:val="22"/>
        </w:rPr>
        <w:t>presente</w:t>
      </w:r>
      <w:r w:rsidRPr="008163E0">
        <w:rPr>
          <w:rFonts w:ascii="Verdana" w:hAnsi="Verdana"/>
          <w:spacing w:val="42"/>
          <w:sz w:val="22"/>
          <w:szCs w:val="22"/>
        </w:rPr>
        <w:t xml:space="preserve"> </w:t>
      </w:r>
      <w:r w:rsidRPr="008163E0">
        <w:rPr>
          <w:rFonts w:ascii="Verdana" w:hAnsi="Verdana"/>
          <w:sz w:val="22"/>
          <w:szCs w:val="22"/>
        </w:rPr>
        <w:t>proceso</w:t>
      </w:r>
      <w:r w:rsidRPr="008163E0">
        <w:rPr>
          <w:rFonts w:ascii="Verdana" w:hAnsi="Verdana"/>
          <w:spacing w:val="40"/>
          <w:sz w:val="22"/>
          <w:szCs w:val="22"/>
        </w:rPr>
        <w:t xml:space="preserve"> </w:t>
      </w:r>
      <w:r w:rsidRPr="008163E0">
        <w:rPr>
          <w:rFonts w:ascii="Verdana" w:hAnsi="Verdana"/>
          <w:sz w:val="22"/>
          <w:szCs w:val="22"/>
        </w:rPr>
        <w:t>de</w:t>
      </w:r>
      <w:r w:rsidRPr="008163E0">
        <w:rPr>
          <w:rFonts w:ascii="Verdana" w:hAnsi="Verdana"/>
          <w:spacing w:val="-50"/>
          <w:sz w:val="22"/>
          <w:szCs w:val="22"/>
        </w:rPr>
        <w:t xml:space="preserve"> </w:t>
      </w:r>
      <w:r w:rsidRPr="008163E0">
        <w:rPr>
          <w:rFonts w:ascii="Verdana" w:hAnsi="Verdana"/>
          <w:sz w:val="22"/>
          <w:szCs w:val="22"/>
        </w:rPr>
        <w:t>selección.</w:t>
      </w:r>
    </w:p>
    <w:p w14:paraId="501EDED0" w14:textId="77777777" w:rsidR="004A796E" w:rsidRPr="008163E0" w:rsidRDefault="004A796E" w:rsidP="004A796E">
      <w:pPr>
        <w:pStyle w:val="Textoindependiente"/>
        <w:keepNext/>
        <w:keepLines/>
        <w:ind w:right="743"/>
        <w:jc w:val="both"/>
        <w:rPr>
          <w:rFonts w:ascii="Verdana" w:hAnsi="Verdana"/>
          <w:b/>
          <w:bCs/>
          <w:i/>
          <w:iCs/>
          <w:sz w:val="22"/>
          <w:szCs w:val="22"/>
        </w:rPr>
      </w:pPr>
    </w:p>
    <w:p w14:paraId="4B56B0B9" w14:textId="77777777" w:rsidR="004A796E" w:rsidRPr="008163E0" w:rsidRDefault="004A796E" w:rsidP="00442ACE">
      <w:pPr>
        <w:pStyle w:val="Prrafodelista"/>
        <w:keepNext/>
        <w:keepLines/>
        <w:numPr>
          <w:ilvl w:val="2"/>
          <w:numId w:val="42"/>
        </w:numPr>
        <w:suppressAutoHyphens w:val="0"/>
        <w:autoSpaceDE w:val="0"/>
        <w:ind w:left="709" w:right="743"/>
        <w:jc w:val="both"/>
        <w:textAlignment w:val="auto"/>
        <w:rPr>
          <w:rFonts w:ascii="Verdana" w:hAnsi="Verdana"/>
          <w:b/>
          <w:bCs/>
        </w:rPr>
      </w:pPr>
      <w:r w:rsidRPr="008163E0">
        <w:rPr>
          <w:rFonts w:ascii="Verdana" w:hAnsi="Verdana"/>
          <w:b/>
          <w:bCs/>
        </w:rPr>
        <w:t>COMPROMISO</w:t>
      </w:r>
      <w:r w:rsidRPr="008163E0">
        <w:rPr>
          <w:rFonts w:ascii="Verdana" w:hAnsi="Verdana"/>
          <w:b/>
          <w:bCs/>
          <w:spacing w:val="-3"/>
        </w:rPr>
        <w:t xml:space="preserve"> </w:t>
      </w:r>
      <w:r w:rsidRPr="008163E0">
        <w:rPr>
          <w:rFonts w:ascii="Verdana" w:hAnsi="Verdana"/>
          <w:b/>
          <w:bCs/>
        </w:rPr>
        <w:t>ANTISOBORNO.</w:t>
      </w:r>
      <w:r w:rsidRPr="008163E0">
        <w:rPr>
          <w:rFonts w:ascii="Verdana" w:hAnsi="Verdana"/>
          <w:b/>
          <w:bCs/>
          <w:spacing w:val="-3"/>
        </w:rPr>
        <w:t xml:space="preserve"> </w:t>
      </w:r>
      <w:r w:rsidRPr="008163E0">
        <w:rPr>
          <w:rFonts w:ascii="Verdana" w:hAnsi="Verdana"/>
          <w:b/>
          <w:bCs/>
        </w:rPr>
        <w:t>(FORMATO).</w:t>
      </w:r>
    </w:p>
    <w:p w14:paraId="73CC89FB" w14:textId="77777777" w:rsidR="004A796E" w:rsidRDefault="004A796E" w:rsidP="006A3B4D">
      <w:pPr>
        <w:pStyle w:val="Textoindependiente"/>
        <w:keepNext/>
        <w:keepLines/>
        <w:ind w:right="743"/>
        <w:jc w:val="both"/>
        <w:rPr>
          <w:rFonts w:ascii="Verdana" w:hAnsi="Verdana"/>
          <w:sz w:val="22"/>
          <w:szCs w:val="22"/>
        </w:rPr>
      </w:pPr>
      <w:r w:rsidRPr="008163E0">
        <w:rPr>
          <w:rFonts w:ascii="Verdana" w:hAnsi="Verdana"/>
          <w:sz w:val="22"/>
          <w:szCs w:val="22"/>
        </w:rPr>
        <w:t>El</w:t>
      </w:r>
      <w:r w:rsidRPr="008163E0">
        <w:rPr>
          <w:rFonts w:ascii="Verdana" w:hAnsi="Verdana"/>
          <w:spacing w:val="-7"/>
          <w:sz w:val="22"/>
          <w:szCs w:val="22"/>
        </w:rPr>
        <w:t xml:space="preserve"> </w:t>
      </w:r>
      <w:r w:rsidRPr="008163E0">
        <w:rPr>
          <w:rFonts w:ascii="Verdana" w:hAnsi="Verdana"/>
          <w:sz w:val="22"/>
          <w:szCs w:val="22"/>
        </w:rPr>
        <w:t>oferente</w:t>
      </w:r>
      <w:r w:rsidRPr="008163E0">
        <w:rPr>
          <w:rFonts w:ascii="Verdana" w:hAnsi="Verdana"/>
          <w:spacing w:val="-7"/>
          <w:sz w:val="22"/>
          <w:szCs w:val="22"/>
        </w:rPr>
        <w:t xml:space="preserve"> </w:t>
      </w:r>
      <w:r w:rsidRPr="008163E0">
        <w:rPr>
          <w:rFonts w:ascii="Verdana" w:hAnsi="Verdana"/>
          <w:sz w:val="22"/>
          <w:szCs w:val="22"/>
        </w:rPr>
        <w:t>deberá</w:t>
      </w:r>
      <w:r w:rsidRPr="008163E0">
        <w:rPr>
          <w:rFonts w:ascii="Verdana" w:hAnsi="Verdana"/>
          <w:spacing w:val="-6"/>
          <w:sz w:val="22"/>
          <w:szCs w:val="22"/>
        </w:rPr>
        <w:t xml:space="preserve"> </w:t>
      </w:r>
      <w:r w:rsidRPr="008163E0">
        <w:rPr>
          <w:rFonts w:ascii="Verdana" w:hAnsi="Verdana"/>
          <w:sz w:val="22"/>
          <w:szCs w:val="22"/>
        </w:rPr>
        <w:t>diligenciar</w:t>
      </w:r>
      <w:r w:rsidRPr="008163E0">
        <w:rPr>
          <w:rFonts w:ascii="Verdana" w:hAnsi="Verdana"/>
          <w:spacing w:val="-7"/>
          <w:sz w:val="22"/>
          <w:szCs w:val="22"/>
        </w:rPr>
        <w:t xml:space="preserve"> </w:t>
      </w:r>
      <w:r w:rsidRPr="008163E0">
        <w:rPr>
          <w:rFonts w:ascii="Verdana" w:hAnsi="Verdana"/>
          <w:sz w:val="22"/>
          <w:szCs w:val="22"/>
        </w:rPr>
        <w:t>el ANEXO - COMPROMISO ANTISOBORNO adjunto a la presente invitación pública.</w:t>
      </w:r>
    </w:p>
    <w:p w14:paraId="320DB113" w14:textId="77777777" w:rsidR="008D7071" w:rsidRDefault="008D7071" w:rsidP="006A3B4D">
      <w:pPr>
        <w:pStyle w:val="Textoindependiente"/>
        <w:keepNext/>
        <w:keepLines/>
        <w:ind w:right="743"/>
        <w:jc w:val="both"/>
        <w:rPr>
          <w:rFonts w:ascii="Verdana" w:hAnsi="Verdana"/>
          <w:sz w:val="22"/>
          <w:szCs w:val="22"/>
        </w:rPr>
      </w:pPr>
    </w:p>
    <w:p w14:paraId="3C6265F0" w14:textId="77777777" w:rsidR="008D7071" w:rsidRDefault="008D7071" w:rsidP="006A3B4D">
      <w:pPr>
        <w:pStyle w:val="Textoindependiente"/>
        <w:keepNext/>
        <w:keepLines/>
        <w:ind w:right="743"/>
        <w:jc w:val="both"/>
        <w:rPr>
          <w:rFonts w:ascii="Verdana" w:hAnsi="Verdana"/>
          <w:sz w:val="22"/>
          <w:szCs w:val="22"/>
        </w:rPr>
      </w:pPr>
    </w:p>
    <w:p w14:paraId="2101767B" w14:textId="77777777" w:rsidR="008D7071" w:rsidRDefault="008D7071" w:rsidP="006A3B4D">
      <w:pPr>
        <w:pStyle w:val="Textoindependiente"/>
        <w:keepNext/>
        <w:keepLines/>
        <w:ind w:right="743"/>
        <w:jc w:val="both"/>
        <w:rPr>
          <w:rFonts w:ascii="Verdana" w:hAnsi="Verdana"/>
          <w:sz w:val="22"/>
          <w:szCs w:val="22"/>
        </w:rPr>
      </w:pPr>
    </w:p>
    <w:p w14:paraId="08D64B03" w14:textId="77777777" w:rsidR="004A796E" w:rsidRPr="008163E0" w:rsidRDefault="004A796E" w:rsidP="004A796E">
      <w:pPr>
        <w:pStyle w:val="Textoindependiente"/>
        <w:keepNext/>
        <w:keepLines/>
        <w:ind w:right="743"/>
        <w:jc w:val="both"/>
        <w:rPr>
          <w:rFonts w:ascii="Verdana" w:hAnsi="Verdana"/>
          <w:b/>
          <w:bCs/>
          <w:i/>
          <w:iCs/>
          <w:sz w:val="22"/>
          <w:szCs w:val="22"/>
        </w:rPr>
      </w:pPr>
    </w:p>
    <w:p w14:paraId="20086A10" w14:textId="77777777" w:rsidR="004A796E" w:rsidRPr="008163E0" w:rsidRDefault="004A796E" w:rsidP="00442ACE">
      <w:pPr>
        <w:pStyle w:val="Prrafodelista"/>
        <w:keepNext/>
        <w:keepLines/>
        <w:numPr>
          <w:ilvl w:val="2"/>
          <w:numId w:val="42"/>
        </w:numPr>
        <w:suppressAutoHyphens w:val="0"/>
        <w:autoSpaceDE w:val="0"/>
        <w:ind w:left="709" w:right="743"/>
        <w:jc w:val="both"/>
        <w:textAlignment w:val="auto"/>
        <w:rPr>
          <w:rFonts w:ascii="Verdana" w:hAnsi="Verdana"/>
          <w:b/>
          <w:bCs/>
        </w:rPr>
      </w:pPr>
      <w:r w:rsidRPr="008163E0">
        <w:rPr>
          <w:rFonts w:ascii="Verdana" w:hAnsi="Verdana"/>
          <w:b/>
          <w:bCs/>
        </w:rPr>
        <w:lastRenderedPageBreak/>
        <w:t>REGISTRO NACIONAL DE DEUDORES ALIMENTARIOS MOROSOS.</w:t>
      </w:r>
    </w:p>
    <w:p w14:paraId="24182A2A" w14:textId="77777777" w:rsidR="004A796E" w:rsidRPr="008163E0" w:rsidRDefault="004A796E" w:rsidP="006A3B4D">
      <w:pPr>
        <w:pStyle w:val="Textoindependiente"/>
        <w:keepNext/>
        <w:keepLines/>
        <w:ind w:right="708"/>
        <w:jc w:val="both"/>
        <w:rPr>
          <w:rFonts w:ascii="Verdana" w:hAnsi="Verdana"/>
          <w:i/>
          <w:iCs/>
          <w:color w:val="232323"/>
          <w:sz w:val="22"/>
          <w:szCs w:val="22"/>
        </w:rPr>
      </w:pPr>
      <w:r w:rsidRPr="008163E0">
        <w:rPr>
          <w:rFonts w:ascii="Verdana" w:hAnsi="Verdana"/>
          <w:color w:val="232323"/>
          <w:sz w:val="22"/>
          <w:szCs w:val="22"/>
        </w:rPr>
        <w:t xml:space="preserve">De conformidad con lo dispuesto en el numeral 1 del artículo 6 la ley 2097 de 2021, </w:t>
      </w:r>
      <w:r w:rsidRPr="008163E0">
        <w:rPr>
          <w:rFonts w:ascii="Verdana" w:hAnsi="Verdana"/>
          <w:i/>
          <w:iCs/>
          <w:color w:val="232323"/>
          <w:sz w:val="22"/>
          <w:szCs w:val="22"/>
        </w:rPr>
        <w:t>“El deudor alimentario</w:t>
      </w:r>
      <w:r w:rsidRPr="008163E0">
        <w:rPr>
          <w:rFonts w:ascii="Verdana" w:hAnsi="Verdana"/>
          <w:i/>
          <w:iCs/>
          <w:color w:val="232323"/>
          <w:spacing w:val="-51"/>
          <w:sz w:val="22"/>
          <w:szCs w:val="22"/>
        </w:rPr>
        <w:t xml:space="preserve"> </w:t>
      </w:r>
      <w:r w:rsidRPr="008163E0">
        <w:rPr>
          <w:rFonts w:ascii="Verdana" w:hAnsi="Verdana"/>
          <w:i/>
          <w:iCs/>
          <w:color w:val="232323"/>
          <w:sz w:val="22"/>
          <w:szCs w:val="22"/>
        </w:rPr>
        <w:t>moroso</w:t>
      </w:r>
      <w:r w:rsidRPr="008163E0">
        <w:rPr>
          <w:rFonts w:ascii="Verdana" w:hAnsi="Verdana"/>
          <w:i/>
          <w:iCs/>
          <w:color w:val="232323"/>
          <w:spacing w:val="1"/>
          <w:sz w:val="22"/>
          <w:szCs w:val="22"/>
        </w:rPr>
        <w:t xml:space="preserve"> </w:t>
      </w:r>
      <w:r w:rsidRPr="008163E0">
        <w:rPr>
          <w:rFonts w:ascii="Verdana" w:hAnsi="Verdana"/>
          <w:i/>
          <w:iCs/>
          <w:color w:val="232323"/>
          <w:sz w:val="22"/>
          <w:szCs w:val="22"/>
        </w:rPr>
        <w:t>sólo</w:t>
      </w:r>
      <w:r w:rsidRPr="008163E0">
        <w:rPr>
          <w:rFonts w:ascii="Verdana" w:hAnsi="Verdana"/>
          <w:i/>
          <w:iCs/>
          <w:color w:val="232323"/>
          <w:spacing w:val="1"/>
          <w:sz w:val="22"/>
          <w:szCs w:val="22"/>
        </w:rPr>
        <w:t xml:space="preserve"> </w:t>
      </w:r>
      <w:r w:rsidRPr="008163E0">
        <w:rPr>
          <w:rFonts w:ascii="Verdana" w:hAnsi="Verdana"/>
          <w:i/>
          <w:iCs/>
          <w:color w:val="232323"/>
          <w:sz w:val="22"/>
          <w:szCs w:val="22"/>
        </w:rPr>
        <w:t>podrá</w:t>
      </w:r>
      <w:r w:rsidRPr="008163E0">
        <w:rPr>
          <w:rFonts w:ascii="Verdana" w:hAnsi="Verdana"/>
          <w:i/>
          <w:iCs/>
          <w:color w:val="232323"/>
          <w:spacing w:val="1"/>
          <w:sz w:val="22"/>
          <w:szCs w:val="22"/>
        </w:rPr>
        <w:t xml:space="preserve"> </w:t>
      </w:r>
      <w:r w:rsidRPr="008163E0">
        <w:rPr>
          <w:rFonts w:ascii="Verdana" w:hAnsi="Verdana"/>
          <w:i/>
          <w:iCs/>
          <w:color w:val="232323"/>
          <w:sz w:val="22"/>
          <w:szCs w:val="22"/>
        </w:rPr>
        <w:t>contratar</w:t>
      </w:r>
      <w:r w:rsidRPr="008163E0">
        <w:rPr>
          <w:rFonts w:ascii="Verdana" w:hAnsi="Verdana"/>
          <w:i/>
          <w:iCs/>
          <w:color w:val="232323"/>
          <w:spacing w:val="1"/>
          <w:sz w:val="22"/>
          <w:szCs w:val="22"/>
        </w:rPr>
        <w:t xml:space="preserve"> </w:t>
      </w:r>
      <w:r w:rsidRPr="008163E0">
        <w:rPr>
          <w:rFonts w:ascii="Verdana" w:hAnsi="Verdana"/>
          <w:i/>
          <w:iCs/>
          <w:color w:val="232323"/>
          <w:sz w:val="22"/>
          <w:szCs w:val="22"/>
        </w:rPr>
        <w:t>con</w:t>
      </w:r>
      <w:r w:rsidRPr="008163E0">
        <w:rPr>
          <w:rFonts w:ascii="Verdana" w:hAnsi="Verdana"/>
          <w:i/>
          <w:iCs/>
          <w:color w:val="232323"/>
          <w:spacing w:val="1"/>
          <w:sz w:val="22"/>
          <w:szCs w:val="22"/>
        </w:rPr>
        <w:t xml:space="preserve"> </w:t>
      </w:r>
      <w:r w:rsidRPr="008163E0">
        <w:rPr>
          <w:rFonts w:ascii="Verdana" w:hAnsi="Verdana"/>
          <w:i/>
          <w:iCs/>
          <w:color w:val="232323"/>
          <w:sz w:val="22"/>
          <w:szCs w:val="22"/>
        </w:rPr>
        <w:t>el</w:t>
      </w:r>
      <w:r w:rsidRPr="008163E0">
        <w:rPr>
          <w:rFonts w:ascii="Verdana" w:hAnsi="Verdana"/>
          <w:i/>
          <w:iCs/>
          <w:color w:val="232323"/>
          <w:spacing w:val="1"/>
          <w:sz w:val="22"/>
          <w:szCs w:val="22"/>
        </w:rPr>
        <w:t xml:space="preserve"> </w:t>
      </w:r>
      <w:r w:rsidRPr="008163E0">
        <w:rPr>
          <w:rFonts w:ascii="Verdana" w:hAnsi="Verdana"/>
          <w:i/>
          <w:iCs/>
          <w:color w:val="232323"/>
          <w:sz w:val="22"/>
          <w:szCs w:val="22"/>
        </w:rPr>
        <w:t>Estado</w:t>
      </w:r>
      <w:r w:rsidRPr="008163E0">
        <w:rPr>
          <w:rFonts w:ascii="Verdana" w:hAnsi="Verdana"/>
          <w:i/>
          <w:iCs/>
          <w:color w:val="232323"/>
          <w:spacing w:val="1"/>
          <w:sz w:val="22"/>
          <w:szCs w:val="22"/>
        </w:rPr>
        <w:t xml:space="preserve"> </w:t>
      </w:r>
      <w:r w:rsidRPr="008163E0">
        <w:rPr>
          <w:rFonts w:ascii="Verdana" w:hAnsi="Verdana"/>
          <w:i/>
          <w:iCs/>
          <w:color w:val="232323"/>
          <w:sz w:val="22"/>
          <w:szCs w:val="22"/>
        </w:rPr>
        <w:t>una</w:t>
      </w:r>
      <w:r w:rsidRPr="008163E0">
        <w:rPr>
          <w:rFonts w:ascii="Verdana" w:hAnsi="Verdana"/>
          <w:i/>
          <w:iCs/>
          <w:color w:val="232323"/>
          <w:spacing w:val="1"/>
          <w:sz w:val="22"/>
          <w:szCs w:val="22"/>
        </w:rPr>
        <w:t xml:space="preserve"> </w:t>
      </w:r>
      <w:r w:rsidRPr="008163E0">
        <w:rPr>
          <w:rFonts w:ascii="Verdana" w:hAnsi="Verdana"/>
          <w:i/>
          <w:iCs/>
          <w:color w:val="232323"/>
          <w:sz w:val="22"/>
          <w:szCs w:val="22"/>
        </w:rPr>
        <w:t>vez se</w:t>
      </w:r>
      <w:r w:rsidRPr="008163E0">
        <w:rPr>
          <w:rFonts w:ascii="Verdana" w:hAnsi="Verdana"/>
          <w:i/>
          <w:iCs/>
          <w:color w:val="232323"/>
          <w:spacing w:val="1"/>
          <w:sz w:val="22"/>
          <w:szCs w:val="22"/>
        </w:rPr>
        <w:t xml:space="preserve"> </w:t>
      </w:r>
      <w:r w:rsidRPr="008163E0">
        <w:rPr>
          <w:rFonts w:ascii="Verdana" w:hAnsi="Verdana"/>
          <w:i/>
          <w:iCs/>
          <w:color w:val="232323"/>
          <w:sz w:val="22"/>
          <w:szCs w:val="22"/>
        </w:rPr>
        <w:t>ponga</w:t>
      </w:r>
      <w:r w:rsidRPr="008163E0">
        <w:rPr>
          <w:rFonts w:ascii="Verdana" w:hAnsi="Verdana"/>
          <w:i/>
          <w:iCs/>
          <w:color w:val="232323"/>
          <w:spacing w:val="1"/>
          <w:sz w:val="22"/>
          <w:szCs w:val="22"/>
        </w:rPr>
        <w:t xml:space="preserve"> </w:t>
      </w:r>
      <w:r w:rsidRPr="008163E0">
        <w:rPr>
          <w:rFonts w:ascii="Verdana" w:hAnsi="Verdana"/>
          <w:i/>
          <w:iCs/>
          <w:color w:val="232323"/>
          <w:sz w:val="22"/>
          <w:szCs w:val="22"/>
        </w:rPr>
        <w:t>a</w:t>
      </w:r>
      <w:r w:rsidRPr="008163E0">
        <w:rPr>
          <w:rFonts w:ascii="Verdana" w:hAnsi="Verdana"/>
          <w:i/>
          <w:iCs/>
          <w:color w:val="232323"/>
          <w:spacing w:val="1"/>
          <w:sz w:val="22"/>
          <w:szCs w:val="22"/>
        </w:rPr>
        <w:t xml:space="preserve"> </w:t>
      </w:r>
      <w:r w:rsidRPr="008163E0">
        <w:rPr>
          <w:rFonts w:ascii="Verdana" w:hAnsi="Verdana"/>
          <w:i/>
          <w:iCs/>
          <w:color w:val="232323"/>
          <w:sz w:val="22"/>
          <w:szCs w:val="22"/>
        </w:rPr>
        <w:t>paz</w:t>
      </w:r>
      <w:r w:rsidRPr="008163E0">
        <w:rPr>
          <w:rFonts w:ascii="Verdana" w:hAnsi="Verdana"/>
          <w:i/>
          <w:iCs/>
          <w:color w:val="232323"/>
          <w:spacing w:val="1"/>
          <w:sz w:val="22"/>
          <w:szCs w:val="22"/>
        </w:rPr>
        <w:t xml:space="preserve"> </w:t>
      </w:r>
      <w:r w:rsidRPr="008163E0">
        <w:rPr>
          <w:rFonts w:ascii="Verdana" w:hAnsi="Verdana"/>
          <w:i/>
          <w:iCs/>
          <w:color w:val="232323"/>
          <w:sz w:val="22"/>
          <w:szCs w:val="22"/>
        </w:rPr>
        <w:t>y salvo</w:t>
      </w:r>
      <w:r w:rsidRPr="008163E0">
        <w:rPr>
          <w:rFonts w:ascii="Verdana" w:hAnsi="Verdana"/>
          <w:i/>
          <w:iCs/>
          <w:color w:val="232323"/>
          <w:spacing w:val="1"/>
          <w:sz w:val="22"/>
          <w:szCs w:val="22"/>
        </w:rPr>
        <w:t xml:space="preserve"> </w:t>
      </w:r>
      <w:r w:rsidRPr="008163E0">
        <w:rPr>
          <w:rFonts w:ascii="Verdana" w:hAnsi="Verdana"/>
          <w:i/>
          <w:iCs/>
          <w:color w:val="232323"/>
          <w:sz w:val="22"/>
          <w:szCs w:val="22"/>
        </w:rPr>
        <w:t>con</w:t>
      </w:r>
      <w:r w:rsidRPr="008163E0">
        <w:rPr>
          <w:rFonts w:ascii="Verdana" w:hAnsi="Verdana"/>
          <w:i/>
          <w:iCs/>
          <w:color w:val="232323"/>
          <w:spacing w:val="1"/>
          <w:sz w:val="22"/>
          <w:szCs w:val="22"/>
        </w:rPr>
        <w:t xml:space="preserve"> </w:t>
      </w:r>
      <w:r w:rsidRPr="008163E0">
        <w:rPr>
          <w:rFonts w:ascii="Verdana" w:hAnsi="Verdana"/>
          <w:i/>
          <w:iCs/>
          <w:color w:val="232323"/>
          <w:sz w:val="22"/>
          <w:szCs w:val="22"/>
        </w:rPr>
        <w:t>sus</w:t>
      </w:r>
      <w:r w:rsidRPr="008163E0">
        <w:rPr>
          <w:rFonts w:ascii="Verdana" w:hAnsi="Verdana"/>
          <w:i/>
          <w:iCs/>
          <w:color w:val="232323"/>
          <w:spacing w:val="1"/>
          <w:sz w:val="22"/>
          <w:szCs w:val="22"/>
        </w:rPr>
        <w:t xml:space="preserve"> </w:t>
      </w:r>
      <w:r w:rsidRPr="008163E0">
        <w:rPr>
          <w:rFonts w:ascii="Verdana" w:hAnsi="Verdana"/>
          <w:i/>
          <w:iCs/>
          <w:color w:val="232323"/>
          <w:sz w:val="22"/>
          <w:szCs w:val="22"/>
        </w:rPr>
        <w:t>obligaciones</w:t>
      </w:r>
      <w:r w:rsidRPr="008163E0">
        <w:rPr>
          <w:rFonts w:ascii="Verdana" w:hAnsi="Verdana"/>
          <w:i/>
          <w:iCs/>
          <w:color w:val="232323"/>
          <w:spacing w:val="1"/>
          <w:sz w:val="22"/>
          <w:szCs w:val="22"/>
        </w:rPr>
        <w:t xml:space="preserve"> </w:t>
      </w:r>
      <w:r w:rsidRPr="008163E0">
        <w:rPr>
          <w:rFonts w:ascii="Verdana" w:hAnsi="Verdana"/>
          <w:i/>
          <w:iCs/>
          <w:color w:val="232323"/>
          <w:sz w:val="22"/>
          <w:szCs w:val="22"/>
        </w:rPr>
        <w:t>alimentarias.</w:t>
      </w:r>
      <w:r w:rsidRPr="008163E0">
        <w:rPr>
          <w:rFonts w:ascii="Verdana" w:hAnsi="Verdana"/>
          <w:i/>
          <w:iCs/>
          <w:color w:val="232323"/>
          <w:spacing w:val="1"/>
          <w:sz w:val="22"/>
          <w:szCs w:val="22"/>
        </w:rPr>
        <w:t xml:space="preserve"> </w:t>
      </w:r>
      <w:r w:rsidRPr="008163E0">
        <w:rPr>
          <w:rFonts w:ascii="Verdana" w:hAnsi="Verdana"/>
          <w:i/>
          <w:iCs/>
          <w:color w:val="232323"/>
          <w:sz w:val="22"/>
          <w:szCs w:val="22"/>
        </w:rPr>
        <w:t>Esta</w:t>
      </w:r>
      <w:r w:rsidRPr="008163E0">
        <w:rPr>
          <w:rFonts w:ascii="Verdana" w:hAnsi="Verdana"/>
          <w:i/>
          <w:iCs/>
          <w:color w:val="232323"/>
          <w:spacing w:val="1"/>
          <w:sz w:val="22"/>
          <w:szCs w:val="22"/>
        </w:rPr>
        <w:t xml:space="preserve"> </w:t>
      </w:r>
      <w:r w:rsidRPr="008163E0">
        <w:rPr>
          <w:rFonts w:ascii="Verdana" w:hAnsi="Verdana"/>
          <w:i/>
          <w:iCs/>
          <w:color w:val="232323"/>
          <w:sz w:val="22"/>
          <w:szCs w:val="22"/>
        </w:rPr>
        <w:t>inhabilidad</w:t>
      </w:r>
      <w:r w:rsidRPr="008163E0">
        <w:rPr>
          <w:rFonts w:ascii="Verdana" w:hAnsi="Verdana"/>
          <w:i/>
          <w:iCs/>
          <w:color w:val="232323"/>
          <w:spacing w:val="1"/>
          <w:sz w:val="22"/>
          <w:szCs w:val="22"/>
        </w:rPr>
        <w:t xml:space="preserve"> </w:t>
      </w:r>
      <w:r w:rsidRPr="008163E0">
        <w:rPr>
          <w:rFonts w:ascii="Verdana" w:hAnsi="Verdana"/>
          <w:i/>
          <w:iCs/>
          <w:color w:val="232323"/>
          <w:sz w:val="22"/>
          <w:szCs w:val="22"/>
        </w:rPr>
        <w:t>también</w:t>
      </w:r>
      <w:r w:rsidRPr="008163E0">
        <w:rPr>
          <w:rFonts w:ascii="Verdana" w:hAnsi="Verdana"/>
          <w:i/>
          <w:iCs/>
          <w:color w:val="232323"/>
          <w:spacing w:val="1"/>
          <w:sz w:val="22"/>
          <w:szCs w:val="22"/>
        </w:rPr>
        <w:t xml:space="preserve"> </w:t>
      </w:r>
      <w:r w:rsidRPr="008163E0">
        <w:rPr>
          <w:rFonts w:ascii="Verdana" w:hAnsi="Verdana"/>
          <w:i/>
          <w:iCs/>
          <w:color w:val="232323"/>
          <w:sz w:val="22"/>
          <w:szCs w:val="22"/>
        </w:rPr>
        <w:t>se</w:t>
      </w:r>
      <w:r w:rsidRPr="008163E0">
        <w:rPr>
          <w:rFonts w:ascii="Verdana" w:hAnsi="Verdana"/>
          <w:i/>
          <w:iCs/>
          <w:color w:val="232323"/>
          <w:spacing w:val="1"/>
          <w:sz w:val="22"/>
          <w:szCs w:val="22"/>
        </w:rPr>
        <w:t xml:space="preserve"> </w:t>
      </w:r>
      <w:r w:rsidRPr="008163E0">
        <w:rPr>
          <w:rFonts w:ascii="Verdana" w:hAnsi="Verdana"/>
          <w:i/>
          <w:iCs/>
          <w:color w:val="232323"/>
          <w:sz w:val="22"/>
          <w:szCs w:val="22"/>
        </w:rPr>
        <w:t>predica</w:t>
      </w:r>
      <w:r w:rsidRPr="008163E0">
        <w:rPr>
          <w:rFonts w:ascii="Verdana" w:hAnsi="Verdana"/>
          <w:i/>
          <w:iCs/>
          <w:color w:val="232323"/>
          <w:spacing w:val="1"/>
          <w:sz w:val="22"/>
          <w:szCs w:val="22"/>
        </w:rPr>
        <w:t xml:space="preserve"> </w:t>
      </w:r>
      <w:r w:rsidRPr="008163E0">
        <w:rPr>
          <w:rFonts w:ascii="Verdana" w:hAnsi="Verdana"/>
          <w:i/>
          <w:iCs/>
          <w:color w:val="232323"/>
          <w:sz w:val="22"/>
          <w:szCs w:val="22"/>
        </w:rPr>
        <w:t>del</w:t>
      </w:r>
      <w:r w:rsidRPr="008163E0">
        <w:rPr>
          <w:rFonts w:ascii="Verdana" w:hAnsi="Verdana"/>
          <w:i/>
          <w:iCs/>
          <w:color w:val="232323"/>
          <w:spacing w:val="1"/>
          <w:sz w:val="22"/>
          <w:szCs w:val="22"/>
        </w:rPr>
        <w:t xml:space="preserve"> </w:t>
      </w:r>
      <w:r w:rsidRPr="008163E0">
        <w:rPr>
          <w:rFonts w:ascii="Verdana" w:hAnsi="Verdana"/>
          <w:i/>
          <w:iCs/>
          <w:color w:val="232323"/>
          <w:sz w:val="22"/>
          <w:szCs w:val="22"/>
        </w:rPr>
        <w:t>deudor</w:t>
      </w:r>
      <w:r w:rsidRPr="008163E0">
        <w:rPr>
          <w:rFonts w:ascii="Verdana" w:hAnsi="Verdana"/>
          <w:i/>
          <w:iCs/>
          <w:color w:val="232323"/>
          <w:spacing w:val="1"/>
          <w:sz w:val="22"/>
          <w:szCs w:val="22"/>
        </w:rPr>
        <w:t xml:space="preserve"> </w:t>
      </w:r>
      <w:r w:rsidRPr="008163E0">
        <w:rPr>
          <w:rFonts w:ascii="Verdana" w:hAnsi="Verdana"/>
          <w:i/>
          <w:iCs/>
          <w:color w:val="232323"/>
          <w:sz w:val="22"/>
          <w:szCs w:val="22"/>
        </w:rPr>
        <w:t>alimentario</w:t>
      </w:r>
      <w:r w:rsidRPr="008163E0">
        <w:rPr>
          <w:rFonts w:ascii="Verdana" w:hAnsi="Verdana"/>
          <w:i/>
          <w:iCs/>
          <w:color w:val="232323"/>
          <w:spacing w:val="1"/>
          <w:sz w:val="22"/>
          <w:szCs w:val="22"/>
        </w:rPr>
        <w:t xml:space="preserve"> </w:t>
      </w:r>
      <w:r w:rsidRPr="008163E0">
        <w:rPr>
          <w:rFonts w:ascii="Verdana" w:hAnsi="Verdana"/>
          <w:i/>
          <w:iCs/>
          <w:color w:val="232323"/>
          <w:sz w:val="22"/>
          <w:szCs w:val="22"/>
        </w:rPr>
        <w:t>moroso</w:t>
      </w:r>
      <w:r w:rsidRPr="008163E0">
        <w:rPr>
          <w:rFonts w:ascii="Verdana" w:hAnsi="Verdana"/>
          <w:i/>
          <w:iCs/>
          <w:color w:val="232323"/>
          <w:spacing w:val="1"/>
          <w:sz w:val="22"/>
          <w:szCs w:val="22"/>
        </w:rPr>
        <w:t xml:space="preserve"> </w:t>
      </w:r>
      <w:r w:rsidRPr="008163E0">
        <w:rPr>
          <w:rFonts w:ascii="Verdana" w:hAnsi="Verdana"/>
          <w:i/>
          <w:iCs/>
          <w:color w:val="232323"/>
          <w:sz w:val="22"/>
          <w:szCs w:val="22"/>
        </w:rPr>
        <w:t>que</w:t>
      </w:r>
      <w:r w:rsidRPr="008163E0">
        <w:rPr>
          <w:rFonts w:ascii="Verdana" w:hAnsi="Verdana"/>
          <w:i/>
          <w:iCs/>
          <w:color w:val="232323"/>
          <w:spacing w:val="1"/>
          <w:sz w:val="22"/>
          <w:szCs w:val="22"/>
        </w:rPr>
        <w:t xml:space="preserve"> </w:t>
      </w:r>
      <w:r w:rsidRPr="008163E0">
        <w:rPr>
          <w:rFonts w:ascii="Verdana" w:hAnsi="Verdana"/>
          <w:i/>
          <w:iCs/>
          <w:color w:val="232323"/>
          <w:sz w:val="22"/>
          <w:szCs w:val="22"/>
        </w:rPr>
        <w:t>actúe</w:t>
      </w:r>
      <w:r w:rsidRPr="008163E0">
        <w:rPr>
          <w:rFonts w:ascii="Verdana" w:hAnsi="Verdana"/>
          <w:i/>
          <w:iCs/>
          <w:color w:val="232323"/>
          <w:spacing w:val="1"/>
          <w:sz w:val="22"/>
          <w:szCs w:val="22"/>
        </w:rPr>
        <w:t xml:space="preserve"> </w:t>
      </w:r>
      <w:r w:rsidRPr="008163E0">
        <w:rPr>
          <w:rFonts w:ascii="Verdana" w:hAnsi="Verdana"/>
          <w:i/>
          <w:iCs/>
          <w:color w:val="232323"/>
          <w:sz w:val="22"/>
          <w:szCs w:val="22"/>
        </w:rPr>
        <w:t>como</w:t>
      </w:r>
      <w:r w:rsidRPr="008163E0">
        <w:rPr>
          <w:rFonts w:ascii="Verdana" w:hAnsi="Verdana"/>
          <w:i/>
          <w:iCs/>
          <w:color w:val="232323"/>
          <w:spacing w:val="1"/>
          <w:sz w:val="22"/>
          <w:szCs w:val="22"/>
        </w:rPr>
        <w:t xml:space="preserve"> </w:t>
      </w:r>
      <w:r w:rsidRPr="008163E0">
        <w:rPr>
          <w:rFonts w:ascii="Verdana" w:hAnsi="Verdana"/>
          <w:i/>
          <w:iCs/>
          <w:color w:val="232323"/>
          <w:sz w:val="22"/>
          <w:szCs w:val="22"/>
        </w:rPr>
        <w:t>representante</w:t>
      </w:r>
      <w:r w:rsidRPr="008163E0">
        <w:rPr>
          <w:rFonts w:ascii="Verdana" w:hAnsi="Verdana"/>
          <w:i/>
          <w:iCs/>
          <w:color w:val="232323"/>
          <w:spacing w:val="2"/>
          <w:sz w:val="22"/>
          <w:szCs w:val="22"/>
        </w:rPr>
        <w:t xml:space="preserve"> </w:t>
      </w:r>
      <w:r w:rsidRPr="008163E0">
        <w:rPr>
          <w:rFonts w:ascii="Verdana" w:hAnsi="Verdana"/>
          <w:i/>
          <w:iCs/>
          <w:color w:val="232323"/>
          <w:sz w:val="22"/>
          <w:szCs w:val="22"/>
        </w:rPr>
        <w:t>legal de</w:t>
      </w:r>
      <w:r w:rsidRPr="008163E0">
        <w:rPr>
          <w:rFonts w:ascii="Verdana" w:hAnsi="Verdana"/>
          <w:i/>
          <w:iCs/>
          <w:color w:val="232323"/>
          <w:spacing w:val="2"/>
          <w:sz w:val="22"/>
          <w:szCs w:val="22"/>
        </w:rPr>
        <w:t xml:space="preserve"> </w:t>
      </w:r>
      <w:r w:rsidRPr="008163E0">
        <w:rPr>
          <w:rFonts w:ascii="Verdana" w:hAnsi="Verdana"/>
          <w:i/>
          <w:iCs/>
          <w:color w:val="232323"/>
          <w:sz w:val="22"/>
          <w:szCs w:val="22"/>
        </w:rPr>
        <w:t>la</w:t>
      </w:r>
      <w:r w:rsidRPr="008163E0">
        <w:rPr>
          <w:rFonts w:ascii="Verdana" w:hAnsi="Verdana"/>
          <w:i/>
          <w:iCs/>
          <w:color w:val="232323"/>
          <w:spacing w:val="3"/>
          <w:sz w:val="22"/>
          <w:szCs w:val="22"/>
        </w:rPr>
        <w:t xml:space="preserve"> </w:t>
      </w:r>
      <w:r w:rsidRPr="008163E0">
        <w:rPr>
          <w:rFonts w:ascii="Verdana" w:hAnsi="Verdana"/>
          <w:i/>
          <w:iCs/>
          <w:color w:val="232323"/>
          <w:sz w:val="22"/>
          <w:szCs w:val="22"/>
        </w:rPr>
        <w:t>persona</w:t>
      </w:r>
      <w:r w:rsidRPr="008163E0">
        <w:rPr>
          <w:rFonts w:ascii="Verdana" w:hAnsi="Verdana"/>
          <w:i/>
          <w:iCs/>
          <w:color w:val="232323"/>
          <w:spacing w:val="1"/>
          <w:sz w:val="22"/>
          <w:szCs w:val="22"/>
        </w:rPr>
        <w:t xml:space="preserve"> </w:t>
      </w:r>
      <w:r w:rsidRPr="008163E0">
        <w:rPr>
          <w:rFonts w:ascii="Verdana" w:hAnsi="Verdana"/>
          <w:i/>
          <w:iCs/>
          <w:color w:val="232323"/>
          <w:sz w:val="22"/>
          <w:szCs w:val="22"/>
        </w:rPr>
        <w:t>jurídica</w:t>
      </w:r>
      <w:r w:rsidRPr="008163E0">
        <w:rPr>
          <w:rFonts w:ascii="Verdana" w:hAnsi="Verdana"/>
          <w:i/>
          <w:iCs/>
          <w:color w:val="232323"/>
          <w:spacing w:val="2"/>
          <w:sz w:val="22"/>
          <w:szCs w:val="22"/>
        </w:rPr>
        <w:t xml:space="preserve"> </w:t>
      </w:r>
      <w:r w:rsidRPr="008163E0">
        <w:rPr>
          <w:rFonts w:ascii="Verdana" w:hAnsi="Verdana"/>
          <w:i/>
          <w:iCs/>
          <w:color w:val="232323"/>
          <w:sz w:val="22"/>
          <w:szCs w:val="22"/>
        </w:rPr>
        <w:t>que aspira</w:t>
      </w:r>
      <w:r w:rsidRPr="008163E0">
        <w:rPr>
          <w:rFonts w:ascii="Verdana" w:hAnsi="Verdana"/>
          <w:i/>
          <w:iCs/>
          <w:color w:val="232323"/>
          <w:spacing w:val="2"/>
          <w:sz w:val="22"/>
          <w:szCs w:val="22"/>
        </w:rPr>
        <w:t xml:space="preserve"> </w:t>
      </w:r>
      <w:r w:rsidRPr="008163E0">
        <w:rPr>
          <w:rFonts w:ascii="Verdana" w:hAnsi="Verdana"/>
          <w:i/>
          <w:iCs/>
          <w:color w:val="232323"/>
          <w:sz w:val="22"/>
          <w:szCs w:val="22"/>
        </w:rPr>
        <w:t>a</w:t>
      </w:r>
      <w:r w:rsidRPr="008163E0">
        <w:rPr>
          <w:rFonts w:ascii="Verdana" w:hAnsi="Verdana"/>
          <w:i/>
          <w:iCs/>
          <w:color w:val="232323"/>
          <w:spacing w:val="1"/>
          <w:sz w:val="22"/>
          <w:szCs w:val="22"/>
        </w:rPr>
        <w:t xml:space="preserve"> </w:t>
      </w:r>
      <w:r w:rsidRPr="008163E0">
        <w:rPr>
          <w:rFonts w:ascii="Verdana" w:hAnsi="Verdana"/>
          <w:i/>
          <w:iCs/>
          <w:color w:val="232323"/>
          <w:sz w:val="22"/>
          <w:szCs w:val="22"/>
        </w:rPr>
        <w:t>contratar</w:t>
      </w:r>
      <w:r w:rsidRPr="008163E0">
        <w:rPr>
          <w:rFonts w:ascii="Verdana" w:hAnsi="Verdana"/>
          <w:i/>
          <w:iCs/>
          <w:color w:val="232323"/>
          <w:spacing w:val="2"/>
          <w:sz w:val="22"/>
          <w:szCs w:val="22"/>
        </w:rPr>
        <w:t xml:space="preserve"> </w:t>
      </w:r>
      <w:r w:rsidRPr="008163E0">
        <w:rPr>
          <w:rFonts w:ascii="Verdana" w:hAnsi="Verdana"/>
          <w:i/>
          <w:iCs/>
          <w:color w:val="232323"/>
          <w:sz w:val="22"/>
          <w:szCs w:val="22"/>
        </w:rPr>
        <w:t>con el</w:t>
      </w:r>
      <w:r w:rsidRPr="008163E0">
        <w:rPr>
          <w:rFonts w:ascii="Verdana" w:hAnsi="Verdana"/>
          <w:i/>
          <w:iCs/>
          <w:color w:val="232323"/>
          <w:spacing w:val="2"/>
          <w:sz w:val="22"/>
          <w:szCs w:val="22"/>
        </w:rPr>
        <w:t xml:space="preserve"> </w:t>
      </w:r>
      <w:r w:rsidRPr="008163E0">
        <w:rPr>
          <w:rFonts w:ascii="Verdana" w:hAnsi="Verdana"/>
          <w:i/>
          <w:iCs/>
          <w:color w:val="232323"/>
          <w:sz w:val="22"/>
          <w:szCs w:val="22"/>
        </w:rPr>
        <w:t>Estado”.</w:t>
      </w:r>
    </w:p>
    <w:p w14:paraId="4E164BAC" w14:textId="77777777" w:rsidR="004A796E" w:rsidRPr="008163E0" w:rsidRDefault="004A796E" w:rsidP="006A3B4D">
      <w:pPr>
        <w:pStyle w:val="Textoindependiente"/>
        <w:keepNext/>
        <w:keepLines/>
        <w:ind w:right="708"/>
        <w:jc w:val="both"/>
        <w:rPr>
          <w:rFonts w:ascii="Verdana" w:hAnsi="Verdana"/>
          <w:i/>
          <w:iCs/>
          <w:sz w:val="22"/>
          <w:szCs w:val="22"/>
        </w:rPr>
      </w:pPr>
    </w:p>
    <w:p w14:paraId="4861EB16" w14:textId="77777777" w:rsidR="004A796E" w:rsidRPr="008163E0" w:rsidRDefault="004A796E" w:rsidP="006A3B4D">
      <w:pPr>
        <w:pStyle w:val="Textoindependiente"/>
        <w:keepNext/>
        <w:keepLines/>
        <w:ind w:right="708"/>
        <w:jc w:val="both"/>
        <w:rPr>
          <w:rFonts w:ascii="Verdana" w:hAnsi="Verdana"/>
          <w:i/>
          <w:iCs/>
          <w:sz w:val="22"/>
          <w:szCs w:val="22"/>
        </w:rPr>
      </w:pPr>
      <w:r w:rsidRPr="008163E0">
        <w:rPr>
          <w:rFonts w:ascii="Verdana" w:hAnsi="Verdana"/>
          <w:color w:val="232323"/>
          <w:sz w:val="22"/>
          <w:szCs w:val="22"/>
        </w:rPr>
        <w:t>Por consiguiente, el proponente persona natural o el representante legal de la persona jurídica proponte</w:t>
      </w:r>
      <w:r w:rsidRPr="008163E0">
        <w:rPr>
          <w:rFonts w:ascii="Verdana" w:hAnsi="Verdana"/>
          <w:color w:val="232323"/>
          <w:spacing w:val="1"/>
          <w:sz w:val="22"/>
          <w:szCs w:val="22"/>
        </w:rPr>
        <w:t xml:space="preserve"> </w:t>
      </w:r>
      <w:r w:rsidRPr="008163E0">
        <w:rPr>
          <w:rFonts w:ascii="Verdana" w:hAnsi="Verdana"/>
          <w:color w:val="232323"/>
          <w:sz w:val="22"/>
          <w:szCs w:val="22"/>
        </w:rPr>
        <w:t>singular</w:t>
      </w:r>
      <w:r w:rsidRPr="008163E0">
        <w:rPr>
          <w:rFonts w:ascii="Verdana" w:hAnsi="Verdana"/>
          <w:color w:val="232323"/>
          <w:spacing w:val="1"/>
          <w:sz w:val="22"/>
          <w:szCs w:val="22"/>
        </w:rPr>
        <w:t xml:space="preserve"> </w:t>
      </w:r>
      <w:r w:rsidRPr="008163E0">
        <w:rPr>
          <w:rFonts w:ascii="Verdana" w:hAnsi="Verdana"/>
          <w:color w:val="232323"/>
          <w:sz w:val="22"/>
          <w:szCs w:val="22"/>
        </w:rPr>
        <w:t>o</w:t>
      </w:r>
      <w:r w:rsidRPr="008163E0">
        <w:rPr>
          <w:rFonts w:ascii="Verdana" w:hAnsi="Verdana"/>
          <w:color w:val="232323"/>
          <w:spacing w:val="1"/>
          <w:sz w:val="22"/>
          <w:szCs w:val="22"/>
        </w:rPr>
        <w:t xml:space="preserve"> </w:t>
      </w:r>
      <w:r w:rsidRPr="008163E0">
        <w:rPr>
          <w:rFonts w:ascii="Verdana" w:hAnsi="Verdana"/>
          <w:color w:val="232323"/>
          <w:sz w:val="22"/>
          <w:szCs w:val="22"/>
        </w:rPr>
        <w:t>integrante</w:t>
      </w:r>
      <w:r w:rsidRPr="008163E0">
        <w:rPr>
          <w:rFonts w:ascii="Verdana" w:hAnsi="Verdana"/>
          <w:color w:val="232323"/>
          <w:spacing w:val="1"/>
          <w:sz w:val="22"/>
          <w:szCs w:val="22"/>
        </w:rPr>
        <w:t xml:space="preserve"> </w:t>
      </w:r>
      <w:r w:rsidRPr="008163E0">
        <w:rPr>
          <w:rFonts w:ascii="Verdana" w:hAnsi="Verdana"/>
          <w:color w:val="232323"/>
          <w:sz w:val="22"/>
          <w:szCs w:val="22"/>
        </w:rPr>
        <w:t>de</w:t>
      </w:r>
      <w:r w:rsidRPr="008163E0">
        <w:rPr>
          <w:rFonts w:ascii="Verdana" w:hAnsi="Verdana"/>
          <w:color w:val="232323"/>
          <w:spacing w:val="1"/>
          <w:sz w:val="22"/>
          <w:szCs w:val="22"/>
        </w:rPr>
        <w:t xml:space="preserve"> </w:t>
      </w:r>
      <w:r w:rsidRPr="008163E0">
        <w:rPr>
          <w:rFonts w:ascii="Verdana" w:hAnsi="Verdana"/>
          <w:color w:val="232323"/>
          <w:sz w:val="22"/>
          <w:szCs w:val="22"/>
        </w:rPr>
        <w:t>proponente</w:t>
      </w:r>
      <w:r w:rsidRPr="008163E0">
        <w:rPr>
          <w:rFonts w:ascii="Verdana" w:hAnsi="Verdana"/>
          <w:color w:val="232323"/>
          <w:spacing w:val="1"/>
          <w:sz w:val="22"/>
          <w:szCs w:val="22"/>
        </w:rPr>
        <w:t xml:space="preserve"> </w:t>
      </w:r>
      <w:r w:rsidRPr="008163E0">
        <w:rPr>
          <w:rFonts w:ascii="Verdana" w:hAnsi="Verdana"/>
          <w:color w:val="232323"/>
          <w:sz w:val="22"/>
          <w:szCs w:val="22"/>
        </w:rPr>
        <w:t>plural,</w:t>
      </w:r>
      <w:r w:rsidRPr="008163E0">
        <w:rPr>
          <w:rFonts w:ascii="Verdana" w:hAnsi="Verdana"/>
          <w:color w:val="232323"/>
          <w:spacing w:val="1"/>
          <w:sz w:val="22"/>
          <w:szCs w:val="22"/>
        </w:rPr>
        <w:t xml:space="preserve"> </w:t>
      </w:r>
      <w:r w:rsidRPr="008163E0">
        <w:rPr>
          <w:rFonts w:ascii="Verdana" w:hAnsi="Verdana"/>
          <w:color w:val="232323"/>
          <w:sz w:val="22"/>
          <w:szCs w:val="22"/>
        </w:rPr>
        <w:t>deberá</w:t>
      </w:r>
      <w:r w:rsidRPr="008163E0">
        <w:rPr>
          <w:rFonts w:ascii="Verdana" w:hAnsi="Verdana"/>
          <w:color w:val="232323"/>
          <w:spacing w:val="1"/>
          <w:sz w:val="22"/>
          <w:szCs w:val="22"/>
        </w:rPr>
        <w:t xml:space="preserve"> </w:t>
      </w:r>
      <w:r w:rsidRPr="008163E0">
        <w:rPr>
          <w:rFonts w:ascii="Verdana" w:hAnsi="Verdana"/>
          <w:color w:val="232323"/>
          <w:sz w:val="22"/>
          <w:szCs w:val="22"/>
        </w:rPr>
        <w:t>aportar</w:t>
      </w:r>
      <w:r w:rsidRPr="008163E0">
        <w:rPr>
          <w:rFonts w:ascii="Verdana" w:hAnsi="Verdana"/>
          <w:color w:val="232323"/>
          <w:spacing w:val="1"/>
          <w:sz w:val="22"/>
          <w:szCs w:val="22"/>
        </w:rPr>
        <w:t xml:space="preserve"> </w:t>
      </w:r>
      <w:r w:rsidRPr="008163E0">
        <w:rPr>
          <w:rFonts w:ascii="Verdana" w:hAnsi="Verdana"/>
          <w:color w:val="232323"/>
          <w:sz w:val="22"/>
          <w:szCs w:val="22"/>
        </w:rPr>
        <w:t>la</w:t>
      </w:r>
      <w:r w:rsidRPr="008163E0">
        <w:rPr>
          <w:rFonts w:ascii="Verdana" w:hAnsi="Verdana"/>
          <w:color w:val="232323"/>
          <w:spacing w:val="1"/>
          <w:sz w:val="22"/>
          <w:szCs w:val="22"/>
        </w:rPr>
        <w:t xml:space="preserve"> </w:t>
      </w:r>
      <w:r w:rsidRPr="008163E0">
        <w:rPr>
          <w:rFonts w:ascii="Verdana" w:hAnsi="Verdana"/>
          <w:color w:val="232323"/>
          <w:sz w:val="22"/>
          <w:szCs w:val="22"/>
        </w:rPr>
        <w:t>certificación</w:t>
      </w:r>
      <w:r w:rsidRPr="008163E0">
        <w:rPr>
          <w:rFonts w:ascii="Verdana" w:hAnsi="Verdana"/>
          <w:color w:val="232323"/>
          <w:spacing w:val="1"/>
          <w:sz w:val="22"/>
          <w:szCs w:val="22"/>
        </w:rPr>
        <w:t xml:space="preserve"> </w:t>
      </w:r>
      <w:r w:rsidRPr="008163E0">
        <w:rPr>
          <w:rFonts w:ascii="Verdana" w:hAnsi="Verdana"/>
          <w:color w:val="232323"/>
          <w:sz w:val="22"/>
          <w:szCs w:val="22"/>
        </w:rPr>
        <w:t>donde</w:t>
      </w:r>
      <w:r w:rsidRPr="008163E0">
        <w:rPr>
          <w:rFonts w:ascii="Verdana" w:hAnsi="Verdana"/>
          <w:color w:val="232323"/>
          <w:spacing w:val="1"/>
          <w:sz w:val="22"/>
          <w:szCs w:val="22"/>
        </w:rPr>
        <w:t xml:space="preserve"> </w:t>
      </w:r>
      <w:r w:rsidRPr="008163E0">
        <w:rPr>
          <w:rFonts w:ascii="Verdana" w:hAnsi="Verdana"/>
          <w:color w:val="232323"/>
          <w:sz w:val="22"/>
          <w:szCs w:val="22"/>
        </w:rPr>
        <w:t>conste</w:t>
      </w:r>
      <w:r w:rsidRPr="008163E0">
        <w:rPr>
          <w:rFonts w:ascii="Verdana" w:hAnsi="Verdana"/>
          <w:color w:val="232323"/>
          <w:spacing w:val="1"/>
          <w:sz w:val="22"/>
          <w:szCs w:val="22"/>
        </w:rPr>
        <w:t xml:space="preserve"> </w:t>
      </w:r>
      <w:r w:rsidRPr="008163E0">
        <w:rPr>
          <w:rFonts w:ascii="Verdana" w:hAnsi="Verdana"/>
          <w:color w:val="232323"/>
          <w:sz w:val="22"/>
          <w:szCs w:val="22"/>
        </w:rPr>
        <w:t>que</w:t>
      </w:r>
      <w:r w:rsidRPr="008163E0">
        <w:rPr>
          <w:rFonts w:ascii="Verdana" w:hAnsi="Verdana"/>
          <w:color w:val="232323"/>
          <w:spacing w:val="1"/>
          <w:sz w:val="22"/>
          <w:szCs w:val="22"/>
        </w:rPr>
        <w:t xml:space="preserve"> </w:t>
      </w:r>
      <w:r w:rsidRPr="008163E0">
        <w:rPr>
          <w:rFonts w:ascii="Verdana" w:hAnsi="Verdana"/>
          <w:color w:val="232323"/>
          <w:sz w:val="22"/>
          <w:szCs w:val="22"/>
        </w:rPr>
        <w:t>NO</w:t>
      </w:r>
      <w:r w:rsidRPr="008163E0">
        <w:rPr>
          <w:rFonts w:ascii="Verdana" w:hAnsi="Verdana"/>
          <w:color w:val="232323"/>
          <w:spacing w:val="1"/>
          <w:sz w:val="22"/>
          <w:szCs w:val="22"/>
        </w:rPr>
        <w:t xml:space="preserve"> </w:t>
      </w:r>
      <w:r w:rsidRPr="008163E0">
        <w:rPr>
          <w:rFonts w:ascii="Verdana" w:hAnsi="Verdana"/>
          <w:color w:val="232323"/>
          <w:sz w:val="22"/>
          <w:szCs w:val="22"/>
        </w:rPr>
        <w:t>SE</w:t>
      </w:r>
      <w:r w:rsidRPr="008163E0">
        <w:rPr>
          <w:rFonts w:ascii="Verdana" w:hAnsi="Verdana"/>
          <w:color w:val="232323"/>
          <w:spacing w:val="-51"/>
          <w:sz w:val="22"/>
          <w:szCs w:val="22"/>
        </w:rPr>
        <w:t xml:space="preserve"> </w:t>
      </w:r>
      <w:r w:rsidRPr="008163E0">
        <w:rPr>
          <w:rFonts w:ascii="Verdana" w:hAnsi="Verdana"/>
          <w:color w:val="232323"/>
          <w:sz w:val="22"/>
          <w:szCs w:val="22"/>
        </w:rPr>
        <w:t>ENCUENTRA</w:t>
      </w:r>
      <w:r w:rsidRPr="008163E0">
        <w:rPr>
          <w:rFonts w:ascii="Verdana" w:hAnsi="Verdana"/>
          <w:color w:val="232323"/>
          <w:spacing w:val="37"/>
          <w:sz w:val="22"/>
          <w:szCs w:val="22"/>
        </w:rPr>
        <w:t xml:space="preserve"> </w:t>
      </w:r>
      <w:r w:rsidRPr="008163E0">
        <w:rPr>
          <w:rFonts w:ascii="Verdana" w:hAnsi="Verdana"/>
          <w:color w:val="232323"/>
          <w:sz w:val="22"/>
          <w:szCs w:val="22"/>
        </w:rPr>
        <w:t>INSCRITO</w:t>
      </w:r>
      <w:r w:rsidRPr="008163E0">
        <w:rPr>
          <w:rFonts w:ascii="Verdana" w:hAnsi="Verdana"/>
          <w:color w:val="232323"/>
          <w:spacing w:val="38"/>
          <w:sz w:val="22"/>
          <w:szCs w:val="22"/>
        </w:rPr>
        <w:t xml:space="preserve"> </w:t>
      </w:r>
      <w:r w:rsidRPr="008163E0">
        <w:rPr>
          <w:rFonts w:ascii="Verdana" w:hAnsi="Verdana"/>
          <w:color w:val="232323"/>
          <w:sz w:val="22"/>
          <w:szCs w:val="22"/>
        </w:rPr>
        <w:t>EN</w:t>
      </w:r>
      <w:r w:rsidRPr="008163E0">
        <w:rPr>
          <w:rFonts w:ascii="Verdana" w:hAnsi="Verdana"/>
          <w:color w:val="232323"/>
          <w:spacing w:val="41"/>
          <w:sz w:val="22"/>
          <w:szCs w:val="22"/>
        </w:rPr>
        <w:t xml:space="preserve"> </w:t>
      </w:r>
      <w:r w:rsidRPr="008163E0">
        <w:rPr>
          <w:rFonts w:ascii="Verdana" w:hAnsi="Verdana"/>
          <w:color w:val="232323"/>
          <w:sz w:val="22"/>
          <w:szCs w:val="22"/>
        </w:rPr>
        <w:t>EL</w:t>
      </w:r>
      <w:r w:rsidRPr="008163E0">
        <w:rPr>
          <w:rFonts w:ascii="Verdana" w:hAnsi="Verdana"/>
          <w:color w:val="232323"/>
          <w:spacing w:val="37"/>
          <w:sz w:val="22"/>
          <w:szCs w:val="22"/>
        </w:rPr>
        <w:t xml:space="preserve"> </w:t>
      </w:r>
      <w:r w:rsidRPr="008163E0">
        <w:rPr>
          <w:rFonts w:ascii="Verdana" w:hAnsi="Verdana"/>
          <w:color w:val="232323"/>
          <w:sz w:val="22"/>
          <w:szCs w:val="22"/>
        </w:rPr>
        <w:t>REGISTRO</w:t>
      </w:r>
      <w:r w:rsidRPr="008163E0">
        <w:rPr>
          <w:rFonts w:ascii="Verdana" w:hAnsi="Verdana"/>
          <w:color w:val="232323"/>
          <w:spacing w:val="39"/>
          <w:sz w:val="22"/>
          <w:szCs w:val="22"/>
        </w:rPr>
        <w:t xml:space="preserve"> </w:t>
      </w:r>
      <w:r w:rsidRPr="008163E0">
        <w:rPr>
          <w:rFonts w:ascii="Verdana" w:hAnsi="Verdana"/>
          <w:color w:val="232323"/>
          <w:sz w:val="22"/>
          <w:szCs w:val="22"/>
        </w:rPr>
        <w:t>DE</w:t>
      </w:r>
      <w:r w:rsidRPr="008163E0">
        <w:rPr>
          <w:rFonts w:ascii="Verdana" w:hAnsi="Verdana"/>
          <w:color w:val="232323"/>
          <w:spacing w:val="38"/>
          <w:sz w:val="22"/>
          <w:szCs w:val="22"/>
        </w:rPr>
        <w:t xml:space="preserve"> </w:t>
      </w:r>
      <w:r w:rsidRPr="008163E0">
        <w:rPr>
          <w:rFonts w:ascii="Verdana" w:hAnsi="Verdana"/>
          <w:color w:val="232323"/>
          <w:sz w:val="22"/>
          <w:szCs w:val="22"/>
        </w:rPr>
        <w:t>DEUDORES</w:t>
      </w:r>
      <w:r w:rsidRPr="008163E0">
        <w:rPr>
          <w:rFonts w:ascii="Verdana" w:hAnsi="Verdana"/>
          <w:color w:val="232323"/>
          <w:spacing w:val="39"/>
          <w:sz w:val="22"/>
          <w:szCs w:val="22"/>
        </w:rPr>
        <w:t xml:space="preserve"> </w:t>
      </w:r>
      <w:r w:rsidRPr="008163E0">
        <w:rPr>
          <w:rFonts w:ascii="Verdana" w:hAnsi="Verdana"/>
          <w:color w:val="232323"/>
          <w:sz w:val="22"/>
          <w:szCs w:val="22"/>
        </w:rPr>
        <w:t>ALIMENTARIOS</w:t>
      </w:r>
      <w:r w:rsidRPr="008163E0">
        <w:rPr>
          <w:rFonts w:ascii="Verdana" w:hAnsi="Verdana"/>
          <w:color w:val="232323"/>
          <w:spacing w:val="37"/>
          <w:sz w:val="22"/>
          <w:szCs w:val="22"/>
        </w:rPr>
        <w:t xml:space="preserve"> </w:t>
      </w:r>
      <w:r w:rsidRPr="008163E0">
        <w:rPr>
          <w:rFonts w:ascii="Verdana" w:hAnsi="Verdana"/>
          <w:color w:val="232323"/>
          <w:sz w:val="22"/>
          <w:szCs w:val="22"/>
        </w:rPr>
        <w:t>MOROSOS</w:t>
      </w:r>
      <w:r w:rsidRPr="008163E0">
        <w:rPr>
          <w:rFonts w:ascii="Verdana" w:hAnsi="Verdana"/>
          <w:color w:val="232323"/>
          <w:spacing w:val="44"/>
          <w:sz w:val="22"/>
          <w:szCs w:val="22"/>
        </w:rPr>
        <w:t xml:space="preserve"> </w:t>
      </w:r>
      <w:r w:rsidRPr="008163E0">
        <w:rPr>
          <w:rFonts w:ascii="Verdana" w:hAnsi="Verdana"/>
          <w:color w:val="232323"/>
          <w:sz w:val="22"/>
          <w:szCs w:val="22"/>
        </w:rPr>
        <w:t>-</w:t>
      </w:r>
      <w:r w:rsidRPr="008163E0">
        <w:rPr>
          <w:rFonts w:ascii="Verdana" w:hAnsi="Verdana"/>
          <w:color w:val="232323"/>
          <w:spacing w:val="39"/>
          <w:sz w:val="22"/>
          <w:szCs w:val="22"/>
        </w:rPr>
        <w:t xml:space="preserve"> </w:t>
      </w:r>
      <w:r w:rsidRPr="008163E0">
        <w:rPr>
          <w:rFonts w:ascii="Verdana" w:hAnsi="Verdana"/>
          <w:color w:val="232323"/>
          <w:sz w:val="22"/>
          <w:szCs w:val="22"/>
        </w:rPr>
        <w:t>REDAM, remitida</w:t>
      </w:r>
      <w:r w:rsidRPr="008163E0">
        <w:rPr>
          <w:rFonts w:ascii="Verdana" w:hAnsi="Verdana"/>
          <w:color w:val="232323"/>
          <w:spacing w:val="11"/>
          <w:sz w:val="22"/>
          <w:szCs w:val="22"/>
        </w:rPr>
        <w:t xml:space="preserve"> </w:t>
      </w:r>
      <w:r w:rsidRPr="008163E0">
        <w:rPr>
          <w:rFonts w:ascii="Verdana" w:hAnsi="Verdana"/>
          <w:color w:val="232323"/>
          <w:sz w:val="22"/>
          <w:szCs w:val="22"/>
        </w:rPr>
        <w:t>por</w:t>
      </w:r>
      <w:r w:rsidRPr="008163E0">
        <w:rPr>
          <w:rFonts w:ascii="Verdana" w:hAnsi="Verdana"/>
          <w:color w:val="232323"/>
          <w:spacing w:val="14"/>
          <w:sz w:val="22"/>
          <w:szCs w:val="22"/>
        </w:rPr>
        <w:t xml:space="preserve"> </w:t>
      </w:r>
      <w:r w:rsidRPr="008163E0">
        <w:rPr>
          <w:rFonts w:ascii="Verdana" w:hAnsi="Verdana"/>
          <w:color w:val="232323"/>
          <w:sz w:val="22"/>
          <w:szCs w:val="22"/>
        </w:rPr>
        <w:t>el</w:t>
      </w:r>
      <w:r w:rsidRPr="008163E0">
        <w:rPr>
          <w:rFonts w:ascii="Verdana" w:hAnsi="Verdana"/>
          <w:color w:val="232323"/>
          <w:spacing w:val="11"/>
          <w:sz w:val="22"/>
          <w:szCs w:val="22"/>
        </w:rPr>
        <w:t xml:space="preserve"> </w:t>
      </w:r>
      <w:r w:rsidRPr="008163E0">
        <w:rPr>
          <w:rFonts w:ascii="Verdana" w:hAnsi="Verdana"/>
          <w:color w:val="232323"/>
          <w:sz w:val="22"/>
          <w:szCs w:val="22"/>
        </w:rPr>
        <w:t>Ministerio</w:t>
      </w:r>
      <w:r w:rsidRPr="008163E0">
        <w:rPr>
          <w:rFonts w:ascii="Verdana" w:hAnsi="Verdana"/>
          <w:color w:val="232323"/>
          <w:spacing w:val="13"/>
          <w:sz w:val="22"/>
          <w:szCs w:val="22"/>
        </w:rPr>
        <w:t xml:space="preserve"> </w:t>
      </w:r>
      <w:r w:rsidRPr="008163E0">
        <w:rPr>
          <w:rFonts w:ascii="Verdana" w:hAnsi="Verdana"/>
          <w:color w:val="232323"/>
          <w:sz w:val="22"/>
          <w:szCs w:val="22"/>
        </w:rPr>
        <w:t>de</w:t>
      </w:r>
      <w:r w:rsidRPr="008163E0">
        <w:rPr>
          <w:rFonts w:ascii="Verdana" w:hAnsi="Verdana"/>
          <w:color w:val="232323"/>
          <w:spacing w:val="14"/>
          <w:sz w:val="22"/>
          <w:szCs w:val="22"/>
        </w:rPr>
        <w:t xml:space="preserve"> </w:t>
      </w:r>
      <w:r w:rsidRPr="008163E0">
        <w:rPr>
          <w:rFonts w:ascii="Verdana" w:hAnsi="Verdana"/>
          <w:color w:val="232323"/>
          <w:sz w:val="22"/>
          <w:szCs w:val="22"/>
        </w:rPr>
        <w:t>Tecnologías</w:t>
      </w:r>
      <w:r w:rsidRPr="008163E0">
        <w:rPr>
          <w:rFonts w:ascii="Verdana" w:hAnsi="Verdana"/>
          <w:color w:val="232323"/>
          <w:spacing w:val="14"/>
          <w:sz w:val="22"/>
          <w:szCs w:val="22"/>
        </w:rPr>
        <w:t xml:space="preserve"> </w:t>
      </w:r>
      <w:r w:rsidRPr="008163E0">
        <w:rPr>
          <w:rFonts w:ascii="Verdana" w:hAnsi="Verdana"/>
          <w:color w:val="232323"/>
          <w:sz w:val="22"/>
          <w:szCs w:val="22"/>
        </w:rPr>
        <w:t>de</w:t>
      </w:r>
      <w:r w:rsidRPr="008163E0">
        <w:rPr>
          <w:rFonts w:ascii="Verdana" w:hAnsi="Verdana"/>
          <w:color w:val="232323"/>
          <w:spacing w:val="13"/>
          <w:sz w:val="22"/>
          <w:szCs w:val="22"/>
        </w:rPr>
        <w:t xml:space="preserve"> </w:t>
      </w:r>
      <w:r w:rsidRPr="008163E0">
        <w:rPr>
          <w:rFonts w:ascii="Verdana" w:hAnsi="Verdana"/>
          <w:color w:val="232323"/>
          <w:sz w:val="22"/>
          <w:szCs w:val="22"/>
        </w:rPr>
        <w:t>la</w:t>
      </w:r>
      <w:r w:rsidRPr="008163E0">
        <w:rPr>
          <w:rFonts w:ascii="Verdana" w:hAnsi="Verdana"/>
          <w:color w:val="232323"/>
          <w:spacing w:val="13"/>
          <w:sz w:val="22"/>
          <w:szCs w:val="22"/>
        </w:rPr>
        <w:t xml:space="preserve"> </w:t>
      </w:r>
      <w:r w:rsidRPr="008163E0">
        <w:rPr>
          <w:rFonts w:ascii="Verdana" w:hAnsi="Verdana"/>
          <w:color w:val="232323"/>
          <w:sz w:val="22"/>
          <w:szCs w:val="22"/>
        </w:rPr>
        <w:t>Información</w:t>
      </w:r>
      <w:r w:rsidRPr="008163E0">
        <w:rPr>
          <w:rFonts w:ascii="Verdana" w:hAnsi="Verdana"/>
          <w:color w:val="232323"/>
          <w:spacing w:val="15"/>
          <w:sz w:val="22"/>
          <w:szCs w:val="22"/>
        </w:rPr>
        <w:t xml:space="preserve"> </w:t>
      </w:r>
      <w:r w:rsidRPr="008163E0">
        <w:rPr>
          <w:rFonts w:ascii="Verdana" w:hAnsi="Verdana"/>
          <w:color w:val="232323"/>
          <w:sz w:val="22"/>
          <w:szCs w:val="22"/>
        </w:rPr>
        <w:t>y</w:t>
      </w:r>
      <w:r w:rsidRPr="008163E0">
        <w:rPr>
          <w:rFonts w:ascii="Verdana" w:hAnsi="Verdana"/>
          <w:color w:val="232323"/>
          <w:spacing w:val="13"/>
          <w:sz w:val="22"/>
          <w:szCs w:val="22"/>
        </w:rPr>
        <w:t xml:space="preserve"> </w:t>
      </w:r>
      <w:r w:rsidRPr="008163E0">
        <w:rPr>
          <w:rFonts w:ascii="Verdana" w:hAnsi="Verdana"/>
          <w:color w:val="232323"/>
          <w:sz w:val="22"/>
          <w:szCs w:val="22"/>
        </w:rPr>
        <w:t>las</w:t>
      </w:r>
      <w:r w:rsidRPr="008163E0">
        <w:rPr>
          <w:rFonts w:ascii="Verdana" w:hAnsi="Verdana"/>
          <w:color w:val="232323"/>
          <w:spacing w:val="14"/>
          <w:sz w:val="22"/>
          <w:szCs w:val="22"/>
        </w:rPr>
        <w:t xml:space="preserve"> </w:t>
      </w:r>
      <w:r w:rsidRPr="008163E0">
        <w:rPr>
          <w:rFonts w:ascii="Verdana" w:hAnsi="Verdana"/>
          <w:color w:val="232323"/>
          <w:sz w:val="22"/>
          <w:szCs w:val="22"/>
        </w:rPr>
        <w:t>Comunicaciones</w:t>
      </w:r>
      <w:r w:rsidRPr="008163E0">
        <w:rPr>
          <w:rFonts w:ascii="Verdana" w:hAnsi="Verdana"/>
          <w:color w:val="232323"/>
          <w:spacing w:val="25"/>
          <w:sz w:val="22"/>
          <w:szCs w:val="22"/>
        </w:rPr>
        <w:t xml:space="preserve"> </w:t>
      </w:r>
      <w:r w:rsidRPr="008163E0">
        <w:rPr>
          <w:rFonts w:ascii="Verdana" w:hAnsi="Verdana"/>
          <w:color w:val="232323"/>
          <w:sz w:val="22"/>
          <w:szCs w:val="22"/>
        </w:rPr>
        <w:t>–</w:t>
      </w:r>
      <w:r w:rsidRPr="008163E0">
        <w:rPr>
          <w:rFonts w:ascii="Verdana" w:hAnsi="Verdana"/>
          <w:color w:val="232323"/>
          <w:spacing w:val="12"/>
          <w:sz w:val="22"/>
          <w:szCs w:val="22"/>
        </w:rPr>
        <w:t xml:space="preserve"> </w:t>
      </w:r>
      <w:r w:rsidRPr="008163E0">
        <w:rPr>
          <w:rFonts w:ascii="Verdana" w:hAnsi="Verdana"/>
          <w:color w:val="232323"/>
          <w:sz w:val="22"/>
          <w:szCs w:val="22"/>
        </w:rPr>
        <w:t>MINTIC,</w:t>
      </w:r>
      <w:r w:rsidRPr="008163E0">
        <w:rPr>
          <w:rFonts w:ascii="Verdana" w:hAnsi="Verdana"/>
          <w:color w:val="232323"/>
          <w:spacing w:val="13"/>
          <w:sz w:val="22"/>
          <w:szCs w:val="22"/>
        </w:rPr>
        <w:t xml:space="preserve"> </w:t>
      </w:r>
      <w:r w:rsidRPr="008163E0">
        <w:rPr>
          <w:rFonts w:ascii="Verdana" w:hAnsi="Verdana"/>
          <w:color w:val="232323"/>
          <w:sz w:val="22"/>
          <w:szCs w:val="22"/>
        </w:rPr>
        <w:t>la</w:t>
      </w:r>
      <w:r w:rsidRPr="008163E0">
        <w:rPr>
          <w:rFonts w:ascii="Verdana" w:hAnsi="Verdana"/>
          <w:color w:val="232323"/>
          <w:spacing w:val="14"/>
          <w:sz w:val="22"/>
          <w:szCs w:val="22"/>
        </w:rPr>
        <w:t xml:space="preserve"> </w:t>
      </w:r>
      <w:r w:rsidRPr="008163E0">
        <w:rPr>
          <w:rFonts w:ascii="Verdana" w:hAnsi="Verdana"/>
          <w:color w:val="232323"/>
          <w:sz w:val="22"/>
          <w:szCs w:val="22"/>
        </w:rPr>
        <w:t>cual</w:t>
      </w:r>
      <w:r w:rsidRPr="008163E0">
        <w:rPr>
          <w:rFonts w:ascii="Verdana" w:hAnsi="Verdana"/>
          <w:color w:val="232323"/>
          <w:spacing w:val="12"/>
          <w:sz w:val="22"/>
          <w:szCs w:val="22"/>
        </w:rPr>
        <w:t xml:space="preserve"> </w:t>
      </w:r>
      <w:r w:rsidRPr="008163E0">
        <w:rPr>
          <w:rFonts w:ascii="Verdana" w:hAnsi="Verdana"/>
          <w:color w:val="232323"/>
          <w:sz w:val="22"/>
          <w:szCs w:val="22"/>
        </w:rPr>
        <w:t>puede</w:t>
      </w:r>
      <w:r w:rsidRPr="008163E0">
        <w:rPr>
          <w:rFonts w:ascii="Verdana" w:hAnsi="Verdana"/>
          <w:color w:val="232323"/>
          <w:spacing w:val="-50"/>
          <w:sz w:val="22"/>
          <w:szCs w:val="22"/>
        </w:rPr>
        <w:t xml:space="preserve"> </w:t>
      </w:r>
      <w:r w:rsidRPr="008163E0">
        <w:rPr>
          <w:rFonts w:ascii="Verdana" w:hAnsi="Verdana"/>
          <w:color w:val="232323"/>
          <w:sz w:val="22"/>
          <w:szCs w:val="22"/>
        </w:rPr>
        <w:t>ser descargada</w:t>
      </w:r>
      <w:r w:rsidRPr="008163E0">
        <w:rPr>
          <w:rFonts w:ascii="Verdana" w:hAnsi="Verdana"/>
          <w:color w:val="232323"/>
          <w:spacing w:val="1"/>
          <w:sz w:val="22"/>
          <w:szCs w:val="22"/>
        </w:rPr>
        <w:t xml:space="preserve"> </w:t>
      </w:r>
      <w:r w:rsidRPr="008163E0">
        <w:rPr>
          <w:rFonts w:ascii="Verdana" w:hAnsi="Verdana"/>
          <w:color w:val="232323"/>
          <w:sz w:val="22"/>
          <w:szCs w:val="22"/>
        </w:rPr>
        <w:t>en</w:t>
      </w:r>
      <w:r w:rsidRPr="008163E0">
        <w:rPr>
          <w:rFonts w:ascii="Verdana" w:hAnsi="Verdana"/>
          <w:color w:val="232323"/>
          <w:spacing w:val="1"/>
          <w:sz w:val="22"/>
          <w:szCs w:val="22"/>
        </w:rPr>
        <w:t xml:space="preserve"> </w:t>
      </w:r>
      <w:r w:rsidRPr="008163E0">
        <w:rPr>
          <w:rFonts w:ascii="Verdana" w:hAnsi="Verdana"/>
          <w:color w:val="232323"/>
          <w:sz w:val="22"/>
          <w:szCs w:val="22"/>
        </w:rPr>
        <w:t>el Portal</w:t>
      </w:r>
      <w:r w:rsidRPr="008163E0">
        <w:rPr>
          <w:rFonts w:ascii="Verdana" w:hAnsi="Verdana"/>
          <w:color w:val="232323"/>
          <w:spacing w:val="2"/>
          <w:sz w:val="22"/>
          <w:szCs w:val="22"/>
        </w:rPr>
        <w:t xml:space="preserve"> </w:t>
      </w:r>
      <w:r w:rsidRPr="008163E0">
        <w:rPr>
          <w:rFonts w:ascii="Verdana" w:hAnsi="Verdana"/>
          <w:color w:val="232323"/>
          <w:sz w:val="22"/>
          <w:szCs w:val="22"/>
        </w:rPr>
        <w:t>Único</w:t>
      </w:r>
      <w:r w:rsidRPr="008163E0">
        <w:rPr>
          <w:rFonts w:ascii="Verdana" w:hAnsi="Verdana"/>
          <w:color w:val="232323"/>
          <w:spacing w:val="1"/>
          <w:sz w:val="22"/>
          <w:szCs w:val="22"/>
        </w:rPr>
        <w:t xml:space="preserve"> </w:t>
      </w:r>
      <w:r w:rsidRPr="008163E0">
        <w:rPr>
          <w:rFonts w:ascii="Verdana" w:hAnsi="Verdana"/>
          <w:color w:val="232323"/>
          <w:sz w:val="22"/>
          <w:szCs w:val="22"/>
        </w:rPr>
        <w:t>del</w:t>
      </w:r>
      <w:r w:rsidRPr="008163E0">
        <w:rPr>
          <w:rFonts w:ascii="Verdana" w:hAnsi="Verdana"/>
          <w:color w:val="232323"/>
          <w:spacing w:val="-1"/>
          <w:sz w:val="22"/>
          <w:szCs w:val="22"/>
        </w:rPr>
        <w:t xml:space="preserve"> </w:t>
      </w:r>
      <w:r w:rsidRPr="008163E0">
        <w:rPr>
          <w:rFonts w:ascii="Verdana" w:hAnsi="Verdana"/>
          <w:color w:val="232323"/>
          <w:sz w:val="22"/>
          <w:szCs w:val="22"/>
        </w:rPr>
        <w:t>Estado</w:t>
      </w:r>
      <w:r w:rsidRPr="008163E0">
        <w:rPr>
          <w:rFonts w:ascii="Verdana" w:hAnsi="Verdana"/>
          <w:color w:val="232323"/>
          <w:spacing w:val="1"/>
          <w:sz w:val="22"/>
          <w:szCs w:val="22"/>
        </w:rPr>
        <w:t xml:space="preserve"> </w:t>
      </w:r>
      <w:r w:rsidRPr="008163E0">
        <w:rPr>
          <w:rFonts w:ascii="Verdana" w:hAnsi="Verdana"/>
          <w:color w:val="232323"/>
          <w:sz w:val="22"/>
          <w:szCs w:val="22"/>
        </w:rPr>
        <w:t>Colombiano</w:t>
      </w:r>
      <w:r w:rsidRPr="008163E0">
        <w:rPr>
          <w:rFonts w:ascii="Verdana" w:hAnsi="Verdana"/>
          <w:color w:val="232323"/>
          <w:spacing w:val="1"/>
          <w:sz w:val="22"/>
          <w:szCs w:val="22"/>
        </w:rPr>
        <w:t xml:space="preserve"> </w:t>
      </w:r>
      <w:r w:rsidRPr="008163E0">
        <w:rPr>
          <w:rFonts w:ascii="Verdana" w:hAnsi="Verdana"/>
          <w:color w:val="232323"/>
          <w:sz w:val="22"/>
          <w:szCs w:val="22"/>
        </w:rPr>
        <w:t>| GOV.CO</w:t>
      </w:r>
      <w:r w:rsidRPr="008163E0">
        <w:rPr>
          <w:rFonts w:ascii="Verdana" w:hAnsi="Verdana"/>
          <w:color w:val="232323"/>
          <w:spacing w:val="1"/>
          <w:sz w:val="22"/>
          <w:szCs w:val="22"/>
        </w:rPr>
        <w:t xml:space="preserve"> </w:t>
      </w:r>
      <w:r w:rsidRPr="008163E0">
        <w:rPr>
          <w:rFonts w:ascii="Verdana" w:hAnsi="Verdana"/>
          <w:color w:val="232323"/>
          <w:sz w:val="22"/>
          <w:szCs w:val="22"/>
        </w:rPr>
        <w:t>([http://www.gov.co)]</w:t>
      </w:r>
      <w:hyperlink r:id="rId27" w:history="1">
        <w:r w:rsidRPr="008163E0">
          <w:rPr>
            <w:rStyle w:val="Hipervnculo"/>
            <w:rFonts w:ascii="Verdana" w:hAnsi="Verdana" w:cs="Arial"/>
            <w:sz w:val="22"/>
            <w:szCs w:val="22"/>
          </w:rPr>
          <w:t>www.gov.co</w:t>
        </w:r>
      </w:hyperlink>
      <w:r w:rsidRPr="008163E0">
        <w:rPr>
          <w:rFonts w:ascii="Verdana" w:hAnsi="Verdana"/>
          <w:color w:val="232323"/>
          <w:sz w:val="22"/>
          <w:szCs w:val="22"/>
        </w:rPr>
        <w:t>)</w:t>
      </w:r>
      <w:r w:rsidRPr="008163E0">
        <w:rPr>
          <w:rFonts w:ascii="Verdana" w:hAnsi="Verdana"/>
          <w:sz w:val="22"/>
          <w:szCs w:val="22"/>
        </w:rPr>
        <w:t>.</w:t>
      </w:r>
    </w:p>
    <w:p w14:paraId="6F849084" w14:textId="77777777" w:rsidR="004A796E" w:rsidRPr="008163E0" w:rsidRDefault="004A796E" w:rsidP="004A796E">
      <w:pPr>
        <w:pStyle w:val="Textoindependiente"/>
        <w:keepNext/>
        <w:keepLines/>
        <w:ind w:left="238" w:right="743"/>
        <w:jc w:val="both"/>
        <w:rPr>
          <w:rFonts w:ascii="Verdana" w:hAnsi="Verdana"/>
          <w:b/>
          <w:bCs/>
          <w:i/>
          <w:iCs/>
          <w:sz w:val="22"/>
          <w:szCs w:val="22"/>
        </w:rPr>
      </w:pPr>
    </w:p>
    <w:p w14:paraId="4BA91CE0" w14:textId="77777777" w:rsidR="004A796E" w:rsidRPr="008163E0" w:rsidRDefault="004A796E" w:rsidP="00442ACE">
      <w:pPr>
        <w:pStyle w:val="Prrafodelista"/>
        <w:keepNext/>
        <w:keepLines/>
        <w:numPr>
          <w:ilvl w:val="2"/>
          <w:numId w:val="42"/>
        </w:numPr>
        <w:suppressAutoHyphens w:val="0"/>
        <w:autoSpaceDE w:val="0"/>
        <w:ind w:left="709" w:right="743"/>
        <w:jc w:val="both"/>
        <w:textAlignment w:val="auto"/>
        <w:rPr>
          <w:rFonts w:ascii="Verdana" w:hAnsi="Verdana"/>
          <w:b/>
          <w:bCs/>
        </w:rPr>
      </w:pPr>
      <w:r w:rsidRPr="008163E0">
        <w:rPr>
          <w:rFonts w:ascii="Verdana" w:hAnsi="Verdana"/>
          <w:b/>
          <w:bCs/>
        </w:rPr>
        <w:t>DEFINICION DE LA SITUACIÓN MILITAR.</w:t>
      </w:r>
    </w:p>
    <w:p w14:paraId="31C5A035" w14:textId="77777777" w:rsidR="004A796E" w:rsidRPr="008163E0" w:rsidRDefault="004A796E" w:rsidP="004A796E">
      <w:pPr>
        <w:ind w:left="426" w:right="743"/>
        <w:jc w:val="both"/>
        <w:rPr>
          <w:rFonts w:ascii="Verdana" w:hAnsi="Verdana"/>
          <w:b/>
          <w:bCs/>
          <w:spacing w:val="-3"/>
          <w:sz w:val="22"/>
          <w:szCs w:val="22"/>
        </w:rPr>
      </w:pPr>
    </w:p>
    <w:p w14:paraId="059FDB23" w14:textId="77777777" w:rsidR="004A796E" w:rsidRPr="008163E0" w:rsidRDefault="004A796E" w:rsidP="004B5097">
      <w:pPr>
        <w:pStyle w:val="Default"/>
        <w:ind w:right="708"/>
        <w:jc w:val="both"/>
        <w:rPr>
          <w:rFonts w:ascii="Verdana" w:eastAsia="Arial" w:hAnsi="Verdana"/>
          <w:color w:val="232323"/>
          <w:sz w:val="22"/>
          <w:szCs w:val="22"/>
        </w:rPr>
      </w:pPr>
      <w:r w:rsidRPr="008163E0">
        <w:rPr>
          <w:rFonts w:ascii="Verdana" w:eastAsia="Arial" w:hAnsi="Verdana"/>
          <w:color w:val="232323"/>
          <w:sz w:val="22"/>
          <w:szCs w:val="22"/>
        </w:rPr>
        <w:t>Deberá presentarse según lo indicado en la sección “Cuestionario” del pliego electrónico en la Plataforma del SECOP II</w:t>
      </w:r>
    </w:p>
    <w:p w14:paraId="60A684EF" w14:textId="77777777" w:rsidR="004A796E" w:rsidRPr="008163E0" w:rsidRDefault="004A796E" w:rsidP="004B5097">
      <w:pPr>
        <w:pStyle w:val="Default"/>
        <w:ind w:right="708"/>
        <w:jc w:val="both"/>
        <w:rPr>
          <w:rFonts w:ascii="Verdana" w:eastAsia="Arial" w:hAnsi="Verdana"/>
          <w:color w:val="232323"/>
          <w:sz w:val="22"/>
          <w:szCs w:val="22"/>
        </w:rPr>
      </w:pPr>
    </w:p>
    <w:p w14:paraId="2448EF2A" w14:textId="77777777" w:rsidR="004B5097" w:rsidRPr="008163E0" w:rsidRDefault="004A796E" w:rsidP="004B5097">
      <w:pPr>
        <w:ind w:right="708"/>
        <w:jc w:val="both"/>
        <w:rPr>
          <w:rFonts w:ascii="Verdana" w:hAnsi="Verdana"/>
          <w:color w:val="232323"/>
          <w:sz w:val="22"/>
          <w:szCs w:val="22"/>
        </w:rPr>
      </w:pPr>
      <w:r w:rsidRPr="008163E0">
        <w:rPr>
          <w:rFonts w:ascii="Verdana" w:hAnsi="Verdana"/>
          <w:color w:val="232323"/>
          <w:sz w:val="22"/>
          <w:szCs w:val="22"/>
        </w:rPr>
        <w:t xml:space="preserve">Antecedente de la consulta del estado de la situación militar ante la jefatura de Reclutamiento (Hombres menores de 50 años) En el caso de personas jurídicas es la del Representante Legal. De no ser aportado por el proveedor la Entidad podrá efectuar la consulta. </w:t>
      </w:r>
    </w:p>
    <w:p w14:paraId="6BB0317D" w14:textId="77777777" w:rsidR="004B5097" w:rsidRPr="008163E0" w:rsidRDefault="004B5097" w:rsidP="004B5097">
      <w:pPr>
        <w:ind w:right="708"/>
        <w:jc w:val="both"/>
        <w:rPr>
          <w:rFonts w:ascii="Verdana" w:hAnsi="Verdana"/>
          <w:color w:val="232323"/>
          <w:sz w:val="22"/>
          <w:szCs w:val="22"/>
        </w:rPr>
      </w:pPr>
    </w:p>
    <w:p w14:paraId="2B88DF46" w14:textId="77777777" w:rsidR="00D343ED" w:rsidRPr="008163E0" w:rsidRDefault="00D343ED" w:rsidP="00442ACE">
      <w:pPr>
        <w:pStyle w:val="Ttulo1"/>
        <w:numPr>
          <w:ilvl w:val="1"/>
          <w:numId w:val="42"/>
        </w:numPr>
        <w:tabs>
          <w:tab w:val="left" w:pos="1129"/>
          <w:tab w:val="left" w:pos="1130"/>
        </w:tabs>
        <w:ind w:left="720" w:hanging="360"/>
        <w:rPr>
          <w:rFonts w:ascii="Verdana" w:hAnsi="Verdana"/>
          <w:b/>
          <w:bCs/>
          <w:color w:val="auto"/>
          <w:sz w:val="22"/>
          <w:szCs w:val="22"/>
        </w:rPr>
      </w:pPr>
      <w:bookmarkStart w:id="55" w:name="_Toc118141770"/>
      <w:r w:rsidRPr="008163E0">
        <w:rPr>
          <w:rFonts w:ascii="Verdana" w:hAnsi="Verdana"/>
          <w:b/>
          <w:bCs/>
          <w:color w:val="auto"/>
          <w:sz w:val="22"/>
          <w:szCs w:val="22"/>
        </w:rPr>
        <w:t>REQUISITOS</w:t>
      </w:r>
      <w:r w:rsidRPr="008163E0">
        <w:rPr>
          <w:rFonts w:ascii="Verdana" w:hAnsi="Verdana"/>
          <w:b/>
          <w:bCs/>
          <w:color w:val="auto"/>
          <w:spacing w:val="-5"/>
          <w:sz w:val="22"/>
          <w:szCs w:val="22"/>
        </w:rPr>
        <w:t xml:space="preserve"> </w:t>
      </w:r>
      <w:r w:rsidRPr="008163E0">
        <w:rPr>
          <w:rFonts w:ascii="Verdana" w:hAnsi="Verdana"/>
          <w:b/>
          <w:bCs/>
          <w:color w:val="auto"/>
          <w:sz w:val="22"/>
          <w:szCs w:val="22"/>
        </w:rPr>
        <w:t>HABILITANTES FINANCIEROS</w:t>
      </w:r>
      <w:bookmarkEnd w:id="55"/>
      <w:r w:rsidRPr="008163E0">
        <w:rPr>
          <w:rFonts w:ascii="Verdana" w:hAnsi="Verdana"/>
          <w:b/>
          <w:bCs/>
          <w:color w:val="auto"/>
          <w:sz w:val="22"/>
          <w:szCs w:val="22"/>
        </w:rPr>
        <w:t xml:space="preserve"> Y ECONÓMICOS</w:t>
      </w:r>
    </w:p>
    <w:p w14:paraId="3CEA4849" w14:textId="77777777" w:rsidR="00D343ED" w:rsidRPr="008163E0" w:rsidRDefault="00D343ED" w:rsidP="00D343ED">
      <w:pPr>
        <w:ind w:left="284" w:right="743"/>
        <w:jc w:val="both"/>
        <w:rPr>
          <w:rFonts w:ascii="Verdana" w:hAnsi="Verdana"/>
          <w:sz w:val="22"/>
          <w:szCs w:val="22"/>
        </w:rPr>
      </w:pPr>
      <w:bookmarkStart w:id="56" w:name="_bookmark62"/>
      <w:bookmarkEnd w:id="56"/>
    </w:p>
    <w:p w14:paraId="02E3F9C8" w14:textId="77777777" w:rsidR="00D343ED" w:rsidRPr="008163E0" w:rsidRDefault="00D343ED" w:rsidP="00D343ED">
      <w:pPr>
        <w:ind w:left="284" w:right="743"/>
        <w:jc w:val="both"/>
        <w:rPr>
          <w:rFonts w:ascii="Verdana" w:hAnsi="Verdana"/>
          <w:sz w:val="22"/>
          <w:szCs w:val="22"/>
        </w:rPr>
      </w:pPr>
      <w:r w:rsidRPr="008163E0">
        <w:rPr>
          <w:rFonts w:ascii="Verdana" w:hAnsi="Verdana"/>
          <w:sz w:val="22"/>
          <w:szCs w:val="22"/>
        </w:rPr>
        <w:t>El Comité Económico Evaluador verificará los siguientes requisitos:</w:t>
      </w:r>
    </w:p>
    <w:p w14:paraId="7EF21849" w14:textId="77777777" w:rsidR="00D343ED" w:rsidRPr="008163E0" w:rsidRDefault="00D343ED" w:rsidP="00D343ED">
      <w:pPr>
        <w:ind w:left="284" w:right="743"/>
        <w:jc w:val="both"/>
        <w:rPr>
          <w:rFonts w:ascii="Verdana" w:hAnsi="Verdana"/>
          <w:sz w:val="22"/>
          <w:szCs w:val="22"/>
        </w:rPr>
      </w:pPr>
      <w:r w:rsidRPr="008163E0">
        <w:rPr>
          <w:rFonts w:ascii="Verdana" w:hAnsi="Verdana"/>
          <w:sz w:val="22"/>
          <w:szCs w:val="22"/>
        </w:rPr>
        <w:t xml:space="preserve"> </w:t>
      </w:r>
    </w:p>
    <w:p w14:paraId="289AB64A" w14:textId="77777777" w:rsidR="00D343ED" w:rsidRPr="008163E0" w:rsidRDefault="00D343ED" w:rsidP="00442ACE">
      <w:pPr>
        <w:pStyle w:val="Prrafodelista"/>
        <w:widowControl w:val="0"/>
        <w:numPr>
          <w:ilvl w:val="2"/>
          <w:numId w:val="42"/>
        </w:numPr>
        <w:suppressAutoHyphens w:val="0"/>
        <w:autoSpaceDE w:val="0"/>
        <w:ind w:right="743"/>
        <w:jc w:val="both"/>
        <w:textAlignment w:val="auto"/>
        <w:rPr>
          <w:rFonts w:ascii="Verdana" w:hAnsi="Verdana"/>
          <w:b/>
          <w:bCs/>
          <w:lang w:val="es"/>
        </w:rPr>
      </w:pPr>
      <w:r w:rsidRPr="008163E0">
        <w:rPr>
          <w:rFonts w:ascii="Verdana" w:hAnsi="Verdana"/>
          <w:b/>
          <w:bCs/>
          <w:lang w:val="es"/>
        </w:rPr>
        <w:t>FORMULARIO ELECTRÓNICO – SECOP II (PRESENTACIÓN DE LA PROPUESTA ECONÓMICA SIN EXCEDER LOS PRECIOS DE REFERENCIA ESTABLECIDOS POR LA ENTIDAD INCLUIDO IVA (SEGÚN APLIQUE).</w:t>
      </w:r>
    </w:p>
    <w:p w14:paraId="524FF28C" w14:textId="77777777" w:rsidR="00D343ED" w:rsidRPr="008163E0" w:rsidRDefault="00D343ED" w:rsidP="00D343ED">
      <w:pPr>
        <w:ind w:left="284" w:right="743"/>
        <w:jc w:val="both"/>
        <w:rPr>
          <w:rFonts w:ascii="Verdana" w:hAnsi="Verdana"/>
          <w:b/>
          <w:bCs/>
          <w:sz w:val="22"/>
          <w:szCs w:val="22"/>
        </w:rPr>
      </w:pPr>
      <w:r w:rsidRPr="008163E0">
        <w:rPr>
          <w:rFonts w:ascii="Verdana" w:hAnsi="Verdana"/>
          <w:b/>
          <w:bCs/>
          <w:sz w:val="22"/>
          <w:szCs w:val="22"/>
        </w:rPr>
        <w:t xml:space="preserve"> </w:t>
      </w:r>
    </w:p>
    <w:p w14:paraId="26EBD1C0" w14:textId="77777777" w:rsidR="00B20A38" w:rsidRPr="008163E0" w:rsidRDefault="00D343ED" w:rsidP="00B20A38">
      <w:pPr>
        <w:ind w:left="284" w:right="743"/>
        <w:jc w:val="both"/>
        <w:rPr>
          <w:rFonts w:ascii="Verdana" w:hAnsi="Verdana"/>
          <w:color w:val="000000" w:themeColor="text1"/>
          <w:sz w:val="22"/>
          <w:szCs w:val="22"/>
        </w:rPr>
      </w:pPr>
      <w:r w:rsidRPr="008163E0">
        <w:rPr>
          <w:rFonts w:ascii="Verdana" w:hAnsi="Verdana"/>
          <w:color w:val="000000" w:themeColor="text1"/>
          <w:sz w:val="22"/>
          <w:szCs w:val="22"/>
        </w:rPr>
        <w:t>El oferente deberá tener en cuenta que al momento de realizarse la evaluación económica se toma la información incluida dentro de la pregunta “</w:t>
      </w:r>
      <w:r w:rsidRPr="008163E0">
        <w:rPr>
          <w:rFonts w:ascii="Verdana" w:hAnsi="Verdana"/>
          <w:b/>
          <w:bCs/>
          <w:color w:val="000000" w:themeColor="text1"/>
          <w:sz w:val="22"/>
          <w:szCs w:val="22"/>
        </w:rPr>
        <w:t>FORMULARIO ELECTRÓNICO</w:t>
      </w:r>
      <w:r w:rsidRPr="008163E0">
        <w:rPr>
          <w:rFonts w:ascii="Verdana" w:hAnsi="Verdana"/>
          <w:color w:val="000000" w:themeColor="text1"/>
          <w:sz w:val="22"/>
          <w:szCs w:val="22"/>
        </w:rPr>
        <w:t xml:space="preserve">” del proceso dentro de la plataforma SECOP II, por lo anterior no constituye un formato o anexo independiente dentro de la oferta, solamente debe diligenciarse electrónicamente dentro de la plataforma. </w:t>
      </w:r>
    </w:p>
    <w:p w14:paraId="3B0054AE" w14:textId="77777777" w:rsidR="00B20A38" w:rsidRPr="008163E0" w:rsidRDefault="00B20A38" w:rsidP="00B20A38">
      <w:pPr>
        <w:ind w:left="284" w:right="743"/>
        <w:jc w:val="both"/>
        <w:rPr>
          <w:rFonts w:ascii="Verdana" w:hAnsi="Verdana"/>
          <w:color w:val="000000" w:themeColor="text1"/>
          <w:sz w:val="22"/>
          <w:szCs w:val="22"/>
        </w:rPr>
      </w:pPr>
    </w:p>
    <w:p w14:paraId="49949665" w14:textId="1F2D03CD" w:rsidR="00B20A38" w:rsidRDefault="00B20A38" w:rsidP="00B20A38">
      <w:pPr>
        <w:ind w:left="284" w:right="743"/>
        <w:jc w:val="both"/>
        <w:rPr>
          <w:rFonts w:ascii="Verdana" w:eastAsia="Verdana" w:hAnsi="Verdana" w:cs="Verdana"/>
          <w:sz w:val="22"/>
          <w:szCs w:val="22"/>
        </w:rPr>
      </w:pPr>
      <w:r w:rsidRPr="008163E0">
        <w:rPr>
          <w:rFonts w:ascii="Verdana" w:hAnsi="Verdana"/>
          <w:color w:val="000000" w:themeColor="text1"/>
          <w:sz w:val="22"/>
          <w:szCs w:val="22"/>
        </w:rPr>
        <w:t>E</w:t>
      </w:r>
      <w:r w:rsidRPr="008163E0">
        <w:rPr>
          <w:rFonts w:ascii="Verdana" w:eastAsia="Verdana" w:hAnsi="Verdana" w:cs="Verdana"/>
          <w:sz w:val="22"/>
          <w:szCs w:val="22"/>
        </w:rPr>
        <w:t xml:space="preserve">l </w:t>
      </w:r>
      <w:r w:rsidRPr="008163E0">
        <w:rPr>
          <w:rFonts w:ascii="Verdana" w:eastAsia="Verdana" w:hAnsi="Verdana" w:cs="Verdana"/>
          <w:spacing w:val="-1"/>
          <w:sz w:val="22"/>
          <w:szCs w:val="22"/>
        </w:rPr>
        <w:t>pr</w:t>
      </w:r>
      <w:r w:rsidRPr="008163E0">
        <w:rPr>
          <w:rFonts w:ascii="Verdana" w:eastAsia="Verdana" w:hAnsi="Verdana" w:cs="Verdana"/>
          <w:sz w:val="22"/>
          <w:szCs w:val="22"/>
        </w:rPr>
        <w:t>esu</w:t>
      </w:r>
      <w:r w:rsidRPr="008163E0">
        <w:rPr>
          <w:rFonts w:ascii="Verdana" w:eastAsia="Verdana" w:hAnsi="Verdana" w:cs="Verdana"/>
          <w:spacing w:val="-1"/>
          <w:sz w:val="22"/>
          <w:szCs w:val="22"/>
        </w:rPr>
        <w:t>p</w:t>
      </w:r>
      <w:r w:rsidRPr="008163E0">
        <w:rPr>
          <w:rFonts w:ascii="Verdana" w:eastAsia="Verdana" w:hAnsi="Verdana" w:cs="Verdana"/>
          <w:sz w:val="22"/>
          <w:szCs w:val="22"/>
        </w:rPr>
        <w:t>uesto</w:t>
      </w:r>
      <w:r w:rsidRPr="008163E0">
        <w:rPr>
          <w:rFonts w:ascii="Verdana" w:eastAsia="Verdana" w:hAnsi="Verdana" w:cs="Verdana"/>
          <w:spacing w:val="2"/>
          <w:sz w:val="22"/>
          <w:szCs w:val="22"/>
        </w:rPr>
        <w:t xml:space="preserve"> </w:t>
      </w:r>
      <w:r w:rsidRPr="008163E0">
        <w:rPr>
          <w:rFonts w:ascii="Verdana" w:eastAsia="Verdana" w:hAnsi="Verdana" w:cs="Verdana"/>
          <w:spacing w:val="-1"/>
          <w:sz w:val="22"/>
          <w:szCs w:val="22"/>
        </w:rPr>
        <w:t>d</w:t>
      </w:r>
      <w:r w:rsidRPr="008163E0">
        <w:rPr>
          <w:rFonts w:ascii="Verdana" w:eastAsia="Verdana" w:hAnsi="Verdana" w:cs="Verdana"/>
          <w:sz w:val="22"/>
          <w:szCs w:val="22"/>
        </w:rPr>
        <w:t>el</w:t>
      </w:r>
      <w:r w:rsidRPr="008163E0">
        <w:rPr>
          <w:rFonts w:ascii="Verdana" w:eastAsia="Verdana" w:hAnsi="Verdana" w:cs="Verdana"/>
          <w:spacing w:val="1"/>
          <w:sz w:val="22"/>
          <w:szCs w:val="22"/>
        </w:rPr>
        <w:t xml:space="preserve"> </w:t>
      </w:r>
      <w:r w:rsidRPr="008163E0">
        <w:rPr>
          <w:rFonts w:ascii="Verdana" w:eastAsia="Verdana" w:hAnsi="Verdana" w:cs="Verdana"/>
          <w:spacing w:val="-1"/>
          <w:sz w:val="22"/>
          <w:szCs w:val="22"/>
        </w:rPr>
        <w:t>pr</w:t>
      </w:r>
      <w:r w:rsidRPr="008163E0">
        <w:rPr>
          <w:rFonts w:ascii="Verdana" w:eastAsia="Verdana" w:hAnsi="Verdana" w:cs="Verdana"/>
          <w:spacing w:val="-2"/>
          <w:sz w:val="22"/>
          <w:szCs w:val="22"/>
        </w:rPr>
        <w:t>e</w:t>
      </w:r>
      <w:r w:rsidRPr="008163E0">
        <w:rPr>
          <w:rFonts w:ascii="Verdana" w:eastAsia="Verdana" w:hAnsi="Verdana" w:cs="Verdana"/>
          <w:sz w:val="22"/>
          <w:szCs w:val="22"/>
        </w:rPr>
        <w:t>sente</w:t>
      </w:r>
      <w:r w:rsidRPr="008163E0">
        <w:rPr>
          <w:rFonts w:ascii="Verdana" w:eastAsia="Verdana" w:hAnsi="Verdana" w:cs="Verdana"/>
          <w:spacing w:val="2"/>
          <w:sz w:val="22"/>
          <w:szCs w:val="22"/>
        </w:rPr>
        <w:t xml:space="preserve"> </w:t>
      </w:r>
      <w:r w:rsidRPr="008163E0">
        <w:rPr>
          <w:rFonts w:ascii="Verdana" w:eastAsia="Verdana" w:hAnsi="Verdana" w:cs="Verdana"/>
          <w:sz w:val="22"/>
          <w:szCs w:val="22"/>
        </w:rPr>
        <w:t>cont</w:t>
      </w:r>
      <w:r w:rsidRPr="008163E0">
        <w:rPr>
          <w:rFonts w:ascii="Verdana" w:eastAsia="Verdana" w:hAnsi="Verdana" w:cs="Verdana"/>
          <w:spacing w:val="-1"/>
          <w:sz w:val="22"/>
          <w:szCs w:val="22"/>
        </w:rPr>
        <w:t>ra</w:t>
      </w:r>
      <w:r w:rsidRPr="008163E0">
        <w:rPr>
          <w:rFonts w:ascii="Verdana" w:eastAsia="Verdana" w:hAnsi="Verdana" w:cs="Verdana"/>
          <w:sz w:val="22"/>
          <w:szCs w:val="22"/>
        </w:rPr>
        <w:t>to</w:t>
      </w:r>
      <w:r w:rsidRPr="008163E0">
        <w:rPr>
          <w:rFonts w:ascii="Verdana" w:eastAsia="Verdana" w:hAnsi="Verdana" w:cs="Verdana"/>
          <w:spacing w:val="1"/>
          <w:sz w:val="22"/>
          <w:szCs w:val="22"/>
        </w:rPr>
        <w:t xml:space="preserve"> </w:t>
      </w:r>
      <w:r w:rsidRPr="008163E0">
        <w:rPr>
          <w:rFonts w:ascii="Verdana" w:eastAsia="Verdana" w:hAnsi="Verdana" w:cs="Verdana"/>
          <w:spacing w:val="-1"/>
          <w:sz w:val="22"/>
          <w:szCs w:val="22"/>
        </w:rPr>
        <w:t>a</w:t>
      </w:r>
      <w:r w:rsidRPr="008163E0">
        <w:rPr>
          <w:rFonts w:ascii="Verdana" w:eastAsia="Verdana" w:hAnsi="Verdana" w:cs="Verdana"/>
          <w:sz w:val="22"/>
          <w:szCs w:val="22"/>
        </w:rPr>
        <w:t>sci</w:t>
      </w:r>
      <w:r w:rsidRPr="008163E0">
        <w:rPr>
          <w:rFonts w:ascii="Verdana" w:eastAsia="Verdana" w:hAnsi="Verdana" w:cs="Verdana"/>
          <w:spacing w:val="-2"/>
          <w:sz w:val="22"/>
          <w:szCs w:val="22"/>
        </w:rPr>
        <w:t>e</w:t>
      </w:r>
      <w:r w:rsidRPr="008163E0">
        <w:rPr>
          <w:rFonts w:ascii="Verdana" w:eastAsia="Verdana" w:hAnsi="Verdana" w:cs="Verdana"/>
          <w:sz w:val="22"/>
          <w:szCs w:val="22"/>
        </w:rPr>
        <w:t>n</w:t>
      </w:r>
      <w:r w:rsidRPr="008163E0">
        <w:rPr>
          <w:rFonts w:ascii="Verdana" w:eastAsia="Verdana" w:hAnsi="Verdana" w:cs="Verdana"/>
          <w:spacing w:val="-1"/>
          <w:sz w:val="22"/>
          <w:szCs w:val="22"/>
        </w:rPr>
        <w:t>d</w:t>
      </w:r>
      <w:r w:rsidRPr="008163E0">
        <w:rPr>
          <w:rFonts w:ascii="Verdana" w:eastAsia="Verdana" w:hAnsi="Verdana" w:cs="Verdana"/>
          <w:sz w:val="22"/>
          <w:szCs w:val="22"/>
        </w:rPr>
        <w:t>e</w:t>
      </w:r>
      <w:r w:rsidRPr="008163E0">
        <w:rPr>
          <w:rFonts w:ascii="Verdana" w:eastAsia="Verdana" w:hAnsi="Verdana" w:cs="Verdana"/>
          <w:spacing w:val="2"/>
          <w:sz w:val="22"/>
          <w:szCs w:val="22"/>
        </w:rPr>
        <w:t xml:space="preserve"> </w:t>
      </w:r>
      <w:r w:rsidRPr="008163E0">
        <w:rPr>
          <w:rFonts w:ascii="Verdana" w:eastAsia="Verdana" w:hAnsi="Verdana" w:cs="Verdana"/>
          <w:sz w:val="22"/>
          <w:szCs w:val="22"/>
        </w:rPr>
        <w:t>a</w:t>
      </w:r>
      <w:r w:rsidRPr="008163E0">
        <w:rPr>
          <w:rFonts w:ascii="Verdana" w:eastAsia="Verdana" w:hAnsi="Verdana" w:cs="Verdana"/>
          <w:spacing w:val="1"/>
          <w:sz w:val="22"/>
          <w:szCs w:val="22"/>
        </w:rPr>
        <w:t xml:space="preserve"> </w:t>
      </w:r>
      <w:r w:rsidRPr="008163E0">
        <w:rPr>
          <w:rFonts w:ascii="Verdana" w:eastAsia="Verdana" w:hAnsi="Verdana" w:cs="Verdana"/>
          <w:sz w:val="22"/>
          <w:szCs w:val="22"/>
        </w:rPr>
        <w:t>la su</w:t>
      </w:r>
      <w:r w:rsidRPr="008163E0">
        <w:rPr>
          <w:rFonts w:ascii="Verdana" w:eastAsia="Verdana" w:hAnsi="Verdana" w:cs="Verdana"/>
          <w:spacing w:val="1"/>
          <w:sz w:val="22"/>
          <w:szCs w:val="22"/>
        </w:rPr>
        <w:t>m</w:t>
      </w:r>
      <w:r w:rsidRPr="008163E0">
        <w:rPr>
          <w:rFonts w:ascii="Verdana" w:eastAsia="Verdana" w:hAnsi="Verdana" w:cs="Verdana"/>
          <w:sz w:val="22"/>
          <w:szCs w:val="22"/>
        </w:rPr>
        <w:t>a</w:t>
      </w:r>
      <w:r w:rsidRPr="007F2EE1">
        <w:rPr>
          <w:rFonts w:ascii="Verdana" w:eastAsia="Verdana" w:hAnsi="Verdana" w:cs="Verdana"/>
          <w:bCs/>
          <w:spacing w:val="4"/>
          <w:sz w:val="22"/>
          <w:szCs w:val="22"/>
        </w:rPr>
        <w:t xml:space="preserve"> </w:t>
      </w:r>
      <w:r w:rsidRPr="007F2EE1">
        <w:rPr>
          <w:rFonts w:ascii="Verdana" w:eastAsia="Verdana" w:hAnsi="Verdana" w:cs="Verdana"/>
          <w:bCs/>
          <w:spacing w:val="-1"/>
          <w:sz w:val="22"/>
          <w:szCs w:val="22"/>
        </w:rPr>
        <w:t>d</w:t>
      </w:r>
      <w:r w:rsidRPr="007F2EE1">
        <w:rPr>
          <w:rFonts w:ascii="Verdana" w:eastAsia="Verdana" w:hAnsi="Verdana" w:cs="Verdana"/>
          <w:bCs/>
          <w:sz w:val="22"/>
          <w:szCs w:val="22"/>
        </w:rPr>
        <w:t>e</w:t>
      </w:r>
      <w:r w:rsidRPr="008163E0">
        <w:rPr>
          <w:rFonts w:ascii="Verdana" w:eastAsia="Verdana" w:hAnsi="Verdana" w:cs="Verdana"/>
          <w:b/>
          <w:sz w:val="22"/>
          <w:szCs w:val="22"/>
        </w:rPr>
        <w:t xml:space="preserve"> </w:t>
      </w:r>
      <w:r w:rsidR="007F2EE1" w:rsidRPr="007F2EE1">
        <w:rPr>
          <w:rFonts w:ascii="Verdana" w:eastAsia="Verdana" w:hAnsi="Verdana" w:cs="Verdana"/>
          <w:b/>
          <w:color w:val="EE0000"/>
          <w:sz w:val="22"/>
          <w:szCs w:val="22"/>
        </w:rPr>
        <w:t>VALOR EN LETRAS</w:t>
      </w:r>
      <w:r w:rsidRPr="007F2EE1">
        <w:rPr>
          <w:rFonts w:ascii="Verdana" w:eastAsia="Verdana" w:hAnsi="Verdana" w:cs="Verdana"/>
          <w:b/>
          <w:color w:val="EE0000"/>
          <w:sz w:val="22"/>
          <w:szCs w:val="22"/>
        </w:rPr>
        <w:t xml:space="preserve"> </w:t>
      </w:r>
      <w:r w:rsidR="007F2EE1">
        <w:rPr>
          <w:rFonts w:ascii="Verdana" w:eastAsia="Verdana" w:hAnsi="Verdana" w:cs="Verdana"/>
          <w:b/>
          <w:sz w:val="22"/>
          <w:szCs w:val="22"/>
        </w:rPr>
        <w:t xml:space="preserve">PESOS </w:t>
      </w:r>
      <w:r w:rsidRPr="008163E0">
        <w:rPr>
          <w:rFonts w:ascii="Verdana" w:eastAsia="Verdana" w:hAnsi="Verdana" w:cs="Verdana"/>
          <w:b/>
          <w:sz w:val="22"/>
          <w:szCs w:val="22"/>
        </w:rPr>
        <w:t>M</w:t>
      </w:r>
      <w:r w:rsidRPr="008163E0">
        <w:rPr>
          <w:rFonts w:ascii="Verdana" w:eastAsia="Verdana" w:hAnsi="Verdana" w:cs="Verdana"/>
          <w:b/>
          <w:spacing w:val="-4"/>
          <w:sz w:val="22"/>
          <w:szCs w:val="22"/>
        </w:rPr>
        <w:t>/</w:t>
      </w:r>
      <w:r w:rsidRPr="008163E0">
        <w:rPr>
          <w:rFonts w:ascii="Verdana" w:eastAsia="Verdana" w:hAnsi="Verdana" w:cs="Verdana"/>
          <w:b/>
          <w:spacing w:val="1"/>
          <w:sz w:val="22"/>
          <w:szCs w:val="22"/>
        </w:rPr>
        <w:t>C</w:t>
      </w:r>
      <w:r w:rsidRPr="008163E0">
        <w:rPr>
          <w:rFonts w:ascii="Verdana" w:eastAsia="Verdana" w:hAnsi="Verdana" w:cs="Verdana"/>
          <w:b/>
          <w:spacing w:val="-2"/>
          <w:sz w:val="22"/>
          <w:szCs w:val="22"/>
        </w:rPr>
        <w:t>T</w:t>
      </w:r>
      <w:r w:rsidRPr="008163E0">
        <w:rPr>
          <w:rFonts w:ascii="Verdana" w:eastAsia="Verdana" w:hAnsi="Verdana" w:cs="Verdana"/>
          <w:b/>
          <w:sz w:val="22"/>
          <w:szCs w:val="22"/>
        </w:rPr>
        <w:t>E</w:t>
      </w:r>
      <w:r w:rsidRPr="008163E0">
        <w:rPr>
          <w:rFonts w:ascii="Verdana" w:eastAsia="Verdana" w:hAnsi="Verdana" w:cs="Verdana"/>
          <w:b/>
          <w:spacing w:val="1"/>
          <w:sz w:val="22"/>
          <w:szCs w:val="22"/>
        </w:rPr>
        <w:t xml:space="preserve"> </w:t>
      </w:r>
      <w:r w:rsidRPr="008163E0">
        <w:rPr>
          <w:rFonts w:ascii="Verdana" w:eastAsia="Verdana" w:hAnsi="Verdana" w:cs="Verdana"/>
          <w:b/>
          <w:sz w:val="22"/>
          <w:szCs w:val="22"/>
        </w:rPr>
        <w:t>(</w:t>
      </w:r>
      <w:r w:rsidRPr="008163E0">
        <w:rPr>
          <w:rFonts w:ascii="Verdana" w:eastAsia="Verdana" w:hAnsi="Verdana" w:cs="Verdana"/>
          <w:b/>
          <w:spacing w:val="3"/>
          <w:sz w:val="22"/>
          <w:szCs w:val="22"/>
        </w:rPr>
        <w:t>$</w:t>
      </w:r>
      <w:r w:rsidR="007F2EE1" w:rsidRPr="007F2EE1">
        <w:rPr>
          <w:rFonts w:ascii="Verdana" w:eastAsia="Verdana" w:hAnsi="Verdana" w:cs="Verdana"/>
          <w:b/>
          <w:color w:val="EE0000"/>
          <w:spacing w:val="-1"/>
          <w:sz w:val="22"/>
          <w:szCs w:val="22"/>
        </w:rPr>
        <w:t>XXXXXXXXXXXXXXX</w:t>
      </w:r>
      <w:r w:rsidRPr="008163E0">
        <w:rPr>
          <w:rFonts w:ascii="Verdana" w:eastAsia="Verdana" w:hAnsi="Verdana" w:cs="Verdana"/>
          <w:b/>
          <w:sz w:val="22"/>
          <w:szCs w:val="22"/>
        </w:rPr>
        <w:t>)</w:t>
      </w:r>
      <w:r w:rsidRPr="008163E0">
        <w:rPr>
          <w:rFonts w:ascii="Verdana" w:eastAsia="Verdana" w:hAnsi="Verdana" w:cs="Verdana"/>
          <w:sz w:val="22"/>
          <w:szCs w:val="22"/>
        </w:rPr>
        <w:t>,</w:t>
      </w:r>
      <w:r w:rsidRPr="008163E0">
        <w:rPr>
          <w:rFonts w:ascii="Verdana" w:eastAsia="Verdana" w:hAnsi="Verdana" w:cs="Verdana"/>
          <w:spacing w:val="3"/>
          <w:sz w:val="22"/>
          <w:szCs w:val="22"/>
        </w:rPr>
        <w:t xml:space="preserve"> </w:t>
      </w:r>
      <w:r w:rsidRPr="008163E0">
        <w:rPr>
          <w:rFonts w:ascii="Verdana" w:eastAsia="Verdana" w:hAnsi="Verdana" w:cs="Verdana"/>
          <w:sz w:val="22"/>
          <w:szCs w:val="22"/>
        </w:rPr>
        <w:t>el cu</w:t>
      </w:r>
      <w:r w:rsidRPr="008163E0">
        <w:rPr>
          <w:rFonts w:ascii="Verdana" w:eastAsia="Verdana" w:hAnsi="Verdana" w:cs="Verdana"/>
          <w:spacing w:val="-1"/>
          <w:sz w:val="22"/>
          <w:szCs w:val="22"/>
        </w:rPr>
        <w:t>a</w:t>
      </w:r>
      <w:r w:rsidRPr="008163E0">
        <w:rPr>
          <w:rFonts w:ascii="Verdana" w:eastAsia="Verdana" w:hAnsi="Verdana" w:cs="Verdana"/>
          <w:sz w:val="22"/>
          <w:szCs w:val="22"/>
        </w:rPr>
        <w:t>l</w:t>
      </w:r>
      <w:r w:rsidRPr="008163E0">
        <w:rPr>
          <w:rFonts w:ascii="Verdana" w:eastAsia="Verdana" w:hAnsi="Verdana" w:cs="Verdana"/>
          <w:spacing w:val="1"/>
          <w:sz w:val="22"/>
          <w:szCs w:val="22"/>
        </w:rPr>
        <w:t xml:space="preserve"> </w:t>
      </w:r>
      <w:r w:rsidRPr="008163E0">
        <w:rPr>
          <w:rFonts w:ascii="Verdana" w:eastAsia="Verdana" w:hAnsi="Verdana" w:cs="Verdana"/>
          <w:sz w:val="22"/>
          <w:szCs w:val="22"/>
        </w:rPr>
        <w:t>incl</w:t>
      </w:r>
      <w:r w:rsidRPr="008163E0">
        <w:rPr>
          <w:rFonts w:ascii="Verdana" w:eastAsia="Verdana" w:hAnsi="Verdana" w:cs="Verdana"/>
          <w:spacing w:val="-2"/>
          <w:sz w:val="22"/>
          <w:szCs w:val="22"/>
        </w:rPr>
        <w:t>u</w:t>
      </w:r>
      <w:r w:rsidRPr="008163E0">
        <w:rPr>
          <w:rFonts w:ascii="Verdana" w:eastAsia="Verdana" w:hAnsi="Verdana" w:cs="Verdana"/>
          <w:spacing w:val="-1"/>
          <w:sz w:val="22"/>
          <w:szCs w:val="22"/>
        </w:rPr>
        <w:t>y</w:t>
      </w:r>
      <w:r w:rsidRPr="008163E0">
        <w:rPr>
          <w:rFonts w:ascii="Verdana" w:eastAsia="Verdana" w:hAnsi="Verdana" w:cs="Verdana"/>
          <w:sz w:val="22"/>
          <w:szCs w:val="22"/>
        </w:rPr>
        <w:t>e</w:t>
      </w:r>
      <w:r w:rsidRPr="008163E0">
        <w:rPr>
          <w:rFonts w:ascii="Verdana" w:eastAsia="Verdana" w:hAnsi="Verdana" w:cs="Verdana"/>
          <w:spacing w:val="2"/>
          <w:sz w:val="22"/>
          <w:szCs w:val="22"/>
        </w:rPr>
        <w:t xml:space="preserve"> </w:t>
      </w:r>
      <w:r w:rsidRPr="008163E0">
        <w:rPr>
          <w:rFonts w:ascii="Verdana" w:eastAsia="Verdana" w:hAnsi="Verdana" w:cs="Verdana"/>
          <w:sz w:val="22"/>
          <w:szCs w:val="22"/>
        </w:rPr>
        <w:t>I</w:t>
      </w:r>
      <w:r w:rsidRPr="008163E0">
        <w:rPr>
          <w:rFonts w:ascii="Verdana" w:eastAsia="Verdana" w:hAnsi="Verdana" w:cs="Verdana"/>
          <w:spacing w:val="-1"/>
          <w:sz w:val="22"/>
          <w:szCs w:val="22"/>
        </w:rPr>
        <w:t>V</w:t>
      </w:r>
      <w:r w:rsidRPr="008163E0">
        <w:rPr>
          <w:rFonts w:ascii="Verdana" w:eastAsia="Verdana" w:hAnsi="Verdana" w:cs="Verdana"/>
          <w:sz w:val="22"/>
          <w:szCs w:val="22"/>
        </w:rPr>
        <w:t>A y</w:t>
      </w:r>
      <w:r w:rsidRPr="008163E0">
        <w:rPr>
          <w:rFonts w:ascii="Verdana" w:eastAsia="Verdana" w:hAnsi="Verdana" w:cs="Verdana"/>
          <w:spacing w:val="1"/>
          <w:sz w:val="22"/>
          <w:szCs w:val="22"/>
        </w:rPr>
        <w:t xml:space="preserve"> </w:t>
      </w:r>
      <w:r w:rsidRPr="008163E0">
        <w:rPr>
          <w:rFonts w:ascii="Verdana" w:eastAsia="Verdana" w:hAnsi="Verdana" w:cs="Verdana"/>
          <w:sz w:val="22"/>
          <w:szCs w:val="22"/>
        </w:rPr>
        <w:t>to</w:t>
      </w:r>
      <w:r w:rsidRPr="008163E0">
        <w:rPr>
          <w:rFonts w:ascii="Verdana" w:eastAsia="Verdana" w:hAnsi="Verdana" w:cs="Verdana"/>
          <w:spacing w:val="-1"/>
          <w:sz w:val="22"/>
          <w:szCs w:val="22"/>
        </w:rPr>
        <w:t>d</w:t>
      </w:r>
      <w:r w:rsidRPr="008163E0">
        <w:rPr>
          <w:rFonts w:ascii="Verdana" w:eastAsia="Verdana" w:hAnsi="Verdana" w:cs="Verdana"/>
          <w:sz w:val="22"/>
          <w:szCs w:val="22"/>
        </w:rPr>
        <w:t>os</w:t>
      </w:r>
      <w:r w:rsidRPr="008163E0">
        <w:rPr>
          <w:rFonts w:ascii="Verdana" w:eastAsia="Verdana" w:hAnsi="Verdana" w:cs="Verdana"/>
          <w:spacing w:val="2"/>
          <w:sz w:val="22"/>
          <w:szCs w:val="22"/>
        </w:rPr>
        <w:t xml:space="preserve"> </w:t>
      </w:r>
      <w:r w:rsidRPr="008163E0">
        <w:rPr>
          <w:rFonts w:ascii="Verdana" w:eastAsia="Verdana" w:hAnsi="Verdana" w:cs="Verdana"/>
          <w:sz w:val="22"/>
          <w:szCs w:val="22"/>
        </w:rPr>
        <w:t>los</w:t>
      </w:r>
      <w:r w:rsidRPr="008163E0">
        <w:rPr>
          <w:rFonts w:ascii="Verdana" w:eastAsia="Verdana" w:hAnsi="Verdana" w:cs="Verdana"/>
          <w:spacing w:val="2"/>
          <w:sz w:val="22"/>
          <w:szCs w:val="22"/>
        </w:rPr>
        <w:t xml:space="preserve"> </w:t>
      </w:r>
      <w:r w:rsidRPr="008163E0">
        <w:rPr>
          <w:rFonts w:ascii="Verdana" w:eastAsia="Verdana" w:hAnsi="Verdana" w:cs="Verdana"/>
          <w:spacing w:val="-3"/>
          <w:sz w:val="22"/>
          <w:szCs w:val="22"/>
        </w:rPr>
        <w:t>i</w:t>
      </w:r>
      <w:r w:rsidRPr="008163E0">
        <w:rPr>
          <w:rFonts w:ascii="Verdana" w:eastAsia="Verdana" w:hAnsi="Verdana" w:cs="Verdana"/>
          <w:spacing w:val="1"/>
          <w:sz w:val="22"/>
          <w:szCs w:val="22"/>
        </w:rPr>
        <w:t>m</w:t>
      </w:r>
      <w:r w:rsidRPr="008163E0">
        <w:rPr>
          <w:rFonts w:ascii="Verdana" w:eastAsia="Verdana" w:hAnsi="Verdana" w:cs="Verdana"/>
          <w:spacing w:val="-1"/>
          <w:sz w:val="22"/>
          <w:szCs w:val="22"/>
        </w:rPr>
        <w:t>p</w:t>
      </w:r>
      <w:r w:rsidRPr="008163E0">
        <w:rPr>
          <w:rFonts w:ascii="Verdana" w:eastAsia="Verdana" w:hAnsi="Verdana" w:cs="Verdana"/>
          <w:sz w:val="22"/>
          <w:szCs w:val="22"/>
        </w:rPr>
        <w:t>u</w:t>
      </w:r>
      <w:r w:rsidRPr="008163E0">
        <w:rPr>
          <w:rFonts w:ascii="Verdana" w:eastAsia="Verdana" w:hAnsi="Verdana" w:cs="Verdana"/>
          <w:spacing w:val="-3"/>
          <w:sz w:val="22"/>
          <w:szCs w:val="22"/>
        </w:rPr>
        <w:t>e</w:t>
      </w:r>
      <w:r w:rsidRPr="008163E0">
        <w:rPr>
          <w:rFonts w:ascii="Verdana" w:eastAsia="Verdana" w:hAnsi="Verdana" w:cs="Verdana"/>
          <w:sz w:val="22"/>
          <w:szCs w:val="22"/>
        </w:rPr>
        <w:t>st</w:t>
      </w:r>
      <w:r w:rsidRPr="008163E0">
        <w:rPr>
          <w:rFonts w:ascii="Verdana" w:eastAsia="Verdana" w:hAnsi="Verdana" w:cs="Verdana"/>
          <w:spacing w:val="-2"/>
          <w:sz w:val="22"/>
          <w:szCs w:val="22"/>
        </w:rPr>
        <w:t>o</w:t>
      </w:r>
      <w:r w:rsidRPr="008163E0">
        <w:rPr>
          <w:rFonts w:ascii="Verdana" w:eastAsia="Verdana" w:hAnsi="Verdana" w:cs="Verdana"/>
          <w:sz w:val="22"/>
          <w:szCs w:val="22"/>
        </w:rPr>
        <w:t>s,</w:t>
      </w:r>
      <w:r w:rsidRPr="008163E0">
        <w:rPr>
          <w:rFonts w:ascii="Verdana" w:eastAsia="Verdana" w:hAnsi="Verdana" w:cs="Verdana"/>
          <w:spacing w:val="3"/>
          <w:sz w:val="22"/>
          <w:szCs w:val="22"/>
        </w:rPr>
        <w:t xml:space="preserve"> </w:t>
      </w:r>
      <w:r w:rsidRPr="008163E0">
        <w:rPr>
          <w:rFonts w:ascii="Verdana" w:eastAsia="Verdana" w:hAnsi="Verdana" w:cs="Verdana"/>
          <w:sz w:val="22"/>
          <w:szCs w:val="22"/>
        </w:rPr>
        <w:t>t</w:t>
      </w:r>
      <w:r w:rsidRPr="008163E0">
        <w:rPr>
          <w:rFonts w:ascii="Verdana" w:eastAsia="Verdana" w:hAnsi="Verdana" w:cs="Verdana"/>
          <w:spacing w:val="-1"/>
          <w:sz w:val="22"/>
          <w:szCs w:val="22"/>
        </w:rPr>
        <w:t>a</w:t>
      </w:r>
      <w:r w:rsidRPr="008163E0">
        <w:rPr>
          <w:rFonts w:ascii="Verdana" w:eastAsia="Verdana" w:hAnsi="Verdana" w:cs="Verdana"/>
          <w:sz w:val="22"/>
          <w:szCs w:val="22"/>
        </w:rPr>
        <w:t>sa</w:t>
      </w:r>
      <w:r w:rsidRPr="008163E0">
        <w:rPr>
          <w:rFonts w:ascii="Verdana" w:eastAsia="Verdana" w:hAnsi="Verdana" w:cs="Verdana"/>
          <w:spacing w:val="-3"/>
          <w:sz w:val="22"/>
          <w:szCs w:val="22"/>
        </w:rPr>
        <w:t>s</w:t>
      </w:r>
      <w:r w:rsidRPr="008163E0">
        <w:rPr>
          <w:rFonts w:ascii="Verdana" w:eastAsia="Verdana" w:hAnsi="Verdana" w:cs="Verdana"/>
          <w:sz w:val="22"/>
          <w:szCs w:val="22"/>
        </w:rPr>
        <w:t>,</w:t>
      </w:r>
      <w:r w:rsidRPr="008163E0">
        <w:rPr>
          <w:rFonts w:ascii="Verdana" w:eastAsia="Verdana" w:hAnsi="Verdana" w:cs="Verdana"/>
          <w:spacing w:val="3"/>
          <w:sz w:val="22"/>
          <w:szCs w:val="22"/>
        </w:rPr>
        <w:t xml:space="preserve"> </w:t>
      </w:r>
      <w:r w:rsidRPr="008163E0">
        <w:rPr>
          <w:rFonts w:ascii="Verdana" w:eastAsia="Verdana" w:hAnsi="Verdana" w:cs="Verdana"/>
          <w:spacing w:val="-2"/>
          <w:sz w:val="22"/>
          <w:szCs w:val="22"/>
        </w:rPr>
        <w:t>c</w:t>
      </w:r>
      <w:r w:rsidRPr="008163E0">
        <w:rPr>
          <w:rFonts w:ascii="Verdana" w:eastAsia="Verdana" w:hAnsi="Verdana" w:cs="Verdana"/>
          <w:sz w:val="22"/>
          <w:szCs w:val="22"/>
        </w:rPr>
        <w:t>on</w:t>
      </w:r>
      <w:r w:rsidRPr="008163E0">
        <w:rPr>
          <w:rFonts w:ascii="Verdana" w:eastAsia="Verdana" w:hAnsi="Verdana" w:cs="Verdana"/>
          <w:spacing w:val="-1"/>
          <w:sz w:val="22"/>
          <w:szCs w:val="22"/>
        </w:rPr>
        <w:t>tr</w:t>
      </w:r>
      <w:r w:rsidRPr="008163E0">
        <w:rPr>
          <w:rFonts w:ascii="Verdana" w:eastAsia="Verdana" w:hAnsi="Verdana" w:cs="Verdana"/>
          <w:sz w:val="22"/>
          <w:szCs w:val="22"/>
        </w:rPr>
        <w:t>i</w:t>
      </w:r>
      <w:r w:rsidRPr="008163E0">
        <w:rPr>
          <w:rFonts w:ascii="Verdana" w:eastAsia="Verdana" w:hAnsi="Verdana" w:cs="Verdana"/>
          <w:spacing w:val="-1"/>
          <w:sz w:val="22"/>
          <w:szCs w:val="22"/>
        </w:rPr>
        <w:t>b</w:t>
      </w:r>
      <w:r w:rsidRPr="008163E0">
        <w:rPr>
          <w:rFonts w:ascii="Verdana" w:eastAsia="Verdana" w:hAnsi="Verdana" w:cs="Verdana"/>
          <w:sz w:val="22"/>
          <w:szCs w:val="22"/>
        </w:rPr>
        <w:t>ucio</w:t>
      </w:r>
      <w:r w:rsidRPr="008163E0">
        <w:rPr>
          <w:rFonts w:ascii="Verdana" w:eastAsia="Verdana" w:hAnsi="Verdana" w:cs="Verdana"/>
          <w:spacing w:val="-4"/>
          <w:sz w:val="22"/>
          <w:szCs w:val="22"/>
        </w:rPr>
        <w:t>n</w:t>
      </w:r>
      <w:r w:rsidRPr="008163E0">
        <w:rPr>
          <w:rFonts w:ascii="Verdana" w:eastAsia="Verdana" w:hAnsi="Verdana" w:cs="Verdana"/>
          <w:sz w:val="22"/>
          <w:szCs w:val="22"/>
        </w:rPr>
        <w:t>es</w:t>
      </w:r>
      <w:r w:rsidRPr="008163E0">
        <w:rPr>
          <w:rFonts w:ascii="Verdana" w:eastAsia="Verdana" w:hAnsi="Verdana" w:cs="Verdana"/>
          <w:spacing w:val="3"/>
          <w:sz w:val="22"/>
          <w:szCs w:val="22"/>
        </w:rPr>
        <w:t xml:space="preserve"> </w:t>
      </w:r>
      <w:r w:rsidRPr="008163E0">
        <w:rPr>
          <w:rFonts w:ascii="Verdana" w:eastAsia="Verdana" w:hAnsi="Verdana" w:cs="Verdana"/>
          <w:spacing w:val="-1"/>
          <w:sz w:val="22"/>
          <w:szCs w:val="22"/>
        </w:rPr>
        <w:t>d</w:t>
      </w:r>
      <w:r w:rsidRPr="008163E0">
        <w:rPr>
          <w:rFonts w:ascii="Verdana" w:eastAsia="Verdana" w:hAnsi="Verdana" w:cs="Verdana"/>
          <w:sz w:val="22"/>
          <w:szCs w:val="22"/>
        </w:rPr>
        <w:t>e or</w:t>
      </w:r>
      <w:r w:rsidRPr="008163E0">
        <w:rPr>
          <w:rFonts w:ascii="Verdana" w:eastAsia="Verdana" w:hAnsi="Verdana" w:cs="Verdana"/>
          <w:spacing w:val="-1"/>
          <w:sz w:val="22"/>
          <w:szCs w:val="22"/>
        </w:rPr>
        <w:t>d</w:t>
      </w:r>
      <w:r w:rsidRPr="008163E0">
        <w:rPr>
          <w:rFonts w:ascii="Verdana" w:eastAsia="Verdana" w:hAnsi="Verdana" w:cs="Verdana"/>
          <w:sz w:val="22"/>
          <w:szCs w:val="22"/>
        </w:rPr>
        <w:t>en</w:t>
      </w:r>
      <w:r w:rsidRPr="008163E0">
        <w:rPr>
          <w:rFonts w:ascii="Verdana" w:eastAsia="Verdana" w:hAnsi="Verdana" w:cs="Verdana"/>
          <w:spacing w:val="2"/>
          <w:sz w:val="22"/>
          <w:szCs w:val="22"/>
        </w:rPr>
        <w:t xml:space="preserve"> </w:t>
      </w:r>
      <w:r w:rsidRPr="008163E0">
        <w:rPr>
          <w:rFonts w:ascii="Verdana" w:eastAsia="Verdana" w:hAnsi="Verdana" w:cs="Verdana"/>
          <w:spacing w:val="-1"/>
          <w:sz w:val="22"/>
          <w:szCs w:val="22"/>
        </w:rPr>
        <w:t>d</w:t>
      </w:r>
      <w:r w:rsidRPr="008163E0">
        <w:rPr>
          <w:rFonts w:ascii="Verdana" w:eastAsia="Verdana" w:hAnsi="Verdana" w:cs="Verdana"/>
          <w:sz w:val="22"/>
          <w:szCs w:val="22"/>
        </w:rPr>
        <w:t>ist</w:t>
      </w:r>
      <w:r w:rsidRPr="008163E0">
        <w:rPr>
          <w:rFonts w:ascii="Verdana" w:eastAsia="Verdana" w:hAnsi="Verdana" w:cs="Verdana"/>
          <w:spacing w:val="-2"/>
          <w:sz w:val="22"/>
          <w:szCs w:val="22"/>
        </w:rPr>
        <w:t>r</w:t>
      </w:r>
      <w:r w:rsidRPr="008163E0">
        <w:rPr>
          <w:rFonts w:ascii="Verdana" w:eastAsia="Verdana" w:hAnsi="Verdana" w:cs="Verdana"/>
          <w:sz w:val="22"/>
          <w:szCs w:val="22"/>
        </w:rPr>
        <w:t>it</w:t>
      </w:r>
      <w:r w:rsidRPr="008163E0">
        <w:rPr>
          <w:rFonts w:ascii="Verdana" w:eastAsia="Verdana" w:hAnsi="Verdana" w:cs="Verdana"/>
          <w:spacing w:val="-2"/>
          <w:sz w:val="22"/>
          <w:szCs w:val="22"/>
        </w:rPr>
        <w:t>a</w:t>
      </w:r>
      <w:r w:rsidRPr="008163E0">
        <w:rPr>
          <w:rFonts w:ascii="Verdana" w:eastAsia="Verdana" w:hAnsi="Verdana" w:cs="Verdana"/>
          <w:sz w:val="22"/>
          <w:szCs w:val="22"/>
        </w:rPr>
        <w:t>l</w:t>
      </w:r>
      <w:r w:rsidRPr="008163E0">
        <w:rPr>
          <w:rFonts w:ascii="Verdana" w:eastAsia="Verdana" w:hAnsi="Verdana" w:cs="Verdana"/>
          <w:spacing w:val="1"/>
          <w:sz w:val="22"/>
          <w:szCs w:val="22"/>
        </w:rPr>
        <w:t xml:space="preserve"> </w:t>
      </w:r>
      <w:r w:rsidRPr="008163E0">
        <w:rPr>
          <w:rFonts w:ascii="Verdana" w:eastAsia="Verdana" w:hAnsi="Verdana" w:cs="Verdana"/>
          <w:sz w:val="22"/>
          <w:szCs w:val="22"/>
        </w:rPr>
        <w:t>y</w:t>
      </w:r>
      <w:r w:rsidRPr="008163E0">
        <w:rPr>
          <w:rFonts w:ascii="Verdana" w:eastAsia="Verdana" w:hAnsi="Verdana" w:cs="Verdana"/>
          <w:spacing w:val="1"/>
          <w:sz w:val="22"/>
          <w:szCs w:val="22"/>
        </w:rPr>
        <w:t xml:space="preserve"> </w:t>
      </w:r>
      <w:r w:rsidRPr="008163E0">
        <w:rPr>
          <w:rFonts w:ascii="Verdana" w:eastAsia="Verdana" w:hAnsi="Verdana" w:cs="Verdana"/>
          <w:sz w:val="22"/>
          <w:szCs w:val="22"/>
        </w:rPr>
        <w:t>n</w:t>
      </w:r>
      <w:r w:rsidRPr="008163E0">
        <w:rPr>
          <w:rFonts w:ascii="Verdana" w:eastAsia="Verdana" w:hAnsi="Verdana" w:cs="Verdana"/>
          <w:spacing w:val="-1"/>
          <w:sz w:val="22"/>
          <w:szCs w:val="22"/>
        </w:rPr>
        <w:t>a</w:t>
      </w:r>
      <w:r w:rsidRPr="008163E0">
        <w:rPr>
          <w:rFonts w:ascii="Verdana" w:eastAsia="Verdana" w:hAnsi="Verdana" w:cs="Verdana"/>
          <w:sz w:val="22"/>
          <w:szCs w:val="22"/>
        </w:rPr>
        <w:t>cion</w:t>
      </w:r>
      <w:r w:rsidRPr="008163E0">
        <w:rPr>
          <w:rFonts w:ascii="Verdana" w:eastAsia="Verdana" w:hAnsi="Verdana" w:cs="Verdana"/>
          <w:spacing w:val="-1"/>
          <w:sz w:val="22"/>
          <w:szCs w:val="22"/>
        </w:rPr>
        <w:t>a</w:t>
      </w:r>
      <w:r w:rsidRPr="008163E0">
        <w:rPr>
          <w:rFonts w:ascii="Verdana" w:eastAsia="Verdana" w:hAnsi="Verdana" w:cs="Verdana"/>
          <w:sz w:val="22"/>
          <w:szCs w:val="22"/>
        </w:rPr>
        <w:t xml:space="preserve">l, </w:t>
      </w:r>
      <w:r w:rsidRPr="008163E0">
        <w:rPr>
          <w:rFonts w:ascii="Verdana" w:eastAsia="Verdana" w:hAnsi="Verdana" w:cs="Verdana"/>
          <w:spacing w:val="-1"/>
          <w:sz w:val="22"/>
          <w:szCs w:val="22"/>
        </w:rPr>
        <w:t>a</w:t>
      </w:r>
      <w:r w:rsidRPr="008163E0">
        <w:rPr>
          <w:rFonts w:ascii="Verdana" w:eastAsia="Verdana" w:hAnsi="Verdana" w:cs="Verdana"/>
          <w:sz w:val="22"/>
          <w:szCs w:val="22"/>
        </w:rPr>
        <w:t>sí</w:t>
      </w:r>
      <w:r w:rsidRPr="008163E0">
        <w:rPr>
          <w:rFonts w:ascii="Verdana" w:eastAsia="Verdana" w:hAnsi="Verdana" w:cs="Verdana"/>
          <w:spacing w:val="2"/>
          <w:sz w:val="22"/>
          <w:szCs w:val="22"/>
        </w:rPr>
        <w:t xml:space="preserve"> </w:t>
      </w:r>
      <w:r w:rsidRPr="008163E0">
        <w:rPr>
          <w:rFonts w:ascii="Verdana" w:eastAsia="Verdana" w:hAnsi="Verdana" w:cs="Verdana"/>
          <w:sz w:val="22"/>
          <w:szCs w:val="22"/>
        </w:rPr>
        <w:t>c</w:t>
      </w:r>
      <w:r w:rsidRPr="008163E0">
        <w:rPr>
          <w:rFonts w:ascii="Verdana" w:eastAsia="Verdana" w:hAnsi="Verdana" w:cs="Verdana"/>
          <w:spacing w:val="-2"/>
          <w:sz w:val="22"/>
          <w:szCs w:val="22"/>
        </w:rPr>
        <w:t>o</w:t>
      </w:r>
      <w:r w:rsidRPr="008163E0">
        <w:rPr>
          <w:rFonts w:ascii="Verdana" w:eastAsia="Verdana" w:hAnsi="Verdana" w:cs="Verdana"/>
          <w:spacing w:val="1"/>
          <w:sz w:val="22"/>
          <w:szCs w:val="22"/>
        </w:rPr>
        <w:t>m</w:t>
      </w:r>
      <w:r w:rsidRPr="008163E0">
        <w:rPr>
          <w:rFonts w:ascii="Verdana" w:eastAsia="Verdana" w:hAnsi="Verdana" w:cs="Verdana"/>
          <w:sz w:val="22"/>
          <w:szCs w:val="22"/>
        </w:rPr>
        <w:t>o</w:t>
      </w:r>
      <w:r w:rsidRPr="008163E0">
        <w:rPr>
          <w:rFonts w:ascii="Verdana" w:eastAsia="Verdana" w:hAnsi="Verdana" w:cs="Verdana"/>
          <w:spacing w:val="3"/>
          <w:sz w:val="22"/>
          <w:szCs w:val="22"/>
        </w:rPr>
        <w:t xml:space="preserve"> </w:t>
      </w:r>
      <w:r w:rsidRPr="008163E0">
        <w:rPr>
          <w:rFonts w:ascii="Verdana" w:eastAsia="Verdana" w:hAnsi="Verdana" w:cs="Verdana"/>
          <w:sz w:val="22"/>
          <w:szCs w:val="22"/>
        </w:rPr>
        <w:t>los cost</w:t>
      </w:r>
      <w:r w:rsidRPr="008163E0">
        <w:rPr>
          <w:rFonts w:ascii="Verdana" w:eastAsia="Verdana" w:hAnsi="Verdana" w:cs="Verdana"/>
          <w:spacing w:val="-3"/>
          <w:sz w:val="22"/>
          <w:szCs w:val="22"/>
        </w:rPr>
        <w:t>o</w:t>
      </w:r>
      <w:r w:rsidRPr="008163E0">
        <w:rPr>
          <w:rFonts w:ascii="Verdana" w:eastAsia="Verdana" w:hAnsi="Verdana" w:cs="Verdana"/>
          <w:sz w:val="22"/>
          <w:szCs w:val="22"/>
        </w:rPr>
        <w:t xml:space="preserve">s </w:t>
      </w:r>
      <w:r w:rsidRPr="008163E0">
        <w:rPr>
          <w:rFonts w:ascii="Verdana" w:eastAsia="Verdana" w:hAnsi="Verdana" w:cs="Verdana"/>
          <w:spacing w:val="-1"/>
          <w:sz w:val="22"/>
          <w:szCs w:val="22"/>
        </w:rPr>
        <w:t>d</w:t>
      </w:r>
      <w:r w:rsidRPr="008163E0">
        <w:rPr>
          <w:rFonts w:ascii="Verdana" w:eastAsia="Verdana" w:hAnsi="Verdana" w:cs="Verdana"/>
          <w:sz w:val="22"/>
          <w:szCs w:val="22"/>
        </w:rPr>
        <w:t>i</w:t>
      </w:r>
      <w:r w:rsidRPr="008163E0">
        <w:rPr>
          <w:rFonts w:ascii="Verdana" w:eastAsia="Verdana" w:hAnsi="Verdana" w:cs="Verdana"/>
          <w:spacing w:val="-1"/>
          <w:sz w:val="22"/>
          <w:szCs w:val="22"/>
        </w:rPr>
        <w:t>r</w:t>
      </w:r>
      <w:r w:rsidRPr="008163E0">
        <w:rPr>
          <w:rFonts w:ascii="Verdana" w:eastAsia="Verdana" w:hAnsi="Verdana" w:cs="Verdana"/>
          <w:sz w:val="22"/>
          <w:szCs w:val="22"/>
        </w:rPr>
        <w:t>ectos</w:t>
      </w:r>
      <w:r w:rsidRPr="008163E0">
        <w:rPr>
          <w:rFonts w:ascii="Verdana" w:eastAsia="Verdana" w:hAnsi="Verdana" w:cs="Verdana"/>
          <w:spacing w:val="3"/>
          <w:sz w:val="22"/>
          <w:szCs w:val="22"/>
        </w:rPr>
        <w:t xml:space="preserve"> </w:t>
      </w:r>
      <w:r w:rsidRPr="008163E0">
        <w:rPr>
          <w:rFonts w:ascii="Verdana" w:eastAsia="Verdana" w:hAnsi="Verdana" w:cs="Verdana"/>
          <w:sz w:val="22"/>
          <w:szCs w:val="22"/>
        </w:rPr>
        <w:t>e</w:t>
      </w:r>
      <w:r w:rsidRPr="008163E0">
        <w:rPr>
          <w:rFonts w:ascii="Verdana" w:eastAsia="Verdana" w:hAnsi="Verdana" w:cs="Verdana"/>
          <w:spacing w:val="3"/>
          <w:sz w:val="22"/>
          <w:szCs w:val="22"/>
        </w:rPr>
        <w:t xml:space="preserve"> </w:t>
      </w:r>
      <w:r w:rsidRPr="008163E0">
        <w:rPr>
          <w:rFonts w:ascii="Verdana" w:eastAsia="Verdana" w:hAnsi="Verdana" w:cs="Verdana"/>
          <w:sz w:val="22"/>
          <w:szCs w:val="22"/>
        </w:rPr>
        <w:t>in</w:t>
      </w:r>
      <w:r w:rsidRPr="008163E0">
        <w:rPr>
          <w:rFonts w:ascii="Verdana" w:eastAsia="Verdana" w:hAnsi="Verdana" w:cs="Verdana"/>
          <w:spacing w:val="-2"/>
          <w:sz w:val="22"/>
          <w:szCs w:val="22"/>
        </w:rPr>
        <w:t>d</w:t>
      </w:r>
      <w:r w:rsidRPr="008163E0">
        <w:rPr>
          <w:rFonts w:ascii="Verdana" w:eastAsia="Verdana" w:hAnsi="Verdana" w:cs="Verdana"/>
          <w:sz w:val="22"/>
          <w:szCs w:val="22"/>
        </w:rPr>
        <w:t>i</w:t>
      </w:r>
      <w:r w:rsidRPr="008163E0">
        <w:rPr>
          <w:rFonts w:ascii="Verdana" w:eastAsia="Verdana" w:hAnsi="Verdana" w:cs="Verdana"/>
          <w:spacing w:val="-1"/>
          <w:sz w:val="22"/>
          <w:szCs w:val="22"/>
        </w:rPr>
        <w:t>r</w:t>
      </w:r>
      <w:r w:rsidRPr="008163E0">
        <w:rPr>
          <w:rFonts w:ascii="Verdana" w:eastAsia="Verdana" w:hAnsi="Verdana" w:cs="Verdana"/>
          <w:sz w:val="22"/>
          <w:szCs w:val="22"/>
        </w:rPr>
        <w:t>ec</w:t>
      </w:r>
      <w:r w:rsidRPr="008163E0">
        <w:rPr>
          <w:rFonts w:ascii="Verdana" w:eastAsia="Verdana" w:hAnsi="Verdana" w:cs="Verdana"/>
          <w:spacing w:val="-2"/>
          <w:sz w:val="22"/>
          <w:szCs w:val="22"/>
        </w:rPr>
        <w:t>t</w:t>
      </w:r>
      <w:r w:rsidRPr="008163E0">
        <w:rPr>
          <w:rFonts w:ascii="Verdana" w:eastAsia="Verdana" w:hAnsi="Verdana" w:cs="Verdana"/>
          <w:sz w:val="22"/>
          <w:szCs w:val="22"/>
        </w:rPr>
        <w:t>os</w:t>
      </w:r>
      <w:r w:rsidRPr="008163E0">
        <w:rPr>
          <w:rFonts w:ascii="Verdana" w:eastAsia="Verdana" w:hAnsi="Verdana" w:cs="Verdana"/>
          <w:spacing w:val="1"/>
          <w:sz w:val="22"/>
          <w:szCs w:val="22"/>
        </w:rPr>
        <w:t xml:space="preserve"> </w:t>
      </w:r>
      <w:r w:rsidRPr="008163E0">
        <w:rPr>
          <w:rFonts w:ascii="Verdana" w:eastAsia="Verdana" w:hAnsi="Verdana" w:cs="Verdana"/>
          <w:sz w:val="22"/>
          <w:szCs w:val="22"/>
        </w:rPr>
        <w:t>a</w:t>
      </w:r>
      <w:r w:rsidRPr="008163E0">
        <w:rPr>
          <w:rFonts w:ascii="Verdana" w:eastAsia="Verdana" w:hAnsi="Verdana" w:cs="Verdana"/>
          <w:spacing w:val="2"/>
          <w:sz w:val="22"/>
          <w:szCs w:val="22"/>
        </w:rPr>
        <w:t xml:space="preserve"> </w:t>
      </w:r>
      <w:r w:rsidRPr="008163E0">
        <w:rPr>
          <w:rFonts w:ascii="Verdana" w:eastAsia="Verdana" w:hAnsi="Verdana" w:cs="Verdana"/>
          <w:sz w:val="22"/>
          <w:szCs w:val="22"/>
        </w:rPr>
        <w:t>los</w:t>
      </w:r>
      <w:r w:rsidRPr="008163E0">
        <w:rPr>
          <w:rFonts w:ascii="Verdana" w:eastAsia="Verdana" w:hAnsi="Verdana" w:cs="Verdana"/>
          <w:spacing w:val="2"/>
          <w:sz w:val="22"/>
          <w:szCs w:val="22"/>
        </w:rPr>
        <w:t xml:space="preserve"> </w:t>
      </w:r>
      <w:r w:rsidRPr="008163E0">
        <w:rPr>
          <w:rFonts w:ascii="Verdana" w:eastAsia="Verdana" w:hAnsi="Verdana" w:cs="Verdana"/>
          <w:spacing w:val="-1"/>
          <w:sz w:val="22"/>
          <w:szCs w:val="22"/>
        </w:rPr>
        <w:t>q</w:t>
      </w:r>
      <w:r w:rsidRPr="008163E0">
        <w:rPr>
          <w:rFonts w:ascii="Verdana" w:eastAsia="Verdana" w:hAnsi="Verdana" w:cs="Verdana"/>
          <w:sz w:val="22"/>
          <w:szCs w:val="22"/>
        </w:rPr>
        <w:t>ue</w:t>
      </w:r>
      <w:r w:rsidRPr="008163E0">
        <w:rPr>
          <w:rFonts w:ascii="Verdana" w:eastAsia="Verdana" w:hAnsi="Verdana" w:cs="Verdana"/>
          <w:spacing w:val="2"/>
          <w:sz w:val="22"/>
          <w:szCs w:val="22"/>
        </w:rPr>
        <w:t xml:space="preserve"> </w:t>
      </w:r>
      <w:r w:rsidRPr="008163E0">
        <w:rPr>
          <w:rFonts w:ascii="Verdana" w:eastAsia="Verdana" w:hAnsi="Verdana" w:cs="Verdana"/>
          <w:sz w:val="22"/>
          <w:szCs w:val="22"/>
        </w:rPr>
        <w:t>h</w:t>
      </w:r>
      <w:r w:rsidRPr="008163E0">
        <w:rPr>
          <w:rFonts w:ascii="Verdana" w:eastAsia="Verdana" w:hAnsi="Verdana" w:cs="Verdana"/>
          <w:spacing w:val="-1"/>
          <w:sz w:val="22"/>
          <w:szCs w:val="22"/>
        </w:rPr>
        <w:t>ay</w:t>
      </w:r>
      <w:r w:rsidRPr="008163E0">
        <w:rPr>
          <w:rFonts w:ascii="Verdana" w:eastAsia="Verdana" w:hAnsi="Verdana" w:cs="Verdana"/>
          <w:sz w:val="22"/>
          <w:szCs w:val="22"/>
        </w:rPr>
        <w:t>a</w:t>
      </w:r>
      <w:r w:rsidRPr="008163E0">
        <w:rPr>
          <w:rFonts w:ascii="Verdana" w:eastAsia="Verdana" w:hAnsi="Verdana" w:cs="Verdana"/>
          <w:spacing w:val="2"/>
          <w:sz w:val="22"/>
          <w:szCs w:val="22"/>
        </w:rPr>
        <w:t xml:space="preserve"> </w:t>
      </w:r>
      <w:r w:rsidRPr="008163E0">
        <w:rPr>
          <w:rFonts w:ascii="Verdana" w:eastAsia="Verdana" w:hAnsi="Verdana" w:cs="Verdana"/>
          <w:sz w:val="22"/>
          <w:szCs w:val="22"/>
        </w:rPr>
        <w:t>lu</w:t>
      </w:r>
      <w:r w:rsidRPr="008163E0">
        <w:rPr>
          <w:rFonts w:ascii="Verdana" w:eastAsia="Verdana" w:hAnsi="Verdana" w:cs="Verdana"/>
          <w:spacing w:val="-2"/>
          <w:sz w:val="22"/>
          <w:szCs w:val="22"/>
        </w:rPr>
        <w:t>g</w:t>
      </w:r>
      <w:r w:rsidRPr="008163E0">
        <w:rPr>
          <w:rFonts w:ascii="Verdana" w:eastAsia="Verdana" w:hAnsi="Verdana" w:cs="Verdana"/>
          <w:spacing w:val="-1"/>
          <w:sz w:val="22"/>
          <w:szCs w:val="22"/>
        </w:rPr>
        <w:t>ar</w:t>
      </w:r>
      <w:r w:rsidRPr="008163E0">
        <w:rPr>
          <w:rFonts w:ascii="Verdana" w:eastAsia="Verdana" w:hAnsi="Verdana" w:cs="Verdana"/>
          <w:sz w:val="22"/>
          <w:szCs w:val="22"/>
        </w:rPr>
        <w:t xml:space="preserve">, </w:t>
      </w:r>
      <w:r w:rsidRPr="008163E0">
        <w:rPr>
          <w:rFonts w:ascii="Verdana" w:eastAsia="Verdana" w:hAnsi="Verdana" w:cs="Verdana"/>
          <w:spacing w:val="-1"/>
          <w:sz w:val="22"/>
          <w:szCs w:val="22"/>
        </w:rPr>
        <w:t>r</w:t>
      </w:r>
      <w:r w:rsidRPr="008163E0">
        <w:rPr>
          <w:rFonts w:ascii="Verdana" w:eastAsia="Verdana" w:hAnsi="Verdana" w:cs="Verdana"/>
          <w:sz w:val="22"/>
          <w:szCs w:val="22"/>
        </w:rPr>
        <w:t>eq</w:t>
      </w:r>
      <w:r w:rsidRPr="008163E0">
        <w:rPr>
          <w:rFonts w:ascii="Verdana" w:eastAsia="Verdana" w:hAnsi="Verdana" w:cs="Verdana"/>
          <w:spacing w:val="-1"/>
          <w:sz w:val="22"/>
          <w:szCs w:val="22"/>
        </w:rPr>
        <w:t>u</w:t>
      </w:r>
      <w:r w:rsidRPr="008163E0">
        <w:rPr>
          <w:rFonts w:ascii="Verdana" w:eastAsia="Verdana" w:hAnsi="Verdana" w:cs="Verdana"/>
          <w:sz w:val="22"/>
          <w:szCs w:val="22"/>
        </w:rPr>
        <w:t>eri</w:t>
      </w:r>
      <w:r w:rsidRPr="008163E0">
        <w:rPr>
          <w:rFonts w:ascii="Verdana" w:eastAsia="Verdana" w:hAnsi="Verdana" w:cs="Verdana"/>
          <w:spacing w:val="-2"/>
          <w:sz w:val="22"/>
          <w:szCs w:val="22"/>
        </w:rPr>
        <w:t>d</w:t>
      </w:r>
      <w:r w:rsidRPr="008163E0">
        <w:rPr>
          <w:rFonts w:ascii="Verdana" w:eastAsia="Verdana" w:hAnsi="Verdana" w:cs="Verdana"/>
          <w:sz w:val="22"/>
          <w:szCs w:val="22"/>
        </w:rPr>
        <w:t>os</w:t>
      </w:r>
      <w:r w:rsidRPr="008163E0">
        <w:rPr>
          <w:rFonts w:ascii="Verdana" w:eastAsia="Verdana" w:hAnsi="Verdana" w:cs="Verdana"/>
          <w:spacing w:val="1"/>
          <w:sz w:val="22"/>
          <w:szCs w:val="22"/>
        </w:rPr>
        <w:t xml:space="preserve"> </w:t>
      </w:r>
      <w:r w:rsidRPr="008163E0">
        <w:rPr>
          <w:rFonts w:ascii="Verdana" w:eastAsia="Verdana" w:hAnsi="Verdana" w:cs="Verdana"/>
          <w:spacing w:val="-1"/>
          <w:sz w:val="22"/>
          <w:szCs w:val="22"/>
        </w:rPr>
        <w:t>par</w:t>
      </w:r>
      <w:r w:rsidRPr="008163E0">
        <w:rPr>
          <w:rFonts w:ascii="Verdana" w:eastAsia="Verdana" w:hAnsi="Verdana" w:cs="Verdana"/>
          <w:sz w:val="22"/>
          <w:szCs w:val="22"/>
        </w:rPr>
        <w:t xml:space="preserve">a el </w:t>
      </w:r>
      <w:r w:rsidRPr="008163E0">
        <w:rPr>
          <w:rFonts w:ascii="Verdana" w:eastAsia="Verdana" w:hAnsi="Verdana" w:cs="Verdana"/>
          <w:spacing w:val="-2"/>
          <w:sz w:val="22"/>
          <w:szCs w:val="22"/>
        </w:rPr>
        <w:t>c</w:t>
      </w:r>
      <w:r w:rsidRPr="008163E0">
        <w:rPr>
          <w:rFonts w:ascii="Verdana" w:eastAsia="Verdana" w:hAnsi="Verdana" w:cs="Verdana"/>
          <w:sz w:val="22"/>
          <w:szCs w:val="22"/>
        </w:rPr>
        <w:t>umplimien</w:t>
      </w:r>
      <w:r w:rsidRPr="008163E0">
        <w:rPr>
          <w:rFonts w:ascii="Verdana" w:eastAsia="Verdana" w:hAnsi="Verdana" w:cs="Verdana"/>
          <w:spacing w:val="-4"/>
          <w:sz w:val="22"/>
          <w:szCs w:val="22"/>
        </w:rPr>
        <w:t>t</w:t>
      </w:r>
      <w:r w:rsidRPr="008163E0">
        <w:rPr>
          <w:rFonts w:ascii="Verdana" w:eastAsia="Verdana" w:hAnsi="Verdana" w:cs="Verdana"/>
          <w:sz w:val="22"/>
          <w:szCs w:val="22"/>
        </w:rPr>
        <w:t>o</w:t>
      </w:r>
      <w:r w:rsidRPr="008163E0">
        <w:rPr>
          <w:rFonts w:ascii="Verdana" w:eastAsia="Verdana" w:hAnsi="Verdana" w:cs="Verdana"/>
          <w:spacing w:val="1"/>
          <w:sz w:val="22"/>
          <w:szCs w:val="22"/>
        </w:rPr>
        <w:t xml:space="preserve"> </w:t>
      </w:r>
      <w:r w:rsidRPr="008163E0">
        <w:rPr>
          <w:rFonts w:ascii="Verdana" w:eastAsia="Verdana" w:hAnsi="Verdana" w:cs="Verdana"/>
          <w:spacing w:val="-1"/>
          <w:sz w:val="22"/>
          <w:szCs w:val="22"/>
        </w:rPr>
        <w:t>d</w:t>
      </w:r>
      <w:r w:rsidRPr="008163E0">
        <w:rPr>
          <w:rFonts w:ascii="Verdana" w:eastAsia="Verdana" w:hAnsi="Verdana" w:cs="Verdana"/>
          <w:sz w:val="22"/>
          <w:szCs w:val="22"/>
        </w:rPr>
        <w:t>el o</w:t>
      </w:r>
      <w:r w:rsidRPr="008163E0">
        <w:rPr>
          <w:rFonts w:ascii="Verdana" w:eastAsia="Verdana" w:hAnsi="Verdana" w:cs="Verdana"/>
          <w:spacing w:val="-3"/>
          <w:sz w:val="22"/>
          <w:szCs w:val="22"/>
        </w:rPr>
        <w:t>b</w:t>
      </w:r>
      <w:r w:rsidRPr="008163E0">
        <w:rPr>
          <w:rFonts w:ascii="Verdana" w:eastAsia="Verdana" w:hAnsi="Verdana" w:cs="Verdana"/>
          <w:spacing w:val="-2"/>
          <w:sz w:val="22"/>
          <w:szCs w:val="22"/>
        </w:rPr>
        <w:t>j</w:t>
      </w:r>
      <w:r w:rsidRPr="008163E0">
        <w:rPr>
          <w:rFonts w:ascii="Verdana" w:eastAsia="Verdana" w:hAnsi="Verdana" w:cs="Verdana"/>
          <w:sz w:val="22"/>
          <w:szCs w:val="22"/>
        </w:rPr>
        <w:t>eto</w:t>
      </w:r>
      <w:r w:rsidRPr="008163E0">
        <w:rPr>
          <w:rFonts w:ascii="Verdana" w:eastAsia="Verdana" w:hAnsi="Verdana" w:cs="Verdana"/>
          <w:spacing w:val="1"/>
          <w:sz w:val="22"/>
          <w:szCs w:val="22"/>
        </w:rPr>
        <w:t xml:space="preserve"> </w:t>
      </w:r>
      <w:r w:rsidRPr="008163E0">
        <w:rPr>
          <w:rFonts w:ascii="Verdana" w:eastAsia="Verdana" w:hAnsi="Verdana" w:cs="Verdana"/>
          <w:spacing w:val="-1"/>
          <w:sz w:val="22"/>
          <w:szCs w:val="22"/>
        </w:rPr>
        <w:t>d</w:t>
      </w:r>
      <w:r w:rsidRPr="008163E0">
        <w:rPr>
          <w:rFonts w:ascii="Verdana" w:eastAsia="Verdana" w:hAnsi="Verdana" w:cs="Verdana"/>
          <w:sz w:val="22"/>
          <w:szCs w:val="22"/>
        </w:rPr>
        <w:t>el cont</w:t>
      </w:r>
      <w:r w:rsidRPr="008163E0">
        <w:rPr>
          <w:rFonts w:ascii="Verdana" w:eastAsia="Verdana" w:hAnsi="Verdana" w:cs="Verdana"/>
          <w:spacing w:val="-1"/>
          <w:sz w:val="22"/>
          <w:szCs w:val="22"/>
        </w:rPr>
        <w:t>ra</w:t>
      </w:r>
      <w:r w:rsidRPr="008163E0">
        <w:rPr>
          <w:rFonts w:ascii="Verdana" w:eastAsia="Verdana" w:hAnsi="Verdana" w:cs="Verdana"/>
          <w:sz w:val="22"/>
          <w:szCs w:val="22"/>
        </w:rPr>
        <w:t xml:space="preserve">to </w:t>
      </w:r>
      <w:r w:rsidRPr="008163E0">
        <w:rPr>
          <w:rFonts w:ascii="Verdana" w:eastAsia="Verdana" w:hAnsi="Verdana" w:cs="Verdana"/>
          <w:spacing w:val="-3"/>
          <w:sz w:val="22"/>
          <w:szCs w:val="22"/>
        </w:rPr>
        <w:t>d</w:t>
      </w:r>
      <w:r w:rsidRPr="008163E0">
        <w:rPr>
          <w:rFonts w:ascii="Verdana" w:eastAsia="Verdana" w:hAnsi="Verdana" w:cs="Verdana"/>
          <w:sz w:val="22"/>
          <w:szCs w:val="22"/>
        </w:rPr>
        <w:t>eri</w:t>
      </w:r>
      <w:r w:rsidRPr="008163E0">
        <w:rPr>
          <w:rFonts w:ascii="Verdana" w:eastAsia="Verdana" w:hAnsi="Verdana" w:cs="Verdana"/>
          <w:spacing w:val="-2"/>
          <w:sz w:val="22"/>
          <w:szCs w:val="22"/>
        </w:rPr>
        <w:t>v</w:t>
      </w:r>
      <w:r w:rsidRPr="008163E0">
        <w:rPr>
          <w:rFonts w:ascii="Verdana" w:eastAsia="Verdana" w:hAnsi="Verdana" w:cs="Verdana"/>
          <w:spacing w:val="-1"/>
          <w:sz w:val="22"/>
          <w:szCs w:val="22"/>
        </w:rPr>
        <w:t>ad</w:t>
      </w:r>
      <w:r w:rsidRPr="008163E0">
        <w:rPr>
          <w:rFonts w:ascii="Verdana" w:eastAsia="Verdana" w:hAnsi="Verdana" w:cs="Verdana"/>
          <w:sz w:val="22"/>
          <w:szCs w:val="22"/>
        </w:rPr>
        <w:t>o</w:t>
      </w:r>
      <w:r w:rsidRPr="008163E0">
        <w:rPr>
          <w:rFonts w:ascii="Verdana" w:eastAsia="Verdana" w:hAnsi="Verdana" w:cs="Verdana"/>
          <w:spacing w:val="5"/>
          <w:sz w:val="22"/>
          <w:szCs w:val="22"/>
        </w:rPr>
        <w:t xml:space="preserve"> </w:t>
      </w:r>
      <w:r w:rsidRPr="008163E0">
        <w:rPr>
          <w:rFonts w:ascii="Verdana" w:eastAsia="Verdana" w:hAnsi="Verdana" w:cs="Verdana"/>
          <w:spacing w:val="-1"/>
          <w:sz w:val="22"/>
          <w:szCs w:val="22"/>
        </w:rPr>
        <w:t>d</w:t>
      </w:r>
      <w:r w:rsidRPr="008163E0">
        <w:rPr>
          <w:rFonts w:ascii="Verdana" w:eastAsia="Verdana" w:hAnsi="Verdana" w:cs="Verdana"/>
          <w:sz w:val="22"/>
          <w:szCs w:val="22"/>
        </w:rPr>
        <w:t xml:space="preserve">el </w:t>
      </w:r>
      <w:r w:rsidRPr="008163E0">
        <w:rPr>
          <w:rFonts w:ascii="Verdana" w:eastAsia="Verdana" w:hAnsi="Verdana" w:cs="Verdana"/>
          <w:spacing w:val="-1"/>
          <w:sz w:val="22"/>
          <w:szCs w:val="22"/>
        </w:rPr>
        <w:t>pr</w:t>
      </w:r>
      <w:r w:rsidRPr="008163E0">
        <w:rPr>
          <w:rFonts w:ascii="Verdana" w:eastAsia="Verdana" w:hAnsi="Verdana" w:cs="Verdana"/>
          <w:sz w:val="22"/>
          <w:szCs w:val="22"/>
        </w:rPr>
        <w:t>oc</w:t>
      </w:r>
      <w:r w:rsidRPr="008163E0">
        <w:rPr>
          <w:rFonts w:ascii="Verdana" w:eastAsia="Verdana" w:hAnsi="Verdana" w:cs="Verdana"/>
          <w:spacing w:val="1"/>
          <w:sz w:val="22"/>
          <w:szCs w:val="22"/>
        </w:rPr>
        <w:t>e</w:t>
      </w:r>
      <w:r w:rsidRPr="008163E0">
        <w:rPr>
          <w:rFonts w:ascii="Verdana" w:eastAsia="Verdana" w:hAnsi="Verdana" w:cs="Verdana"/>
          <w:spacing w:val="-2"/>
          <w:sz w:val="22"/>
          <w:szCs w:val="22"/>
        </w:rPr>
        <w:t>s</w:t>
      </w:r>
      <w:r w:rsidRPr="008163E0">
        <w:rPr>
          <w:rFonts w:ascii="Verdana" w:eastAsia="Verdana" w:hAnsi="Verdana" w:cs="Verdana"/>
          <w:sz w:val="22"/>
          <w:szCs w:val="22"/>
        </w:rPr>
        <w:t>o</w:t>
      </w:r>
      <w:r w:rsidRPr="008163E0">
        <w:rPr>
          <w:rFonts w:ascii="Verdana" w:eastAsia="Verdana" w:hAnsi="Verdana" w:cs="Verdana"/>
          <w:spacing w:val="1"/>
          <w:sz w:val="22"/>
          <w:szCs w:val="22"/>
        </w:rPr>
        <w:t xml:space="preserve"> </w:t>
      </w:r>
      <w:r w:rsidRPr="008163E0">
        <w:rPr>
          <w:rFonts w:ascii="Verdana" w:eastAsia="Verdana" w:hAnsi="Verdana" w:cs="Verdana"/>
          <w:spacing w:val="-1"/>
          <w:sz w:val="22"/>
          <w:szCs w:val="22"/>
        </w:rPr>
        <w:t>d</w:t>
      </w:r>
      <w:r w:rsidRPr="008163E0">
        <w:rPr>
          <w:rFonts w:ascii="Verdana" w:eastAsia="Verdana" w:hAnsi="Verdana" w:cs="Verdana"/>
          <w:sz w:val="22"/>
          <w:szCs w:val="22"/>
        </w:rPr>
        <w:t>e cont</w:t>
      </w:r>
      <w:r w:rsidRPr="008163E0">
        <w:rPr>
          <w:rFonts w:ascii="Verdana" w:eastAsia="Verdana" w:hAnsi="Verdana" w:cs="Verdana"/>
          <w:spacing w:val="-1"/>
          <w:sz w:val="22"/>
          <w:szCs w:val="22"/>
        </w:rPr>
        <w:t>ra</w:t>
      </w:r>
      <w:r w:rsidRPr="008163E0">
        <w:rPr>
          <w:rFonts w:ascii="Verdana" w:eastAsia="Verdana" w:hAnsi="Verdana" w:cs="Verdana"/>
          <w:sz w:val="22"/>
          <w:szCs w:val="22"/>
        </w:rPr>
        <w:t>t</w:t>
      </w:r>
      <w:r w:rsidRPr="008163E0">
        <w:rPr>
          <w:rFonts w:ascii="Verdana" w:eastAsia="Verdana" w:hAnsi="Verdana" w:cs="Verdana"/>
          <w:spacing w:val="-1"/>
          <w:sz w:val="22"/>
          <w:szCs w:val="22"/>
        </w:rPr>
        <w:t>a</w:t>
      </w:r>
      <w:r w:rsidRPr="008163E0">
        <w:rPr>
          <w:rFonts w:ascii="Verdana" w:eastAsia="Verdana" w:hAnsi="Verdana" w:cs="Verdana"/>
          <w:sz w:val="22"/>
          <w:szCs w:val="22"/>
        </w:rPr>
        <w:t>ción.</w:t>
      </w:r>
    </w:p>
    <w:p w14:paraId="610817AF" w14:textId="77777777" w:rsidR="007F2EE1" w:rsidRDefault="007F2EE1" w:rsidP="00B20A38">
      <w:pPr>
        <w:ind w:left="284" w:right="743"/>
        <w:jc w:val="both"/>
        <w:rPr>
          <w:rFonts w:ascii="Verdana" w:hAnsi="Verdana"/>
          <w:color w:val="000000" w:themeColor="text1"/>
          <w:sz w:val="22"/>
          <w:szCs w:val="22"/>
        </w:rPr>
      </w:pPr>
    </w:p>
    <w:p w14:paraId="1B5AF1CC" w14:textId="77777777" w:rsidR="007F2EE1" w:rsidRPr="008163E0" w:rsidRDefault="007F2EE1" w:rsidP="00B20A38">
      <w:pPr>
        <w:ind w:left="284" w:right="743"/>
        <w:jc w:val="both"/>
        <w:rPr>
          <w:rFonts w:ascii="Verdana" w:hAnsi="Verdana"/>
          <w:color w:val="000000" w:themeColor="text1"/>
          <w:sz w:val="22"/>
          <w:szCs w:val="22"/>
        </w:rPr>
      </w:pPr>
    </w:p>
    <w:p w14:paraId="63736ACD" w14:textId="77777777" w:rsidR="00D343ED" w:rsidRPr="008163E0" w:rsidRDefault="00D343ED" w:rsidP="00D343ED">
      <w:pPr>
        <w:ind w:left="284" w:right="743"/>
        <w:jc w:val="both"/>
        <w:rPr>
          <w:rFonts w:ascii="Verdana" w:hAnsi="Verdana"/>
          <w:b/>
          <w:bCs/>
          <w:color w:val="000000" w:themeColor="text1"/>
          <w:sz w:val="22"/>
          <w:szCs w:val="22"/>
          <w:lang w:val="es"/>
        </w:rPr>
      </w:pPr>
    </w:p>
    <w:p w14:paraId="71B9E765" w14:textId="77777777" w:rsidR="00B20A38" w:rsidRPr="008163E0" w:rsidRDefault="00D343ED" w:rsidP="00B20A38">
      <w:pPr>
        <w:ind w:left="284" w:right="743"/>
        <w:jc w:val="both"/>
        <w:rPr>
          <w:rFonts w:ascii="Verdana" w:hAnsi="Verdana"/>
          <w:b/>
          <w:bCs/>
          <w:color w:val="000000" w:themeColor="text1"/>
          <w:sz w:val="22"/>
          <w:szCs w:val="22"/>
          <w:lang w:val="es"/>
        </w:rPr>
      </w:pPr>
      <w:r w:rsidRPr="008163E0">
        <w:rPr>
          <w:rFonts w:ascii="Verdana" w:hAnsi="Verdana"/>
          <w:b/>
          <w:bCs/>
          <w:color w:val="000000" w:themeColor="text1"/>
          <w:sz w:val="22"/>
          <w:szCs w:val="22"/>
          <w:lang w:val="es"/>
        </w:rPr>
        <w:lastRenderedPageBreak/>
        <w:t>NOTAS ECONÓMICAS GENERALES:</w:t>
      </w:r>
    </w:p>
    <w:p w14:paraId="03B00AA2" w14:textId="77777777" w:rsidR="00B20A38" w:rsidRPr="008163E0" w:rsidRDefault="00B20A38" w:rsidP="00B20A38">
      <w:pPr>
        <w:ind w:left="284" w:right="743"/>
        <w:jc w:val="both"/>
        <w:rPr>
          <w:rFonts w:ascii="Verdana" w:hAnsi="Verdana"/>
          <w:b/>
          <w:bCs/>
          <w:color w:val="000000" w:themeColor="text1"/>
          <w:sz w:val="22"/>
          <w:szCs w:val="22"/>
          <w:lang w:val="es"/>
        </w:rPr>
      </w:pPr>
    </w:p>
    <w:p w14:paraId="0322FAA5" w14:textId="03EF056E" w:rsidR="00D343ED" w:rsidRPr="008163E0" w:rsidRDefault="00D343ED" w:rsidP="00B20A38">
      <w:pPr>
        <w:ind w:left="284" w:right="743"/>
        <w:jc w:val="both"/>
        <w:rPr>
          <w:rFonts w:ascii="Verdana" w:hAnsi="Verdana"/>
          <w:b/>
          <w:bCs/>
          <w:color w:val="000000" w:themeColor="text1"/>
          <w:sz w:val="22"/>
          <w:szCs w:val="22"/>
          <w:lang w:val="es"/>
        </w:rPr>
      </w:pPr>
      <w:r w:rsidRPr="008163E0">
        <w:rPr>
          <w:rFonts w:ascii="Verdana" w:eastAsia="Arial" w:hAnsi="Verdana"/>
          <w:sz w:val="22"/>
          <w:szCs w:val="22"/>
          <w:lang w:val="es"/>
        </w:rPr>
        <w:t xml:space="preserve">Señor oferente tener en cuenta estas notas cuando aplique de acuerdo con el proceso de contratación que se esté adelantando: </w:t>
      </w:r>
    </w:p>
    <w:p w14:paraId="6FF634B3" w14:textId="77777777" w:rsidR="00D343ED" w:rsidRPr="008163E0" w:rsidRDefault="00D343ED" w:rsidP="00D343ED">
      <w:pPr>
        <w:ind w:left="284" w:right="743"/>
        <w:jc w:val="both"/>
        <w:rPr>
          <w:rFonts w:ascii="Verdana" w:hAnsi="Verdana"/>
          <w:b/>
          <w:bCs/>
          <w:color w:val="000000" w:themeColor="text1"/>
          <w:sz w:val="22"/>
          <w:szCs w:val="22"/>
          <w:lang w:val="es"/>
        </w:rPr>
      </w:pPr>
    </w:p>
    <w:p w14:paraId="5350B00A" w14:textId="77777777" w:rsidR="00D343ED" w:rsidRPr="008163E0" w:rsidRDefault="00D343ED" w:rsidP="007176EC">
      <w:pPr>
        <w:pStyle w:val="Prrafodelista"/>
        <w:numPr>
          <w:ilvl w:val="1"/>
          <w:numId w:val="31"/>
        </w:numPr>
        <w:suppressAutoHyphens w:val="0"/>
        <w:autoSpaceDN/>
        <w:ind w:left="709" w:right="743" w:hanging="283"/>
        <w:contextualSpacing/>
        <w:jc w:val="both"/>
        <w:textAlignment w:val="auto"/>
        <w:rPr>
          <w:rFonts w:ascii="Verdana" w:hAnsi="Verdana"/>
        </w:rPr>
      </w:pPr>
      <w:r w:rsidRPr="008163E0">
        <w:rPr>
          <w:rFonts w:ascii="Verdana" w:hAnsi="Verdana"/>
        </w:rPr>
        <w:t xml:space="preserve">El Formulario Electrónico debe diligenciarse completamente sin dejar espacios vacíos. En caso de que se omita el diligenciamiento de algún ítem la propuesta será rechazada. </w:t>
      </w:r>
    </w:p>
    <w:p w14:paraId="597E4786" w14:textId="77777777" w:rsidR="00D343ED" w:rsidRPr="008163E0" w:rsidRDefault="00D343ED" w:rsidP="007176EC">
      <w:pPr>
        <w:pStyle w:val="Prrafodelista"/>
        <w:numPr>
          <w:ilvl w:val="1"/>
          <w:numId w:val="31"/>
        </w:numPr>
        <w:suppressAutoHyphens w:val="0"/>
        <w:autoSpaceDN/>
        <w:ind w:left="709" w:right="743" w:hanging="283"/>
        <w:contextualSpacing/>
        <w:jc w:val="both"/>
        <w:textAlignment w:val="auto"/>
        <w:rPr>
          <w:rFonts w:ascii="Verdana" w:hAnsi="Verdana"/>
        </w:rPr>
      </w:pPr>
      <w:r w:rsidRPr="008163E0">
        <w:rPr>
          <w:rFonts w:ascii="Verdana" w:hAnsi="Verdana"/>
        </w:rPr>
        <w:t xml:space="preserve">La “PROPUESTA ECONÓMICA” deberá ser presentada a precios unitarios incluido IVA y demás costos a tenga lugar. </w:t>
      </w:r>
    </w:p>
    <w:p w14:paraId="5C8ABBFD" w14:textId="01537494" w:rsidR="00D343ED" w:rsidRPr="008163E0" w:rsidRDefault="00D343ED" w:rsidP="007176EC">
      <w:pPr>
        <w:pStyle w:val="Prrafodelista"/>
        <w:numPr>
          <w:ilvl w:val="1"/>
          <w:numId w:val="31"/>
        </w:numPr>
        <w:suppressAutoHyphens w:val="0"/>
        <w:autoSpaceDN/>
        <w:ind w:left="709" w:right="743" w:hanging="283"/>
        <w:contextualSpacing/>
        <w:jc w:val="both"/>
        <w:textAlignment w:val="auto"/>
        <w:rPr>
          <w:rFonts w:ascii="Verdana" w:hAnsi="Verdana"/>
        </w:rPr>
      </w:pPr>
      <w:r w:rsidRPr="008163E0">
        <w:rPr>
          <w:rFonts w:ascii="Verdana" w:hAnsi="Verdana"/>
        </w:rPr>
        <w:t>El oferente deberá diligenciar la pregunta “</w:t>
      </w:r>
      <w:r w:rsidR="00A53AE7" w:rsidRPr="008163E0">
        <w:rPr>
          <w:rFonts w:ascii="Verdana" w:hAnsi="Verdana"/>
          <w:b/>
          <w:bCs/>
        </w:rPr>
        <w:t>PROPUESTA ECONOMICA</w:t>
      </w:r>
      <w:r w:rsidRPr="008163E0">
        <w:rPr>
          <w:rFonts w:ascii="Verdana" w:hAnsi="Verdana"/>
          <w:b/>
          <w:bCs/>
        </w:rPr>
        <w:t xml:space="preserve">” </w:t>
      </w:r>
      <w:r w:rsidRPr="008163E0">
        <w:rPr>
          <w:rFonts w:ascii="Verdana" w:hAnsi="Verdana"/>
        </w:rPr>
        <w:t xml:space="preserve">por el valor </w:t>
      </w:r>
      <w:r w:rsidR="00A53AE7" w:rsidRPr="008163E0">
        <w:rPr>
          <w:rFonts w:ascii="Verdana" w:hAnsi="Verdana"/>
        </w:rPr>
        <w:t xml:space="preserve">de cada uno de los ítems a ofertar sin superar el valor del </w:t>
      </w:r>
      <w:r w:rsidRPr="008163E0">
        <w:rPr>
          <w:rFonts w:ascii="Verdana" w:hAnsi="Verdana"/>
        </w:rPr>
        <w:t xml:space="preserve">Certificado de Disponibilidad Presupuestal el cual corresponde </w:t>
      </w:r>
      <w:r w:rsidR="00A53AE7" w:rsidRPr="008163E0">
        <w:rPr>
          <w:rFonts w:ascii="Verdana" w:hAnsi="Verdana"/>
        </w:rPr>
        <w:t>del</w:t>
      </w:r>
      <w:r w:rsidR="00B20A38" w:rsidRPr="008163E0">
        <w:rPr>
          <w:rFonts w:ascii="Verdana" w:hAnsi="Verdana"/>
        </w:rPr>
        <w:t xml:space="preserve"> presente proceso.</w:t>
      </w:r>
    </w:p>
    <w:p w14:paraId="515AD0B8" w14:textId="349633F1" w:rsidR="00D343ED" w:rsidRPr="008163E0" w:rsidRDefault="00D343ED" w:rsidP="007176EC">
      <w:pPr>
        <w:pStyle w:val="Prrafodelista"/>
        <w:numPr>
          <w:ilvl w:val="1"/>
          <w:numId w:val="31"/>
        </w:numPr>
        <w:suppressAutoHyphens w:val="0"/>
        <w:autoSpaceDN/>
        <w:ind w:left="709" w:right="743" w:hanging="283"/>
        <w:contextualSpacing/>
        <w:jc w:val="both"/>
        <w:textAlignment w:val="auto"/>
        <w:rPr>
          <w:rFonts w:ascii="Verdana" w:hAnsi="Verdana"/>
          <w:bCs/>
        </w:rPr>
      </w:pPr>
      <w:r w:rsidRPr="008163E0">
        <w:rPr>
          <w:rFonts w:ascii="Verdana" w:hAnsi="Verdana"/>
          <w:bCs/>
        </w:rPr>
        <w:t xml:space="preserve">El valor estimado del contrato es </w:t>
      </w:r>
      <w:r w:rsidR="007F2EE1" w:rsidRPr="007F2EE1">
        <w:rPr>
          <w:rFonts w:ascii="Verdana" w:eastAsia="Verdana" w:hAnsi="Verdana" w:cs="Verdana"/>
          <w:b/>
          <w:color w:val="EE0000"/>
        </w:rPr>
        <w:t xml:space="preserve">VALOR EN LETRAS </w:t>
      </w:r>
      <w:r w:rsidR="007F2EE1">
        <w:rPr>
          <w:rFonts w:ascii="Verdana" w:eastAsia="Verdana" w:hAnsi="Verdana" w:cs="Verdana"/>
          <w:b/>
        </w:rPr>
        <w:t xml:space="preserve">PESOS </w:t>
      </w:r>
      <w:r w:rsidR="007F2EE1" w:rsidRPr="008163E0">
        <w:rPr>
          <w:rFonts w:ascii="Verdana" w:eastAsia="Verdana" w:hAnsi="Verdana" w:cs="Verdana"/>
          <w:b/>
        </w:rPr>
        <w:t>M</w:t>
      </w:r>
      <w:r w:rsidR="007F2EE1" w:rsidRPr="008163E0">
        <w:rPr>
          <w:rFonts w:ascii="Verdana" w:eastAsia="Verdana" w:hAnsi="Verdana" w:cs="Verdana"/>
          <w:b/>
          <w:spacing w:val="-4"/>
        </w:rPr>
        <w:t>/</w:t>
      </w:r>
      <w:r w:rsidR="007F2EE1" w:rsidRPr="008163E0">
        <w:rPr>
          <w:rFonts w:ascii="Verdana" w:eastAsia="Verdana" w:hAnsi="Verdana" w:cs="Verdana"/>
          <w:b/>
          <w:spacing w:val="1"/>
        </w:rPr>
        <w:t>C</w:t>
      </w:r>
      <w:r w:rsidR="007F2EE1" w:rsidRPr="008163E0">
        <w:rPr>
          <w:rFonts w:ascii="Verdana" w:eastAsia="Verdana" w:hAnsi="Verdana" w:cs="Verdana"/>
          <w:b/>
          <w:spacing w:val="-2"/>
        </w:rPr>
        <w:t>T</w:t>
      </w:r>
      <w:r w:rsidR="007F2EE1" w:rsidRPr="008163E0">
        <w:rPr>
          <w:rFonts w:ascii="Verdana" w:eastAsia="Verdana" w:hAnsi="Verdana" w:cs="Verdana"/>
          <w:b/>
        </w:rPr>
        <w:t>E</w:t>
      </w:r>
      <w:r w:rsidR="007F2EE1" w:rsidRPr="008163E0">
        <w:rPr>
          <w:rFonts w:ascii="Verdana" w:eastAsia="Verdana" w:hAnsi="Verdana" w:cs="Verdana"/>
          <w:b/>
          <w:spacing w:val="1"/>
        </w:rPr>
        <w:t xml:space="preserve"> </w:t>
      </w:r>
      <w:r w:rsidR="007F2EE1" w:rsidRPr="008163E0">
        <w:rPr>
          <w:rFonts w:ascii="Verdana" w:eastAsia="Verdana" w:hAnsi="Verdana" w:cs="Verdana"/>
          <w:b/>
        </w:rPr>
        <w:t>(</w:t>
      </w:r>
      <w:r w:rsidR="007F2EE1" w:rsidRPr="008163E0">
        <w:rPr>
          <w:rFonts w:ascii="Verdana" w:eastAsia="Verdana" w:hAnsi="Verdana" w:cs="Verdana"/>
          <w:b/>
          <w:spacing w:val="3"/>
        </w:rPr>
        <w:t>$</w:t>
      </w:r>
      <w:r w:rsidR="007F2EE1" w:rsidRPr="007F2EE1">
        <w:rPr>
          <w:rFonts w:ascii="Verdana" w:eastAsia="Verdana" w:hAnsi="Verdana" w:cs="Verdana"/>
          <w:b/>
          <w:color w:val="EE0000"/>
          <w:spacing w:val="-1"/>
        </w:rPr>
        <w:t>XXXXXXXXXXXXXXX</w:t>
      </w:r>
      <w:r w:rsidR="007F2EE1" w:rsidRPr="008163E0">
        <w:rPr>
          <w:rFonts w:ascii="Verdana" w:eastAsia="Verdana" w:hAnsi="Verdana" w:cs="Verdana"/>
          <w:b/>
        </w:rPr>
        <w:t>)</w:t>
      </w:r>
      <w:r w:rsidR="007F2EE1" w:rsidRPr="008163E0">
        <w:rPr>
          <w:rFonts w:ascii="Verdana" w:eastAsia="Verdana" w:hAnsi="Verdana" w:cs="Verdana"/>
        </w:rPr>
        <w:t>,</w:t>
      </w:r>
      <w:r w:rsidR="007F2EE1" w:rsidRPr="008163E0">
        <w:rPr>
          <w:rFonts w:ascii="Verdana" w:eastAsia="Verdana" w:hAnsi="Verdana" w:cs="Verdana"/>
          <w:spacing w:val="3"/>
        </w:rPr>
        <w:t xml:space="preserve"> </w:t>
      </w:r>
      <w:r w:rsidR="00B20A38" w:rsidRPr="008163E0">
        <w:rPr>
          <w:rFonts w:ascii="Verdana" w:hAnsi="Verdana"/>
          <w:bCs/>
        </w:rPr>
        <w:t>incluido</w:t>
      </w:r>
      <w:r w:rsidRPr="008163E0">
        <w:rPr>
          <w:rFonts w:ascii="Verdana" w:hAnsi="Verdana"/>
          <w:bCs/>
        </w:rPr>
        <w:t xml:space="preserve"> IVA y demás impuestos, contribuciones y costos directos e indirectos a los que haya lugar, toda vez que será por monto agotable</w:t>
      </w:r>
      <w:r w:rsidRPr="008163E0">
        <w:rPr>
          <w:rFonts w:ascii="Verdana" w:hAnsi="Verdana"/>
        </w:rPr>
        <w:t xml:space="preserve"> y por este valor se realizara la adjudicación del proceso.</w:t>
      </w:r>
    </w:p>
    <w:p w14:paraId="174819E4" w14:textId="77777777" w:rsidR="00D343ED" w:rsidRPr="008163E0" w:rsidRDefault="00D343ED" w:rsidP="007176EC">
      <w:pPr>
        <w:pStyle w:val="Prrafodelista"/>
        <w:numPr>
          <w:ilvl w:val="1"/>
          <w:numId w:val="31"/>
        </w:numPr>
        <w:suppressAutoHyphens w:val="0"/>
        <w:autoSpaceDN/>
        <w:ind w:left="709" w:right="743" w:hanging="283"/>
        <w:contextualSpacing/>
        <w:jc w:val="both"/>
        <w:textAlignment w:val="auto"/>
        <w:rPr>
          <w:rFonts w:ascii="Verdana" w:hAnsi="Verdana"/>
        </w:rPr>
      </w:pPr>
      <w:r w:rsidRPr="008163E0">
        <w:rPr>
          <w:rFonts w:ascii="Verdana" w:hAnsi="Verdana"/>
        </w:rPr>
        <w:t xml:space="preserve">En ninguno de los ítems el precio podrá ser igual a cero pesos ($0,00), de acuerdo con lo especificado anteriormente, de no ser así se entendería que se encuentra incurso en causal de rechazo. </w:t>
      </w:r>
    </w:p>
    <w:p w14:paraId="44160A75" w14:textId="77777777" w:rsidR="00D343ED" w:rsidRPr="008163E0" w:rsidRDefault="00D343ED" w:rsidP="007176EC">
      <w:pPr>
        <w:pStyle w:val="Prrafodelista"/>
        <w:numPr>
          <w:ilvl w:val="1"/>
          <w:numId w:val="31"/>
        </w:numPr>
        <w:suppressAutoHyphens w:val="0"/>
        <w:autoSpaceDN/>
        <w:ind w:left="709" w:right="743" w:hanging="283"/>
        <w:contextualSpacing/>
        <w:jc w:val="both"/>
        <w:textAlignment w:val="auto"/>
        <w:rPr>
          <w:rFonts w:ascii="Verdana" w:hAnsi="Verdana"/>
        </w:rPr>
      </w:pPr>
      <w:r w:rsidRPr="008163E0">
        <w:rPr>
          <w:rFonts w:ascii="Verdana" w:hAnsi="Verdana"/>
        </w:rPr>
        <w:t xml:space="preserve">El valor de la oferta debe presentarse en moneda legal colombiana. </w:t>
      </w:r>
    </w:p>
    <w:p w14:paraId="1C9C010C" w14:textId="77777777" w:rsidR="00D343ED" w:rsidRPr="008163E0" w:rsidRDefault="00D343ED" w:rsidP="007176EC">
      <w:pPr>
        <w:pStyle w:val="Prrafodelista"/>
        <w:numPr>
          <w:ilvl w:val="1"/>
          <w:numId w:val="31"/>
        </w:numPr>
        <w:suppressAutoHyphens w:val="0"/>
        <w:autoSpaceDN/>
        <w:ind w:left="709" w:right="743" w:hanging="283"/>
        <w:contextualSpacing/>
        <w:jc w:val="both"/>
        <w:textAlignment w:val="auto"/>
        <w:rPr>
          <w:rFonts w:ascii="Verdana" w:hAnsi="Verdana"/>
        </w:rPr>
      </w:pPr>
      <w:r w:rsidRPr="008163E0">
        <w:rPr>
          <w:rFonts w:ascii="Verdana" w:hAnsi="Verdana"/>
        </w:rPr>
        <w:t xml:space="preserve">El precio de referencia incluye todos los impuestos de ley, arancelarios, aduaneros, costos asociados, derechos, tasas y contribuciones y otros conceptos a que haya lugar para la entrega del bien o la prestación del servicio, los cuales al momento de ser ofertados serán responsabilidad del oferente. </w:t>
      </w:r>
    </w:p>
    <w:p w14:paraId="27E0FB55" w14:textId="77777777" w:rsidR="00D343ED" w:rsidRPr="008163E0" w:rsidRDefault="00D343ED" w:rsidP="007176EC">
      <w:pPr>
        <w:pStyle w:val="Prrafodelista"/>
        <w:numPr>
          <w:ilvl w:val="1"/>
          <w:numId w:val="31"/>
        </w:numPr>
        <w:suppressAutoHyphens w:val="0"/>
        <w:autoSpaceDN/>
        <w:ind w:left="709" w:right="743" w:hanging="283"/>
        <w:contextualSpacing/>
        <w:jc w:val="both"/>
        <w:textAlignment w:val="auto"/>
        <w:rPr>
          <w:rFonts w:ascii="Verdana" w:hAnsi="Verdana"/>
        </w:rPr>
      </w:pPr>
      <w:r w:rsidRPr="008163E0">
        <w:rPr>
          <w:rFonts w:ascii="Verdana" w:hAnsi="Verdana"/>
        </w:rPr>
        <w:t xml:space="preserve">La oferta económica no debe superar el precio de referencia por ítem, ni el presupuesto oficial. </w:t>
      </w:r>
    </w:p>
    <w:p w14:paraId="7D16BAC6" w14:textId="77777777" w:rsidR="00D343ED" w:rsidRPr="008163E0" w:rsidRDefault="00D343ED" w:rsidP="007176EC">
      <w:pPr>
        <w:pStyle w:val="Prrafodelista"/>
        <w:numPr>
          <w:ilvl w:val="1"/>
          <w:numId w:val="31"/>
        </w:numPr>
        <w:suppressAutoHyphens w:val="0"/>
        <w:autoSpaceDN/>
        <w:ind w:left="709" w:right="743" w:hanging="283"/>
        <w:contextualSpacing/>
        <w:jc w:val="both"/>
        <w:textAlignment w:val="auto"/>
        <w:rPr>
          <w:rFonts w:ascii="Verdana" w:hAnsi="Verdana"/>
        </w:rPr>
      </w:pPr>
      <w:r w:rsidRPr="008163E0">
        <w:rPr>
          <w:rFonts w:ascii="Verdana" w:hAnsi="Verdana"/>
        </w:rPr>
        <w:t xml:space="preserve">No se aceptan ofertas parciales, la adjudicación será total. Los interesados en el presente proceso deberán ofertar la totalidad de los ítems exigidos, cumpliendo el total de las especificaciones técnicas. </w:t>
      </w:r>
    </w:p>
    <w:p w14:paraId="6C084865" w14:textId="77777777" w:rsidR="00D343ED" w:rsidRPr="008163E0" w:rsidRDefault="00D343ED" w:rsidP="007176EC">
      <w:pPr>
        <w:pStyle w:val="Prrafodelista"/>
        <w:numPr>
          <w:ilvl w:val="1"/>
          <w:numId w:val="31"/>
        </w:numPr>
        <w:suppressAutoHyphens w:val="0"/>
        <w:autoSpaceDN/>
        <w:ind w:left="709" w:right="743" w:hanging="283"/>
        <w:contextualSpacing/>
        <w:jc w:val="both"/>
        <w:textAlignment w:val="auto"/>
        <w:rPr>
          <w:rFonts w:ascii="Verdana" w:hAnsi="Verdana"/>
        </w:rPr>
      </w:pPr>
      <w:r w:rsidRPr="008163E0">
        <w:rPr>
          <w:rFonts w:ascii="Verdana" w:hAnsi="Verdana"/>
        </w:rPr>
        <w:t xml:space="preserve">Es deber del oferente asesorarse correctamente para la elaboración de la propuesta económica y ofertar conforme a su condición tributaria teniendo en cuenta las normas tributarias vigentes. </w:t>
      </w:r>
    </w:p>
    <w:p w14:paraId="14CE3E4F" w14:textId="77777777" w:rsidR="00D343ED" w:rsidRPr="008163E0" w:rsidRDefault="00D343ED" w:rsidP="007176EC">
      <w:pPr>
        <w:pStyle w:val="Prrafodelista"/>
        <w:numPr>
          <w:ilvl w:val="1"/>
          <w:numId w:val="31"/>
        </w:numPr>
        <w:suppressAutoHyphens w:val="0"/>
        <w:autoSpaceDN/>
        <w:ind w:left="709" w:right="743" w:hanging="283"/>
        <w:contextualSpacing/>
        <w:jc w:val="both"/>
        <w:textAlignment w:val="auto"/>
        <w:rPr>
          <w:rFonts w:ascii="Verdana" w:hAnsi="Verdana"/>
        </w:rPr>
      </w:pPr>
      <w:r w:rsidRPr="008163E0">
        <w:rPr>
          <w:rFonts w:ascii="Verdana" w:hAnsi="Verdana"/>
        </w:rPr>
        <w:t xml:space="preserve">Para aquellos proponentes que no están obligados a facturar IVA su precio de referencia será el VALOR UNITARIO ANTES DE IVA, conforme al cuadro de precios de referencia discriminado. </w:t>
      </w:r>
    </w:p>
    <w:p w14:paraId="47391AAA" w14:textId="77777777" w:rsidR="00D343ED" w:rsidRPr="008163E0" w:rsidRDefault="00D343ED" w:rsidP="007176EC">
      <w:pPr>
        <w:pStyle w:val="Prrafodelista"/>
        <w:numPr>
          <w:ilvl w:val="1"/>
          <w:numId w:val="31"/>
        </w:numPr>
        <w:suppressAutoHyphens w:val="0"/>
        <w:autoSpaceDN/>
        <w:ind w:left="709" w:right="743" w:hanging="283"/>
        <w:contextualSpacing/>
        <w:jc w:val="both"/>
        <w:textAlignment w:val="auto"/>
        <w:rPr>
          <w:rFonts w:ascii="Verdana" w:hAnsi="Verdana"/>
          <w:color w:val="000000" w:themeColor="text1"/>
          <w:lang w:val="es"/>
        </w:rPr>
      </w:pPr>
      <w:r w:rsidRPr="008163E0">
        <w:rPr>
          <w:rFonts w:ascii="Verdana" w:hAnsi="Verdana"/>
        </w:rPr>
        <w:t>IVA y otros impuestos: en caso de no advertirse hasta el momento de la adjudicación la exclusión del IVA y posteriormente la administración determina que estos debieron causarse de acuerdo con la ley, la entidad entenderá que dentro del valor total ofertado están incluidos todos los impuestos ley inclusive el IVA y por lo tanto el oferente asumirá su pago por ser obligación del proponente asesorarse para la presentación de la oferta</w:t>
      </w:r>
      <w:r w:rsidRPr="008163E0">
        <w:rPr>
          <w:rFonts w:ascii="Verdana" w:hAnsi="Verdana"/>
          <w:lang w:val="es"/>
        </w:rPr>
        <w:t>.</w:t>
      </w:r>
    </w:p>
    <w:p w14:paraId="74C0CDE9" w14:textId="77777777" w:rsidR="00D343ED" w:rsidRPr="008163E0" w:rsidRDefault="00D343ED" w:rsidP="00D343ED">
      <w:pPr>
        <w:ind w:left="284" w:right="743"/>
        <w:jc w:val="both"/>
        <w:rPr>
          <w:rFonts w:ascii="Verdana" w:hAnsi="Verdana"/>
          <w:sz w:val="22"/>
          <w:szCs w:val="22"/>
          <w:lang w:val="es"/>
        </w:rPr>
      </w:pPr>
    </w:p>
    <w:p w14:paraId="23A861E7" w14:textId="77777777" w:rsidR="00D343ED" w:rsidRPr="008163E0" w:rsidRDefault="00D343ED" w:rsidP="00D343ED">
      <w:pPr>
        <w:ind w:left="284" w:right="743"/>
        <w:jc w:val="both"/>
        <w:rPr>
          <w:rFonts w:ascii="Verdana" w:hAnsi="Verdana"/>
          <w:b/>
          <w:bCs/>
          <w:sz w:val="22"/>
          <w:szCs w:val="22"/>
          <w:lang w:val="es"/>
        </w:rPr>
      </w:pPr>
      <w:r w:rsidRPr="008163E0">
        <w:rPr>
          <w:rFonts w:ascii="Verdana" w:hAnsi="Verdana"/>
          <w:b/>
          <w:bCs/>
          <w:sz w:val="22"/>
          <w:szCs w:val="22"/>
          <w:lang w:val="es"/>
        </w:rPr>
        <w:t>VERIFICACIÓN PRECIOS ARTIFICIALMENTE BAJOS</w:t>
      </w:r>
    </w:p>
    <w:p w14:paraId="0DC090F2"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w:t>
      </w:r>
    </w:p>
    <w:p w14:paraId="2F8545F8" w14:textId="029C5BCE" w:rsidR="00D343ED" w:rsidRPr="008163E0" w:rsidRDefault="00D343ED" w:rsidP="00D343ED">
      <w:pPr>
        <w:tabs>
          <w:tab w:val="left" w:pos="9781"/>
        </w:tabs>
        <w:ind w:left="284" w:right="743"/>
        <w:jc w:val="both"/>
        <w:rPr>
          <w:rFonts w:ascii="Verdana" w:hAnsi="Verdana"/>
          <w:color w:val="000000" w:themeColor="text1"/>
          <w:sz w:val="22"/>
          <w:szCs w:val="22"/>
          <w:lang w:val="es"/>
        </w:rPr>
      </w:pPr>
      <w:r w:rsidRPr="008163E0">
        <w:rPr>
          <w:rFonts w:ascii="Verdana" w:hAnsi="Verdana"/>
          <w:color w:val="000000" w:themeColor="text1"/>
          <w:sz w:val="22"/>
          <w:szCs w:val="22"/>
          <w:lang w:val="es"/>
        </w:rPr>
        <w:t xml:space="preserve">Si de acuerdo con la información obtenida por </w:t>
      </w:r>
      <w:r w:rsidRPr="008163E0">
        <w:rPr>
          <w:rFonts w:ascii="Verdana" w:hAnsi="Verdana"/>
          <w:b/>
          <w:bCs/>
          <w:sz w:val="22"/>
          <w:szCs w:val="22"/>
          <w:lang w:val="es"/>
        </w:rPr>
        <w:t>LA SUPERVIGILANCIA</w:t>
      </w:r>
      <w:r w:rsidRPr="008163E0">
        <w:rPr>
          <w:rFonts w:ascii="Verdana" w:hAnsi="Verdana"/>
          <w:sz w:val="22"/>
          <w:szCs w:val="22"/>
          <w:lang w:val="es"/>
        </w:rPr>
        <w:t xml:space="preserve"> </w:t>
      </w:r>
      <w:r w:rsidRPr="008163E0">
        <w:rPr>
          <w:rFonts w:ascii="Verdana" w:hAnsi="Verdana"/>
          <w:color w:val="000000" w:themeColor="text1"/>
          <w:sz w:val="22"/>
          <w:szCs w:val="22"/>
          <w:lang w:val="es"/>
        </w:rPr>
        <w:t xml:space="preserve">en su deber de análisis de que trata el artículo 2.2.1.1.2.2.4. Del Decreto 1082 de 2015, el valor de una oferta parece artificialmente bajo, la Entidad requerirá al oferente para que explique las razones que sustentan el valor ofrecido. Analizadas las explicaciones, el comité evaluador, debe </w:t>
      </w:r>
      <w:r w:rsidRPr="008163E0">
        <w:rPr>
          <w:rFonts w:ascii="Verdana" w:hAnsi="Verdana"/>
          <w:color w:val="000000" w:themeColor="text1"/>
          <w:sz w:val="22"/>
          <w:szCs w:val="22"/>
          <w:lang w:val="es"/>
        </w:rPr>
        <w:lastRenderedPageBreak/>
        <w:t>recomendar rechazar la oferta o continuar con el análisis de esta en la evaluación de las ofertas.</w:t>
      </w:r>
    </w:p>
    <w:p w14:paraId="26D9FB76" w14:textId="77777777" w:rsidR="00D343ED" w:rsidRPr="008163E0" w:rsidRDefault="00D343ED" w:rsidP="00D343ED">
      <w:pPr>
        <w:tabs>
          <w:tab w:val="left" w:pos="9781"/>
        </w:tabs>
        <w:ind w:left="284" w:right="743"/>
        <w:jc w:val="both"/>
        <w:rPr>
          <w:rFonts w:ascii="Verdana" w:hAnsi="Verdana"/>
          <w:color w:val="000000" w:themeColor="text1"/>
          <w:sz w:val="22"/>
          <w:szCs w:val="22"/>
          <w:lang w:val="es"/>
        </w:rPr>
      </w:pPr>
      <w:r w:rsidRPr="008163E0">
        <w:rPr>
          <w:rFonts w:ascii="Verdana" w:hAnsi="Verdana"/>
          <w:color w:val="000000" w:themeColor="text1"/>
          <w:sz w:val="22"/>
          <w:szCs w:val="22"/>
          <w:lang w:val="es"/>
        </w:rPr>
        <w:t xml:space="preserve"> </w:t>
      </w:r>
    </w:p>
    <w:p w14:paraId="13909278" w14:textId="77777777" w:rsidR="00D343ED" w:rsidRPr="008163E0" w:rsidRDefault="00D343ED" w:rsidP="00D343ED">
      <w:pPr>
        <w:tabs>
          <w:tab w:val="left" w:pos="9781"/>
        </w:tabs>
        <w:ind w:left="284" w:right="743"/>
        <w:jc w:val="both"/>
        <w:rPr>
          <w:rFonts w:ascii="Verdana" w:hAnsi="Verdana"/>
          <w:sz w:val="22"/>
          <w:szCs w:val="22"/>
          <w:lang w:val="es"/>
        </w:rPr>
      </w:pPr>
      <w:r w:rsidRPr="008163E0">
        <w:rPr>
          <w:rFonts w:ascii="Verdana" w:hAnsi="Verdana"/>
          <w:sz w:val="22"/>
          <w:szCs w:val="22"/>
          <w:lang w:val="es"/>
        </w:rPr>
        <w:t xml:space="preserve">Para la determinación de los Precios Artificialmente Bajos, el comité económico evaluador tomará como referencia la guía para el manejo de ofertas artificialmente bajas en Procesos de Contratación de Colombia Compra Eficiente, vigente al momento de la evaluación. </w:t>
      </w:r>
    </w:p>
    <w:p w14:paraId="2C4FCCB4" w14:textId="77777777" w:rsidR="00D343ED" w:rsidRPr="008163E0" w:rsidRDefault="00D343ED" w:rsidP="00D343ED">
      <w:pPr>
        <w:tabs>
          <w:tab w:val="left" w:pos="9781"/>
        </w:tabs>
        <w:ind w:left="284" w:right="743"/>
        <w:jc w:val="both"/>
        <w:rPr>
          <w:rFonts w:ascii="Verdana" w:hAnsi="Verdana"/>
          <w:sz w:val="22"/>
          <w:szCs w:val="22"/>
        </w:rPr>
      </w:pPr>
      <w:r w:rsidRPr="008163E0">
        <w:rPr>
          <w:rFonts w:ascii="Verdana" w:hAnsi="Verdana"/>
          <w:sz w:val="22"/>
          <w:szCs w:val="22"/>
        </w:rPr>
        <w:t xml:space="preserve"> </w:t>
      </w:r>
    </w:p>
    <w:p w14:paraId="0C6CD755" w14:textId="5B2F618D" w:rsidR="00D343ED" w:rsidRPr="008163E0" w:rsidRDefault="00D343ED" w:rsidP="00D343ED">
      <w:pPr>
        <w:tabs>
          <w:tab w:val="left" w:pos="9781"/>
        </w:tabs>
        <w:ind w:left="284" w:right="743"/>
        <w:jc w:val="both"/>
        <w:rPr>
          <w:rFonts w:ascii="Verdana" w:hAnsi="Verdana"/>
          <w:color w:val="000000" w:themeColor="text1"/>
          <w:sz w:val="22"/>
          <w:szCs w:val="22"/>
        </w:rPr>
      </w:pPr>
      <w:r w:rsidRPr="008163E0">
        <w:rPr>
          <w:rFonts w:ascii="Verdana" w:hAnsi="Verdana"/>
          <w:color w:val="000000" w:themeColor="text1"/>
          <w:sz w:val="22"/>
          <w:szCs w:val="22"/>
        </w:rPr>
        <w:t xml:space="preserve">Cuando el valor de la oferta sobre la cual </w:t>
      </w:r>
      <w:r w:rsidRPr="008163E0">
        <w:rPr>
          <w:rFonts w:ascii="Verdana" w:hAnsi="Verdana"/>
          <w:b/>
          <w:bCs/>
          <w:sz w:val="22"/>
          <w:szCs w:val="22"/>
          <w:lang w:val="es"/>
        </w:rPr>
        <w:t>LA SUPERVIGILANCIA</w:t>
      </w:r>
      <w:r w:rsidRPr="008163E0">
        <w:rPr>
          <w:rFonts w:ascii="Verdana" w:hAnsi="Verdana"/>
          <w:color w:val="000000" w:themeColor="text1"/>
          <w:sz w:val="22"/>
          <w:szCs w:val="22"/>
        </w:rPr>
        <w:t xml:space="preserve"> tuvo </w:t>
      </w:r>
      <w:proofErr w:type="gramStart"/>
      <w:r w:rsidRPr="008163E0">
        <w:rPr>
          <w:rFonts w:ascii="Verdana" w:hAnsi="Verdana"/>
          <w:color w:val="000000" w:themeColor="text1"/>
          <w:sz w:val="22"/>
          <w:szCs w:val="22"/>
        </w:rPr>
        <w:t>dudas,</w:t>
      </w:r>
      <w:proofErr w:type="gramEnd"/>
      <w:r w:rsidRPr="008163E0">
        <w:rPr>
          <w:rFonts w:ascii="Verdana" w:hAnsi="Verdana"/>
          <w:color w:val="000000" w:themeColor="text1"/>
          <w:sz w:val="22"/>
          <w:szCs w:val="22"/>
        </w:rPr>
        <w:t xml:space="preserve"> responde a circunstancias objetivas del oferente y de su oferta que no ponen en riesgo el cumplimiento del contrato si este es adjudicado a tal oferta, </w:t>
      </w:r>
      <w:r w:rsidRPr="008163E0">
        <w:rPr>
          <w:rFonts w:ascii="Verdana" w:hAnsi="Verdana"/>
          <w:b/>
          <w:bCs/>
          <w:sz w:val="22"/>
          <w:szCs w:val="22"/>
          <w:lang w:val="es"/>
        </w:rPr>
        <w:t>LA SUPERVIGILANCIA</w:t>
      </w:r>
      <w:r w:rsidRPr="008163E0">
        <w:rPr>
          <w:rFonts w:ascii="Verdana" w:hAnsi="Verdana"/>
          <w:sz w:val="22"/>
          <w:szCs w:val="22"/>
          <w:lang w:val="es"/>
        </w:rPr>
        <w:t xml:space="preserve"> </w:t>
      </w:r>
      <w:r w:rsidRPr="008163E0">
        <w:rPr>
          <w:rFonts w:ascii="Verdana" w:hAnsi="Verdana"/>
          <w:color w:val="000000" w:themeColor="text1"/>
          <w:sz w:val="22"/>
          <w:szCs w:val="22"/>
        </w:rPr>
        <w:t>continuará con su análisis en el proceso de evaluación de ofertas.</w:t>
      </w:r>
    </w:p>
    <w:p w14:paraId="468D855C" w14:textId="77777777" w:rsidR="00D343ED" w:rsidRPr="008163E0" w:rsidRDefault="00D343ED" w:rsidP="00D343ED">
      <w:pPr>
        <w:ind w:left="284" w:right="743"/>
        <w:jc w:val="both"/>
        <w:rPr>
          <w:rFonts w:ascii="Verdana" w:hAnsi="Verdana"/>
          <w:sz w:val="22"/>
          <w:szCs w:val="22"/>
        </w:rPr>
      </w:pPr>
      <w:r w:rsidRPr="008163E0">
        <w:rPr>
          <w:rFonts w:ascii="Verdana" w:hAnsi="Verdana"/>
          <w:sz w:val="22"/>
          <w:szCs w:val="22"/>
        </w:rPr>
        <w:t xml:space="preserve"> </w:t>
      </w:r>
    </w:p>
    <w:p w14:paraId="3E41FE14" w14:textId="77777777" w:rsidR="00D343ED" w:rsidRPr="008163E0" w:rsidRDefault="00D343ED" w:rsidP="00D343ED">
      <w:pPr>
        <w:ind w:left="284" w:right="743"/>
        <w:jc w:val="both"/>
        <w:rPr>
          <w:rFonts w:ascii="Verdana" w:eastAsia="Arial Narrow" w:hAnsi="Verdana"/>
          <w:color w:val="000000" w:themeColor="text1"/>
          <w:sz w:val="22"/>
          <w:szCs w:val="22"/>
        </w:rPr>
      </w:pPr>
      <w:r w:rsidRPr="008163E0">
        <w:rPr>
          <w:rFonts w:ascii="Verdana" w:eastAsia="Arial Narrow" w:hAnsi="Verdana"/>
          <w:color w:val="000000" w:themeColor="text1"/>
          <w:sz w:val="22"/>
          <w:szCs w:val="22"/>
        </w:rPr>
        <w:t>Así mismo, la proponente oferta firme e irrevocablemente y como precio(s) unitario(s) fijo(s), los bienes y/o servicios que comprenden el objeto de este proceso, bajo las características técnicas establecidas en las especificaciones técnicas, en los términos y conforme a las condiciones previstas para tal efecto. Así mismo, se entiende que el proponente contempla los impuestos, tasas, contribuciones, costos directos e indirectos a que haya lugar.</w:t>
      </w:r>
    </w:p>
    <w:p w14:paraId="04BD0F13" w14:textId="77777777" w:rsidR="00D343ED" w:rsidRPr="008163E0" w:rsidRDefault="00D343ED" w:rsidP="00D343ED">
      <w:pPr>
        <w:ind w:left="284" w:right="743"/>
        <w:jc w:val="both"/>
        <w:rPr>
          <w:rFonts w:ascii="Verdana" w:hAnsi="Verdana"/>
          <w:b/>
          <w:bCs/>
          <w:color w:val="000000" w:themeColor="text1"/>
          <w:sz w:val="22"/>
          <w:szCs w:val="22"/>
        </w:rPr>
      </w:pPr>
      <w:r w:rsidRPr="008163E0">
        <w:rPr>
          <w:rFonts w:ascii="Verdana" w:hAnsi="Verdana"/>
          <w:b/>
          <w:bCs/>
          <w:color w:val="000000" w:themeColor="text1"/>
          <w:sz w:val="22"/>
          <w:szCs w:val="22"/>
        </w:rPr>
        <w:t xml:space="preserve"> </w:t>
      </w:r>
    </w:p>
    <w:p w14:paraId="63F7FC28" w14:textId="77777777" w:rsidR="00D343ED" w:rsidRPr="008163E0" w:rsidRDefault="00D343ED" w:rsidP="00D343ED">
      <w:pPr>
        <w:ind w:left="284" w:right="743"/>
        <w:jc w:val="both"/>
        <w:rPr>
          <w:rFonts w:ascii="Verdana" w:hAnsi="Verdana"/>
          <w:b/>
          <w:bCs/>
          <w:color w:val="000000" w:themeColor="text1"/>
          <w:sz w:val="22"/>
          <w:szCs w:val="22"/>
        </w:rPr>
      </w:pPr>
    </w:p>
    <w:p w14:paraId="3B916379" w14:textId="77777777" w:rsidR="00D343ED" w:rsidRPr="008163E0" w:rsidRDefault="00D343ED" w:rsidP="00442ACE">
      <w:pPr>
        <w:pStyle w:val="Prrafodelista"/>
        <w:widowControl w:val="0"/>
        <w:numPr>
          <w:ilvl w:val="2"/>
          <w:numId w:val="42"/>
        </w:numPr>
        <w:suppressAutoHyphens w:val="0"/>
        <w:autoSpaceDE w:val="0"/>
        <w:ind w:right="743"/>
        <w:jc w:val="both"/>
        <w:textAlignment w:val="auto"/>
        <w:rPr>
          <w:rFonts w:ascii="Verdana" w:hAnsi="Verdana"/>
          <w:b/>
          <w:bCs/>
          <w:lang w:val="es"/>
        </w:rPr>
      </w:pPr>
      <w:r w:rsidRPr="008163E0">
        <w:rPr>
          <w:rFonts w:ascii="Verdana" w:hAnsi="Verdana"/>
          <w:b/>
          <w:bCs/>
          <w:lang w:val="es"/>
        </w:rPr>
        <w:t>VERIFICACIÓN DE LA CAPACIDAD FINANCIERA</w:t>
      </w:r>
    </w:p>
    <w:p w14:paraId="53A1E3BC" w14:textId="6034E114" w:rsidR="00D343ED" w:rsidRPr="008163E0" w:rsidRDefault="00C347EB" w:rsidP="00D343ED">
      <w:pPr>
        <w:spacing w:before="220" w:after="220"/>
        <w:ind w:left="284" w:right="743"/>
        <w:jc w:val="both"/>
        <w:rPr>
          <w:rFonts w:ascii="Verdana" w:hAnsi="Verdana"/>
          <w:b/>
          <w:bCs/>
          <w:sz w:val="22"/>
          <w:szCs w:val="22"/>
          <w:lang w:val="es"/>
        </w:rPr>
      </w:pPr>
      <w:r>
        <w:rPr>
          <w:rFonts w:ascii="Verdana" w:hAnsi="Verdana"/>
          <w:b/>
          <w:bCs/>
          <w:sz w:val="22"/>
          <w:szCs w:val="22"/>
          <w:lang w:val="es"/>
        </w:rPr>
        <w:t>10</w:t>
      </w:r>
      <w:r w:rsidR="00D343ED" w:rsidRPr="008163E0">
        <w:rPr>
          <w:rFonts w:ascii="Verdana" w:hAnsi="Verdana"/>
          <w:b/>
          <w:bCs/>
          <w:sz w:val="22"/>
          <w:szCs w:val="22"/>
          <w:lang w:val="es"/>
        </w:rPr>
        <w:t>.4.2.1 PERSONAS NATURALES O JURÍDICAS NACIONALES O EXTRANJERAS DOMICILIADAS O CON SUCURSAL EN COLOMBIA</w:t>
      </w:r>
    </w:p>
    <w:p w14:paraId="04AA87C8" w14:textId="77777777" w:rsidR="00D343ED" w:rsidRPr="008163E0" w:rsidRDefault="00D343ED" w:rsidP="00D343ED">
      <w:pPr>
        <w:tabs>
          <w:tab w:val="left" w:pos="708"/>
        </w:tabs>
        <w:ind w:left="284" w:right="743"/>
        <w:jc w:val="both"/>
        <w:rPr>
          <w:rFonts w:ascii="Verdana" w:hAnsi="Verdana"/>
          <w:sz w:val="22"/>
          <w:szCs w:val="22"/>
          <w:lang w:val="es"/>
        </w:rPr>
      </w:pPr>
      <w:r w:rsidRPr="008163E0">
        <w:rPr>
          <w:rFonts w:ascii="Verdana" w:hAnsi="Verdana"/>
          <w:sz w:val="22"/>
          <w:szCs w:val="22"/>
          <w:lang w:val="es"/>
        </w:rPr>
        <w:t xml:space="preserve">De conformidad con lo señalado en Artículo 8 “Inscripción, renovación, actualización y cancelación del RUP” del Decreto 1082 de 2015 artículo 2.2.1.1.1.5.1, todas las personas naturales, o las extranjeras domiciliadas o con sucursal en Colombia, que aspiren a celebrar contratos con las entidades estatales, deberán estas inscritas en el RUP (Registro Único de Proponentes). </w:t>
      </w:r>
    </w:p>
    <w:p w14:paraId="1D27A706"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w:t>
      </w:r>
    </w:p>
    <w:p w14:paraId="153F60D5"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Así mismo, en concordancia con Artículo 221 del Decreto Ley 019 de 2012, que modifica el Artículo 6 de la Ley 1150 de 2007 “De la verificación de las condiciones de los proponentes” numeral 6.1. “Las cámaras de comercio harán la verificación documental de la información presentada por los interesados al momento de inscribirse en el registro. El certificado de Registro Único de Proponentes será plena prueba de las circunstancias que en ella se hagan constar y que hayan sido verificadas por las Cámaras de Comercio.”</w:t>
      </w:r>
    </w:p>
    <w:p w14:paraId="3B728214" w14:textId="77777777" w:rsidR="00D343ED" w:rsidRPr="008163E0" w:rsidRDefault="00D343ED" w:rsidP="00D343ED">
      <w:pPr>
        <w:tabs>
          <w:tab w:val="left" w:pos="708"/>
        </w:tabs>
        <w:ind w:left="284" w:right="743"/>
        <w:jc w:val="both"/>
        <w:rPr>
          <w:rFonts w:ascii="Verdana" w:hAnsi="Verdana"/>
          <w:sz w:val="22"/>
          <w:szCs w:val="22"/>
          <w:lang w:val="es"/>
        </w:rPr>
      </w:pPr>
      <w:r w:rsidRPr="008163E0">
        <w:rPr>
          <w:rFonts w:ascii="Verdana" w:hAnsi="Verdana"/>
          <w:sz w:val="22"/>
          <w:szCs w:val="22"/>
          <w:lang w:val="es"/>
        </w:rPr>
        <w:t xml:space="preserve"> </w:t>
      </w:r>
    </w:p>
    <w:p w14:paraId="32F503AC" w14:textId="77777777" w:rsidR="00D343ED" w:rsidRPr="008163E0" w:rsidRDefault="00D343ED" w:rsidP="00D343ED">
      <w:pPr>
        <w:tabs>
          <w:tab w:val="left" w:pos="708"/>
        </w:tabs>
        <w:ind w:left="284" w:right="743"/>
        <w:jc w:val="both"/>
        <w:rPr>
          <w:rFonts w:ascii="Verdana" w:hAnsi="Verdana"/>
          <w:sz w:val="22"/>
          <w:szCs w:val="22"/>
          <w:lang w:val="es"/>
        </w:rPr>
      </w:pPr>
      <w:r w:rsidRPr="008163E0">
        <w:rPr>
          <w:rFonts w:ascii="Verdana" w:hAnsi="Verdana"/>
          <w:sz w:val="22"/>
          <w:szCs w:val="22"/>
          <w:lang w:val="es"/>
        </w:rPr>
        <w:t xml:space="preserve">Por lo tanto, la verificación de las condiciones establecidas en el Artículo 6, de la Ley 1150 de 2007, se demostrarán exclusivamente con el respectivo certificado del RUP. La información financiera acreditada para el proceso corresponderá a la suministrada a la Cámara de Comercio para el Registro Único de Proponentes RUP. </w:t>
      </w:r>
    </w:p>
    <w:p w14:paraId="7C9A9F1E" w14:textId="77777777" w:rsidR="00D343ED" w:rsidRPr="008163E0" w:rsidRDefault="00D343ED" w:rsidP="00D343ED">
      <w:pPr>
        <w:tabs>
          <w:tab w:val="left" w:pos="708"/>
        </w:tabs>
        <w:ind w:left="284" w:right="743"/>
        <w:jc w:val="both"/>
        <w:rPr>
          <w:rFonts w:ascii="Verdana" w:hAnsi="Verdana"/>
          <w:sz w:val="22"/>
          <w:szCs w:val="22"/>
          <w:lang w:val="es"/>
        </w:rPr>
      </w:pPr>
      <w:r w:rsidRPr="008163E0">
        <w:rPr>
          <w:rFonts w:ascii="Verdana" w:hAnsi="Verdana"/>
          <w:sz w:val="22"/>
          <w:szCs w:val="22"/>
          <w:lang w:val="es"/>
        </w:rPr>
        <w:t xml:space="preserve"> </w:t>
      </w:r>
    </w:p>
    <w:p w14:paraId="52D74698" w14:textId="1D1799CC" w:rsidR="00D343ED" w:rsidRPr="008163E0" w:rsidRDefault="00D343ED" w:rsidP="00D343ED">
      <w:pPr>
        <w:ind w:left="284" w:right="743"/>
        <w:jc w:val="both"/>
        <w:rPr>
          <w:rFonts w:ascii="Verdana" w:hAnsi="Verdana"/>
          <w:b/>
          <w:bCs/>
          <w:sz w:val="22"/>
          <w:szCs w:val="22"/>
          <w:lang w:val="es"/>
        </w:rPr>
      </w:pPr>
      <w:r w:rsidRPr="008163E0">
        <w:rPr>
          <w:rFonts w:ascii="Verdana" w:hAnsi="Verdana"/>
          <w:sz w:val="22"/>
          <w:szCs w:val="22"/>
          <w:lang w:val="es"/>
        </w:rPr>
        <w:t xml:space="preserve">Por lo anterior, el proponente deberá acreditar su capacidad financiera mediante la presentación del original y en firme del Registro Único de Proponentes expedido por la Cámara de Comercio de su domicilio social, debe haber sido expedido dentro de los treinta (30) días calendario anteriores a la fecha de presentación de las propuestas, del que se </w:t>
      </w:r>
      <w:r w:rsidRPr="008163E0">
        <w:rPr>
          <w:rFonts w:ascii="Verdana" w:hAnsi="Verdana"/>
          <w:sz w:val="22"/>
          <w:szCs w:val="22"/>
          <w:lang w:val="es"/>
        </w:rPr>
        <w:lastRenderedPageBreak/>
        <w:t xml:space="preserve">verificaran los Estados Financieros con corte a </w:t>
      </w:r>
      <w:r w:rsidRPr="008163E0">
        <w:rPr>
          <w:rFonts w:ascii="Verdana" w:hAnsi="Verdana"/>
          <w:b/>
          <w:bCs/>
          <w:sz w:val="22"/>
          <w:szCs w:val="22"/>
          <w:lang w:val="es"/>
        </w:rPr>
        <w:t xml:space="preserve">31 de diciembre de </w:t>
      </w:r>
      <w:r w:rsidR="00C347EB" w:rsidRPr="00C347EB">
        <w:rPr>
          <w:rFonts w:ascii="Verdana" w:hAnsi="Verdana"/>
          <w:b/>
          <w:bCs/>
          <w:color w:val="EE0000"/>
          <w:sz w:val="22"/>
          <w:szCs w:val="22"/>
          <w:lang w:val="es"/>
        </w:rPr>
        <w:t>VIGENCIA SEGÚN CORRESPONDA</w:t>
      </w:r>
      <w:r w:rsidRPr="008163E0">
        <w:rPr>
          <w:rFonts w:ascii="Verdana" w:hAnsi="Verdana"/>
          <w:b/>
          <w:bCs/>
          <w:sz w:val="22"/>
          <w:szCs w:val="22"/>
          <w:lang w:val="es"/>
        </w:rPr>
        <w:t>.</w:t>
      </w:r>
    </w:p>
    <w:p w14:paraId="27BC296F"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w:t>
      </w:r>
    </w:p>
    <w:p w14:paraId="788E5698"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Si en desarrollo de la verificación financiera requiera documentos adicionales del oferente, podrá solicitar los que considere necesarios para el esclarecimiento de la información, tales como estados financieros de años anteriores, anexos específicos o cualquier otro soporte requerido por la Entidad. Así mismo, requerir las aclaraciones que considere necesarias, siempre que con ello no se violen los principios de igualdad y transparencia de la contratación, sin que las aclaraciones o documentos que el oferente allegue a solicitud de la Entidad puedan modificar, adicionar o complementar la oferta.</w:t>
      </w:r>
    </w:p>
    <w:p w14:paraId="079D0C2B"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w:t>
      </w:r>
    </w:p>
    <w:p w14:paraId="2EE88658" w14:textId="3AC81C59" w:rsidR="00D343ED" w:rsidRPr="008163E0" w:rsidRDefault="00D343ED" w:rsidP="00D343ED">
      <w:pPr>
        <w:ind w:left="284" w:right="743"/>
        <w:jc w:val="both"/>
        <w:rPr>
          <w:rFonts w:ascii="Verdana" w:hAnsi="Verdana"/>
          <w:sz w:val="22"/>
          <w:szCs w:val="22"/>
        </w:rPr>
      </w:pPr>
      <w:r w:rsidRPr="008163E0">
        <w:rPr>
          <w:rFonts w:ascii="Verdana" w:hAnsi="Verdana"/>
          <w:sz w:val="22"/>
          <w:szCs w:val="22"/>
        </w:rPr>
        <w:t xml:space="preserve">Para las empresas de economía mixta se deberá aportar los estados financieros a corte </w:t>
      </w:r>
      <w:r w:rsidRPr="008163E0">
        <w:rPr>
          <w:rFonts w:ascii="Verdana" w:hAnsi="Verdana"/>
          <w:b/>
          <w:bCs/>
          <w:sz w:val="22"/>
          <w:szCs w:val="22"/>
        </w:rPr>
        <w:t xml:space="preserve">31 de diciembre de </w:t>
      </w:r>
      <w:r w:rsidR="00C347EB" w:rsidRPr="00C347EB">
        <w:rPr>
          <w:rFonts w:ascii="Verdana" w:hAnsi="Verdana"/>
          <w:b/>
          <w:bCs/>
          <w:color w:val="EE0000"/>
          <w:sz w:val="22"/>
          <w:szCs w:val="22"/>
          <w:lang w:val="es"/>
        </w:rPr>
        <w:t xml:space="preserve">VIGENCIA SEGÚN </w:t>
      </w:r>
      <w:proofErr w:type="gramStart"/>
      <w:r w:rsidR="00C347EB" w:rsidRPr="00C347EB">
        <w:rPr>
          <w:rFonts w:ascii="Verdana" w:hAnsi="Verdana"/>
          <w:b/>
          <w:bCs/>
          <w:color w:val="EE0000"/>
          <w:sz w:val="22"/>
          <w:szCs w:val="22"/>
          <w:lang w:val="es"/>
        </w:rPr>
        <w:t>CORRESPONDA</w:t>
      </w:r>
      <w:proofErr w:type="gramEnd"/>
      <w:r w:rsidRPr="008163E0">
        <w:rPr>
          <w:rFonts w:ascii="Verdana" w:hAnsi="Verdana"/>
          <w:b/>
          <w:bCs/>
          <w:sz w:val="22"/>
          <w:szCs w:val="22"/>
          <w:lang w:val="es"/>
        </w:rPr>
        <w:t xml:space="preserve"> </w:t>
      </w:r>
      <w:r w:rsidRPr="008163E0">
        <w:rPr>
          <w:rFonts w:ascii="Verdana" w:hAnsi="Verdana"/>
          <w:sz w:val="22"/>
          <w:szCs w:val="22"/>
        </w:rPr>
        <w:t>así como las notas, dictamen y certificación de los estados financieros debidamente aprobados por el órgano competente.</w:t>
      </w:r>
    </w:p>
    <w:p w14:paraId="2976A4B4" w14:textId="77777777" w:rsidR="00D343ED" w:rsidRPr="008163E0" w:rsidRDefault="00D343ED" w:rsidP="00D343ED">
      <w:pPr>
        <w:ind w:left="284" w:right="743"/>
        <w:jc w:val="both"/>
        <w:rPr>
          <w:rFonts w:ascii="Verdana" w:hAnsi="Verdana"/>
          <w:sz w:val="22"/>
          <w:szCs w:val="22"/>
        </w:rPr>
      </w:pPr>
      <w:r w:rsidRPr="008163E0">
        <w:rPr>
          <w:rFonts w:ascii="Verdana" w:hAnsi="Verdana"/>
          <w:sz w:val="22"/>
          <w:szCs w:val="22"/>
        </w:rPr>
        <w:t xml:space="preserve"> </w:t>
      </w:r>
    </w:p>
    <w:p w14:paraId="479952D9" w14:textId="77777777" w:rsidR="00D343ED" w:rsidRPr="008163E0" w:rsidRDefault="00D343ED" w:rsidP="00D343ED">
      <w:pPr>
        <w:tabs>
          <w:tab w:val="center" w:pos="4252"/>
          <w:tab w:val="left" w:pos="6452"/>
          <w:tab w:val="right" w:pos="8504"/>
        </w:tabs>
        <w:ind w:left="284" w:right="743"/>
        <w:jc w:val="both"/>
        <w:rPr>
          <w:rFonts w:ascii="Verdana" w:hAnsi="Verdana"/>
          <w:sz w:val="22"/>
          <w:szCs w:val="22"/>
          <w:lang w:val="es"/>
        </w:rPr>
      </w:pPr>
      <w:r w:rsidRPr="008163E0">
        <w:rPr>
          <w:rFonts w:ascii="Verdana" w:hAnsi="Verdana"/>
          <w:sz w:val="22"/>
          <w:szCs w:val="22"/>
          <w:lang w:val="es"/>
        </w:rPr>
        <w:t>Se aclara que los oferentes a la fecha de presentación de ofertas del presente proceso contractual deben haber cumplido con su obligación de renovar del RUP con corte 31 de diciembre de 2022 de acuerdo con lo establecido en el Decreto 1082 de 2015 Artículo 2.2.1.1.1.5.1. Inscripción, renovación, actualización y cancelación del RUP.</w:t>
      </w:r>
    </w:p>
    <w:p w14:paraId="600C3748" w14:textId="77777777" w:rsidR="00D343ED" w:rsidRPr="008163E0" w:rsidRDefault="00D343ED" w:rsidP="00D343ED">
      <w:pPr>
        <w:tabs>
          <w:tab w:val="center" w:pos="4252"/>
          <w:tab w:val="left" w:pos="6452"/>
          <w:tab w:val="right" w:pos="8504"/>
        </w:tabs>
        <w:ind w:left="284" w:right="743"/>
        <w:jc w:val="both"/>
        <w:rPr>
          <w:rFonts w:ascii="Verdana" w:hAnsi="Verdana"/>
          <w:sz w:val="22"/>
          <w:szCs w:val="22"/>
          <w:lang w:val="es"/>
        </w:rPr>
      </w:pPr>
      <w:r w:rsidRPr="008163E0">
        <w:rPr>
          <w:rFonts w:ascii="Verdana" w:hAnsi="Verdana"/>
          <w:sz w:val="22"/>
          <w:szCs w:val="22"/>
          <w:lang w:val="es"/>
        </w:rPr>
        <w:t xml:space="preserve"> </w:t>
      </w:r>
    </w:p>
    <w:p w14:paraId="4FB1A6F0" w14:textId="3F2B5E0B" w:rsidR="00D343ED" w:rsidRPr="008163E0" w:rsidRDefault="00C347EB" w:rsidP="00D343ED">
      <w:pPr>
        <w:ind w:left="284" w:right="743"/>
        <w:jc w:val="both"/>
        <w:rPr>
          <w:rFonts w:ascii="Verdana" w:hAnsi="Verdana"/>
          <w:b/>
          <w:bCs/>
          <w:sz w:val="22"/>
          <w:szCs w:val="22"/>
        </w:rPr>
      </w:pPr>
      <w:r>
        <w:rPr>
          <w:rFonts w:ascii="Verdana" w:hAnsi="Verdana"/>
          <w:b/>
          <w:bCs/>
          <w:sz w:val="22"/>
          <w:szCs w:val="22"/>
        </w:rPr>
        <w:t>10</w:t>
      </w:r>
      <w:r w:rsidR="00D343ED" w:rsidRPr="008163E0">
        <w:rPr>
          <w:rFonts w:ascii="Verdana" w:hAnsi="Verdana"/>
          <w:b/>
          <w:bCs/>
          <w:sz w:val="22"/>
          <w:szCs w:val="22"/>
        </w:rPr>
        <w:t>.4.2.2. EN EL CASO DE OFERENTES EXTRANJEROS SIN SUCURSAL EN COLOMBIA</w:t>
      </w:r>
    </w:p>
    <w:p w14:paraId="6D5E2099" w14:textId="77777777" w:rsidR="00D343ED" w:rsidRPr="008163E0" w:rsidRDefault="00D343ED" w:rsidP="00D343ED">
      <w:pPr>
        <w:ind w:left="284" w:right="743"/>
        <w:jc w:val="both"/>
        <w:rPr>
          <w:rFonts w:ascii="Verdana" w:hAnsi="Verdana"/>
          <w:b/>
          <w:bCs/>
          <w:sz w:val="22"/>
          <w:szCs w:val="22"/>
        </w:rPr>
      </w:pPr>
      <w:r w:rsidRPr="008163E0">
        <w:rPr>
          <w:rFonts w:ascii="Verdana" w:hAnsi="Verdana"/>
          <w:b/>
          <w:bCs/>
          <w:sz w:val="22"/>
          <w:szCs w:val="22"/>
        </w:rPr>
        <w:t xml:space="preserve"> </w:t>
      </w:r>
    </w:p>
    <w:p w14:paraId="4F157E80" w14:textId="77777777" w:rsidR="00D343ED" w:rsidRPr="008163E0" w:rsidRDefault="00D343ED" w:rsidP="00D343ED">
      <w:pPr>
        <w:ind w:left="284" w:right="743"/>
        <w:jc w:val="both"/>
        <w:rPr>
          <w:rFonts w:ascii="Verdana" w:hAnsi="Verdana"/>
          <w:sz w:val="22"/>
          <w:szCs w:val="22"/>
        </w:rPr>
      </w:pPr>
      <w:r w:rsidRPr="008163E0">
        <w:rPr>
          <w:rFonts w:ascii="Verdana" w:hAnsi="Verdana"/>
          <w:sz w:val="22"/>
          <w:szCs w:val="22"/>
        </w:rPr>
        <w:t xml:space="preserve">En concordancia con el Parágrafo 2, del artículo 221 del Decreto Ley 019 de 2012, el cual señala: “El reglamento señalará las condiciones de verificación de la información a que se refiere el numeral 1 del artículo 5, a cargo de cada entidad contratante, para el caso de personas naturales extranjeras sin domicilio en el país o de personas jurídicas extranjeras que no tengan establecida sucursal en Colombia.”, la documentación objeto de verificación por parte del comité económico evaluador será la siguiente: </w:t>
      </w:r>
    </w:p>
    <w:p w14:paraId="06A2C427"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w:t>
      </w:r>
    </w:p>
    <w:p w14:paraId="2D4BC2DE"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Los oferentes extranjeros deberán presentar el balance general, el estado de resultados y las notas explicativas a los mismos, correspondientes al corte de ejercicio del último periodo contable firmado por el representante legal, contador, revisor fiscal si aplica y debidamente aprobados por el órgano competente y de conformidad con lo establecido en las leyes y normas del respectivo país. Este corte en todo caso no podrá exceder de un (1) año de la presentación de la oferta. </w:t>
      </w:r>
    </w:p>
    <w:p w14:paraId="4E7F890D"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w:t>
      </w:r>
    </w:p>
    <w:p w14:paraId="0DB99FBA" w14:textId="1BEE9346"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NOTA 1: si el corte contable es diferente al </w:t>
      </w:r>
      <w:r w:rsidRPr="008163E0">
        <w:rPr>
          <w:rFonts w:ascii="Verdana" w:hAnsi="Verdana"/>
          <w:b/>
          <w:bCs/>
          <w:sz w:val="22"/>
          <w:szCs w:val="22"/>
          <w:lang w:val="es"/>
        </w:rPr>
        <w:t xml:space="preserve">31 de diciembre de </w:t>
      </w:r>
      <w:r w:rsidR="00C347EB" w:rsidRPr="00C347EB">
        <w:rPr>
          <w:rFonts w:ascii="Verdana" w:hAnsi="Verdana"/>
          <w:b/>
          <w:bCs/>
          <w:color w:val="EE0000"/>
          <w:sz w:val="22"/>
          <w:szCs w:val="22"/>
          <w:lang w:val="es"/>
        </w:rPr>
        <w:t>VIGENCIA SEGÚN CORRESPONDA</w:t>
      </w:r>
      <w:r w:rsidRPr="008163E0">
        <w:rPr>
          <w:rFonts w:ascii="Verdana" w:hAnsi="Verdana"/>
          <w:sz w:val="22"/>
          <w:szCs w:val="22"/>
          <w:lang w:val="es"/>
        </w:rPr>
        <w:t xml:space="preserve"> se deberá soportar con los respectivos certificados de país, en el cual se indique fecha del corte contable, debidamente certificado y firmado por el representante legal, contador y/o revisor fiscal si aplica.</w:t>
      </w:r>
    </w:p>
    <w:p w14:paraId="25315A8B"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w:t>
      </w:r>
    </w:p>
    <w:p w14:paraId="716B5445"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NOTA 2: si la empresa cuenta con extensión de tiempo deberá adjuntar el soporte que así lo demuestre en traducción simple al español.</w:t>
      </w:r>
    </w:p>
    <w:p w14:paraId="3D8CC9BC"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w:t>
      </w:r>
    </w:p>
    <w:p w14:paraId="5D241613"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El Balance general debe ser presentado de la siguiente manera:</w:t>
      </w:r>
    </w:p>
    <w:p w14:paraId="4C6FBC81"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w:t>
      </w:r>
    </w:p>
    <w:p w14:paraId="759F8663" w14:textId="77777777" w:rsidR="00D343ED" w:rsidRPr="00C347EB" w:rsidRDefault="00D343ED" w:rsidP="00C347EB">
      <w:pPr>
        <w:pStyle w:val="Prrafodelista"/>
        <w:numPr>
          <w:ilvl w:val="0"/>
          <w:numId w:val="43"/>
        </w:numPr>
        <w:ind w:right="743"/>
        <w:jc w:val="both"/>
        <w:rPr>
          <w:rFonts w:ascii="Verdana" w:hAnsi="Verdana"/>
          <w:lang w:val="es"/>
        </w:rPr>
      </w:pPr>
      <w:r w:rsidRPr="00C347EB">
        <w:rPr>
          <w:rFonts w:ascii="Verdana" w:hAnsi="Verdana"/>
          <w:lang w:val="es"/>
        </w:rPr>
        <w:lastRenderedPageBreak/>
        <w:t>ACTIVOS: Corrientes, no corrientes y total</w:t>
      </w:r>
    </w:p>
    <w:p w14:paraId="03F388E4" w14:textId="77777777" w:rsidR="00D343ED" w:rsidRPr="00C347EB" w:rsidRDefault="00D343ED" w:rsidP="00C347EB">
      <w:pPr>
        <w:pStyle w:val="Prrafodelista"/>
        <w:numPr>
          <w:ilvl w:val="0"/>
          <w:numId w:val="43"/>
        </w:numPr>
        <w:ind w:right="743"/>
        <w:jc w:val="both"/>
        <w:rPr>
          <w:rFonts w:ascii="Verdana" w:hAnsi="Verdana"/>
          <w:lang w:val="es"/>
        </w:rPr>
      </w:pPr>
      <w:r w:rsidRPr="00C347EB">
        <w:rPr>
          <w:rFonts w:ascii="Verdana" w:hAnsi="Verdana"/>
          <w:lang w:val="es"/>
        </w:rPr>
        <w:t>PASIVOS: Corrientes, no corrientes y total</w:t>
      </w:r>
    </w:p>
    <w:p w14:paraId="30D74F4C" w14:textId="77777777" w:rsidR="00D343ED" w:rsidRPr="00C347EB" w:rsidRDefault="00D343ED" w:rsidP="00C347EB">
      <w:pPr>
        <w:pStyle w:val="Prrafodelista"/>
        <w:numPr>
          <w:ilvl w:val="0"/>
          <w:numId w:val="43"/>
        </w:numPr>
        <w:ind w:right="743"/>
        <w:jc w:val="both"/>
        <w:rPr>
          <w:rFonts w:ascii="Verdana" w:hAnsi="Verdana"/>
          <w:lang w:val="es"/>
        </w:rPr>
      </w:pPr>
      <w:r w:rsidRPr="00C347EB">
        <w:rPr>
          <w:rFonts w:ascii="Verdana" w:hAnsi="Verdana"/>
          <w:lang w:val="es"/>
        </w:rPr>
        <w:t>Y el PATRIMONIO, en las cuentas que lo conforman</w:t>
      </w:r>
    </w:p>
    <w:p w14:paraId="4F09E07D"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w:t>
      </w:r>
    </w:p>
    <w:p w14:paraId="48F5F8FF"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De igual manera se requiere se allegue el dictamen a los estados financieros debidamente suscrito por el revisor fiscal del proponente </w:t>
      </w:r>
      <w:proofErr w:type="spellStart"/>
      <w:r w:rsidRPr="008163E0">
        <w:rPr>
          <w:rFonts w:ascii="Verdana" w:hAnsi="Verdana"/>
          <w:sz w:val="22"/>
          <w:szCs w:val="22"/>
          <w:lang w:val="es"/>
        </w:rPr>
        <w:t>ó</w:t>
      </w:r>
      <w:proofErr w:type="spellEnd"/>
      <w:r w:rsidRPr="008163E0">
        <w:rPr>
          <w:rFonts w:ascii="Verdana" w:hAnsi="Verdana"/>
          <w:sz w:val="22"/>
          <w:szCs w:val="22"/>
          <w:lang w:val="es"/>
        </w:rPr>
        <w:t xml:space="preserve"> por una auditoría externa del país de origen con su correspondiente traducción oficial al castellano.</w:t>
      </w:r>
    </w:p>
    <w:p w14:paraId="1F5E2375"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w:t>
      </w:r>
    </w:p>
    <w:p w14:paraId="79830AA7"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La clasificación de cuentas, así como la conversión de los estados financieros a la moneda funcional colombiana deben ser avaladas en documento independiente debidamente suscrito por un contador público colombiano y el representante legal </w:t>
      </w:r>
      <w:proofErr w:type="spellStart"/>
      <w:r w:rsidRPr="008163E0">
        <w:rPr>
          <w:rFonts w:ascii="Verdana" w:hAnsi="Verdana"/>
          <w:sz w:val="22"/>
          <w:szCs w:val="22"/>
          <w:lang w:val="es"/>
        </w:rPr>
        <w:t>ó</w:t>
      </w:r>
      <w:proofErr w:type="spellEnd"/>
      <w:r w:rsidRPr="008163E0">
        <w:rPr>
          <w:rFonts w:ascii="Verdana" w:hAnsi="Verdana"/>
          <w:sz w:val="22"/>
          <w:szCs w:val="22"/>
          <w:lang w:val="es"/>
        </w:rPr>
        <w:t xml:space="preserve"> apoderado del oferente en Colombia.</w:t>
      </w:r>
    </w:p>
    <w:p w14:paraId="333CAFFD"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w:t>
      </w:r>
    </w:p>
    <w:p w14:paraId="3A38588C"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El contador público colombiano que avala la clasificación de cuentas y la conversión de los estados financieros a la moneda funcional colombiana debe allegar copia de la tarjeta profesional y de la certificación de vigencia de inscripción y de antecedentes disciplinarios expedido por la Junta Central de Contadores, la cual debe encontrarse vigente a la fecha de presentación de la oferta.</w:t>
      </w:r>
    </w:p>
    <w:p w14:paraId="1EA9D252"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w:t>
      </w:r>
    </w:p>
    <w:p w14:paraId="73F656FF"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Si en desarrollo de la verificación financiera  requiera documentos  adicionales  del proponente, podrá solicitar los que considere necesarios para el esclarecimiento de la información, tales como estados financieros de cortes anteriores, anexos específicos o cualquier otro soporte requerido por la Entidad</w:t>
      </w:r>
      <w:r w:rsidRPr="008163E0">
        <w:rPr>
          <w:rFonts w:ascii="Verdana" w:hAnsi="Verdana"/>
          <w:b/>
          <w:bCs/>
          <w:sz w:val="22"/>
          <w:szCs w:val="22"/>
          <w:lang w:val="es"/>
        </w:rPr>
        <w:t xml:space="preserve">, </w:t>
      </w:r>
      <w:r w:rsidRPr="008163E0">
        <w:rPr>
          <w:rFonts w:ascii="Verdana" w:hAnsi="Verdana"/>
          <w:sz w:val="22"/>
          <w:szCs w:val="22"/>
          <w:lang w:val="es"/>
        </w:rPr>
        <w:t>Así mismo, requerir las aclaraciones que considere necesarias, siempre que con ello no se violen los principios de igualdad y transparencia de la contratación, sin que las aclaraciones o documentos que el proponente allegue a solicitud de la Entidad, puedan modificar, adicionar o complementar la propuesta.</w:t>
      </w:r>
    </w:p>
    <w:p w14:paraId="4C747237"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w:t>
      </w:r>
    </w:p>
    <w:p w14:paraId="2A4E924E"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En el evento de que cualquiera de estos requerimientos no sea aplicable en el país del domicilio de la empresa extranjera, el representante legal de esta última, así como el apoderado en Colombia, deberán hacerlo constar bajo la gravedad de juramento y certificar a través del competente oficial del estado </w:t>
      </w:r>
      <w:proofErr w:type="spellStart"/>
      <w:r w:rsidRPr="008163E0">
        <w:rPr>
          <w:rFonts w:ascii="Verdana" w:hAnsi="Verdana"/>
          <w:sz w:val="22"/>
          <w:szCs w:val="22"/>
          <w:lang w:val="es"/>
        </w:rPr>
        <w:t>ó</w:t>
      </w:r>
      <w:proofErr w:type="spellEnd"/>
      <w:r w:rsidRPr="008163E0">
        <w:rPr>
          <w:rFonts w:ascii="Verdana" w:hAnsi="Verdana"/>
          <w:sz w:val="22"/>
          <w:szCs w:val="22"/>
          <w:lang w:val="es"/>
        </w:rPr>
        <w:t xml:space="preserve"> de una auditoría externa del país del proponente que el(los) requerimiento(s) efectuado(s) no es (son) aplicable(s). </w:t>
      </w:r>
    </w:p>
    <w:p w14:paraId="234F8A83"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w:t>
      </w:r>
    </w:p>
    <w:p w14:paraId="3D8184B4"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Las personas naturales o jurídicas extranjeras deben presentar sus estados financieros y demás documentación originada en el país de estas, consularizada y visada por el Ministerio de Relaciones Exteriores de Colombia, acompañada de traducción oficial al castellano, expresados a la moneda funcional colombiana, a la tasa de cambio de la fecha de cierre de </w:t>
      </w:r>
      <w:proofErr w:type="gramStart"/>
      <w:r w:rsidRPr="008163E0">
        <w:rPr>
          <w:rFonts w:ascii="Verdana" w:hAnsi="Verdana"/>
          <w:sz w:val="22"/>
          <w:szCs w:val="22"/>
          <w:lang w:val="es"/>
        </w:rPr>
        <w:t>los mismos</w:t>
      </w:r>
      <w:proofErr w:type="gramEnd"/>
      <w:r w:rsidRPr="008163E0">
        <w:rPr>
          <w:rFonts w:ascii="Verdana" w:hAnsi="Verdana"/>
          <w:sz w:val="22"/>
          <w:szCs w:val="22"/>
          <w:lang w:val="es"/>
        </w:rPr>
        <w:t xml:space="preserve"> indicando la tasa de conversión. </w:t>
      </w:r>
    </w:p>
    <w:p w14:paraId="2CCCC150"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w:t>
      </w:r>
    </w:p>
    <w:p w14:paraId="4620DE52"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Las disposiciones de estos pliegos de condiciones en cuanto a proponentes extranjeros se refieren, regirán sin perjuicio de lo pactado en tratados o convenios internacionales.  Cuando el proponente extranjero sin domicilio o sucursal en Colombia provenga de un país que hace parte de la “Convención sobre la abolición de requisitos de legalización para documentos públicos extranjeros”, no se requiere de la consularización a que se refiere en el párrafo anterior, sino que será suficiente que los documentos se adicionen con el certificado de </w:t>
      </w:r>
      <w:r w:rsidRPr="008163E0">
        <w:rPr>
          <w:rFonts w:ascii="Verdana" w:hAnsi="Verdana"/>
          <w:sz w:val="22"/>
          <w:szCs w:val="22"/>
          <w:lang w:val="es"/>
        </w:rPr>
        <w:lastRenderedPageBreak/>
        <w:t>“apostilla” por parte de la autoridad competente del país donde se origina el documento.</w:t>
      </w:r>
    </w:p>
    <w:p w14:paraId="75FDDBD5"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w:t>
      </w:r>
    </w:p>
    <w:p w14:paraId="26E777BC" w14:textId="3D2BC5C6" w:rsidR="00D343ED" w:rsidRPr="008163E0" w:rsidRDefault="00C347EB" w:rsidP="00D343ED">
      <w:pPr>
        <w:tabs>
          <w:tab w:val="left" w:pos="3913"/>
        </w:tabs>
        <w:ind w:left="284" w:right="743"/>
        <w:jc w:val="both"/>
        <w:rPr>
          <w:rFonts w:ascii="Verdana" w:hAnsi="Verdana"/>
          <w:b/>
          <w:bCs/>
          <w:sz w:val="22"/>
          <w:szCs w:val="22"/>
          <w:lang w:val="es"/>
        </w:rPr>
      </w:pPr>
      <w:r>
        <w:rPr>
          <w:rFonts w:ascii="Verdana" w:hAnsi="Verdana"/>
          <w:b/>
          <w:bCs/>
          <w:sz w:val="22"/>
          <w:szCs w:val="22"/>
          <w:lang w:val="es"/>
        </w:rPr>
        <w:t>10</w:t>
      </w:r>
      <w:r w:rsidR="00D343ED" w:rsidRPr="008163E0">
        <w:rPr>
          <w:rFonts w:ascii="Verdana" w:hAnsi="Verdana"/>
          <w:b/>
          <w:bCs/>
          <w:sz w:val="22"/>
          <w:szCs w:val="22"/>
          <w:lang w:val="es"/>
        </w:rPr>
        <w:t>.4.2.3. REQUISITOS HABILITANTES DE CARÁCTER FINANCIERO Y ORGANIZACIONAL</w:t>
      </w:r>
    </w:p>
    <w:p w14:paraId="18E93CCB" w14:textId="77777777" w:rsidR="00D343ED" w:rsidRPr="008163E0" w:rsidRDefault="00D343ED" w:rsidP="00D343ED">
      <w:pPr>
        <w:tabs>
          <w:tab w:val="left" w:pos="3913"/>
        </w:tabs>
        <w:ind w:left="284" w:right="743"/>
        <w:jc w:val="both"/>
        <w:rPr>
          <w:rFonts w:ascii="Verdana" w:hAnsi="Verdana"/>
          <w:b/>
          <w:bCs/>
          <w:sz w:val="22"/>
          <w:szCs w:val="22"/>
          <w:lang w:val="es"/>
        </w:rPr>
      </w:pPr>
      <w:r w:rsidRPr="008163E0">
        <w:rPr>
          <w:rFonts w:ascii="Verdana" w:hAnsi="Verdana"/>
          <w:b/>
          <w:bCs/>
          <w:sz w:val="22"/>
          <w:szCs w:val="22"/>
          <w:lang w:val="es"/>
        </w:rPr>
        <w:t xml:space="preserve"> </w:t>
      </w:r>
    </w:p>
    <w:p w14:paraId="46CDF4E3" w14:textId="77777777" w:rsidR="00D343ED" w:rsidRPr="008163E0" w:rsidRDefault="00D343ED" w:rsidP="00D343ED">
      <w:pPr>
        <w:shd w:val="clear" w:color="auto" w:fill="FFFFFF" w:themeFill="background1"/>
        <w:tabs>
          <w:tab w:val="left" w:pos="3913"/>
        </w:tabs>
        <w:ind w:left="284" w:right="743"/>
        <w:jc w:val="both"/>
        <w:rPr>
          <w:rFonts w:ascii="Verdana" w:hAnsi="Verdana"/>
          <w:sz w:val="22"/>
          <w:szCs w:val="22"/>
          <w:lang w:val="es"/>
        </w:rPr>
      </w:pPr>
      <w:r w:rsidRPr="008163E0">
        <w:rPr>
          <w:rFonts w:ascii="Verdana" w:hAnsi="Verdana"/>
          <w:sz w:val="22"/>
          <w:szCs w:val="22"/>
          <w:lang w:val="es"/>
        </w:rPr>
        <w:t>Para la determinación de los indicadores financieros del presente proceso, se tomó como referencia los indicadores analizados de la muestra de empresas que componen el sector. De igual manera, para determinar los indicadores finales del proceso, se tuvieron en cuenta las condiciones particulares del mismo, en cuanto a objeto, plazo de ejecución y condiciones técnicas y demás.</w:t>
      </w:r>
    </w:p>
    <w:p w14:paraId="4D66C5DF" w14:textId="0B432183" w:rsidR="00D343ED" w:rsidRPr="008163E0" w:rsidRDefault="00D343ED" w:rsidP="00A53AE7">
      <w:pPr>
        <w:shd w:val="clear" w:color="auto" w:fill="FFFFFF" w:themeFill="background1"/>
        <w:tabs>
          <w:tab w:val="left" w:pos="3913"/>
        </w:tabs>
        <w:ind w:left="284" w:right="743"/>
        <w:jc w:val="both"/>
        <w:rPr>
          <w:rFonts w:ascii="Verdana" w:hAnsi="Verdana"/>
          <w:b/>
          <w:bCs/>
          <w:sz w:val="22"/>
          <w:szCs w:val="22"/>
          <w:lang w:val="es"/>
        </w:rPr>
      </w:pPr>
      <w:r w:rsidRPr="008163E0">
        <w:rPr>
          <w:rFonts w:ascii="Verdana" w:hAnsi="Verdana"/>
          <w:b/>
          <w:bCs/>
          <w:sz w:val="22"/>
          <w:szCs w:val="22"/>
          <w:lang w:val="es"/>
        </w:rPr>
        <w:t xml:space="preserve"> </w:t>
      </w:r>
    </w:p>
    <w:p w14:paraId="06B386BC" w14:textId="77777777" w:rsidR="00E774C5" w:rsidRPr="008163E0" w:rsidRDefault="00E774C5" w:rsidP="00E774C5">
      <w:pPr>
        <w:shd w:val="clear" w:color="auto" w:fill="FFFFFF" w:themeFill="background1"/>
        <w:tabs>
          <w:tab w:val="left" w:pos="3913"/>
        </w:tabs>
        <w:ind w:left="284" w:right="743"/>
        <w:jc w:val="both"/>
        <w:rPr>
          <w:rFonts w:ascii="Verdana" w:hAnsi="Verdana"/>
          <w:sz w:val="22"/>
          <w:szCs w:val="22"/>
          <w:lang w:val="es"/>
        </w:rPr>
      </w:pPr>
      <w:r w:rsidRPr="008163E0">
        <w:rPr>
          <w:rFonts w:ascii="Verdana" w:hAnsi="Verdana"/>
          <w:sz w:val="22"/>
          <w:szCs w:val="22"/>
          <w:lang w:val="es"/>
        </w:rPr>
        <w:t>La SUPERVIGILANCIA verificará con el Registro Único de Proponentes (RUP), que el oferente tenga capacidad financiera para contratar el objeto requerido. El certificado de RUP será plena prueba de las circunstancias que en éste constan y que hayan sido verificadas por las Cámaras de Comercio, con fecha de corte de la información financiera a 31/12/2024, vigente y en firme.</w:t>
      </w:r>
    </w:p>
    <w:p w14:paraId="35300454" w14:textId="77777777" w:rsidR="00FC39AF" w:rsidRPr="008163E0" w:rsidRDefault="00FC39AF" w:rsidP="00E774C5">
      <w:pPr>
        <w:shd w:val="clear" w:color="auto" w:fill="FFFFFF" w:themeFill="background1"/>
        <w:tabs>
          <w:tab w:val="left" w:pos="3913"/>
        </w:tabs>
        <w:ind w:left="284" w:right="743"/>
        <w:jc w:val="both"/>
        <w:rPr>
          <w:rFonts w:ascii="Verdana" w:hAnsi="Verdana"/>
          <w:sz w:val="22"/>
          <w:szCs w:val="22"/>
          <w:lang w:val="es"/>
        </w:rPr>
      </w:pPr>
    </w:p>
    <w:p w14:paraId="30447F76" w14:textId="77777777" w:rsidR="00E774C5" w:rsidRPr="008163E0" w:rsidRDefault="00E774C5" w:rsidP="00E774C5">
      <w:pPr>
        <w:shd w:val="clear" w:color="auto" w:fill="FFFFFF" w:themeFill="background1"/>
        <w:tabs>
          <w:tab w:val="left" w:pos="3913"/>
        </w:tabs>
        <w:ind w:left="284" w:right="743"/>
        <w:jc w:val="both"/>
        <w:rPr>
          <w:rFonts w:ascii="Verdana" w:hAnsi="Verdana"/>
          <w:sz w:val="22"/>
          <w:szCs w:val="22"/>
          <w:lang w:val="es"/>
        </w:rPr>
      </w:pPr>
      <w:r w:rsidRPr="008163E0">
        <w:rPr>
          <w:rFonts w:ascii="Verdana" w:hAnsi="Verdana"/>
          <w:sz w:val="22"/>
          <w:szCs w:val="22"/>
          <w:lang w:val="es"/>
        </w:rPr>
        <w:t>Los Indicadores Financieros aquí establecidos obedecen al Análisis que hace la Entidad de conformidad con el Artículo 2.2.1.1.1.5.3 del Decreto 1082 de 2015, así:</w:t>
      </w:r>
    </w:p>
    <w:p w14:paraId="4EDAAF4D" w14:textId="77777777" w:rsidR="00E774C5" w:rsidRPr="008163E0" w:rsidRDefault="00E774C5" w:rsidP="00E774C5">
      <w:pPr>
        <w:shd w:val="clear" w:color="auto" w:fill="FFFFFF" w:themeFill="background1"/>
        <w:tabs>
          <w:tab w:val="left" w:pos="3913"/>
        </w:tabs>
        <w:ind w:left="284" w:right="743"/>
        <w:jc w:val="both"/>
        <w:rPr>
          <w:rFonts w:ascii="Verdana" w:hAnsi="Verdana"/>
          <w:sz w:val="22"/>
          <w:szCs w:val="22"/>
          <w:lang w:val="es"/>
        </w:rPr>
      </w:pPr>
    </w:p>
    <w:p w14:paraId="36840A38" w14:textId="77777777" w:rsidR="00E774C5" w:rsidRPr="008163E0" w:rsidRDefault="00E774C5" w:rsidP="00E774C5">
      <w:pPr>
        <w:shd w:val="clear" w:color="auto" w:fill="FFFFFF" w:themeFill="background1"/>
        <w:tabs>
          <w:tab w:val="left" w:pos="3913"/>
        </w:tabs>
        <w:ind w:left="284" w:right="743"/>
        <w:jc w:val="both"/>
        <w:rPr>
          <w:rFonts w:ascii="Verdana" w:hAnsi="Verdana"/>
          <w:sz w:val="22"/>
          <w:szCs w:val="22"/>
          <w:lang w:val="es"/>
        </w:rPr>
      </w:pPr>
      <w:r w:rsidRPr="008163E0">
        <w:rPr>
          <w:rFonts w:ascii="Verdana" w:hAnsi="Verdana"/>
          <w:sz w:val="22"/>
          <w:szCs w:val="22"/>
          <w:lang w:val="es"/>
        </w:rPr>
        <w:t>Los indicadores financieros aquí establecidos obedecen al análisis del sector que hace la entidad de conformidad a lo establecido en el Decreto 1082 de 2015, articulo 2.2.1.1.1.6.2, “Determinación de los Requisitos Habilitantes”.</w:t>
      </w:r>
    </w:p>
    <w:p w14:paraId="0288D9BE" w14:textId="77777777" w:rsidR="00E774C5" w:rsidRPr="008163E0" w:rsidRDefault="00E774C5" w:rsidP="00E774C5">
      <w:pPr>
        <w:shd w:val="clear" w:color="auto" w:fill="FFFFFF" w:themeFill="background1"/>
        <w:tabs>
          <w:tab w:val="left" w:pos="3913"/>
        </w:tabs>
        <w:ind w:left="284" w:right="743"/>
        <w:jc w:val="both"/>
        <w:rPr>
          <w:rFonts w:ascii="Verdana" w:hAnsi="Verdana"/>
          <w:sz w:val="22"/>
          <w:szCs w:val="22"/>
          <w:lang w:val="es"/>
        </w:rPr>
      </w:pPr>
    </w:p>
    <w:p w14:paraId="571607DE" w14:textId="77777777" w:rsidR="00E774C5" w:rsidRPr="008163E0" w:rsidRDefault="00E774C5" w:rsidP="00E774C5">
      <w:pPr>
        <w:shd w:val="clear" w:color="auto" w:fill="FFFFFF" w:themeFill="background1"/>
        <w:tabs>
          <w:tab w:val="left" w:pos="3913"/>
        </w:tabs>
        <w:ind w:left="284" w:right="743"/>
        <w:jc w:val="both"/>
        <w:rPr>
          <w:rFonts w:ascii="Verdana" w:hAnsi="Verdana"/>
          <w:sz w:val="22"/>
          <w:szCs w:val="22"/>
          <w:lang w:val="es"/>
        </w:rPr>
      </w:pPr>
      <w:r w:rsidRPr="008163E0">
        <w:rPr>
          <w:rFonts w:ascii="Verdana" w:hAnsi="Verdana"/>
          <w:sz w:val="22"/>
          <w:szCs w:val="22"/>
          <w:lang w:val="es"/>
        </w:rPr>
        <w:t>De acuerdo con lo establecido en el Manual para determinar y verificar los requisitos habilitantes en los Procesos de Contratación, emitido por Colombia Compra Eficiente: “Los indicadores de capacidad financiera buscan establecer unas condiciones mínimas que reflejan la salud financiera de los proponentes a través de su liquidez, endeudamiento, razón de cobertura de interés, entre otros”; por ende, se tomó como referencia de la página de la Superintendencia de Sociedades, Sistema Integrado de Información Societaria, con corte a 31 de diciembre de 2023, toda vez que a la fecha se encuentra pendiente la publicación de la información correspondiente a la vigencia 2024.</w:t>
      </w:r>
    </w:p>
    <w:p w14:paraId="0338B22F" w14:textId="77777777" w:rsidR="00E774C5" w:rsidRPr="008163E0" w:rsidRDefault="00E774C5" w:rsidP="00E774C5">
      <w:pPr>
        <w:shd w:val="clear" w:color="auto" w:fill="FFFFFF" w:themeFill="background1"/>
        <w:tabs>
          <w:tab w:val="left" w:pos="3913"/>
        </w:tabs>
        <w:ind w:left="284" w:right="743"/>
        <w:jc w:val="both"/>
        <w:rPr>
          <w:rFonts w:ascii="Verdana" w:hAnsi="Verdana"/>
          <w:sz w:val="22"/>
          <w:szCs w:val="22"/>
          <w:lang w:val="es"/>
        </w:rPr>
      </w:pPr>
    </w:p>
    <w:p w14:paraId="31187A16" w14:textId="77777777" w:rsidR="00E774C5" w:rsidRPr="008163E0" w:rsidRDefault="00E774C5" w:rsidP="00E774C5">
      <w:pPr>
        <w:shd w:val="clear" w:color="auto" w:fill="FFFFFF" w:themeFill="background1"/>
        <w:tabs>
          <w:tab w:val="left" w:pos="3913"/>
        </w:tabs>
        <w:ind w:left="284" w:right="743"/>
        <w:jc w:val="both"/>
        <w:rPr>
          <w:rFonts w:ascii="Verdana" w:hAnsi="Verdana"/>
          <w:sz w:val="22"/>
          <w:szCs w:val="22"/>
          <w:lang w:val="es"/>
        </w:rPr>
      </w:pPr>
      <w:r w:rsidRPr="008163E0">
        <w:rPr>
          <w:rFonts w:ascii="Verdana" w:hAnsi="Verdana"/>
          <w:sz w:val="22"/>
          <w:szCs w:val="22"/>
          <w:lang w:val="es"/>
        </w:rPr>
        <w:t>Así mismo, para establecer los indicadores financieros del proceso de selección la Entidad se remite a diferentes fuentes a fin de determinar indicadores del sector objeto del proceso de selección que permitan que exista pluralidad de oferentes y al mismo tiempo que las empresas que participen cuenten con la solidez económica suficiente para ejecutar de manera óptima el objeto contractual, minimizando los riesgos financieros que puedan afectar al futuro contratista.</w:t>
      </w:r>
    </w:p>
    <w:p w14:paraId="13105CA3" w14:textId="77777777" w:rsidR="00E774C5" w:rsidRPr="008163E0" w:rsidRDefault="00E774C5" w:rsidP="00E774C5">
      <w:pPr>
        <w:shd w:val="clear" w:color="auto" w:fill="FFFFFF" w:themeFill="background1"/>
        <w:tabs>
          <w:tab w:val="left" w:pos="3913"/>
        </w:tabs>
        <w:ind w:left="284" w:right="743"/>
        <w:jc w:val="both"/>
        <w:rPr>
          <w:rFonts w:ascii="Verdana" w:hAnsi="Verdana"/>
          <w:sz w:val="22"/>
          <w:szCs w:val="22"/>
          <w:lang w:val="es"/>
        </w:rPr>
      </w:pPr>
    </w:p>
    <w:p w14:paraId="75BE9DFF" w14:textId="77777777" w:rsidR="00E774C5" w:rsidRPr="008163E0" w:rsidRDefault="00E774C5" w:rsidP="00E774C5">
      <w:pPr>
        <w:shd w:val="clear" w:color="auto" w:fill="FFFFFF" w:themeFill="background1"/>
        <w:tabs>
          <w:tab w:val="left" w:pos="3913"/>
        </w:tabs>
        <w:ind w:left="284" w:right="743"/>
        <w:jc w:val="both"/>
        <w:rPr>
          <w:rFonts w:ascii="Verdana" w:hAnsi="Verdana"/>
          <w:sz w:val="22"/>
          <w:szCs w:val="22"/>
          <w:lang w:val="es"/>
        </w:rPr>
      </w:pPr>
      <w:r w:rsidRPr="008163E0">
        <w:rPr>
          <w:rFonts w:ascii="Verdana" w:hAnsi="Verdana"/>
          <w:sz w:val="22"/>
          <w:szCs w:val="22"/>
          <w:lang w:val="es"/>
        </w:rPr>
        <w:t>Para determinar el sector económico de la consulta se tiene en cuenta la Clasificación de Actividades Económicas – CIIU revisión 4 adaptada para Colombia, bajo los siguientes códigos:</w:t>
      </w:r>
    </w:p>
    <w:p w14:paraId="2CC0361A" w14:textId="77777777" w:rsidR="00E774C5" w:rsidRDefault="00E774C5" w:rsidP="00E774C5">
      <w:pPr>
        <w:shd w:val="clear" w:color="auto" w:fill="FFFFFF" w:themeFill="background1"/>
        <w:tabs>
          <w:tab w:val="left" w:pos="3913"/>
        </w:tabs>
        <w:ind w:left="284" w:right="743"/>
        <w:jc w:val="both"/>
        <w:rPr>
          <w:rFonts w:ascii="Verdana" w:hAnsi="Verdana"/>
          <w:sz w:val="22"/>
          <w:szCs w:val="22"/>
          <w:lang w:val="es"/>
        </w:rPr>
      </w:pPr>
    </w:p>
    <w:p w14:paraId="234585A3" w14:textId="4FA78F2A" w:rsidR="00C347EB" w:rsidRPr="00C347EB" w:rsidRDefault="00C347EB" w:rsidP="00E774C5">
      <w:pPr>
        <w:shd w:val="clear" w:color="auto" w:fill="FFFFFF" w:themeFill="background1"/>
        <w:tabs>
          <w:tab w:val="left" w:pos="3913"/>
        </w:tabs>
        <w:ind w:left="284" w:right="743"/>
        <w:jc w:val="both"/>
        <w:rPr>
          <w:rFonts w:ascii="Verdana" w:hAnsi="Verdana"/>
          <w:b/>
          <w:bCs/>
          <w:sz w:val="22"/>
          <w:szCs w:val="22"/>
          <w:lang w:val="es"/>
        </w:rPr>
      </w:pPr>
      <w:r w:rsidRPr="00C347EB">
        <w:rPr>
          <w:rFonts w:ascii="Verdana" w:hAnsi="Verdana"/>
          <w:b/>
          <w:bCs/>
          <w:color w:val="EE0000"/>
          <w:sz w:val="22"/>
          <w:szCs w:val="22"/>
          <w:lang w:val="es"/>
        </w:rPr>
        <w:t>DILIGENCIAR SEGÚN CORRESPONDA</w:t>
      </w:r>
    </w:p>
    <w:p w14:paraId="64F54D2E" w14:textId="77777777" w:rsidR="00C347EB" w:rsidRDefault="00C347EB" w:rsidP="00E774C5">
      <w:pPr>
        <w:shd w:val="clear" w:color="auto" w:fill="FFFFFF" w:themeFill="background1"/>
        <w:tabs>
          <w:tab w:val="left" w:pos="3913"/>
        </w:tabs>
        <w:ind w:left="284" w:right="743"/>
        <w:jc w:val="both"/>
        <w:rPr>
          <w:rFonts w:ascii="Verdana" w:hAnsi="Verdana"/>
          <w:sz w:val="22"/>
          <w:szCs w:val="22"/>
          <w:lang w:val="es"/>
        </w:rPr>
      </w:pPr>
    </w:p>
    <w:p w14:paraId="332214CE" w14:textId="77777777" w:rsidR="00C347EB" w:rsidRDefault="00C347EB" w:rsidP="00E774C5">
      <w:pPr>
        <w:shd w:val="clear" w:color="auto" w:fill="FFFFFF" w:themeFill="background1"/>
        <w:tabs>
          <w:tab w:val="left" w:pos="3913"/>
        </w:tabs>
        <w:ind w:left="284" w:right="743"/>
        <w:jc w:val="both"/>
        <w:rPr>
          <w:rFonts w:ascii="Verdana" w:hAnsi="Verdana"/>
          <w:sz w:val="22"/>
          <w:szCs w:val="22"/>
          <w:lang w:val="es"/>
        </w:rPr>
      </w:pPr>
    </w:p>
    <w:p w14:paraId="32B8C0B1" w14:textId="77777777" w:rsidR="00C347EB" w:rsidRDefault="00C347EB" w:rsidP="00E774C5">
      <w:pPr>
        <w:shd w:val="clear" w:color="auto" w:fill="FFFFFF" w:themeFill="background1"/>
        <w:tabs>
          <w:tab w:val="left" w:pos="3913"/>
        </w:tabs>
        <w:ind w:left="284" w:right="743"/>
        <w:jc w:val="both"/>
        <w:rPr>
          <w:rFonts w:ascii="Verdana" w:hAnsi="Verdana"/>
          <w:sz w:val="22"/>
          <w:szCs w:val="22"/>
          <w:lang w:val="es"/>
        </w:rPr>
      </w:pPr>
    </w:p>
    <w:tbl>
      <w:tblPr>
        <w:tblStyle w:val="Tablaconcuadrcula"/>
        <w:tblW w:w="0" w:type="auto"/>
        <w:tblInd w:w="284" w:type="dxa"/>
        <w:tblLook w:val="04A0" w:firstRow="1" w:lastRow="0" w:firstColumn="1" w:lastColumn="0" w:noHBand="0" w:noVBand="1"/>
      </w:tblPr>
      <w:tblGrid>
        <w:gridCol w:w="2961"/>
        <w:gridCol w:w="2920"/>
        <w:gridCol w:w="2897"/>
      </w:tblGrid>
      <w:tr w:rsidR="00C347EB" w14:paraId="0BB27B23" w14:textId="77777777" w:rsidTr="00C347EB">
        <w:tc>
          <w:tcPr>
            <w:tcW w:w="3020" w:type="dxa"/>
            <w:shd w:val="clear" w:color="auto" w:fill="B4C6E7" w:themeFill="accent1" w:themeFillTint="66"/>
          </w:tcPr>
          <w:p w14:paraId="5A0634B7" w14:textId="459E9C02" w:rsidR="00C347EB" w:rsidRPr="00C347EB" w:rsidRDefault="00C347EB" w:rsidP="00C347EB">
            <w:pPr>
              <w:tabs>
                <w:tab w:val="left" w:pos="3913"/>
              </w:tabs>
              <w:ind w:right="743"/>
              <w:jc w:val="center"/>
              <w:rPr>
                <w:rFonts w:ascii="Verdana" w:hAnsi="Verdana"/>
                <w:b/>
                <w:bCs/>
                <w:sz w:val="22"/>
                <w:szCs w:val="22"/>
                <w:lang w:val="es"/>
              </w:rPr>
            </w:pPr>
            <w:r w:rsidRPr="00C347EB">
              <w:rPr>
                <w:rFonts w:ascii="Verdana" w:hAnsi="Verdana"/>
                <w:b/>
                <w:bCs/>
                <w:sz w:val="22"/>
                <w:szCs w:val="22"/>
                <w:lang w:val="es"/>
              </w:rPr>
              <w:t>Descripción</w:t>
            </w:r>
          </w:p>
        </w:tc>
        <w:tc>
          <w:tcPr>
            <w:tcW w:w="3021" w:type="dxa"/>
            <w:shd w:val="clear" w:color="auto" w:fill="B4C6E7" w:themeFill="accent1" w:themeFillTint="66"/>
          </w:tcPr>
          <w:p w14:paraId="3B212E84" w14:textId="128C4C39" w:rsidR="00C347EB" w:rsidRPr="00C347EB" w:rsidRDefault="00C347EB" w:rsidP="00C347EB">
            <w:pPr>
              <w:tabs>
                <w:tab w:val="left" w:pos="3913"/>
              </w:tabs>
              <w:ind w:right="743"/>
              <w:jc w:val="center"/>
              <w:rPr>
                <w:rFonts w:ascii="Verdana" w:hAnsi="Verdana"/>
                <w:b/>
                <w:bCs/>
                <w:sz w:val="22"/>
                <w:szCs w:val="22"/>
                <w:lang w:val="es"/>
              </w:rPr>
            </w:pPr>
            <w:r w:rsidRPr="00C347EB">
              <w:rPr>
                <w:rFonts w:ascii="Verdana" w:hAnsi="Verdana"/>
                <w:b/>
                <w:bCs/>
                <w:sz w:val="22"/>
                <w:szCs w:val="22"/>
                <w:lang w:val="es"/>
              </w:rPr>
              <w:t>División</w:t>
            </w:r>
          </w:p>
        </w:tc>
        <w:tc>
          <w:tcPr>
            <w:tcW w:w="3021" w:type="dxa"/>
            <w:shd w:val="clear" w:color="auto" w:fill="B4C6E7" w:themeFill="accent1" w:themeFillTint="66"/>
          </w:tcPr>
          <w:p w14:paraId="03025639" w14:textId="632280B3" w:rsidR="00C347EB" w:rsidRPr="00C347EB" w:rsidRDefault="00C347EB" w:rsidP="00C347EB">
            <w:pPr>
              <w:tabs>
                <w:tab w:val="left" w:pos="3913"/>
              </w:tabs>
              <w:ind w:right="743"/>
              <w:jc w:val="center"/>
              <w:rPr>
                <w:rFonts w:ascii="Verdana" w:hAnsi="Verdana"/>
                <w:b/>
                <w:bCs/>
                <w:sz w:val="22"/>
                <w:szCs w:val="22"/>
                <w:lang w:val="es"/>
              </w:rPr>
            </w:pPr>
            <w:r w:rsidRPr="00C347EB">
              <w:rPr>
                <w:rFonts w:ascii="Verdana" w:hAnsi="Verdana"/>
                <w:b/>
                <w:bCs/>
                <w:sz w:val="22"/>
                <w:szCs w:val="22"/>
                <w:lang w:val="es"/>
              </w:rPr>
              <w:t>Grupo</w:t>
            </w:r>
          </w:p>
        </w:tc>
      </w:tr>
      <w:tr w:rsidR="00C347EB" w14:paraId="563DEE26" w14:textId="77777777" w:rsidTr="00C347EB">
        <w:tc>
          <w:tcPr>
            <w:tcW w:w="3020" w:type="dxa"/>
          </w:tcPr>
          <w:p w14:paraId="592AAA8F" w14:textId="77777777" w:rsidR="00C347EB" w:rsidRDefault="00C347EB" w:rsidP="00E774C5">
            <w:pPr>
              <w:tabs>
                <w:tab w:val="left" w:pos="3913"/>
              </w:tabs>
              <w:ind w:right="743"/>
              <w:jc w:val="both"/>
              <w:rPr>
                <w:rFonts w:ascii="Verdana" w:hAnsi="Verdana"/>
                <w:sz w:val="22"/>
                <w:szCs w:val="22"/>
                <w:lang w:val="es"/>
              </w:rPr>
            </w:pPr>
          </w:p>
        </w:tc>
        <w:tc>
          <w:tcPr>
            <w:tcW w:w="3021" w:type="dxa"/>
          </w:tcPr>
          <w:p w14:paraId="54DE0D4D" w14:textId="77777777" w:rsidR="00C347EB" w:rsidRDefault="00C347EB" w:rsidP="00E774C5">
            <w:pPr>
              <w:tabs>
                <w:tab w:val="left" w:pos="3913"/>
              </w:tabs>
              <w:ind w:right="743"/>
              <w:jc w:val="both"/>
              <w:rPr>
                <w:rFonts w:ascii="Verdana" w:hAnsi="Verdana"/>
                <w:sz w:val="22"/>
                <w:szCs w:val="22"/>
                <w:lang w:val="es"/>
              </w:rPr>
            </w:pPr>
          </w:p>
        </w:tc>
        <w:tc>
          <w:tcPr>
            <w:tcW w:w="3021" w:type="dxa"/>
          </w:tcPr>
          <w:p w14:paraId="65B119F6" w14:textId="77777777" w:rsidR="00C347EB" w:rsidRDefault="00C347EB" w:rsidP="00E774C5">
            <w:pPr>
              <w:tabs>
                <w:tab w:val="left" w:pos="3913"/>
              </w:tabs>
              <w:ind w:right="743"/>
              <w:jc w:val="both"/>
              <w:rPr>
                <w:rFonts w:ascii="Verdana" w:hAnsi="Verdana"/>
                <w:sz w:val="22"/>
                <w:szCs w:val="22"/>
                <w:lang w:val="es"/>
              </w:rPr>
            </w:pPr>
          </w:p>
        </w:tc>
      </w:tr>
      <w:tr w:rsidR="00C347EB" w14:paraId="39AE7320" w14:textId="77777777" w:rsidTr="00C347EB">
        <w:tc>
          <w:tcPr>
            <w:tcW w:w="3020" w:type="dxa"/>
          </w:tcPr>
          <w:p w14:paraId="20E60458" w14:textId="77777777" w:rsidR="00C347EB" w:rsidRDefault="00C347EB" w:rsidP="00E774C5">
            <w:pPr>
              <w:tabs>
                <w:tab w:val="left" w:pos="3913"/>
              </w:tabs>
              <w:ind w:right="743"/>
              <w:jc w:val="both"/>
              <w:rPr>
                <w:rFonts w:ascii="Verdana" w:hAnsi="Verdana"/>
                <w:sz w:val="22"/>
                <w:szCs w:val="22"/>
                <w:lang w:val="es"/>
              </w:rPr>
            </w:pPr>
          </w:p>
        </w:tc>
        <w:tc>
          <w:tcPr>
            <w:tcW w:w="3021" w:type="dxa"/>
          </w:tcPr>
          <w:p w14:paraId="334163F5" w14:textId="77777777" w:rsidR="00C347EB" w:rsidRDefault="00C347EB" w:rsidP="00E774C5">
            <w:pPr>
              <w:tabs>
                <w:tab w:val="left" w:pos="3913"/>
              </w:tabs>
              <w:ind w:right="743"/>
              <w:jc w:val="both"/>
              <w:rPr>
                <w:rFonts w:ascii="Verdana" w:hAnsi="Verdana"/>
                <w:sz w:val="22"/>
                <w:szCs w:val="22"/>
                <w:lang w:val="es"/>
              </w:rPr>
            </w:pPr>
          </w:p>
        </w:tc>
        <w:tc>
          <w:tcPr>
            <w:tcW w:w="3021" w:type="dxa"/>
          </w:tcPr>
          <w:p w14:paraId="6EA48C7C" w14:textId="77777777" w:rsidR="00C347EB" w:rsidRDefault="00C347EB" w:rsidP="00E774C5">
            <w:pPr>
              <w:tabs>
                <w:tab w:val="left" w:pos="3913"/>
              </w:tabs>
              <w:ind w:right="743"/>
              <w:jc w:val="both"/>
              <w:rPr>
                <w:rFonts w:ascii="Verdana" w:hAnsi="Verdana"/>
                <w:sz w:val="22"/>
                <w:szCs w:val="22"/>
                <w:lang w:val="es"/>
              </w:rPr>
            </w:pPr>
          </w:p>
        </w:tc>
      </w:tr>
    </w:tbl>
    <w:p w14:paraId="39524F97" w14:textId="77777777" w:rsidR="00E774C5" w:rsidRPr="00C347EB" w:rsidRDefault="00E774C5" w:rsidP="00C347EB">
      <w:pPr>
        <w:shd w:val="clear" w:color="auto" w:fill="FFFFFF" w:themeFill="background1"/>
        <w:tabs>
          <w:tab w:val="left" w:pos="3913"/>
        </w:tabs>
        <w:ind w:right="743"/>
        <w:jc w:val="center"/>
        <w:rPr>
          <w:rFonts w:ascii="Verdana" w:hAnsi="Verdana"/>
          <w:sz w:val="18"/>
          <w:szCs w:val="18"/>
          <w:lang w:val="es"/>
        </w:rPr>
      </w:pPr>
      <w:r w:rsidRPr="00C347EB">
        <w:rPr>
          <w:rFonts w:ascii="Verdana" w:hAnsi="Verdana"/>
          <w:sz w:val="18"/>
          <w:szCs w:val="18"/>
          <w:lang w:val="es"/>
        </w:rPr>
        <w:t>FUENTE: Cartilla DANE para clasificación de actividades económicas.pdf</w:t>
      </w:r>
    </w:p>
    <w:p w14:paraId="25C41EA3" w14:textId="77777777" w:rsidR="00E774C5" w:rsidRPr="008163E0" w:rsidRDefault="00E774C5" w:rsidP="00E774C5">
      <w:pPr>
        <w:shd w:val="clear" w:color="auto" w:fill="FFFFFF" w:themeFill="background1"/>
        <w:tabs>
          <w:tab w:val="left" w:pos="3913"/>
        </w:tabs>
        <w:ind w:left="284" w:right="743"/>
        <w:jc w:val="both"/>
        <w:rPr>
          <w:rFonts w:ascii="Verdana" w:hAnsi="Verdana"/>
          <w:sz w:val="22"/>
          <w:szCs w:val="22"/>
          <w:lang w:val="es"/>
        </w:rPr>
      </w:pPr>
    </w:p>
    <w:p w14:paraId="6FD81154" w14:textId="246773E4" w:rsidR="00E774C5" w:rsidRPr="008163E0" w:rsidRDefault="00E774C5" w:rsidP="00E774C5">
      <w:pPr>
        <w:shd w:val="clear" w:color="auto" w:fill="FFFFFF" w:themeFill="background1"/>
        <w:tabs>
          <w:tab w:val="left" w:pos="3913"/>
        </w:tabs>
        <w:ind w:left="284" w:right="743"/>
        <w:jc w:val="both"/>
        <w:rPr>
          <w:rFonts w:ascii="Verdana" w:hAnsi="Verdana"/>
          <w:sz w:val="22"/>
          <w:szCs w:val="22"/>
          <w:lang w:val="es"/>
        </w:rPr>
      </w:pPr>
      <w:r w:rsidRPr="008163E0">
        <w:rPr>
          <w:rFonts w:ascii="Verdana" w:hAnsi="Verdana"/>
          <w:sz w:val="22"/>
          <w:szCs w:val="22"/>
          <w:lang w:val="es"/>
        </w:rPr>
        <w:t xml:space="preserve">Teniendo en cuenta lo anterior se tomó como referencia de la página de la Superintendencia de Sociedades, Sistema Integrado de Información Societaria, SIIS los estados financieros con corte a 31 de diciembre de </w:t>
      </w:r>
      <w:r w:rsidR="00C94E3C" w:rsidRPr="00C347EB">
        <w:rPr>
          <w:rFonts w:ascii="Verdana" w:hAnsi="Verdana"/>
          <w:b/>
          <w:bCs/>
          <w:color w:val="EE0000"/>
          <w:sz w:val="22"/>
          <w:szCs w:val="22"/>
          <w:lang w:val="es"/>
        </w:rPr>
        <w:t>VIGENCIA SEGÚN CORRESPONDA</w:t>
      </w:r>
      <w:r w:rsidRPr="008163E0">
        <w:rPr>
          <w:rFonts w:ascii="Verdana" w:hAnsi="Verdana"/>
          <w:sz w:val="22"/>
          <w:szCs w:val="22"/>
          <w:lang w:val="es"/>
        </w:rPr>
        <w:t>.</w:t>
      </w:r>
    </w:p>
    <w:p w14:paraId="4F1DB39C" w14:textId="77777777" w:rsidR="00E774C5" w:rsidRPr="008163E0" w:rsidRDefault="00E774C5" w:rsidP="00E774C5">
      <w:pPr>
        <w:shd w:val="clear" w:color="auto" w:fill="FFFFFF" w:themeFill="background1"/>
        <w:tabs>
          <w:tab w:val="left" w:pos="3913"/>
        </w:tabs>
        <w:ind w:left="284" w:right="743"/>
        <w:jc w:val="both"/>
        <w:rPr>
          <w:rFonts w:ascii="Verdana" w:hAnsi="Verdana"/>
          <w:sz w:val="22"/>
          <w:szCs w:val="22"/>
          <w:lang w:val="es"/>
        </w:rPr>
      </w:pPr>
    </w:p>
    <w:p w14:paraId="04E00405" w14:textId="4AC72DC9" w:rsidR="00A53AE7" w:rsidRPr="00C94E3C" w:rsidRDefault="00E774C5" w:rsidP="00A53AE7">
      <w:pPr>
        <w:shd w:val="clear" w:color="auto" w:fill="FFFFFF" w:themeFill="background1"/>
        <w:tabs>
          <w:tab w:val="left" w:pos="3913"/>
        </w:tabs>
        <w:ind w:left="284" w:right="743"/>
        <w:jc w:val="both"/>
        <w:rPr>
          <w:rFonts w:ascii="Verdana" w:hAnsi="Verdana"/>
          <w:b/>
          <w:bCs/>
          <w:color w:val="EE0000"/>
          <w:sz w:val="22"/>
          <w:szCs w:val="22"/>
          <w:lang w:val="es"/>
        </w:rPr>
      </w:pPr>
      <w:r w:rsidRPr="008163E0">
        <w:rPr>
          <w:rFonts w:ascii="Verdana" w:hAnsi="Verdana"/>
          <w:sz w:val="22"/>
          <w:szCs w:val="22"/>
          <w:lang w:val="es"/>
        </w:rPr>
        <w:t xml:space="preserve">Se realiza la consulta y verificación de la información reportada a diciembre de </w:t>
      </w:r>
      <w:r w:rsidR="00C94E3C" w:rsidRPr="00C347EB">
        <w:rPr>
          <w:rFonts w:ascii="Verdana" w:hAnsi="Verdana"/>
          <w:b/>
          <w:bCs/>
          <w:color w:val="EE0000"/>
          <w:sz w:val="22"/>
          <w:szCs w:val="22"/>
          <w:lang w:val="es"/>
        </w:rPr>
        <w:t>VIGENCIA SEGÚN CORRESPONDA</w:t>
      </w:r>
      <w:r w:rsidRPr="008163E0">
        <w:rPr>
          <w:rFonts w:ascii="Verdana" w:hAnsi="Verdana"/>
          <w:sz w:val="22"/>
          <w:szCs w:val="22"/>
          <w:lang w:val="es"/>
        </w:rPr>
        <w:t xml:space="preserve"> tomando la información de los siguientes estados financieros tipo de entrada PYMES INDIVIDUALES periodo actual, se toma en cuenta las recomendaciones dadas por Colombia compra eficiente en la guía de buenas prácticas en la adquisición </w:t>
      </w:r>
      <w:r w:rsidR="00C94E3C" w:rsidRPr="00C94E3C">
        <w:rPr>
          <w:rFonts w:ascii="Verdana" w:hAnsi="Verdana"/>
          <w:b/>
          <w:bCs/>
          <w:color w:val="EE0000"/>
          <w:sz w:val="22"/>
          <w:szCs w:val="22"/>
          <w:lang w:val="es"/>
        </w:rPr>
        <w:t xml:space="preserve">DILIGENCIAR CONFORME A LA NATURALEZA DEL PROCESO QUE SE ADELANTA. </w:t>
      </w:r>
    </w:p>
    <w:p w14:paraId="1E6E763E" w14:textId="77777777" w:rsidR="00A53AE7" w:rsidRPr="008163E0" w:rsidRDefault="00A53AE7" w:rsidP="00A53AE7">
      <w:pPr>
        <w:shd w:val="clear" w:color="auto" w:fill="FFFFFF" w:themeFill="background1"/>
        <w:tabs>
          <w:tab w:val="left" w:pos="3913"/>
        </w:tabs>
        <w:ind w:left="284" w:right="743"/>
        <w:jc w:val="both"/>
        <w:rPr>
          <w:rFonts w:ascii="Verdana" w:hAnsi="Verdana"/>
          <w:sz w:val="22"/>
          <w:szCs w:val="22"/>
          <w:lang w:val="es"/>
        </w:rPr>
      </w:pPr>
    </w:p>
    <w:p w14:paraId="160BCE65" w14:textId="77777777" w:rsidR="00236010" w:rsidRPr="008163E0" w:rsidRDefault="00236010" w:rsidP="00236010">
      <w:pPr>
        <w:ind w:left="284" w:right="743"/>
        <w:jc w:val="both"/>
        <w:rPr>
          <w:rFonts w:ascii="Verdana" w:hAnsi="Verdana"/>
          <w:b/>
          <w:bCs/>
          <w:sz w:val="22"/>
          <w:szCs w:val="22"/>
          <w:lang w:val="es"/>
        </w:rPr>
      </w:pPr>
      <w:r w:rsidRPr="008163E0">
        <w:rPr>
          <w:rFonts w:ascii="Verdana" w:hAnsi="Verdana"/>
          <w:b/>
          <w:bCs/>
          <w:sz w:val="22"/>
          <w:szCs w:val="22"/>
          <w:lang w:val="es"/>
        </w:rPr>
        <w:t>RESULTADO DEL ANÁLISIS DE LOS INDICADORES DE CAPACIDAD FINANCIERA Y CAPACIDAD ORGANIZACIONAL</w:t>
      </w:r>
    </w:p>
    <w:p w14:paraId="5DF9BC80" w14:textId="77777777" w:rsidR="00236010" w:rsidRPr="008163E0" w:rsidRDefault="00236010" w:rsidP="00236010">
      <w:pPr>
        <w:shd w:val="clear" w:color="auto" w:fill="FFFFFF" w:themeFill="background1"/>
        <w:ind w:left="284" w:right="743"/>
        <w:jc w:val="both"/>
        <w:rPr>
          <w:rFonts w:ascii="Verdana" w:hAnsi="Verdana"/>
          <w:b/>
          <w:bCs/>
          <w:sz w:val="22"/>
          <w:szCs w:val="22"/>
          <w:lang w:val="es"/>
        </w:rPr>
      </w:pPr>
    </w:p>
    <w:p w14:paraId="50C16319" w14:textId="77777777" w:rsidR="00236010" w:rsidRPr="008163E0" w:rsidRDefault="00236010" w:rsidP="00236010">
      <w:pPr>
        <w:shd w:val="clear" w:color="auto" w:fill="FFFFFF" w:themeFill="background1"/>
        <w:tabs>
          <w:tab w:val="left" w:pos="3913"/>
        </w:tabs>
        <w:ind w:left="284" w:right="743"/>
        <w:jc w:val="both"/>
        <w:rPr>
          <w:rFonts w:ascii="Verdana" w:hAnsi="Verdana"/>
          <w:sz w:val="22"/>
          <w:szCs w:val="22"/>
          <w:lang w:val="es"/>
        </w:rPr>
      </w:pPr>
      <w:r w:rsidRPr="008163E0">
        <w:rPr>
          <w:rFonts w:ascii="Verdana" w:hAnsi="Verdana"/>
          <w:sz w:val="22"/>
          <w:szCs w:val="22"/>
          <w:lang w:val="es"/>
        </w:rPr>
        <w:t xml:space="preserve">Con la información anterior se determinan los indicadores financieros requeridos para el presente proceso de selección, así: </w:t>
      </w:r>
    </w:p>
    <w:p w14:paraId="2603A5CD" w14:textId="77777777" w:rsidR="00236010" w:rsidRPr="008163E0" w:rsidRDefault="00236010" w:rsidP="00236010">
      <w:pPr>
        <w:shd w:val="clear" w:color="auto" w:fill="FFFFFF" w:themeFill="background1"/>
        <w:tabs>
          <w:tab w:val="left" w:pos="3913"/>
        </w:tabs>
        <w:ind w:left="284" w:right="743"/>
        <w:jc w:val="both"/>
        <w:rPr>
          <w:rFonts w:ascii="Verdana" w:hAnsi="Verdana"/>
          <w:sz w:val="22"/>
          <w:szCs w:val="22"/>
          <w:lang w:val="es"/>
        </w:rPr>
      </w:pPr>
    </w:p>
    <w:p w14:paraId="74FC7CA4" w14:textId="77777777" w:rsidR="00236010" w:rsidRPr="008163E0" w:rsidRDefault="00236010" w:rsidP="007176EC">
      <w:pPr>
        <w:pStyle w:val="Prrafodelista"/>
        <w:numPr>
          <w:ilvl w:val="0"/>
          <w:numId w:val="32"/>
        </w:numPr>
        <w:shd w:val="clear" w:color="auto" w:fill="FFFFFF" w:themeFill="background1"/>
        <w:tabs>
          <w:tab w:val="left" w:pos="3913"/>
        </w:tabs>
        <w:ind w:right="743"/>
        <w:jc w:val="both"/>
        <w:rPr>
          <w:rFonts w:ascii="Verdana" w:hAnsi="Verdana"/>
          <w:lang w:val="es"/>
        </w:rPr>
      </w:pPr>
      <w:r w:rsidRPr="008163E0">
        <w:rPr>
          <w:rFonts w:ascii="Verdana" w:hAnsi="Verdana"/>
          <w:lang w:val="es"/>
        </w:rPr>
        <w:t>Para los indicadores de Liquidez, Endeudamiento, Razón de cobertura de intereses, Rentabilidad del patrimonio y Rentabilidad del activo se toma como parámetro del promedio de los indicadores del sector.</w:t>
      </w:r>
    </w:p>
    <w:p w14:paraId="1546913F" w14:textId="77777777" w:rsidR="00236010" w:rsidRPr="008163E0" w:rsidRDefault="00236010" w:rsidP="00236010">
      <w:pPr>
        <w:shd w:val="clear" w:color="auto" w:fill="FFFFFF" w:themeFill="background1"/>
        <w:tabs>
          <w:tab w:val="left" w:pos="3913"/>
        </w:tabs>
        <w:ind w:left="284" w:right="743" w:firstLine="3630"/>
        <w:jc w:val="both"/>
        <w:rPr>
          <w:rFonts w:ascii="Verdana" w:hAnsi="Verdana"/>
          <w:sz w:val="22"/>
          <w:szCs w:val="22"/>
          <w:lang w:val="es"/>
        </w:rPr>
      </w:pPr>
    </w:p>
    <w:p w14:paraId="609D8533" w14:textId="4F3EE67E" w:rsidR="00236010" w:rsidRPr="008163E0" w:rsidRDefault="00236010" w:rsidP="00236010">
      <w:pPr>
        <w:shd w:val="clear" w:color="auto" w:fill="FFFFFF" w:themeFill="background1"/>
        <w:tabs>
          <w:tab w:val="left" w:pos="3913"/>
        </w:tabs>
        <w:ind w:left="284" w:right="743"/>
        <w:jc w:val="both"/>
        <w:rPr>
          <w:rFonts w:ascii="Verdana" w:hAnsi="Verdana"/>
          <w:sz w:val="22"/>
          <w:szCs w:val="22"/>
          <w:lang w:val="es"/>
        </w:rPr>
      </w:pPr>
      <w:r w:rsidRPr="008163E0">
        <w:rPr>
          <w:rFonts w:ascii="Verdana" w:hAnsi="Verdana"/>
          <w:sz w:val="22"/>
          <w:szCs w:val="22"/>
          <w:lang w:val="es"/>
        </w:rPr>
        <w:t>Para los indicadores de Capital de trabajo se toma como parámetro el presupuesto asignado teniendo en cuenta que la Entidad requiere que el proponente cuente con liquidez operativa, que contribuya con el desarrollo eficiente de la actividad económica y así asegurar la continuidad del proponente en el tiempo.</w:t>
      </w:r>
    </w:p>
    <w:p w14:paraId="6DAC3D0F" w14:textId="77777777" w:rsidR="00236010" w:rsidRPr="008163E0" w:rsidRDefault="00236010" w:rsidP="00236010">
      <w:pPr>
        <w:shd w:val="clear" w:color="auto" w:fill="FFFFFF" w:themeFill="background1"/>
        <w:tabs>
          <w:tab w:val="left" w:pos="3913"/>
        </w:tabs>
        <w:ind w:left="284" w:right="743"/>
        <w:jc w:val="both"/>
        <w:rPr>
          <w:rFonts w:ascii="Verdana" w:hAnsi="Verdana"/>
          <w:sz w:val="22"/>
          <w:szCs w:val="22"/>
          <w:lang w:val="es"/>
        </w:rPr>
      </w:pPr>
    </w:p>
    <w:p w14:paraId="0E41627F" w14:textId="77777777" w:rsidR="00A53AE7" w:rsidRPr="008163E0" w:rsidRDefault="00A53AE7" w:rsidP="00236010">
      <w:pPr>
        <w:shd w:val="clear" w:color="auto" w:fill="FFFFFF" w:themeFill="background1"/>
        <w:tabs>
          <w:tab w:val="left" w:pos="3913"/>
        </w:tabs>
        <w:ind w:left="284" w:right="743"/>
        <w:jc w:val="both"/>
        <w:rPr>
          <w:rFonts w:ascii="Verdana" w:hAnsi="Verdana"/>
          <w:sz w:val="22"/>
          <w:szCs w:val="22"/>
          <w:lang w:val="es"/>
        </w:rPr>
      </w:pPr>
      <w:r w:rsidRPr="008163E0">
        <w:rPr>
          <w:rFonts w:ascii="Verdana" w:hAnsi="Verdana"/>
          <w:sz w:val="22"/>
          <w:szCs w:val="22"/>
          <w:lang w:val="es"/>
        </w:rPr>
        <w:t xml:space="preserve">Se evaluarán con </w:t>
      </w:r>
      <w:r w:rsidRPr="008163E0">
        <w:rPr>
          <w:rFonts w:ascii="Verdana" w:hAnsi="Verdana"/>
          <w:b/>
          <w:bCs/>
          <w:sz w:val="22"/>
          <w:szCs w:val="22"/>
          <w:lang w:val="es"/>
        </w:rPr>
        <w:t xml:space="preserve">CUMPLE </w:t>
      </w:r>
      <w:r w:rsidRPr="008163E0">
        <w:rPr>
          <w:rFonts w:ascii="Verdana" w:hAnsi="Verdana"/>
          <w:sz w:val="22"/>
          <w:szCs w:val="22"/>
          <w:lang w:val="es"/>
        </w:rPr>
        <w:t xml:space="preserve">o </w:t>
      </w:r>
      <w:r w:rsidRPr="008163E0">
        <w:rPr>
          <w:rFonts w:ascii="Verdana" w:hAnsi="Verdana"/>
          <w:b/>
          <w:bCs/>
          <w:sz w:val="22"/>
          <w:szCs w:val="22"/>
          <w:lang w:val="es"/>
        </w:rPr>
        <w:t>NO CUMPLE</w:t>
      </w:r>
      <w:r w:rsidRPr="008163E0">
        <w:rPr>
          <w:rFonts w:ascii="Verdana" w:hAnsi="Verdana"/>
          <w:sz w:val="22"/>
          <w:szCs w:val="22"/>
          <w:lang w:val="es"/>
        </w:rPr>
        <w:t xml:space="preserve"> los siguientes indicadores financieros:</w:t>
      </w:r>
    </w:p>
    <w:p w14:paraId="49858701" w14:textId="77777777" w:rsidR="00236010" w:rsidRPr="008163E0" w:rsidRDefault="00236010" w:rsidP="00236010">
      <w:pPr>
        <w:shd w:val="clear" w:color="auto" w:fill="FFFFFF" w:themeFill="background1"/>
        <w:tabs>
          <w:tab w:val="left" w:pos="3913"/>
        </w:tabs>
        <w:ind w:left="284" w:right="743"/>
        <w:jc w:val="both"/>
        <w:rPr>
          <w:rFonts w:ascii="Verdana" w:hAnsi="Verdana"/>
          <w:sz w:val="22"/>
          <w:szCs w:val="22"/>
          <w:lang w:val="es"/>
        </w:rPr>
      </w:pPr>
    </w:p>
    <w:p w14:paraId="2298FD1E" w14:textId="77777777" w:rsidR="00236010" w:rsidRPr="008163E0" w:rsidRDefault="00236010" w:rsidP="00236010">
      <w:pPr>
        <w:shd w:val="clear" w:color="auto" w:fill="FFFFFF" w:themeFill="background1"/>
        <w:ind w:left="284" w:right="743"/>
        <w:jc w:val="both"/>
        <w:rPr>
          <w:rFonts w:ascii="Verdana" w:hAnsi="Verdana"/>
          <w:b/>
          <w:bCs/>
          <w:i/>
          <w:iCs/>
          <w:sz w:val="22"/>
          <w:szCs w:val="22"/>
          <w:lang w:val="es"/>
        </w:rPr>
      </w:pPr>
      <w:r w:rsidRPr="008163E0">
        <w:rPr>
          <w:rFonts w:ascii="Verdana" w:hAnsi="Verdana"/>
          <w:b/>
          <w:bCs/>
          <w:i/>
          <w:iCs/>
          <w:sz w:val="22"/>
          <w:szCs w:val="22"/>
          <w:lang w:val="es"/>
        </w:rPr>
        <w:t>Conclusión del análisis financiero</w:t>
      </w:r>
    </w:p>
    <w:p w14:paraId="623333E0" w14:textId="77777777" w:rsidR="00236010" w:rsidRPr="008163E0" w:rsidRDefault="00236010" w:rsidP="00236010">
      <w:pPr>
        <w:shd w:val="clear" w:color="auto" w:fill="FFFFFF" w:themeFill="background1"/>
        <w:ind w:left="284" w:right="743"/>
        <w:jc w:val="both"/>
        <w:rPr>
          <w:rFonts w:ascii="Verdana" w:hAnsi="Verdana"/>
          <w:sz w:val="22"/>
          <w:szCs w:val="22"/>
          <w:lang w:val="es"/>
        </w:rPr>
      </w:pPr>
    </w:p>
    <w:p w14:paraId="6159F941" w14:textId="77777777" w:rsidR="00236010" w:rsidRPr="008163E0" w:rsidRDefault="00236010" w:rsidP="00236010">
      <w:pPr>
        <w:shd w:val="clear" w:color="auto" w:fill="FFFFFF" w:themeFill="background1"/>
        <w:ind w:left="284" w:right="743"/>
        <w:jc w:val="both"/>
        <w:rPr>
          <w:rFonts w:ascii="Verdana" w:hAnsi="Verdana"/>
          <w:sz w:val="22"/>
          <w:szCs w:val="22"/>
          <w:lang w:val="es"/>
        </w:rPr>
      </w:pPr>
      <w:r w:rsidRPr="008163E0">
        <w:rPr>
          <w:rFonts w:ascii="Verdana" w:hAnsi="Verdana"/>
          <w:sz w:val="22"/>
          <w:szCs w:val="22"/>
          <w:lang w:val="es"/>
        </w:rPr>
        <w:t>Los indicadores financieros para este proceso de contratación son:</w:t>
      </w:r>
    </w:p>
    <w:p w14:paraId="53BC2D7F" w14:textId="77777777" w:rsidR="00236010" w:rsidRPr="008163E0" w:rsidRDefault="00236010" w:rsidP="00236010">
      <w:pPr>
        <w:shd w:val="clear" w:color="auto" w:fill="FFFFFF" w:themeFill="background1"/>
        <w:ind w:left="284" w:right="743"/>
        <w:jc w:val="both"/>
        <w:rPr>
          <w:rFonts w:ascii="Verdana" w:hAnsi="Verdana"/>
          <w:sz w:val="22"/>
          <w:szCs w:val="22"/>
          <w:lang w:val="es"/>
        </w:rPr>
      </w:pPr>
    </w:p>
    <w:tbl>
      <w:tblPr>
        <w:tblpPr w:leftFromText="141" w:rightFromText="141" w:vertAnchor="text" w:horzAnchor="margin" w:tblpXSpec="center"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0"/>
        <w:gridCol w:w="2241"/>
      </w:tblGrid>
      <w:tr w:rsidR="00236010" w:rsidRPr="008163E0" w14:paraId="44A64370" w14:textId="77777777" w:rsidTr="00D96EBF">
        <w:trPr>
          <w:trHeight w:val="20"/>
        </w:trPr>
        <w:tc>
          <w:tcPr>
            <w:tcW w:w="609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752A36C7" w14:textId="77777777" w:rsidR="00236010" w:rsidRPr="008163E0" w:rsidRDefault="00236010" w:rsidP="00D96EBF">
            <w:pPr>
              <w:jc w:val="center"/>
              <w:rPr>
                <w:rFonts w:ascii="Verdana" w:hAnsi="Verdana" w:cstheme="minorHAnsi"/>
                <w:b/>
                <w:sz w:val="22"/>
                <w:szCs w:val="22"/>
              </w:rPr>
            </w:pPr>
            <w:r w:rsidRPr="008163E0">
              <w:rPr>
                <w:rFonts w:ascii="Verdana" w:hAnsi="Verdana" w:cstheme="minorHAnsi"/>
                <w:b/>
                <w:sz w:val="22"/>
                <w:szCs w:val="22"/>
              </w:rPr>
              <w:t>INDICADOR SECTOR</w:t>
            </w:r>
          </w:p>
        </w:tc>
        <w:tc>
          <w:tcPr>
            <w:tcW w:w="22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6F8461BB" w14:textId="77777777" w:rsidR="00236010" w:rsidRPr="008163E0" w:rsidRDefault="00236010" w:rsidP="00D96EBF">
            <w:pPr>
              <w:jc w:val="center"/>
              <w:rPr>
                <w:rFonts w:ascii="Verdana" w:hAnsi="Verdana" w:cstheme="minorHAnsi"/>
                <w:b/>
                <w:sz w:val="22"/>
                <w:szCs w:val="22"/>
              </w:rPr>
            </w:pPr>
            <w:r w:rsidRPr="008163E0">
              <w:rPr>
                <w:rFonts w:ascii="Verdana" w:hAnsi="Verdana" w:cstheme="minorHAnsi"/>
                <w:b/>
                <w:sz w:val="22"/>
                <w:szCs w:val="22"/>
              </w:rPr>
              <w:t>INDICADOR REQUERIDO</w:t>
            </w:r>
          </w:p>
        </w:tc>
      </w:tr>
      <w:tr w:rsidR="00236010" w:rsidRPr="008163E0" w14:paraId="07308DFD" w14:textId="77777777" w:rsidTr="00D96EBF">
        <w:trPr>
          <w:trHeight w:val="20"/>
        </w:trPr>
        <w:tc>
          <w:tcPr>
            <w:tcW w:w="6090" w:type="dxa"/>
            <w:tcBorders>
              <w:top w:val="single" w:sz="4" w:space="0" w:color="auto"/>
              <w:left w:val="single" w:sz="4" w:space="0" w:color="auto"/>
              <w:bottom w:val="single" w:sz="4" w:space="0" w:color="auto"/>
              <w:right w:val="single" w:sz="4" w:space="0" w:color="auto"/>
            </w:tcBorders>
            <w:vAlign w:val="center"/>
            <w:hideMark/>
          </w:tcPr>
          <w:p w14:paraId="3975E6F2" w14:textId="77777777" w:rsidR="00236010" w:rsidRPr="008163E0" w:rsidRDefault="00236010" w:rsidP="00D96EBF">
            <w:pPr>
              <w:jc w:val="center"/>
              <w:rPr>
                <w:rFonts w:ascii="Verdana" w:hAnsi="Verdana" w:cstheme="minorHAnsi"/>
                <w:sz w:val="22"/>
                <w:szCs w:val="22"/>
              </w:rPr>
            </w:pPr>
            <w:r w:rsidRPr="008163E0">
              <w:rPr>
                <w:rFonts w:ascii="Verdana" w:hAnsi="Verdana" w:cstheme="minorHAnsi"/>
                <w:sz w:val="22"/>
                <w:szCs w:val="22"/>
              </w:rPr>
              <w:t>INDICADOR DE LIQUIDEZ</w:t>
            </w:r>
          </w:p>
        </w:tc>
        <w:tc>
          <w:tcPr>
            <w:tcW w:w="2241" w:type="dxa"/>
            <w:tcBorders>
              <w:top w:val="single" w:sz="4" w:space="0" w:color="auto"/>
              <w:left w:val="single" w:sz="4" w:space="0" w:color="auto"/>
              <w:bottom w:val="single" w:sz="4" w:space="0" w:color="auto"/>
              <w:right w:val="single" w:sz="4" w:space="0" w:color="auto"/>
            </w:tcBorders>
            <w:vAlign w:val="center"/>
            <w:hideMark/>
          </w:tcPr>
          <w:p w14:paraId="7B29A1C9" w14:textId="77777777" w:rsidR="00236010" w:rsidRPr="008163E0" w:rsidRDefault="00236010" w:rsidP="00D96EBF">
            <w:pPr>
              <w:jc w:val="center"/>
              <w:rPr>
                <w:rFonts w:ascii="Verdana" w:hAnsi="Verdana" w:cstheme="minorHAnsi"/>
                <w:sz w:val="22"/>
                <w:szCs w:val="22"/>
              </w:rPr>
            </w:pPr>
            <w:r w:rsidRPr="008163E0">
              <w:rPr>
                <w:rFonts w:ascii="Verdana" w:hAnsi="Verdana" w:cstheme="minorHAnsi"/>
                <w:sz w:val="22"/>
                <w:szCs w:val="22"/>
                <w:u w:val="single"/>
              </w:rPr>
              <w:t>&gt;</w:t>
            </w:r>
            <w:r w:rsidRPr="008163E0">
              <w:rPr>
                <w:rFonts w:ascii="Verdana" w:hAnsi="Verdana" w:cstheme="minorHAnsi"/>
                <w:sz w:val="22"/>
                <w:szCs w:val="22"/>
              </w:rPr>
              <w:t xml:space="preserve"> 1,9</w:t>
            </w:r>
          </w:p>
        </w:tc>
      </w:tr>
      <w:tr w:rsidR="00236010" w:rsidRPr="008163E0" w14:paraId="5ECAB414" w14:textId="77777777" w:rsidTr="00D96EBF">
        <w:trPr>
          <w:trHeight w:val="20"/>
        </w:trPr>
        <w:tc>
          <w:tcPr>
            <w:tcW w:w="6090" w:type="dxa"/>
            <w:tcBorders>
              <w:top w:val="single" w:sz="4" w:space="0" w:color="auto"/>
              <w:left w:val="single" w:sz="4" w:space="0" w:color="auto"/>
              <w:bottom w:val="single" w:sz="4" w:space="0" w:color="auto"/>
              <w:right w:val="single" w:sz="4" w:space="0" w:color="auto"/>
            </w:tcBorders>
            <w:vAlign w:val="center"/>
            <w:hideMark/>
          </w:tcPr>
          <w:p w14:paraId="6CC3E106" w14:textId="77777777" w:rsidR="00236010" w:rsidRPr="008163E0" w:rsidRDefault="00236010" w:rsidP="00D96EBF">
            <w:pPr>
              <w:jc w:val="center"/>
              <w:rPr>
                <w:rFonts w:ascii="Verdana" w:hAnsi="Verdana" w:cstheme="minorHAnsi"/>
                <w:sz w:val="22"/>
                <w:szCs w:val="22"/>
              </w:rPr>
            </w:pPr>
            <w:r w:rsidRPr="008163E0">
              <w:rPr>
                <w:rFonts w:ascii="Verdana" w:hAnsi="Verdana" w:cstheme="minorHAnsi"/>
                <w:sz w:val="22"/>
                <w:szCs w:val="22"/>
              </w:rPr>
              <w:t>ENDEUDAMIENTO</w:t>
            </w:r>
          </w:p>
        </w:tc>
        <w:tc>
          <w:tcPr>
            <w:tcW w:w="2241" w:type="dxa"/>
            <w:tcBorders>
              <w:top w:val="single" w:sz="4" w:space="0" w:color="auto"/>
              <w:left w:val="single" w:sz="4" w:space="0" w:color="auto"/>
              <w:bottom w:val="single" w:sz="4" w:space="0" w:color="auto"/>
              <w:right w:val="single" w:sz="4" w:space="0" w:color="auto"/>
            </w:tcBorders>
            <w:vAlign w:val="center"/>
            <w:hideMark/>
          </w:tcPr>
          <w:p w14:paraId="319C9346" w14:textId="77777777" w:rsidR="00236010" w:rsidRPr="008163E0" w:rsidRDefault="00236010" w:rsidP="00D96EBF">
            <w:pPr>
              <w:autoSpaceDE w:val="0"/>
              <w:autoSpaceDN w:val="0"/>
              <w:adjustRightInd w:val="0"/>
              <w:contextualSpacing/>
              <w:jc w:val="center"/>
              <w:rPr>
                <w:rFonts w:ascii="Verdana" w:hAnsi="Verdana" w:cstheme="minorHAnsi"/>
                <w:sz w:val="22"/>
                <w:szCs w:val="22"/>
              </w:rPr>
            </w:pPr>
            <w:r w:rsidRPr="008163E0">
              <w:rPr>
                <w:rFonts w:ascii="Verdana" w:hAnsi="Verdana" w:cstheme="minorHAnsi"/>
                <w:sz w:val="22"/>
                <w:szCs w:val="22"/>
                <w:u w:val="single"/>
              </w:rPr>
              <w:t>&lt;</w:t>
            </w:r>
            <w:r w:rsidRPr="008163E0">
              <w:rPr>
                <w:rFonts w:ascii="Verdana" w:hAnsi="Verdana" w:cstheme="minorHAnsi"/>
                <w:sz w:val="22"/>
                <w:szCs w:val="22"/>
              </w:rPr>
              <w:t xml:space="preserve"> 57%</w:t>
            </w:r>
          </w:p>
        </w:tc>
      </w:tr>
      <w:tr w:rsidR="00236010" w:rsidRPr="008163E0" w14:paraId="631D3F5F" w14:textId="77777777" w:rsidTr="00D96EBF">
        <w:trPr>
          <w:trHeight w:val="20"/>
        </w:trPr>
        <w:tc>
          <w:tcPr>
            <w:tcW w:w="6090" w:type="dxa"/>
            <w:tcBorders>
              <w:top w:val="single" w:sz="4" w:space="0" w:color="auto"/>
              <w:left w:val="single" w:sz="4" w:space="0" w:color="auto"/>
              <w:bottom w:val="single" w:sz="4" w:space="0" w:color="auto"/>
              <w:right w:val="single" w:sz="4" w:space="0" w:color="auto"/>
            </w:tcBorders>
            <w:vAlign w:val="center"/>
            <w:hideMark/>
          </w:tcPr>
          <w:p w14:paraId="216B4054" w14:textId="77777777" w:rsidR="00236010" w:rsidRPr="008163E0" w:rsidRDefault="00236010" w:rsidP="00D96EBF">
            <w:pPr>
              <w:jc w:val="center"/>
              <w:rPr>
                <w:rFonts w:ascii="Verdana" w:hAnsi="Verdana" w:cstheme="minorHAnsi"/>
                <w:sz w:val="22"/>
                <w:szCs w:val="22"/>
              </w:rPr>
            </w:pPr>
            <w:r w:rsidRPr="008163E0">
              <w:rPr>
                <w:rFonts w:ascii="Verdana" w:hAnsi="Verdana" w:cstheme="minorHAnsi"/>
                <w:sz w:val="22"/>
                <w:szCs w:val="22"/>
              </w:rPr>
              <w:t>COBERTURA DE INTERESES</w:t>
            </w:r>
          </w:p>
        </w:tc>
        <w:tc>
          <w:tcPr>
            <w:tcW w:w="2241" w:type="dxa"/>
            <w:tcBorders>
              <w:top w:val="single" w:sz="4" w:space="0" w:color="auto"/>
              <w:left w:val="single" w:sz="4" w:space="0" w:color="auto"/>
              <w:bottom w:val="single" w:sz="4" w:space="0" w:color="auto"/>
              <w:right w:val="single" w:sz="4" w:space="0" w:color="auto"/>
            </w:tcBorders>
            <w:vAlign w:val="center"/>
            <w:hideMark/>
          </w:tcPr>
          <w:p w14:paraId="2A8FA0EC" w14:textId="77777777" w:rsidR="00236010" w:rsidRPr="008163E0" w:rsidRDefault="00236010" w:rsidP="00D96EBF">
            <w:pPr>
              <w:jc w:val="center"/>
              <w:rPr>
                <w:rFonts w:ascii="Verdana" w:hAnsi="Verdana" w:cstheme="minorHAnsi"/>
                <w:sz w:val="22"/>
                <w:szCs w:val="22"/>
              </w:rPr>
            </w:pPr>
            <w:r w:rsidRPr="008163E0">
              <w:rPr>
                <w:rFonts w:ascii="Verdana" w:hAnsi="Verdana" w:cstheme="minorHAnsi"/>
                <w:sz w:val="22"/>
                <w:szCs w:val="22"/>
                <w:u w:val="single"/>
                <w:lang w:val="es-ES_tradnl"/>
              </w:rPr>
              <w:t>&gt;</w:t>
            </w:r>
            <w:r w:rsidRPr="008163E0">
              <w:rPr>
                <w:rFonts w:ascii="Verdana" w:hAnsi="Verdana" w:cstheme="minorHAnsi"/>
                <w:sz w:val="22"/>
                <w:szCs w:val="22"/>
                <w:lang w:val="es-ES_tradnl"/>
              </w:rPr>
              <w:t xml:space="preserve"> 2,9</w:t>
            </w:r>
          </w:p>
        </w:tc>
      </w:tr>
      <w:tr w:rsidR="00236010" w:rsidRPr="008163E0" w14:paraId="1B0A9821" w14:textId="77777777" w:rsidTr="00D96EBF">
        <w:trPr>
          <w:trHeight w:val="20"/>
        </w:trPr>
        <w:tc>
          <w:tcPr>
            <w:tcW w:w="6090" w:type="dxa"/>
            <w:tcBorders>
              <w:top w:val="single" w:sz="4" w:space="0" w:color="auto"/>
              <w:left w:val="single" w:sz="4" w:space="0" w:color="auto"/>
              <w:bottom w:val="single" w:sz="4" w:space="0" w:color="auto"/>
              <w:right w:val="single" w:sz="4" w:space="0" w:color="auto"/>
            </w:tcBorders>
            <w:vAlign w:val="center"/>
          </w:tcPr>
          <w:p w14:paraId="7414FDD8" w14:textId="77777777" w:rsidR="00236010" w:rsidRPr="008163E0" w:rsidRDefault="00236010" w:rsidP="00D96EBF">
            <w:pPr>
              <w:jc w:val="center"/>
              <w:rPr>
                <w:rFonts w:ascii="Verdana" w:hAnsi="Verdana" w:cstheme="minorHAnsi"/>
                <w:sz w:val="22"/>
                <w:szCs w:val="22"/>
              </w:rPr>
            </w:pPr>
            <w:r w:rsidRPr="008163E0">
              <w:rPr>
                <w:rFonts w:ascii="Verdana" w:hAnsi="Verdana" w:cstheme="minorHAnsi"/>
                <w:sz w:val="22"/>
                <w:szCs w:val="22"/>
              </w:rPr>
              <w:t>CAPITAL DE TRABAJO</w:t>
            </w:r>
          </w:p>
        </w:tc>
        <w:tc>
          <w:tcPr>
            <w:tcW w:w="2241" w:type="dxa"/>
            <w:tcBorders>
              <w:top w:val="single" w:sz="4" w:space="0" w:color="auto"/>
              <w:left w:val="single" w:sz="4" w:space="0" w:color="auto"/>
              <w:bottom w:val="single" w:sz="4" w:space="0" w:color="auto"/>
              <w:right w:val="single" w:sz="4" w:space="0" w:color="auto"/>
            </w:tcBorders>
            <w:vAlign w:val="center"/>
          </w:tcPr>
          <w:p w14:paraId="645B3B9B" w14:textId="77777777" w:rsidR="00236010" w:rsidRPr="008163E0" w:rsidRDefault="00236010" w:rsidP="00D96EBF">
            <w:pPr>
              <w:jc w:val="center"/>
              <w:rPr>
                <w:rFonts w:ascii="Verdana" w:hAnsi="Verdana" w:cstheme="minorHAnsi"/>
                <w:sz w:val="22"/>
                <w:szCs w:val="22"/>
              </w:rPr>
            </w:pPr>
            <w:r w:rsidRPr="008163E0">
              <w:rPr>
                <w:rFonts w:ascii="Verdana" w:hAnsi="Verdana" w:cstheme="minorHAnsi"/>
                <w:sz w:val="22"/>
                <w:szCs w:val="22"/>
                <w:u w:val="single"/>
              </w:rPr>
              <w:t>&gt;</w:t>
            </w:r>
            <w:bookmarkStart w:id="57" w:name="_Hlk200336576"/>
            <w:r w:rsidRPr="008163E0">
              <w:rPr>
                <w:rFonts w:ascii="Verdana" w:hAnsi="Verdana" w:cstheme="minorHAnsi"/>
                <w:sz w:val="22"/>
                <w:szCs w:val="22"/>
              </w:rPr>
              <w:t>95%</w:t>
            </w:r>
            <w:bookmarkEnd w:id="57"/>
          </w:p>
        </w:tc>
      </w:tr>
    </w:tbl>
    <w:p w14:paraId="007AF645" w14:textId="77777777" w:rsidR="00236010" w:rsidRPr="008163E0" w:rsidRDefault="00236010" w:rsidP="00236010">
      <w:pPr>
        <w:spacing w:before="13" w:line="280" w:lineRule="exact"/>
        <w:ind w:right="-234"/>
        <w:rPr>
          <w:rFonts w:ascii="Verdana" w:hAnsi="Verdana"/>
          <w:color w:val="FF0000"/>
          <w:sz w:val="22"/>
          <w:szCs w:val="22"/>
        </w:rPr>
      </w:pPr>
    </w:p>
    <w:p w14:paraId="08466519" w14:textId="77777777" w:rsidR="00236010" w:rsidRPr="008163E0" w:rsidRDefault="00236010" w:rsidP="00236010">
      <w:pPr>
        <w:shd w:val="clear" w:color="auto" w:fill="FFFFFF" w:themeFill="background1"/>
        <w:ind w:left="284" w:right="743"/>
        <w:jc w:val="both"/>
        <w:rPr>
          <w:rFonts w:ascii="Verdana" w:hAnsi="Verdana"/>
          <w:sz w:val="22"/>
          <w:szCs w:val="22"/>
          <w:lang w:val="es"/>
        </w:rPr>
      </w:pPr>
      <w:r w:rsidRPr="008163E0">
        <w:rPr>
          <w:rFonts w:ascii="Verdana" w:hAnsi="Verdana"/>
          <w:sz w:val="22"/>
          <w:szCs w:val="22"/>
          <w:lang w:val="es"/>
        </w:rPr>
        <w:t>Los indicadores organizacionales para este proceso de contratación son:</w:t>
      </w:r>
    </w:p>
    <w:p w14:paraId="0FA1341F" w14:textId="77777777" w:rsidR="00236010" w:rsidRPr="008163E0" w:rsidRDefault="00236010" w:rsidP="00236010">
      <w:pPr>
        <w:spacing w:before="13" w:line="280" w:lineRule="exact"/>
        <w:ind w:right="-234"/>
        <w:rPr>
          <w:rFonts w:ascii="Verdana" w:hAnsi="Verdana"/>
          <w:color w:val="FF0000"/>
          <w:sz w:val="22"/>
          <w:szCs w:val="22"/>
        </w:rPr>
      </w:pPr>
    </w:p>
    <w:tbl>
      <w:tblPr>
        <w:tblpPr w:leftFromText="141" w:rightFromText="141" w:vertAnchor="text" w:horzAnchor="margin" w:tblpXSpec="center"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0"/>
        <w:gridCol w:w="2241"/>
      </w:tblGrid>
      <w:tr w:rsidR="00236010" w:rsidRPr="008163E0" w14:paraId="03116063" w14:textId="77777777" w:rsidTr="00D96EBF">
        <w:trPr>
          <w:trHeight w:val="20"/>
        </w:trPr>
        <w:tc>
          <w:tcPr>
            <w:tcW w:w="609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3659458B" w14:textId="77777777" w:rsidR="00236010" w:rsidRPr="008163E0" w:rsidRDefault="00236010" w:rsidP="00D96EBF">
            <w:pPr>
              <w:jc w:val="center"/>
              <w:rPr>
                <w:rFonts w:ascii="Verdana" w:hAnsi="Verdana" w:cstheme="minorHAnsi"/>
                <w:b/>
                <w:sz w:val="22"/>
                <w:szCs w:val="22"/>
              </w:rPr>
            </w:pPr>
            <w:r w:rsidRPr="008163E0">
              <w:rPr>
                <w:rFonts w:ascii="Verdana" w:hAnsi="Verdana" w:cstheme="minorHAnsi"/>
                <w:b/>
                <w:sz w:val="22"/>
                <w:szCs w:val="22"/>
              </w:rPr>
              <w:t>INDICADOR SECTOR</w:t>
            </w:r>
          </w:p>
        </w:tc>
        <w:tc>
          <w:tcPr>
            <w:tcW w:w="22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19CDB124" w14:textId="77777777" w:rsidR="00236010" w:rsidRPr="008163E0" w:rsidRDefault="00236010" w:rsidP="00D96EBF">
            <w:pPr>
              <w:jc w:val="center"/>
              <w:rPr>
                <w:rFonts w:ascii="Verdana" w:hAnsi="Verdana" w:cstheme="minorHAnsi"/>
                <w:b/>
                <w:sz w:val="22"/>
                <w:szCs w:val="22"/>
              </w:rPr>
            </w:pPr>
            <w:r w:rsidRPr="008163E0">
              <w:rPr>
                <w:rFonts w:ascii="Verdana" w:hAnsi="Verdana" w:cstheme="minorHAnsi"/>
                <w:b/>
                <w:sz w:val="22"/>
                <w:szCs w:val="22"/>
              </w:rPr>
              <w:t>INDICADOR REQUERIDO</w:t>
            </w:r>
          </w:p>
        </w:tc>
      </w:tr>
      <w:tr w:rsidR="00236010" w:rsidRPr="008163E0" w14:paraId="7553A062" w14:textId="77777777" w:rsidTr="00D96EBF">
        <w:trPr>
          <w:trHeight w:val="20"/>
        </w:trPr>
        <w:tc>
          <w:tcPr>
            <w:tcW w:w="6090" w:type="dxa"/>
            <w:tcBorders>
              <w:top w:val="single" w:sz="4" w:space="0" w:color="auto"/>
              <w:left w:val="single" w:sz="4" w:space="0" w:color="auto"/>
              <w:bottom w:val="single" w:sz="4" w:space="0" w:color="auto"/>
              <w:right w:val="single" w:sz="4" w:space="0" w:color="auto"/>
            </w:tcBorders>
            <w:vAlign w:val="center"/>
            <w:hideMark/>
          </w:tcPr>
          <w:p w14:paraId="4CAB732E" w14:textId="77777777" w:rsidR="00236010" w:rsidRPr="008163E0" w:rsidRDefault="00236010" w:rsidP="00D96EBF">
            <w:pPr>
              <w:jc w:val="center"/>
              <w:rPr>
                <w:rFonts w:ascii="Verdana" w:hAnsi="Verdana" w:cstheme="minorHAnsi"/>
                <w:sz w:val="22"/>
                <w:szCs w:val="22"/>
              </w:rPr>
            </w:pPr>
            <w:r w:rsidRPr="008163E0">
              <w:rPr>
                <w:rFonts w:ascii="Verdana" w:hAnsi="Verdana" w:cstheme="minorHAnsi"/>
                <w:sz w:val="22"/>
                <w:szCs w:val="22"/>
              </w:rPr>
              <w:t>RENTABILIDAD DEL PATRIMONIO</w:t>
            </w:r>
          </w:p>
        </w:tc>
        <w:tc>
          <w:tcPr>
            <w:tcW w:w="2241" w:type="dxa"/>
            <w:tcBorders>
              <w:top w:val="single" w:sz="4" w:space="0" w:color="auto"/>
              <w:left w:val="single" w:sz="4" w:space="0" w:color="auto"/>
              <w:bottom w:val="single" w:sz="4" w:space="0" w:color="auto"/>
              <w:right w:val="single" w:sz="4" w:space="0" w:color="auto"/>
            </w:tcBorders>
            <w:vAlign w:val="center"/>
            <w:hideMark/>
          </w:tcPr>
          <w:p w14:paraId="686E94E9" w14:textId="77777777" w:rsidR="00236010" w:rsidRPr="008163E0" w:rsidRDefault="00236010" w:rsidP="00D96EBF">
            <w:pPr>
              <w:jc w:val="center"/>
              <w:rPr>
                <w:rFonts w:ascii="Verdana" w:hAnsi="Verdana" w:cstheme="minorHAnsi"/>
                <w:sz w:val="22"/>
                <w:szCs w:val="22"/>
              </w:rPr>
            </w:pPr>
            <w:r w:rsidRPr="008163E0">
              <w:rPr>
                <w:rFonts w:ascii="Verdana" w:hAnsi="Verdana" w:cstheme="minorHAnsi"/>
                <w:sz w:val="22"/>
                <w:szCs w:val="22"/>
                <w:u w:val="single"/>
              </w:rPr>
              <w:t>&gt;</w:t>
            </w:r>
            <w:r w:rsidRPr="008163E0">
              <w:rPr>
                <w:rFonts w:ascii="Verdana" w:hAnsi="Verdana" w:cstheme="minorHAnsi"/>
                <w:sz w:val="22"/>
                <w:szCs w:val="22"/>
              </w:rPr>
              <w:t xml:space="preserve"> 0.33</w:t>
            </w:r>
          </w:p>
        </w:tc>
      </w:tr>
      <w:tr w:rsidR="00236010" w:rsidRPr="008163E0" w14:paraId="4DBE9693" w14:textId="77777777" w:rsidTr="00D96EBF">
        <w:trPr>
          <w:trHeight w:val="20"/>
        </w:trPr>
        <w:tc>
          <w:tcPr>
            <w:tcW w:w="6090" w:type="dxa"/>
            <w:tcBorders>
              <w:top w:val="single" w:sz="4" w:space="0" w:color="auto"/>
              <w:left w:val="single" w:sz="4" w:space="0" w:color="auto"/>
              <w:bottom w:val="single" w:sz="4" w:space="0" w:color="auto"/>
              <w:right w:val="single" w:sz="4" w:space="0" w:color="auto"/>
            </w:tcBorders>
            <w:vAlign w:val="center"/>
            <w:hideMark/>
          </w:tcPr>
          <w:p w14:paraId="243CC577" w14:textId="77777777" w:rsidR="00236010" w:rsidRPr="008163E0" w:rsidRDefault="00236010" w:rsidP="00D96EBF">
            <w:pPr>
              <w:jc w:val="center"/>
              <w:rPr>
                <w:rFonts w:ascii="Verdana" w:hAnsi="Verdana" w:cstheme="minorHAnsi"/>
                <w:sz w:val="22"/>
                <w:szCs w:val="22"/>
              </w:rPr>
            </w:pPr>
            <w:r w:rsidRPr="008163E0">
              <w:rPr>
                <w:rFonts w:ascii="Verdana" w:hAnsi="Verdana" w:cstheme="minorHAnsi"/>
                <w:sz w:val="22"/>
                <w:szCs w:val="22"/>
              </w:rPr>
              <w:lastRenderedPageBreak/>
              <w:t>RENTABILIDAD DEL ACTIVO</w:t>
            </w:r>
          </w:p>
        </w:tc>
        <w:tc>
          <w:tcPr>
            <w:tcW w:w="2241" w:type="dxa"/>
            <w:tcBorders>
              <w:top w:val="single" w:sz="4" w:space="0" w:color="auto"/>
              <w:left w:val="single" w:sz="4" w:space="0" w:color="auto"/>
              <w:bottom w:val="single" w:sz="4" w:space="0" w:color="auto"/>
              <w:right w:val="single" w:sz="4" w:space="0" w:color="auto"/>
            </w:tcBorders>
            <w:vAlign w:val="center"/>
            <w:hideMark/>
          </w:tcPr>
          <w:p w14:paraId="4A70356E" w14:textId="77777777" w:rsidR="00236010" w:rsidRPr="008163E0" w:rsidRDefault="00236010" w:rsidP="00D96EBF">
            <w:pPr>
              <w:autoSpaceDE w:val="0"/>
              <w:autoSpaceDN w:val="0"/>
              <w:adjustRightInd w:val="0"/>
              <w:contextualSpacing/>
              <w:jc w:val="center"/>
              <w:rPr>
                <w:rFonts w:ascii="Verdana" w:hAnsi="Verdana" w:cstheme="minorHAnsi"/>
                <w:sz w:val="22"/>
                <w:szCs w:val="22"/>
              </w:rPr>
            </w:pPr>
            <w:r w:rsidRPr="008163E0">
              <w:rPr>
                <w:rFonts w:ascii="Verdana" w:hAnsi="Verdana" w:cstheme="minorHAnsi"/>
                <w:sz w:val="22"/>
                <w:szCs w:val="22"/>
                <w:u w:val="single"/>
              </w:rPr>
              <w:t>&gt;</w:t>
            </w:r>
            <w:r w:rsidRPr="008163E0">
              <w:rPr>
                <w:rFonts w:ascii="Verdana" w:hAnsi="Verdana" w:cstheme="minorHAnsi"/>
                <w:sz w:val="22"/>
                <w:szCs w:val="22"/>
              </w:rPr>
              <w:t xml:space="preserve"> 0.13</w:t>
            </w:r>
          </w:p>
        </w:tc>
      </w:tr>
    </w:tbl>
    <w:p w14:paraId="49BFDE8D" w14:textId="77777777" w:rsidR="00E774C5" w:rsidRPr="008163E0" w:rsidRDefault="00E774C5" w:rsidP="00E774C5">
      <w:pPr>
        <w:spacing w:line="200" w:lineRule="exact"/>
        <w:ind w:right="-234"/>
        <w:rPr>
          <w:rFonts w:ascii="Verdana" w:hAnsi="Verdana"/>
          <w:color w:val="FF0000"/>
          <w:sz w:val="22"/>
          <w:szCs w:val="22"/>
        </w:rPr>
      </w:pPr>
    </w:p>
    <w:p w14:paraId="7AC0ACA1" w14:textId="06B91DA9" w:rsidR="00D343ED" w:rsidRPr="008163E0" w:rsidRDefault="00D343ED" w:rsidP="00D343ED">
      <w:pPr>
        <w:shd w:val="clear" w:color="auto" w:fill="FFFFFF" w:themeFill="background1"/>
        <w:ind w:left="284" w:right="743"/>
        <w:jc w:val="both"/>
        <w:rPr>
          <w:rFonts w:ascii="Verdana" w:hAnsi="Verdana"/>
          <w:sz w:val="22"/>
          <w:szCs w:val="22"/>
          <w:lang w:val="es"/>
        </w:rPr>
      </w:pPr>
    </w:p>
    <w:p w14:paraId="4CAB8C48" w14:textId="77777777" w:rsidR="00D343ED" w:rsidRPr="008163E0" w:rsidRDefault="00D343ED" w:rsidP="00D343ED">
      <w:pPr>
        <w:shd w:val="clear" w:color="auto" w:fill="FFFFFF" w:themeFill="background1"/>
        <w:ind w:left="284" w:right="743"/>
        <w:jc w:val="both"/>
        <w:rPr>
          <w:rFonts w:ascii="Verdana" w:hAnsi="Verdana"/>
          <w:b/>
          <w:bCs/>
          <w:sz w:val="22"/>
          <w:szCs w:val="22"/>
          <w:lang w:val="es"/>
        </w:rPr>
      </w:pPr>
      <w:r w:rsidRPr="008163E0">
        <w:rPr>
          <w:rFonts w:ascii="Verdana" w:hAnsi="Verdana"/>
          <w:b/>
          <w:bCs/>
          <w:sz w:val="22"/>
          <w:szCs w:val="22"/>
          <w:lang w:val="es"/>
        </w:rPr>
        <w:t>FORMULAS PARA EL CALCULO DE LOS INDICADORES</w:t>
      </w:r>
    </w:p>
    <w:p w14:paraId="6C31804B" w14:textId="77777777" w:rsidR="00D343ED" w:rsidRPr="008163E0" w:rsidRDefault="00D343ED" w:rsidP="00D343ED">
      <w:pPr>
        <w:shd w:val="clear" w:color="auto" w:fill="FFFFFF" w:themeFill="background1"/>
        <w:ind w:left="284" w:right="743"/>
        <w:jc w:val="both"/>
        <w:rPr>
          <w:rFonts w:ascii="Verdana" w:hAnsi="Verdana"/>
          <w:b/>
          <w:bCs/>
          <w:sz w:val="22"/>
          <w:szCs w:val="22"/>
          <w:lang w:val="es"/>
        </w:rPr>
      </w:pPr>
    </w:p>
    <w:p w14:paraId="4213AACB" w14:textId="77777777" w:rsidR="00D343ED" w:rsidRPr="008163E0" w:rsidRDefault="00D343ED" w:rsidP="00D343ED">
      <w:pPr>
        <w:shd w:val="clear" w:color="auto" w:fill="FFFFFF" w:themeFill="background1"/>
        <w:ind w:left="284" w:right="743"/>
        <w:jc w:val="both"/>
        <w:rPr>
          <w:rFonts w:ascii="Verdana" w:hAnsi="Verdana"/>
          <w:b/>
          <w:bCs/>
          <w:sz w:val="22"/>
          <w:szCs w:val="22"/>
        </w:rPr>
      </w:pPr>
      <w:r w:rsidRPr="008163E0">
        <w:rPr>
          <w:rFonts w:ascii="Verdana" w:hAnsi="Verdana"/>
          <w:b/>
          <w:bCs/>
          <w:sz w:val="22"/>
          <w:szCs w:val="22"/>
        </w:rPr>
        <w:t>FORMULAS DE VERIFICACIÓN </w:t>
      </w:r>
    </w:p>
    <w:p w14:paraId="078BF6CE" w14:textId="77777777" w:rsidR="00D343ED" w:rsidRPr="008163E0" w:rsidRDefault="00D343ED" w:rsidP="00D343ED">
      <w:pPr>
        <w:shd w:val="clear" w:color="auto" w:fill="FFFFFF" w:themeFill="background1"/>
        <w:ind w:left="284" w:right="743"/>
        <w:jc w:val="both"/>
        <w:rPr>
          <w:rFonts w:ascii="Verdana" w:hAnsi="Verdana"/>
          <w:b/>
          <w:bCs/>
          <w:sz w:val="22"/>
          <w:szCs w:val="22"/>
        </w:rPr>
      </w:pPr>
      <w:r w:rsidRPr="008163E0">
        <w:rPr>
          <w:rFonts w:ascii="Verdana" w:hAnsi="Verdana"/>
          <w:b/>
          <w:bCs/>
          <w:sz w:val="22"/>
          <w:szCs w:val="22"/>
        </w:rPr>
        <w:t> </w:t>
      </w:r>
    </w:p>
    <w:p w14:paraId="1F87F423" w14:textId="77777777" w:rsidR="00D343ED" w:rsidRPr="008163E0" w:rsidRDefault="00D343ED" w:rsidP="00D343ED">
      <w:pPr>
        <w:shd w:val="clear" w:color="auto" w:fill="FFFFFF" w:themeFill="background1"/>
        <w:ind w:left="284" w:right="743"/>
        <w:jc w:val="both"/>
        <w:rPr>
          <w:rFonts w:ascii="Verdana" w:hAnsi="Verdana"/>
          <w:b/>
          <w:bCs/>
          <w:sz w:val="22"/>
          <w:szCs w:val="22"/>
        </w:rPr>
      </w:pPr>
      <w:r w:rsidRPr="008163E0">
        <w:rPr>
          <w:rFonts w:ascii="Verdana" w:hAnsi="Verdana"/>
          <w:b/>
          <w:bCs/>
          <w:sz w:val="22"/>
          <w:szCs w:val="22"/>
        </w:rPr>
        <w:t>INDICADOR DE LIQUIDEZ </w:t>
      </w:r>
    </w:p>
    <w:p w14:paraId="3DAD9824" w14:textId="77777777" w:rsidR="00D343ED" w:rsidRPr="008163E0" w:rsidRDefault="00D343ED" w:rsidP="00D343ED">
      <w:pPr>
        <w:shd w:val="clear" w:color="auto" w:fill="FFFFFF" w:themeFill="background1"/>
        <w:ind w:left="284" w:right="743"/>
        <w:jc w:val="both"/>
        <w:rPr>
          <w:rFonts w:ascii="Verdana" w:hAnsi="Verdana"/>
          <w:b/>
          <w:bCs/>
          <w:sz w:val="22"/>
          <w:szCs w:val="22"/>
        </w:rPr>
      </w:pPr>
      <w:r w:rsidRPr="008163E0">
        <w:rPr>
          <w:rFonts w:ascii="Verdana" w:hAnsi="Verdana"/>
          <w:b/>
          <w:bCs/>
          <w:sz w:val="22"/>
          <w:szCs w:val="22"/>
        </w:rPr>
        <w:t> </w:t>
      </w:r>
    </w:p>
    <w:p w14:paraId="47B2641C" w14:textId="77777777" w:rsidR="00D343ED" w:rsidRPr="008163E0" w:rsidRDefault="00D343ED" w:rsidP="00D343ED">
      <w:pPr>
        <w:shd w:val="clear" w:color="auto" w:fill="FFFFFF" w:themeFill="background1"/>
        <w:ind w:left="284" w:right="743"/>
        <w:jc w:val="both"/>
        <w:rPr>
          <w:rFonts w:ascii="Verdana" w:hAnsi="Verdana"/>
          <w:sz w:val="22"/>
          <w:szCs w:val="22"/>
        </w:rPr>
      </w:pPr>
      <w:r w:rsidRPr="008163E0">
        <w:rPr>
          <w:rFonts w:ascii="Verdana" w:hAnsi="Verdana"/>
          <w:sz w:val="22"/>
          <w:szCs w:val="22"/>
        </w:rPr>
        <w:t>El indicador de liquidez requerido para la oferta se calculará teniendo en cuenta la siguiente fórmula: </w:t>
      </w:r>
    </w:p>
    <w:p w14:paraId="21B76782" w14:textId="77777777" w:rsidR="00D343ED" w:rsidRPr="008163E0" w:rsidRDefault="00D343ED" w:rsidP="00D343ED">
      <w:pPr>
        <w:shd w:val="clear" w:color="auto" w:fill="FFFFFF" w:themeFill="background1"/>
        <w:ind w:left="284" w:right="743"/>
        <w:jc w:val="both"/>
        <w:rPr>
          <w:rFonts w:ascii="Verdana" w:hAnsi="Verdana"/>
          <w:sz w:val="22"/>
          <w:szCs w:val="22"/>
        </w:rPr>
      </w:pPr>
      <w:r w:rsidRPr="008163E0">
        <w:rPr>
          <w:rFonts w:ascii="Verdana" w:hAnsi="Verdana"/>
          <w:sz w:val="22"/>
          <w:szCs w:val="22"/>
        </w:rPr>
        <w:t> </w:t>
      </w:r>
    </w:p>
    <w:p w14:paraId="140A97D5" w14:textId="77777777" w:rsidR="00D343ED" w:rsidRPr="008163E0" w:rsidRDefault="00D343ED" w:rsidP="00D343ED">
      <w:pPr>
        <w:shd w:val="clear" w:color="auto" w:fill="FFFFFF" w:themeFill="background1"/>
        <w:ind w:left="284" w:right="743"/>
        <w:jc w:val="both"/>
        <w:rPr>
          <w:rFonts w:ascii="Verdana" w:hAnsi="Verdana"/>
          <w:sz w:val="22"/>
          <w:szCs w:val="22"/>
        </w:rPr>
      </w:pPr>
      <w:r w:rsidRPr="008163E0">
        <w:rPr>
          <w:rFonts w:ascii="Verdana" w:hAnsi="Verdana"/>
          <w:sz w:val="22"/>
          <w:szCs w:val="22"/>
        </w:rPr>
        <w:t xml:space="preserve">LIQUIDEZ   = </w:t>
      </w:r>
      <w:r w:rsidRPr="008163E0">
        <w:rPr>
          <w:rFonts w:ascii="Verdana" w:hAnsi="Verdana"/>
          <w:sz w:val="22"/>
          <w:szCs w:val="22"/>
          <w:u w:val="single"/>
        </w:rPr>
        <w:t>ACTIVO CORRIENTE</w:t>
      </w:r>
      <w:r w:rsidRPr="008163E0">
        <w:rPr>
          <w:rFonts w:ascii="Verdana" w:hAnsi="Verdana"/>
          <w:sz w:val="22"/>
          <w:szCs w:val="22"/>
        </w:rPr>
        <w:t> </w:t>
      </w:r>
    </w:p>
    <w:p w14:paraId="756F834B" w14:textId="0E7158A7" w:rsidR="00D343ED" w:rsidRPr="008163E0" w:rsidRDefault="00D343ED" w:rsidP="00D343ED">
      <w:pPr>
        <w:shd w:val="clear" w:color="auto" w:fill="FFFFFF" w:themeFill="background1"/>
        <w:ind w:left="284" w:right="743"/>
        <w:jc w:val="both"/>
        <w:rPr>
          <w:rFonts w:ascii="Verdana" w:hAnsi="Verdana"/>
          <w:sz w:val="22"/>
          <w:szCs w:val="22"/>
        </w:rPr>
      </w:pPr>
      <w:r w:rsidRPr="008163E0">
        <w:rPr>
          <w:rFonts w:ascii="Verdana" w:hAnsi="Verdana"/>
          <w:sz w:val="22"/>
          <w:szCs w:val="22"/>
        </w:rPr>
        <w:t xml:space="preserve">                    </w:t>
      </w:r>
      <w:r w:rsidR="00E774C5" w:rsidRPr="008163E0">
        <w:rPr>
          <w:rFonts w:ascii="Verdana" w:hAnsi="Verdana"/>
          <w:sz w:val="22"/>
          <w:szCs w:val="22"/>
        </w:rPr>
        <w:t xml:space="preserve"> </w:t>
      </w:r>
      <w:r w:rsidRPr="008163E0">
        <w:rPr>
          <w:rFonts w:ascii="Verdana" w:hAnsi="Verdana"/>
          <w:sz w:val="22"/>
          <w:szCs w:val="22"/>
        </w:rPr>
        <w:t>PASIVO CORRIENTE </w:t>
      </w:r>
    </w:p>
    <w:p w14:paraId="520CC7EF" w14:textId="77777777" w:rsidR="00D343ED" w:rsidRPr="008163E0" w:rsidRDefault="00D343ED" w:rsidP="00D343ED">
      <w:pPr>
        <w:shd w:val="clear" w:color="auto" w:fill="FFFFFF" w:themeFill="background1"/>
        <w:ind w:left="284" w:right="743"/>
        <w:jc w:val="both"/>
        <w:rPr>
          <w:rFonts w:ascii="Verdana" w:hAnsi="Verdana"/>
          <w:sz w:val="22"/>
          <w:szCs w:val="22"/>
        </w:rPr>
      </w:pPr>
      <w:r w:rsidRPr="008163E0">
        <w:rPr>
          <w:rFonts w:ascii="Verdana" w:hAnsi="Verdana"/>
          <w:sz w:val="22"/>
          <w:szCs w:val="22"/>
        </w:rPr>
        <w:t> </w:t>
      </w:r>
    </w:p>
    <w:p w14:paraId="4F5F070C" w14:textId="77777777" w:rsidR="00D343ED" w:rsidRPr="008163E0" w:rsidRDefault="00D343ED" w:rsidP="00D343ED">
      <w:pPr>
        <w:shd w:val="clear" w:color="auto" w:fill="FFFFFF" w:themeFill="background1"/>
        <w:ind w:left="284" w:right="743"/>
        <w:jc w:val="both"/>
        <w:rPr>
          <w:rFonts w:ascii="Verdana" w:hAnsi="Verdana"/>
          <w:b/>
          <w:bCs/>
          <w:sz w:val="22"/>
          <w:szCs w:val="22"/>
        </w:rPr>
      </w:pPr>
      <w:r w:rsidRPr="008163E0">
        <w:rPr>
          <w:rFonts w:ascii="Verdana" w:hAnsi="Verdana"/>
          <w:b/>
          <w:bCs/>
          <w:sz w:val="22"/>
          <w:szCs w:val="22"/>
        </w:rPr>
        <w:t>NIVEL DE ENDEUDAMIENTO: </w:t>
      </w:r>
    </w:p>
    <w:p w14:paraId="0B9E2E6E" w14:textId="77777777" w:rsidR="00D343ED" w:rsidRPr="008163E0" w:rsidRDefault="00D343ED" w:rsidP="00D343ED">
      <w:pPr>
        <w:shd w:val="clear" w:color="auto" w:fill="FFFFFF" w:themeFill="background1"/>
        <w:ind w:left="284" w:right="743"/>
        <w:jc w:val="both"/>
        <w:rPr>
          <w:rFonts w:ascii="Verdana" w:hAnsi="Verdana"/>
          <w:b/>
          <w:bCs/>
          <w:sz w:val="22"/>
          <w:szCs w:val="22"/>
        </w:rPr>
      </w:pPr>
      <w:r w:rsidRPr="008163E0">
        <w:rPr>
          <w:rFonts w:ascii="Verdana" w:hAnsi="Verdana"/>
          <w:b/>
          <w:bCs/>
          <w:sz w:val="22"/>
          <w:szCs w:val="22"/>
        </w:rPr>
        <w:t> </w:t>
      </w:r>
    </w:p>
    <w:p w14:paraId="4E67E7FC" w14:textId="77777777" w:rsidR="00D343ED" w:rsidRPr="008163E0" w:rsidRDefault="00D343ED" w:rsidP="00D343ED">
      <w:pPr>
        <w:shd w:val="clear" w:color="auto" w:fill="FFFFFF" w:themeFill="background1"/>
        <w:ind w:left="284" w:right="743"/>
        <w:jc w:val="both"/>
        <w:rPr>
          <w:rFonts w:ascii="Verdana" w:hAnsi="Verdana"/>
          <w:sz w:val="22"/>
          <w:szCs w:val="22"/>
        </w:rPr>
      </w:pPr>
      <w:r w:rsidRPr="008163E0">
        <w:rPr>
          <w:rFonts w:ascii="Verdana" w:hAnsi="Verdana"/>
          <w:sz w:val="22"/>
          <w:szCs w:val="22"/>
        </w:rPr>
        <w:t>El nivel de endeudamiento requerido para la oferta se calculará teniendo en cuenta la siguiente fórmula:   </w:t>
      </w:r>
    </w:p>
    <w:p w14:paraId="033B86F7" w14:textId="77777777" w:rsidR="00D343ED" w:rsidRPr="008163E0" w:rsidRDefault="00D343ED" w:rsidP="00D343ED">
      <w:pPr>
        <w:shd w:val="clear" w:color="auto" w:fill="FFFFFF" w:themeFill="background1"/>
        <w:ind w:left="284" w:right="743"/>
        <w:jc w:val="both"/>
        <w:rPr>
          <w:rFonts w:ascii="Verdana" w:hAnsi="Verdana"/>
          <w:sz w:val="22"/>
          <w:szCs w:val="22"/>
        </w:rPr>
      </w:pPr>
      <w:r w:rsidRPr="008163E0">
        <w:rPr>
          <w:rFonts w:ascii="Verdana" w:hAnsi="Verdana"/>
          <w:sz w:val="22"/>
          <w:szCs w:val="22"/>
        </w:rPr>
        <w:t> </w:t>
      </w:r>
    </w:p>
    <w:p w14:paraId="1DB57219" w14:textId="77777777" w:rsidR="00D343ED" w:rsidRPr="008163E0" w:rsidRDefault="00D343ED" w:rsidP="00D343ED">
      <w:pPr>
        <w:shd w:val="clear" w:color="auto" w:fill="FFFFFF" w:themeFill="background1"/>
        <w:ind w:left="284" w:right="743"/>
        <w:jc w:val="both"/>
        <w:rPr>
          <w:rFonts w:ascii="Verdana" w:hAnsi="Verdana"/>
          <w:sz w:val="22"/>
          <w:szCs w:val="22"/>
        </w:rPr>
      </w:pPr>
      <w:r w:rsidRPr="008163E0">
        <w:rPr>
          <w:rFonts w:ascii="Verdana" w:hAnsi="Verdana"/>
          <w:b/>
          <w:bCs/>
          <w:sz w:val="22"/>
          <w:szCs w:val="22"/>
        </w:rPr>
        <w:t xml:space="preserve">NIVEL DE ENDEUDAMIENTO = </w:t>
      </w:r>
      <w:r w:rsidRPr="008163E0">
        <w:rPr>
          <w:rFonts w:ascii="Verdana" w:hAnsi="Verdana"/>
          <w:sz w:val="22"/>
          <w:szCs w:val="22"/>
          <w:u w:val="single"/>
        </w:rPr>
        <w:t>PASIVO TOTAL</w:t>
      </w:r>
      <w:r w:rsidRPr="008163E0">
        <w:rPr>
          <w:rFonts w:ascii="Verdana" w:hAnsi="Verdana"/>
          <w:sz w:val="22"/>
          <w:szCs w:val="22"/>
        </w:rPr>
        <w:t>   X 100% </w:t>
      </w:r>
    </w:p>
    <w:p w14:paraId="54E6DDAF" w14:textId="5659A624" w:rsidR="00D343ED" w:rsidRPr="008163E0" w:rsidRDefault="00D343ED" w:rsidP="00D343ED">
      <w:pPr>
        <w:shd w:val="clear" w:color="auto" w:fill="FFFFFF" w:themeFill="background1"/>
        <w:ind w:left="284" w:right="743"/>
        <w:jc w:val="both"/>
        <w:rPr>
          <w:rFonts w:ascii="Verdana" w:hAnsi="Verdana"/>
          <w:sz w:val="22"/>
          <w:szCs w:val="22"/>
        </w:rPr>
      </w:pPr>
      <w:r w:rsidRPr="008163E0">
        <w:rPr>
          <w:rFonts w:ascii="Verdana" w:hAnsi="Verdana"/>
          <w:sz w:val="22"/>
          <w:szCs w:val="22"/>
        </w:rPr>
        <w:t>                                                 ACTIVO TOTAL</w:t>
      </w:r>
      <w:r w:rsidRPr="008163E0">
        <w:rPr>
          <w:rFonts w:ascii="Verdana" w:hAnsi="Verdana"/>
          <w:sz w:val="22"/>
          <w:szCs w:val="22"/>
        </w:rPr>
        <w:tab/>
      </w:r>
      <w:r w:rsidRPr="008163E0">
        <w:rPr>
          <w:rFonts w:ascii="Verdana" w:hAnsi="Verdana"/>
          <w:sz w:val="22"/>
          <w:szCs w:val="22"/>
        </w:rPr>
        <w:tab/>
      </w:r>
      <w:r w:rsidRPr="008163E0">
        <w:rPr>
          <w:rFonts w:ascii="Verdana" w:hAnsi="Verdana"/>
          <w:sz w:val="22"/>
          <w:szCs w:val="22"/>
        </w:rPr>
        <w:tab/>
      </w:r>
      <w:r w:rsidRPr="008163E0">
        <w:rPr>
          <w:rFonts w:ascii="Verdana" w:hAnsi="Verdana"/>
          <w:sz w:val="22"/>
          <w:szCs w:val="22"/>
        </w:rPr>
        <w:tab/>
      </w:r>
      <w:r w:rsidRPr="008163E0">
        <w:rPr>
          <w:rFonts w:ascii="Verdana" w:hAnsi="Verdana"/>
          <w:sz w:val="22"/>
          <w:szCs w:val="22"/>
        </w:rPr>
        <w:tab/>
        <w:t> </w:t>
      </w:r>
    </w:p>
    <w:p w14:paraId="37D360AF" w14:textId="77777777" w:rsidR="00D343ED" w:rsidRPr="008163E0" w:rsidRDefault="00D343ED" w:rsidP="00D343ED">
      <w:pPr>
        <w:shd w:val="clear" w:color="auto" w:fill="FFFFFF" w:themeFill="background1"/>
        <w:ind w:left="284" w:right="743"/>
        <w:jc w:val="both"/>
        <w:rPr>
          <w:rFonts w:ascii="Verdana" w:hAnsi="Verdana"/>
          <w:sz w:val="22"/>
          <w:szCs w:val="22"/>
        </w:rPr>
      </w:pPr>
      <w:r w:rsidRPr="008163E0">
        <w:rPr>
          <w:rFonts w:ascii="Verdana" w:hAnsi="Verdana"/>
          <w:sz w:val="22"/>
          <w:szCs w:val="22"/>
        </w:rPr>
        <w:t> </w:t>
      </w:r>
    </w:p>
    <w:p w14:paraId="4330F8CF" w14:textId="77777777" w:rsidR="00D343ED" w:rsidRPr="008163E0" w:rsidRDefault="00D343ED" w:rsidP="00D343ED">
      <w:pPr>
        <w:shd w:val="clear" w:color="auto" w:fill="FFFFFF" w:themeFill="background1"/>
        <w:ind w:left="284" w:right="743"/>
        <w:jc w:val="both"/>
        <w:rPr>
          <w:rFonts w:ascii="Verdana" w:hAnsi="Verdana"/>
          <w:b/>
          <w:bCs/>
          <w:sz w:val="22"/>
          <w:szCs w:val="22"/>
        </w:rPr>
      </w:pPr>
      <w:r w:rsidRPr="008163E0">
        <w:rPr>
          <w:rFonts w:ascii="Verdana" w:hAnsi="Verdana"/>
          <w:b/>
          <w:bCs/>
          <w:sz w:val="22"/>
          <w:szCs w:val="22"/>
        </w:rPr>
        <w:t>RAZÓN DE COBERTURA DE INTERESES:  </w:t>
      </w:r>
    </w:p>
    <w:p w14:paraId="48C5F1DE" w14:textId="77777777" w:rsidR="00D343ED" w:rsidRPr="008163E0" w:rsidRDefault="00D343ED" w:rsidP="00D343ED">
      <w:pPr>
        <w:shd w:val="clear" w:color="auto" w:fill="FFFFFF" w:themeFill="background1"/>
        <w:ind w:left="284" w:right="743"/>
        <w:jc w:val="both"/>
        <w:rPr>
          <w:rFonts w:ascii="Verdana" w:hAnsi="Verdana"/>
          <w:b/>
          <w:bCs/>
          <w:sz w:val="22"/>
          <w:szCs w:val="22"/>
        </w:rPr>
      </w:pPr>
      <w:r w:rsidRPr="008163E0">
        <w:rPr>
          <w:rFonts w:ascii="Verdana" w:hAnsi="Verdana"/>
          <w:b/>
          <w:bCs/>
          <w:sz w:val="22"/>
          <w:szCs w:val="22"/>
        </w:rPr>
        <w:t> </w:t>
      </w:r>
    </w:p>
    <w:p w14:paraId="6CDCB53A" w14:textId="77777777" w:rsidR="00D343ED" w:rsidRPr="008163E0" w:rsidRDefault="00D343ED" w:rsidP="00D343ED">
      <w:pPr>
        <w:shd w:val="clear" w:color="auto" w:fill="FFFFFF" w:themeFill="background1"/>
        <w:ind w:left="284" w:right="743"/>
        <w:jc w:val="both"/>
        <w:rPr>
          <w:rFonts w:ascii="Verdana" w:hAnsi="Verdana"/>
          <w:sz w:val="22"/>
          <w:szCs w:val="22"/>
        </w:rPr>
      </w:pPr>
      <w:r w:rsidRPr="008163E0">
        <w:rPr>
          <w:rFonts w:ascii="Verdana" w:hAnsi="Verdana"/>
          <w:sz w:val="22"/>
          <w:szCs w:val="22"/>
        </w:rPr>
        <w:t>La Razón de Cobertura de Intereses requerida para la oferta se calculará teniendo en cuenta la siguiente fórmula: </w:t>
      </w:r>
    </w:p>
    <w:p w14:paraId="6A215B44" w14:textId="77777777" w:rsidR="00D343ED" w:rsidRPr="008163E0" w:rsidRDefault="00D343ED" w:rsidP="00D343ED">
      <w:pPr>
        <w:shd w:val="clear" w:color="auto" w:fill="FFFFFF" w:themeFill="background1"/>
        <w:ind w:left="284" w:right="743"/>
        <w:jc w:val="both"/>
        <w:rPr>
          <w:rFonts w:ascii="Verdana" w:hAnsi="Verdana"/>
          <w:sz w:val="22"/>
          <w:szCs w:val="22"/>
        </w:rPr>
      </w:pPr>
      <w:r w:rsidRPr="008163E0">
        <w:rPr>
          <w:rFonts w:ascii="Verdana" w:hAnsi="Verdana"/>
          <w:sz w:val="22"/>
          <w:szCs w:val="22"/>
        </w:rPr>
        <w:t> </w:t>
      </w:r>
    </w:p>
    <w:p w14:paraId="1CB740CF" w14:textId="77777777" w:rsidR="00D343ED" w:rsidRPr="008163E0" w:rsidRDefault="00D343ED" w:rsidP="00D343ED">
      <w:pPr>
        <w:shd w:val="clear" w:color="auto" w:fill="FFFFFF" w:themeFill="background1"/>
        <w:ind w:left="284" w:right="743"/>
        <w:jc w:val="both"/>
        <w:rPr>
          <w:rFonts w:ascii="Verdana" w:hAnsi="Verdana"/>
          <w:sz w:val="22"/>
          <w:szCs w:val="22"/>
        </w:rPr>
      </w:pPr>
      <w:r w:rsidRPr="008163E0">
        <w:rPr>
          <w:rFonts w:ascii="Verdana" w:hAnsi="Verdana"/>
          <w:sz w:val="22"/>
          <w:szCs w:val="22"/>
        </w:rPr>
        <w:t>UTILIDAD OPERACIONAL / GASTOS DE INTERESES  </w:t>
      </w:r>
    </w:p>
    <w:p w14:paraId="3D3DF767" w14:textId="77777777" w:rsidR="00D343ED" w:rsidRPr="008163E0" w:rsidRDefault="00D343ED" w:rsidP="00D343ED">
      <w:pPr>
        <w:shd w:val="clear" w:color="auto" w:fill="FFFFFF" w:themeFill="background1"/>
        <w:ind w:left="284" w:right="743"/>
        <w:jc w:val="both"/>
        <w:rPr>
          <w:rFonts w:ascii="Verdana" w:hAnsi="Verdana"/>
          <w:b/>
          <w:bCs/>
          <w:sz w:val="22"/>
          <w:szCs w:val="22"/>
        </w:rPr>
      </w:pPr>
      <w:r w:rsidRPr="008163E0">
        <w:rPr>
          <w:rFonts w:ascii="Verdana" w:hAnsi="Verdana"/>
          <w:b/>
          <w:bCs/>
          <w:sz w:val="22"/>
          <w:szCs w:val="22"/>
        </w:rPr>
        <w:t> </w:t>
      </w:r>
    </w:p>
    <w:p w14:paraId="0D48F8B9" w14:textId="77777777" w:rsidR="00D343ED" w:rsidRPr="008163E0" w:rsidRDefault="00D343ED" w:rsidP="00D343ED">
      <w:pPr>
        <w:shd w:val="clear" w:color="auto" w:fill="FFFFFF" w:themeFill="background1"/>
        <w:ind w:left="284" w:right="743"/>
        <w:jc w:val="both"/>
        <w:rPr>
          <w:rFonts w:ascii="Verdana" w:hAnsi="Verdana"/>
          <w:b/>
          <w:bCs/>
          <w:sz w:val="22"/>
          <w:szCs w:val="22"/>
        </w:rPr>
      </w:pPr>
      <w:r w:rsidRPr="008163E0">
        <w:rPr>
          <w:rFonts w:ascii="Verdana" w:hAnsi="Verdana"/>
          <w:b/>
          <w:bCs/>
          <w:sz w:val="22"/>
          <w:szCs w:val="22"/>
        </w:rPr>
        <w:t xml:space="preserve">NOTA: </w:t>
      </w:r>
      <w:r w:rsidRPr="008163E0">
        <w:rPr>
          <w:rFonts w:ascii="Verdana" w:hAnsi="Verdana"/>
          <w:sz w:val="22"/>
          <w:szCs w:val="22"/>
        </w:rPr>
        <w:t>Si al realizar la verificación de la razón de cobertura de interés, el oferente no presenta obligaciones financieras, registrando el saldo de su cuenta de Gastos por Interés en cero (0) o indeterminado se establecerá como CUMPLE para el caso del indicador en mención, en ningún caso el indicador debe ser negativo.</w:t>
      </w:r>
      <w:r w:rsidRPr="008163E0">
        <w:rPr>
          <w:rFonts w:ascii="Verdana" w:hAnsi="Verdana"/>
          <w:b/>
          <w:bCs/>
          <w:sz w:val="22"/>
          <w:szCs w:val="22"/>
        </w:rPr>
        <w:t> </w:t>
      </w:r>
    </w:p>
    <w:p w14:paraId="437A7D91" w14:textId="77777777" w:rsidR="00D343ED" w:rsidRPr="008163E0" w:rsidRDefault="00D343ED" w:rsidP="00D343ED">
      <w:pPr>
        <w:shd w:val="clear" w:color="auto" w:fill="FFFFFF" w:themeFill="background1"/>
        <w:ind w:left="284" w:right="743"/>
        <w:jc w:val="both"/>
        <w:rPr>
          <w:rFonts w:ascii="Verdana" w:hAnsi="Verdana"/>
          <w:b/>
          <w:bCs/>
          <w:i/>
          <w:iCs/>
          <w:sz w:val="22"/>
          <w:szCs w:val="22"/>
        </w:rPr>
      </w:pPr>
      <w:r w:rsidRPr="008163E0">
        <w:rPr>
          <w:rFonts w:ascii="Verdana" w:hAnsi="Verdana"/>
          <w:b/>
          <w:bCs/>
          <w:i/>
          <w:iCs/>
          <w:sz w:val="22"/>
          <w:szCs w:val="22"/>
        </w:rPr>
        <w:t>  </w:t>
      </w:r>
    </w:p>
    <w:p w14:paraId="4D2FEB88" w14:textId="77777777" w:rsidR="00D343ED" w:rsidRPr="008163E0" w:rsidRDefault="00D343ED" w:rsidP="00D343ED">
      <w:pPr>
        <w:shd w:val="clear" w:color="auto" w:fill="FFFFFF" w:themeFill="background1"/>
        <w:ind w:left="284" w:right="743"/>
        <w:jc w:val="both"/>
        <w:rPr>
          <w:rFonts w:ascii="Verdana" w:hAnsi="Verdana"/>
          <w:b/>
          <w:bCs/>
          <w:i/>
          <w:iCs/>
          <w:sz w:val="22"/>
          <w:szCs w:val="22"/>
        </w:rPr>
      </w:pPr>
      <w:r w:rsidRPr="008163E0">
        <w:rPr>
          <w:rFonts w:ascii="Verdana" w:hAnsi="Verdana"/>
          <w:b/>
          <w:bCs/>
          <w:i/>
          <w:iCs/>
          <w:sz w:val="22"/>
          <w:szCs w:val="22"/>
        </w:rPr>
        <w:t>INDICADORES FINANCIEROS ADICIONALES </w:t>
      </w:r>
    </w:p>
    <w:p w14:paraId="426BA1AA" w14:textId="77777777" w:rsidR="00D343ED" w:rsidRPr="008163E0" w:rsidRDefault="00D343ED" w:rsidP="00D343ED">
      <w:pPr>
        <w:shd w:val="clear" w:color="auto" w:fill="FFFFFF" w:themeFill="background1"/>
        <w:ind w:left="284" w:right="743"/>
        <w:jc w:val="both"/>
        <w:rPr>
          <w:rFonts w:ascii="Verdana" w:hAnsi="Verdana"/>
          <w:b/>
          <w:bCs/>
          <w:sz w:val="22"/>
          <w:szCs w:val="22"/>
        </w:rPr>
      </w:pPr>
      <w:r w:rsidRPr="008163E0">
        <w:rPr>
          <w:rFonts w:ascii="Verdana" w:hAnsi="Verdana"/>
          <w:b/>
          <w:bCs/>
          <w:sz w:val="22"/>
          <w:szCs w:val="22"/>
        </w:rPr>
        <w:t> </w:t>
      </w:r>
    </w:p>
    <w:p w14:paraId="3625C7C2" w14:textId="77777777" w:rsidR="00D343ED" w:rsidRPr="008163E0" w:rsidRDefault="00D343ED" w:rsidP="00D343ED">
      <w:pPr>
        <w:shd w:val="clear" w:color="auto" w:fill="FFFFFF" w:themeFill="background1"/>
        <w:ind w:left="284" w:right="743"/>
        <w:jc w:val="both"/>
        <w:rPr>
          <w:rFonts w:ascii="Verdana" w:hAnsi="Verdana"/>
          <w:b/>
          <w:bCs/>
          <w:sz w:val="22"/>
          <w:szCs w:val="22"/>
        </w:rPr>
      </w:pPr>
      <w:r w:rsidRPr="008163E0">
        <w:rPr>
          <w:rFonts w:ascii="Verdana" w:hAnsi="Verdana"/>
          <w:b/>
          <w:bCs/>
          <w:sz w:val="22"/>
          <w:szCs w:val="22"/>
        </w:rPr>
        <w:t>CAPITAL DE TRABAJO </w:t>
      </w:r>
    </w:p>
    <w:p w14:paraId="626D1E83" w14:textId="77777777" w:rsidR="00D343ED" w:rsidRPr="008163E0" w:rsidRDefault="00D343ED" w:rsidP="00D343ED">
      <w:pPr>
        <w:shd w:val="clear" w:color="auto" w:fill="FFFFFF" w:themeFill="background1"/>
        <w:ind w:left="284" w:right="743"/>
        <w:jc w:val="both"/>
        <w:rPr>
          <w:rFonts w:ascii="Verdana" w:hAnsi="Verdana"/>
          <w:b/>
          <w:bCs/>
          <w:i/>
          <w:iCs/>
          <w:sz w:val="22"/>
          <w:szCs w:val="22"/>
        </w:rPr>
      </w:pPr>
      <w:r w:rsidRPr="008163E0">
        <w:rPr>
          <w:rFonts w:ascii="Verdana" w:hAnsi="Verdana"/>
          <w:b/>
          <w:bCs/>
          <w:i/>
          <w:iCs/>
          <w:sz w:val="22"/>
          <w:szCs w:val="22"/>
        </w:rPr>
        <w:t> </w:t>
      </w:r>
    </w:p>
    <w:p w14:paraId="0F387AE8" w14:textId="77777777" w:rsidR="00D343ED" w:rsidRPr="008163E0" w:rsidRDefault="00D343ED" w:rsidP="00D343ED">
      <w:pPr>
        <w:shd w:val="clear" w:color="auto" w:fill="FFFFFF" w:themeFill="background1"/>
        <w:ind w:left="284" w:right="743"/>
        <w:jc w:val="both"/>
        <w:rPr>
          <w:rFonts w:ascii="Verdana" w:hAnsi="Verdana"/>
          <w:i/>
          <w:iCs/>
          <w:sz w:val="22"/>
          <w:szCs w:val="22"/>
        </w:rPr>
      </w:pPr>
      <w:r w:rsidRPr="008163E0">
        <w:rPr>
          <w:rFonts w:ascii="Verdana" w:hAnsi="Verdana"/>
          <w:i/>
          <w:iCs/>
          <w:sz w:val="22"/>
          <w:szCs w:val="22"/>
        </w:rPr>
        <w:t>El capital de trabajo requerido para la oferta se calculará teniendo en cuenta la siguiente fórmula:  </w:t>
      </w:r>
    </w:p>
    <w:p w14:paraId="04CFDEAA" w14:textId="77777777" w:rsidR="00D343ED" w:rsidRPr="008163E0" w:rsidRDefault="00D343ED" w:rsidP="00D343ED">
      <w:pPr>
        <w:shd w:val="clear" w:color="auto" w:fill="FFFFFF" w:themeFill="background1"/>
        <w:ind w:left="284" w:right="743"/>
        <w:jc w:val="both"/>
        <w:rPr>
          <w:rFonts w:ascii="Verdana" w:hAnsi="Verdana"/>
          <w:sz w:val="22"/>
          <w:szCs w:val="22"/>
        </w:rPr>
      </w:pPr>
      <w:r w:rsidRPr="008163E0">
        <w:rPr>
          <w:rFonts w:ascii="Verdana" w:hAnsi="Verdana"/>
          <w:sz w:val="22"/>
          <w:szCs w:val="22"/>
        </w:rPr>
        <w:t> </w:t>
      </w:r>
    </w:p>
    <w:p w14:paraId="359DE511" w14:textId="77777777" w:rsidR="00D343ED" w:rsidRPr="008163E0" w:rsidRDefault="00D343ED" w:rsidP="00D343ED">
      <w:pPr>
        <w:shd w:val="clear" w:color="auto" w:fill="FFFFFF" w:themeFill="background1"/>
        <w:ind w:left="284" w:right="743"/>
        <w:jc w:val="both"/>
        <w:rPr>
          <w:rFonts w:ascii="Verdana" w:hAnsi="Verdana"/>
          <w:sz w:val="22"/>
          <w:szCs w:val="22"/>
        </w:rPr>
      </w:pPr>
      <w:r w:rsidRPr="008163E0">
        <w:rPr>
          <w:rFonts w:ascii="Verdana" w:hAnsi="Verdana"/>
          <w:sz w:val="22"/>
          <w:szCs w:val="22"/>
        </w:rPr>
        <w:t>Capital de Trabajo (CT) = AC – PC   </w:t>
      </w:r>
    </w:p>
    <w:p w14:paraId="6B4081C7" w14:textId="77777777" w:rsidR="00D343ED" w:rsidRPr="008163E0" w:rsidRDefault="00D343ED" w:rsidP="00E774C5">
      <w:pPr>
        <w:shd w:val="clear" w:color="auto" w:fill="FFFFFF" w:themeFill="background1"/>
        <w:ind w:right="743"/>
        <w:jc w:val="both"/>
        <w:rPr>
          <w:rFonts w:ascii="Verdana" w:hAnsi="Verdana"/>
          <w:b/>
          <w:bCs/>
          <w:sz w:val="22"/>
          <w:szCs w:val="22"/>
        </w:rPr>
      </w:pPr>
    </w:p>
    <w:p w14:paraId="24BF926D" w14:textId="77777777" w:rsidR="00D343ED" w:rsidRPr="008163E0" w:rsidRDefault="00D343ED" w:rsidP="00D343ED">
      <w:pPr>
        <w:shd w:val="clear" w:color="auto" w:fill="FFFFFF" w:themeFill="background1"/>
        <w:ind w:left="284" w:right="743"/>
        <w:jc w:val="both"/>
        <w:rPr>
          <w:rFonts w:ascii="Verdana" w:hAnsi="Verdana"/>
          <w:b/>
          <w:bCs/>
          <w:i/>
          <w:iCs/>
          <w:sz w:val="22"/>
          <w:szCs w:val="22"/>
        </w:rPr>
      </w:pPr>
      <w:r w:rsidRPr="008163E0">
        <w:rPr>
          <w:rFonts w:ascii="Verdana" w:hAnsi="Verdana"/>
          <w:b/>
          <w:bCs/>
          <w:i/>
          <w:iCs/>
          <w:sz w:val="22"/>
          <w:szCs w:val="22"/>
        </w:rPr>
        <w:t> </w:t>
      </w:r>
    </w:p>
    <w:p w14:paraId="64611F0F" w14:textId="77777777" w:rsidR="00D343ED" w:rsidRPr="008163E0" w:rsidRDefault="00D343ED" w:rsidP="00D343ED">
      <w:pPr>
        <w:shd w:val="clear" w:color="auto" w:fill="FFFFFF" w:themeFill="background1"/>
        <w:ind w:left="284" w:right="743"/>
        <w:jc w:val="both"/>
        <w:rPr>
          <w:rFonts w:ascii="Verdana" w:hAnsi="Verdana"/>
          <w:b/>
          <w:bCs/>
          <w:i/>
          <w:iCs/>
          <w:sz w:val="22"/>
          <w:szCs w:val="22"/>
        </w:rPr>
      </w:pPr>
      <w:r w:rsidRPr="008163E0">
        <w:rPr>
          <w:rFonts w:ascii="Verdana" w:hAnsi="Verdana"/>
          <w:b/>
          <w:bCs/>
          <w:i/>
          <w:iCs/>
          <w:sz w:val="22"/>
          <w:szCs w:val="22"/>
        </w:rPr>
        <w:t>INDICADORES DE CAPACIDAD ORGANIZACIONAL </w:t>
      </w:r>
    </w:p>
    <w:p w14:paraId="7CF17CE1" w14:textId="77777777" w:rsidR="00D343ED" w:rsidRPr="008163E0" w:rsidRDefault="00D343ED" w:rsidP="00D343ED">
      <w:pPr>
        <w:shd w:val="clear" w:color="auto" w:fill="FFFFFF" w:themeFill="background1"/>
        <w:ind w:left="284" w:right="743"/>
        <w:jc w:val="both"/>
        <w:rPr>
          <w:rFonts w:ascii="Verdana" w:hAnsi="Verdana"/>
          <w:b/>
          <w:bCs/>
          <w:sz w:val="22"/>
          <w:szCs w:val="22"/>
        </w:rPr>
      </w:pPr>
      <w:r w:rsidRPr="008163E0">
        <w:rPr>
          <w:rFonts w:ascii="Verdana" w:hAnsi="Verdana"/>
          <w:b/>
          <w:bCs/>
          <w:sz w:val="22"/>
          <w:szCs w:val="22"/>
        </w:rPr>
        <w:t> </w:t>
      </w:r>
    </w:p>
    <w:p w14:paraId="5750BC4C" w14:textId="77777777" w:rsidR="00D343ED" w:rsidRPr="008163E0" w:rsidRDefault="00D343ED" w:rsidP="00D343ED">
      <w:pPr>
        <w:shd w:val="clear" w:color="auto" w:fill="FFFFFF" w:themeFill="background1"/>
        <w:ind w:left="284" w:right="743"/>
        <w:jc w:val="both"/>
        <w:rPr>
          <w:rFonts w:ascii="Verdana" w:hAnsi="Verdana"/>
          <w:sz w:val="22"/>
          <w:szCs w:val="22"/>
        </w:rPr>
      </w:pPr>
      <w:r w:rsidRPr="008163E0">
        <w:rPr>
          <w:rFonts w:ascii="Verdana" w:hAnsi="Verdana"/>
          <w:sz w:val="22"/>
          <w:szCs w:val="22"/>
        </w:rPr>
        <w:t>Los Indicadores de Rentabilidad como son Rentabilidad del Patrimonio y Rentabilidad del Activo, miden el rendimiento de las inversiones y la eficiencia en el uso de activos del proponente.  </w:t>
      </w:r>
    </w:p>
    <w:p w14:paraId="4F54937D" w14:textId="77777777" w:rsidR="00D343ED" w:rsidRPr="008163E0" w:rsidRDefault="00D343ED" w:rsidP="00D343ED">
      <w:pPr>
        <w:shd w:val="clear" w:color="auto" w:fill="FFFFFF" w:themeFill="background1"/>
        <w:ind w:left="284" w:right="743"/>
        <w:jc w:val="both"/>
        <w:rPr>
          <w:rFonts w:ascii="Verdana" w:hAnsi="Verdana"/>
          <w:sz w:val="22"/>
          <w:szCs w:val="22"/>
        </w:rPr>
      </w:pPr>
      <w:r w:rsidRPr="008163E0">
        <w:rPr>
          <w:rFonts w:ascii="Verdana" w:hAnsi="Verdana"/>
          <w:sz w:val="22"/>
          <w:szCs w:val="22"/>
        </w:rPr>
        <w:t> </w:t>
      </w:r>
    </w:p>
    <w:p w14:paraId="7AAB011E" w14:textId="77777777" w:rsidR="00D343ED" w:rsidRPr="008163E0" w:rsidRDefault="00D343ED" w:rsidP="00D343ED">
      <w:pPr>
        <w:shd w:val="clear" w:color="auto" w:fill="FFFFFF" w:themeFill="background1"/>
        <w:ind w:left="284" w:right="743"/>
        <w:jc w:val="both"/>
        <w:rPr>
          <w:rFonts w:ascii="Verdana" w:hAnsi="Verdana"/>
          <w:sz w:val="22"/>
          <w:szCs w:val="22"/>
        </w:rPr>
      </w:pPr>
      <w:r w:rsidRPr="008163E0">
        <w:rPr>
          <w:rFonts w:ascii="Verdana" w:hAnsi="Verdana"/>
          <w:sz w:val="22"/>
          <w:szCs w:val="22"/>
        </w:rPr>
        <w:t>Para el presente proceso se exigirán así:  </w:t>
      </w:r>
    </w:p>
    <w:p w14:paraId="0D56CC85" w14:textId="77777777" w:rsidR="00D343ED" w:rsidRPr="008163E0" w:rsidRDefault="00D343ED" w:rsidP="00D343ED">
      <w:pPr>
        <w:shd w:val="clear" w:color="auto" w:fill="FFFFFF" w:themeFill="background1"/>
        <w:ind w:left="284" w:right="743"/>
        <w:jc w:val="both"/>
        <w:rPr>
          <w:rFonts w:ascii="Verdana" w:hAnsi="Verdana"/>
          <w:b/>
          <w:bCs/>
          <w:sz w:val="22"/>
          <w:szCs w:val="22"/>
        </w:rPr>
      </w:pPr>
      <w:r w:rsidRPr="008163E0">
        <w:rPr>
          <w:rFonts w:ascii="Verdana" w:hAnsi="Verdana"/>
          <w:b/>
          <w:bCs/>
          <w:sz w:val="22"/>
          <w:szCs w:val="22"/>
        </w:rPr>
        <w:t> </w:t>
      </w:r>
    </w:p>
    <w:p w14:paraId="55F0BE17" w14:textId="77777777" w:rsidR="00D343ED" w:rsidRPr="008163E0" w:rsidRDefault="00D343ED" w:rsidP="00D343ED">
      <w:pPr>
        <w:shd w:val="clear" w:color="auto" w:fill="FFFFFF" w:themeFill="background1"/>
        <w:ind w:left="284" w:right="743"/>
        <w:jc w:val="both"/>
        <w:rPr>
          <w:rFonts w:ascii="Verdana" w:hAnsi="Verdana"/>
          <w:b/>
          <w:bCs/>
          <w:sz w:val="22"/>
          <w:szCs w:val="22"/>
        </w:rPr>
      </w:pPr>
      <w:r w:rsidRPr="008163E0">
        <w:rPr>
          <w:rFonts w:ascii="Verdana" w:hAnsi="Verdana"/>
          <w:b/>
          <w:bCs/>
          <w:sz w:val="22"/>
          <w:szCs w:val="22"/>
        </w:rPr>
        <w:t>RENTABILIDAD SOBRE EL PATRIMONIO </w:t>
      </w:r>
    </w:p>
    <w:p w14:paraId="0FB965E7" w14:textId="77777777" w:rsidR="00D343ED" w:rsidRPr="008163E0" w:rsidRDefault="00D343ED" w:rsidP="00D343ED">
      <w:pPr>
        <w:shd w:val="clear" w:color="auto" w:fill="FFFFFF" w:themeFill="background1"/>
        <w:ind w:left="284" w:right="743"/>
        <w:jc w:val="both"/>
        <w:rPr>
          <w:rFonts w:ascii="Verdana" w:hAnsi="Verdana"/>
          <w:b/>
          <w:bCs/>
          <w:sz w:val="22"/>
          <w:szCs w:val="22"/>
        </w:rPr>
      </w:pPr>
      <w:r w:rsidRPr="008163E0">
        <w:rPr>
          <w:rFonts w:ascii="Verdana" w:hAnsi="Verdana"/>
          <w:b/>
          <w:bCs/>
          <w:sz w:val="22"/>
          <w:szCs w:val="22"/>
        </w:rPr>
        <w:lastRenderedPageBreak/>
        <w:t> </w:t>
      </w:r>
    </w:p>
    <w:p w14:paraId="568717D2" w14:textId="77777777" w:rsidR="00D343ED" w:rsidRPr="008163E0" w:rsidRDefault="00D343ED" w:rsidP="00D343ED">
      <w:pPr>
        <w:shd w:val="clear" w:color="auto" w:fill="FFFFFF" w:themeFill="background1"/>
        <w:ind w:left="284" w:right="743"/>
        <w:jc w:val="both"/>
        <w:rPr>
          <w:rFonts w:ascii="Verdana" w:hAnsi="Verdana"/>
          <w:sz w:val="22"/>
          <w:szCs w:val="22"/>
        </w:rPr>
      </w:pPr>
      <w:r w:rsidRPr="008163E0">
        <w:rPr>
          <w:rFonts w:ascii="Verdana" w:hAnsi="Verdana"/>
          <w:sz w:val="22"/>
          <w:szCs w:val="22"/>
        </w:rPr>
        <w:t xml:space="preserve">RENTABILIDAD SOBRE EL PATRIMONIO = </w:t>
      </w:r>
      <w:r w:rsidRPr="008163E0">
        <w:rPr>
          <w:rFonts w:ascii="Verdana" w:hAnsi="Verdana"/>
          <w:sz w:val="22"/>
          <w:szCs w:val="22"/>
          <w:u w:val="single"/>
        </w:rPr>
        <w:t>UTILIDAD OPERACIONAL </w:t>
      </w:r>
      <w:r w:rsidRPr="008163E0">
        <w:rPr>
          <w:rFonts w:ascii="Verdana" w:hAnsi="Verdana"/>
          <w:sz w:val="22"/>
          <w:szCs w:val="22"/>
        </w:rPr>
        <w:t> </w:t>
      </w:r>
    </w:p>
    <w:p w14:paraId="17A9C961" w14:textId="10969D7B" w:rsidR="00D343ED" w:rsidRPr="008163E0" w:rsidRDefault="00D343ED" w:rsidP="00D343ED">
      <w:pPr>
        <w:shd w:val="clear" w:color="auto" w:fill="FFFFFF" w:themeFill="background1"/>
        <w:ind w:left="284" w:right="743"/>
        <w:jc w:val="both"/>
        <w:rPr>
          <w:rFonts w:ascii="Verdana" w:hAnsi="Verdana"/>
          <w:sz w:val="22"/>
          <w:szCs w:val="22"/>
        </w:rPr>
      </w:pPr>
      <w:r w:rsidRPr="008163E0">
        <w:rPr>
          <w:rFonts w:ascii="Verdana" w:hAnsi="Verdana"/>
          <w:sz w:val="22"/>
          <w:szCs w:val="22"/>
        </w:rPr>
        <w:t xml:space="preserve">                                                             </w:t>
      </w:r>
      <w:r w:rsidR="00E774C5" w:rsidRPr="008163E0">
        <w:rPr>
          <w:rFonts w:ascii="Verdana" w:hAnsi="Verdana"/>
          <w:sz w:val="22"/>
          <w:szCs w:val="22"/>
        </w:rPr>
        <w:t xml:space="preserve">         </w:t>
      </w:r>
      <w:r w:rsidRPr="008163E0">
        <w:rPr>
          <w:rFonts w:ascii="Verdana" w:hAnsi="Verdana"/>
          <w:sz w:val="22"/>
          <w:szCs w:val="22"/>
        </w:rPr>
        <w:t>PATRIMONIO </w:t>
      </w:r>
    </w:p>
    <w:p w14:paraId="679F4BE7" w14:textId="77777777" w:rsidR="00D343ED" w:rsidRPr="008163E0" w:rsidRDefault="00D343ED" w:rsidP="00D343ED">
      <w:pPr>
        <w:shd w:val="clear" w:color="auto" w:fill="FFFFFF" w:themeFill="background1"/>
        <w:ind w:left="284" w:right="743"/>
        <w:jc w:val="both"/>
        <w:rPr>
          <w:rFonts w:ascii="Verdana" w:hAnsi="Verdana"/>
          <w:b/>
          <w:bCs/>
          <w:sz w:val="22"/>
          <w:szCs w:val="22"/>
        </w:rPr>
      </w:pPr>
    </w:p>
    <w:p w14:paraId="652FC990" w14:textId="77777777" w:rsidR="00D343ED" w:rsidRPr="008163E0" w:rsidRDefault="00D343ED" w:rsidP="00D343ED">
      <w:pPr>
        <w:shd w:val="clear" w:color="auto" w:fill="FFFFFF" w:themeFill="background1"/>
        <w:ind w:left="284" w:right="743"/>
        <w:jc w:val="both"/>
        <w:rPr>
          <w:rFonts w:ascii="Verdana" w:hAnsi="Verdana"/>
          <w:b/>
          <w:bCs/>
          <w:sz w:val="22"/>
          <w:szCs w:val="22"/>
        </w:rPr>
      </w:pPr>
      <w:r w:rsidRPr="008163E0">
        <w:rPr>
          <w:rFonts w:ascii="Verdana" w:hAnsi="Verdana"/>
          <w:b/>
          <w:bCs/>
          <w:sz w:val="22"/>
          <w:szCs w:val="22"/>
        </w:rPr>
        <w:t>RENTABILIDAD SOBRE EL ACTIVO  </w:t>
      </w:r>
    </w:p>
    <w:p w14:paraId="755481AF" w14:textId="77777777" w:rsidR="00D343ED" w:rsidRPr="008163E0" w:rsidRDefault="00D343ED" w:rsidP="00D343ED">
      <w:pPr>
        <w:shd w:val="clear" w:color="auto" w:fill="FFFFFF" w:themeFill="background1"/>
        <w:ind w:left="284" w:right="743"/>
        <w:jc w:val="both"/>
        <w:rPr>
          <w:rFonts w:ascii="Verdana" w:hAnsi="Verdana"/>
          <w:b/>
          <w:bCs/>
          <w:sz w:val="22"/>
          <w:szCs w:val="22"/>
        </w:rPr>
      </w:pPr>
      <w:r w:rsidRPr="008163E0">
        <w:rPr>
          <w:rFonts w:ascii="Verdana" w:hAnsi="Verdana"/>
          <w:b/>
          <w:bCs/>
          <w:sz w:val="22"/>
          <w:szCs w:val="22"/>
        </w:rPr>
        <w:t> </w:t>
      </w:r>
    </w:p>
    <w:p w14:paraId="460017C0" w14:textId="77777777" w:rsidR="00D343ED" w:rsidRPr="008163E0" w:rsidRDefault="00D343ED" w:rsidP="00D343ED">
      <w:pPr>
        <w:shd w:val="clear" w:color="auto" w:fill="FFFFFF" w:themeFill="background1"/>
        <w:ind w:left="284" w:right="743"/>
        <w:jc w:val="both"/>
        <w:rPr>
          <w:rFonts w:ascii="Verdana" w:hAnsi="Verdana"/>
          <w:sz w:val="22"/>
          <w:szCs w:val="22"/>
        </w:rPr>
      </w:pPr>
      <w:r w:rsidRPr="008163E0">
        <w:rPr>
          <w:rFonts w:ascii="Verdana" w:hAnsi="Verdana"/>
          <w:sz w:val="22"/>
          <w:szCs w:val="22"/>
        </w:rPr>
        <w:t xml:space="preserve">RENTABILIDAD SOBRE EL ACTIVO = </w:t>
      </w:r>
      <w:r w:rsidRPr="008163E0">
        <w:rPr>
          <w:rFonts w:ascii="Verdana" w:hAnsi="Verdana"/>
          <w:sz w:val="22"/>
          <w:szCs w:val="22"/>
          <w:u w:val="single"/>
        </w:rPr>
        <w:t>UTILIDAD OPERACIONAL </w:t>
      </w:r>
      <w:r w:rsidRPr="008163E0">
        <w:rPr>
          <w:rFonts w:ascii="Verdana" w:hAnsi="Verdana"/>
          <w:sz w:val="22"/>
          <w:szCs w:val="22"/>
        </w:rPr>
        <w:t> </w:t>
      </w:r>
    </w:p>
    <w:p w14:paraId="0C9C0049" w14:textId="7D24392B" w:rsidR="00D343ED" w:rsidRPr="008163E0" w:rsidRDefault="00D343ED" w:rsidP="00D343ED">
      <w:pPr>
        <w:shd w:val="clear" w:color="auto" w:fill="FFFFFF" w:themeFill="background1"/>
        <w:ind w:left="284" w:right="743"/>
        <w:jc w:val="both"/>
        <w:rPr>
          <w:rFonts w:ascii="Verdana" w:hAnsi="Verdana"/>
          <w:sz w:val="22"/>
          <w:szCs w:val="22"/>
        </w:rPr>
      </w:pPr>
      <w:r w:rsidRPr="008163E0">
        <w:rPr>
          <w:rFonts w:ascii="Verdana" w:hAnsi="Verdana"/>
          <w:sz w:val="22"/>
          <w:szCs w:val="22"/>
        </w:rPr>
        <w:t>                                                             ACTIVO TOTAL </w:t>
      </w:r>
    </w:p>
    <w:p w14:paraId="57C3BAB3" w14:textId="77777777" w:rsidR="00D343ED" w:rsidRPr="008163E0" w:rsidRDefault="00D343ED" w:rsidP="00D343ED">
      <w:pPr>
        <w:shd w:val="clear" w:color="auto" w:fill="FFFFFF" w:themeFill="background1"/>
        <w:tabs>
          <w:tab w:val="left" w:pos="708"/>
        </w:tabs>
        <w:ind w:left="284" w:right="743"/>
        <w:jc w:val="both"/>
        <w:rPr>
          <w:rFonts w:ascii="Verdana" w:hAnsi="Verdana"/>
          <w:sz w:val="22"/>
          <w:szCs w:val="22"/>
        </w:rPr>
      </w:pPr>
    </w:p>
    <w:p w14:paraId="0ADE3820" w14:textId="77777777" w:rsidR="00D343ED" w:rsidRPr="008163E0" w:rsidRDefault="00D343ED" w:rsidP="00D343ED">
      <w:pPr>
        <w:shd w:val="clear" w:color="auto" w:fill="FFFFFF" w:themeFill="background1"/>
        <w:ind w:left="284" w:right="743"/>
        <w:jc w:val="both"/>
        <w:rPr>
          <w:rFonts w:ascii="Verdana" w:hAnsi="Verdana"/>
          <w:b/>
          <w:bCs/>
          <w:sz w:val="22"/>
          <w:szCs w:val="22"/>
          <w:lang w:val="es"/>
        </w:rPr>
      </w:pPr>
    </w:p>
    <w:p w14:paraId="0A1BE7F7" w14:textId="77777777" w:rsidR="00D343ED" w:rsidRPr="008163E0" w:rsidRDefault="00D343ED" w:rsidP="00D343ED">
      <w:pPr>
        <w:shd w:val="clear" w:color="auto" w:fill="FFFFFF" w:themeFill="background1"/>
        <w:ind w:left="284" w:right="743"/>
        <w:jc w:val="both"/>
        <w:rPr>
          <w:rFonts w:ascii="Verdana" w:hAnsi="Verdana"/>
          <w:color w:val="000000" w:themeColor="text1"/>
          <w:sz w:val="22"/>
          <w:szCs w:val="22"/>
          <w:lang w:val="es"/>
        </w:rPr>
      </w:pPr>
      <w:r w:rsidRPr="008163E0">
        <w:rPr>
          <w:rFonts w:ascii="Verdana" w:hAnsi="Verdana"/>
          <w:color w:val="000000" w:themeColor="text1"/>
          <w:sz w:val="22"/>
          <w:szCs w:val="22"/>
          <w:lang w:val="es"/>
        </w:rPr>
        <w:t xml:space="preserve">Nota 3: En el evento en que el proponente sea </w:t>
      </w:r>
      <w:r w:rsidRPr="008163E0">
        <w:rPr>
          <w:rFonts w:ascii="Verdana" w:hAnsi="Verdana"/>
          <w:sz w:val="22"/>
          <w:szCs w:val="22"/>
        </w:rPr>
        <w:t>oferente plural (</w:t>
      </w:r>
      <w:r w:rsidRPr="008163E0">
        <w:rPr>
          <w:rFonts w:ascii="Verdana" w:hAnsi="Verdana"/>
          <w:color w:val="000000" w:themeColor="text1"/>
          <w:sz w:val="22"/>
          <w:szCs w:val="22"/>
          <w:lang w:val="es"/>
        </w:rPr>
        <w:t>unión temporal, consorcio o promesa de sociedad futura) se deberá diligenciar el formulario “Capacidad Financiera y Organizacional del Proponente” de los pliegos de condiciones, por cada uno de los integrantes que conforman dicho oferente.</w:t>
      </w:r>
    </w:p>
    <w:p w14:paraId="6B9E9504" w14:textId="77777777" w:rsidR="00D343ED" w:rsidRPr="008163E0" w:rsidRDefault="00D343ED" w:rsidP="00D343ED">
      <w:pPr>
        <w:shd w:val="clear" w:color="auto" w:fill="FFFFFF" w:themeFill="background1"/>
        <w:ind w:left="284" w:right="743"/>
        <w:jc w:val="both"/>
        <w:rPr>
          <w:rFonts w:ascii="Verdana" w:hAnsi="Verdana"/>
          <w:color w:val="000000" w:themeColor="text1"/>
          <w:sz w:val="22"/>
          <w:szCs w:val="22"/>
          <w:lang w:val="es"/>
        </w:rPr>
      </w:pPr>
      <w:r w:rsidRPr="008163E0">
        <w:rPr>
          <w:rFonts w:ascii="Verdana" w:hAnsi="Verdana"/>
          <w:color w:val="000000" w:themeColor="text1"/>
          <w:sz w:val="22"/>
          <w:szCs w:val="22"/>
          <w:lang w:val="es"/>
        </w:rPr>
        <w:t xml:space="preserve"> </w:t>
      </w:r>
    </w:p>
    <w:p w14:paraId="3DC7B3B0" w14:textId="77777777" w:rsidR="00D343ED" w:rsidRPr="008163E0" w:rsidRDefault="00D343ED" w:rsidP="00D343ED">
      <w:pPr>
        <w:shd w:val="clear" w:color="auto" w:fill="FFFFFF" w:themeFill="background1"/>
        <w:ind w:left="284" w:right="743"/>
        <w:jc w:val="both"/>
        <w:rPr>
          <w:rFonts w:ascii="Verdana" w:hAnsi="Verdana"/>
          <w:sz w:val="22"/>
          <w:szCs w:val="22"/>
          <w:lang w:val="es"/>
        </w:rPr>
      </w:pPr>
      <w:r w:rsidRPr="008163E0">
        <w:rPr>
          <w:rFonts w:ascii="Verdana" w:hAnsi="Verdana"/>
          <w:sz w:val="22"/>
          <w:szCs w:val="22"/>
          <w:lang w:val="es"/>
        </w:rPr>
        <w:t xml:space="preserve">Para calcular indicadores de </w:t>
      </w:r>
      <w:r w:rsidRPr="008163E0">
        <w:rPr>
          <w:rFonts w:ascii="Verdana" w:hAnsi="Verdana"/>
          <w:sz w:val="22"/>
          <w:szCs w:val="22"/>
        </w:rPr>
        <w:t xml:space="preserve">oferente plural </w:t>
      </w:r>
      <w:r w:rsidRPr="008163E0">
        <w:rPr>
          <w:rFonts w:ascii="Verdana" w:hAnsi="Verdana"/>
          <w:sz w:val="22"/>
          <w:szCs w:val="22"/>
          <w:lang w:val="es"/>
        </w:rPr>
        <w:t>expresados en valores absolutos, como el capital de trabajo, se aplicará la siguiente fórmula:</w:t>
      </w:r>
    </w:p>
    <w:p w14:paraId="31453CE2" w14:textId="77777777" w:rsidR="00D343ED" w:rsidRPr="008163E0" w:rsidRDefault="00D343ED" w:rsidP="00D343ED">
      <w:pPr>
        <w:shd w:val="clear" w:color="auto" w:fill="FFFFFF" w:themeFill="background1"/>
        <w:ind w:left="284" w:right="743"/>
        <w:jc w:val="both"/>
        <w:rPr>
          <w:rFonts w:ascii="Verdana" w:hAnsi="Verdana"/>
          <w:sz w:val="22"/>
          <w:szCs w:val="22"/>
        </w:rPr>
      </w:pPr>
      <w:r w:rsidRPr="008163E0">
        <w:rPr>
          <w:rFonts w:ascii="Verdana" w:hAnsi="Verdana"/>
          <w:sz w:val="22"/>
          <w:szCs w:val="22"/>
          <w:lang w:val="es"/>
        </w:rPr>
        <w:t xml:space="preserve"> </w:t>
      </w:r>
    </w:p>
    <w:p w14:paraId="483D6AB1" w14:textId="77777777" w:rsidR="00D343ED" w:rsidRPr="008163E0" w:rsidRDefault="00D343ED" w:rsidP="00D343ED">
      <w:pPr>
        <w:shd w:val="clear" w:color="auto" w:fill="FFFFFF" w:themeFill="background1"/>
        <w:ind w:left="284" w:right="743"/>
        <w:jc w:val="both"/>
        <w:rPr>
          <w:rFonts w:ascii="Verdana" w:hAnsi="Verdana"/>
          <w:sz w:val="22"/>
          <w:szCs w:val="22"/>
        </w:rPr>
      </w:pPr>
      <w:r w:rsidRPr="008163E0">
        <w:rPr>
          <w:rFonts w:ascii="Verdana" w:hAnsi="Verdana"/>
          <w:noProof/>
          <w:sz w:val="22"/>
          <w:szCs w:val="22"/>
          <w:lang w:val="en-US"/>
        </w:rPr>
        <w:drawing>
          <wp:inline distT="0" distB="0" distL="0" distR="0" wp14:anchorId="71463083" wp14:editId="2CC00CA0">
            <wp:extent cx="5848350" cy="953770"/>
            <wp:effectExtent l="0" t="0" r="0" b="0"/>
            <wp:docPr id="91821467" name="Picture 91821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21467" name="Picture 91821467"/>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5869272" cy="957729"/>
                    </a:xfrm>
                    <a:prstGeom prst="rect">
                      <a:avLst/>
                    </a:prstGeom>
                  </pic:spPr>
                </pic:pic>
              </a:graphicData>
            </a:graphic>
          </wp:inline>
        </w:drawing>
      </w:r>
    </w:p>
    <w:p w14:paraId="7732D1CD" w14:textId="77777777" w:rsidR="00D343ED" w:rsidRPr="008163E0" w:rsidRDefault="00D343ED" w:rsidP="00D343ED">
      <w:pPr>
        <w:shd w:val="clear" w:color="auto" w:fill="FFFFFF" w:themeFill="background1"/>
        <w:ind w:left="284" w:right="743"/>
        <w:jc w:val="both"/>
        <w:rPr>
          <w:rFonts w:ascii="Verdana" w:hAnsi="Verdana"/>
          <w:sz w:val="22"/>
          <w:szCs w:val="22"/>
        </w:rPr>
      </w:pPr>
      <w:r w:rsidRPr="008163E0">
        <w:rPr>
          <w:rFonts w:ascii="Verdana" w:hAnsi="Verdana"/>
          <w:sz w:val="22"/>
          <w:szCs w:val="22"/>
        </w:rPr>
        <w:t xml:space="preserve"> </w:t>
      </w:r>
    </w:p>
    <w:p w14:paraId="73A7ACF1" w14:textId="77777777" w:rsidR="00D343ED" w:rsidRPr="008163E0" w:rsidRDefault="00D343ED" w:rsidP="00D343ED">
      <w:pPr>
        <w:shd w:val="clear" w:color="auto" w:fill="FFFFFF" w:themeFill="background1"/>
        <w:ind w:left="284" w:right="743"/>
        <w:jc w:val="both"/>
        <w:rPr>
          <w:rFonts w:ascii="Verdana" w:hAnsi="Verdana"/>
          <w:sz w:val="22"/>
          <w:szCs w:val="22"/>
          <w:lang w:val="es"/>
        </w:rPr>
      </w:pPr>
      <w:r w:rsidRPr="008163E0">
        <w:rPr>
          <w:rFonts w:ascii="Verdana" w:hAnsi="Verdana"/>
          <w:sz w:val="22"/>
          <w:szCs w:val="22"/>
          <w:lang w:val="es"/>
        </w:rPr>
        <w:t xml:space="preserve">Para los indicadores de </w:t>
      </w:r>
      <w:r w:rsidRPr="008163E0">
        <w:rPr>
          <w:rFonts w:ascii="Verdana" w:hAnsi="Verdana"/>
          <w:sz w:val="22"/>
          <w:szCs w:val="22"/>
        </w:rPr>
        <w:t xml:space="preserve">oferente plural </w:t>
      </w:r>
      <w:r w:rsidRPr="008163E0">
        <w:rPr>
          <w:rFonts w:ascii="Verdana" w:hAnsi="Verdana"/>
          <w:sz w:val="22"/>
          <w:szCs w:val="22"/>
          <w:lang w:val="es"/>
        </w:rPr>
        <w:t>que provienen de la división de cuentas de los estados financieros, se aplicará la siguiente fórmula:</w:t>
      </w:r>
    </w:p>
    <w:p w14:paraId="02A282FB" w14:textId="77777777" w:rsidR="00D343ED" w:rsidRPr="008163E0" w:rsidRDefault="00D343ED" w:rsidP="00D343ED">
      <w:pPr>
        <w:shd w:val="clear" w:color="auto" w:fill="FFFFFF" w:themeFill="background1"/>
        <w:ind w:left="284" w:right="743"/>
        <w:jc w:val="both"/>
        <w:rPr>
          <w:rFonts w:ascii="Verdana" w:hAnsi="Verdana"/>
          <w:sz w:val="22"/>
          <w:szCs w:val="22"/>
        </w:rPr>
      </w:pPr>
      <w:r w:rsidRPr="008163E0">
        <w:rPr>
          <w:rFonts w:ascii="Verdana" w:hAnsi="Verdana"/>
          <w:sz w:val="22"/>
          <w:szCs w:val="22"/>
        </w:rPr>
        <w:t xml:space="preserve"> </w:t>
      </w:r>
    </w:p>
    <w:p w14:paraId="2F877A2D" w14:textId="77777777" w:rsidR="00D343ED" w:rsidRPr="008163E0" w:rsidRDefault="00D343ED" w:rsidP="00D343ED">
      <w:pPr>
        <w:shd w:val="clear" w:color="auto" w:fill="FFFFFF" w:themeFill="background1"/>
        <w:ind w:left="284" w:right="743"/>
        <w:jc w:val="both"/>
        <w:rPr>
          <w:rFonts w:ascii="Verdana" w:hAnsi="Verdana"/>
          <w:sz w:val="22"/>
          <w:szCs w:val="22"/>
          <w:lang w:val="es"/>
        </w:rPr>
      </w:pPr>
      <w:r w:rsidRPr="008163E0">
        <w:rPr>
          <w:rFonts w:ascii="Verdana" w:hAnsi="Verdana"/>
          <w:noProof/>
          <w:sz w:val="22"/>
          <w:szCs w:val="22"/>
          <w:lang w:val="en-US"/>
        </w:rPr>
        <w:drawing>
          <wp:inline distT="0" distB="0" distL="0" distR="0" wp14:anchorId="5EB1137D" wp14:editId="0AE37B37">
            <wp:extent cx="5873750" cy="1391920"/>
            <wp:effectExtent l="0" t="0" r="0" b="0"/>
            <wp:docPr id="1232232992" name="Picture 1232232992"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232992" name="Picture 1232232992" descr="Interfaz de usuario gráfica, Texto, Aplicación, Correo electrónico&#10;&#10;El contenido generado por IA puede ser incorrecto."/>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5885317" cy="1394725"/>
                    </a:xfrm>
                    <a:prstGeom prst="rect">
                      <a:avLst/>
                    </a:prstGeom>
                  </pic:spPr>
                </pic:pic>
              </a:graphicData>
            </a:graphic>
          </wp:inline>
        </w:drawing>
      </w:r>
      <w:r w:rsidRPr="008163E0">
        <w:rPr>
          <w:rFonts w:ascii="Verdana" w:hAnsi="Verdana"/>
          <w:sz w:val="22"/>
          <w:szCs w:val="22"/>
          <w:lang w:val="es"/>
        </w:rPr>
        <w:t xml:space="preserve"> </w:t>
      </w:r>
    </w:p>
    <w:p w14:paraId="7B66E384" w14:textId="77777777" w:rsidR="00D343ED" w:rsidRPr="008163E0" w:rsidRDefault="00D343ED" w:rsidP="00D343ED">
      <w:pPr>
        <w:shd w:val="clear" w:color="auto" w:fill="FFFFFF" w:themeFill="background1"/>
        <w:ind w:left="284" w:right="743"/>
        <w:jc w:val="both"/>
        <w:rPr>
          <w:rFonts w:ascii="Verdana" w:hAnsi="Verdana"/>
          <w:sz w:val="22"/>
          <w:szCs w:val="22"/>
          <w:lang w:val="es"/>
        </w:rPr>
      </w:pPr>
      <w:r w:rsidRPr="008163E0">
        <w:rPr>
          <w:rFonts w:ascii="Verdana" w:hAnsi="Verdana"/>
          <w:sz w:val="22"/>
          <w:szCs w:val="22"/>
          <w:lang w:val="es"/>
        </w:rPr>
        <w:t>Nota 4: Si uno o varios miembros del Proponente plural tienen gastos de intereses igual a cero (0), el indicador de cobertura de intereses se calculará con base en la sumatoria simple de las utilidades operacionales de los miembros del Proponente plural, divididas por la sumatoria simple de los intereses pagados por los miembros de los Proponentes plurales, ya que no es posible hacer la ponderación del indicador.</w:t>
      </w:r>
    </w:p>
    <w:p w14:paraId="5854FC8D" w14:textId="77777777" w:rsidR="00A53AE7" w:rsidRPr="008163E0" w:rsidRDefault="00A53AE7" w:rsidP="00D343ED">
      <w:pPr>
        <w:shd w:val="clear" w:color="auto" w:fill="FFFFFF" w:themeFill="background1"/>
        <w:ind w:left="284" w:right="743"/>
        <w:jc w:val="both"/>
        <w:rPr>
          <w:rFonts w:ascii="Verdana" w:hAnsi="Verdana"/>
          <w:sz w:val="22"/>
          <w:szCs w:val="22"/>
          <w:lang w:val="es"/>
        </w:rPr>
      </w:pPr>
    </w:p>
    <w:p w14:paraId="0FD622A0" w14:textId="77777777" w:rsidR="00A53AE7" w:rsidRPr="008163E0" w:rsidRDefault="00A53AE7" w:rsidP="00A53AE7">
      <w:pPr>
        <w:spacing w:before="1"/>
        <w:ind w:right="-234"/>
        <w:jc w:val="both"/>
        <w:rPr>
          <w:rFonts w:ascii="Verdana" w:eastAsia="Verdana" w:hAnsi="Verdana" w:cs="Verdana"/>
          <w:b/>
          <w:i/>
          <w:sz w:val="22"/>
          <w:szCs w:val="22"/>
        </w:rPr>
      </w:pPr>
    </w:p>
    <w:p w14:paraId="0B4F8498" w14:textId="1267C87B" w:rsidR="00D343ED" w:rsidRPr="001423D3" w:rsidRDefault="00D343ED" w:rsidP="001423D3">
      <w:pPr>
        <w:pStyle w:val="Prrafodelista"/>
        <w:numPr>
          <w:ilvl w:val="2"/>
          <w:numId w:val="42"/>
        </w:numPr>
        <w:spacing w:after="5" w:line="248" w:lineRule="auto"/>
        <w:ind w:right="743"/>
        <w:contextualSpacing/>
        <w:jc w:val="both"/>
        <w:rPr>
          <w:rFonts w:ascii="Verdana" w:eastAsia="Arial Narrow" w:hAnsi="Verdana"/>
          <w:b/>
          <w:bCs/>
          <w:lang w:val="es"/>
        </w:rPr>
      </w:pPr>
      <w:r w:rsidRPr="001423D3">
        <w:rPr>
          <w:rFonts w:ascii="Verdana" w:eastAsia="Arial Narrow" w:hAnsi="Verdana"/>
          <w:b/>
          <w:bCs/>
          <w:lang w:val="es"/>
        </w:rPr>
        <w:t>DOCUMENTOS FINANCIEROS:</w:t>
      </w:r>
    </w:p>
    <w:p w14:paraId="049E68EE" w14:textId="77777777" w:rsidR="00D343ED" w:rsidRPr="008163E0" w:rsidRDefault="00D343ED" w:rsidP="00D343ED">
      <w:pPr>
        <w:ind w:left="284" w:right="743"/>
        <w:jc w:val="both"/>
        <w:rPr>
          <w:rFonts w:ascii="Verdana" w:eastAsia="Arial Narrow" w:hAnsi="Verdana"/>
          <w:sz w:val="22"/>
          <w:szCs w:val="22"/>
          <w:lang w:val="es"/>
        </w:rPr>
      </w:pPr>
      <w:r w:rsidRPr="008163E0">
        <w:rPr>
          <w:rFonts w:ascii="Verdana" w:eastAsia="Arial Narrow" w:hAnsi="Verdana"/>
          <w:sz w:val="22"/>
          <w:szCs w:val="22"/>
          <w:lang w:val="es"/>
        </w:rPr>
        <w:t xml:space="preserve"> </w:t>
      </w:r>
    </w:p>
    <w:p w14:paraId="4C2C1E4B" w14:textId="77777777" w:rsidR="00D343ED" w:rsidRPr="008163E0" w:rsidRDefault="00D343ED" w:rsidP="00D343ED">
      <w:pPr>
        <w:ind w:left="284" w:right="743"/>
        <w:jc w:val="both"/>
        <w:rPr>
          <w:rFonts w:ascii="Verdana" w:hAnsi="Verdana"/>
          <w:sz w:val="22"/>
          <w:szCs w:val="22"/>
          <w:lang w:val="es"/>
        </w:rPr>
      </w:pPr>
      <w:r w:rsidRPr="008163E0">
        <w:rPr>
          <w:rFonts w:ascii="Verdana" w:eastAsia="Arial Narrow" w:hAnsi="Verdana"/>
          <w:sz w:val="22"/>
          <w:szCs w:val="22"/>
          <w:lang w:val="es"/>
        </w:rPr>
        <w:t>El Comité Económico Evaluador solicitara mediante mensaje privado en la plataforma del SECOP II, los siguientes documentos al oferente que resulte adjudic</w:t>
      </w:r>
      <w:r w:rsidRPr="008163E0">
        <w:rPr>
          <w:rFonts w:ascii="Verdana" w:hAnsi="Verdana"/>
          <w:sz w:val="22"/>
          <w:szCs w:val="22"/>
          <w:lang w:val="es"/>
        </w:rPr>
        <w:t>atario del proceso contractual, con el fin de obtener los documentos requeridos para la aceptación de oferta y/o contrato. El oferente adjudicatario deberá responder a la Entidad a través de mensaje en la plataforma SECOP II adjuntando los documentos requeridos.</w:t>
      </w:r>
    </w:p>
    <w:p w14:paraId="5393070D"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w:t>
      </w:r>
    </w:p>
    <w:p w14:paraId="4A825577"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Lo anterior dando aplicabilidad a lo establecido en la CIRCULAR EXTERNA ÚNICA publicada por Colombia Compra Eficiente la cual indica:</w:t>
      </w:r>
    </w:p>
    <w:p w14:paraId="0515849C"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lastRenderedPageBreak/>
        <w:t xml:space="preserve"> </w:t>
      </w:r>
    </w:p>
    <w:p w14:paraId="258D0800"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las Entidades Estatales no podrán rechazar la oferta cuando soliciten documentos que no son esenciales o necesarios para la comparación de </w:t>
      </w:r>
      <w:proofErr w:type="gramStart"/>
      <w:r w:rsidRPr="008163E0">
        <w:rPr>
          <w:rFonts w:ascii="Verdana" w:hAnsi="Verdana"/>
          <w:sz w:val="22"/>
          <w:szCs w:val="22"/>
          <w:lang w:val="es"/>
        </w:rPr>
        <w:t>las mismas</w:t>
      </w:r>
      <w:proofErr w:type="gramEnd"/>
      <w:r w:rsidRPr="008163E0">
        <w:rPr>
          <w:rFonts w:ascii="Verdana" w:hAnsi="Verdana"/>
          <w:sz w:val="22"/>
          <w:szCs w:val="22"/>
          <w:lang w:val="es"/>
        </w:rPr>
        <w:t xml:space="preserve"> y que no tienen el carácter de habilitantes, sino que son requeridos para la celebración del contrato o para su registro presupuestal, tales como la certificación bancaria, el RUT, el RIT, el formato SIIF, entre otros.” (…)</w:t>
      </w:r>
    </w:p>
    <w:p w14:paraId="2E78ABBD"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w:t>
      </w:r>
    </w:p>
    <w:p w14:paraId="66612CED" w14:textId="3835A012" w:rsidR="00D343ED" w:rsidRPr="001423D3" w:rsidRDefault="00D343ED" w:rsidP="001423D3">
      <w:pPr>
        <w:pStyle w:val="Prrafodelista"/>
        <w:numPr>
          <w:ilvl w:val="2"/>
          <w:numId w:val="42"/>
        </w:numPr>
        <w:spacing w:after="5" w:line="248" w:lineRule="auto"/>
        <w:ind w:right="743"/>
        <w:contextualSpacing/>
        <w:jc w:val="both"/>
        <w:rPr>
          <w:rFonts w:ascii="Verdana" w:hAnsi="Verdana"/>
          <w:b/>
          <w:bCs/>
          <w:lang w:val="es"/>
        </w:rPr>
      </w:pPr>
      <w:r w:rsidRPr="001423D3">
        <w:rPr>
          <w:rFonts w:ascii="Verdana" w:hAnsi="Verdana"/>
          <w:b/>
          <w:bCs/>
          <w:lang w:val="es"/>
        </w:rPr>
        <w:t>CERTIFICACIÓN BANCARIA CON FECHA DE EXPEDICIÓN NO MAYOR A 30 DÍAS CALENDARIO:</w:t>
      </w:r>
    </w:p>
    <w:p w14:paraId="390573F0"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w:t>
      </w:r>
    </w:p>
    <w:p w14:paraId="213D90FC"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El proponente adjudicatario deberá allegar certificación bancaria expedida por la entidad financiera en donde posea cuenta corriente o de ahorros en la que conste: nombre del titular de la cuenta, identificación del beneficiario, tipo de identificación, nombre de la entidad bancaria, número de cuenta del proponente, el tipo de cuenta de conformidad con el Decreto 2674 de 2012, con el fin de estipularla dentro de la aceptación de oferta y/o contrato que se suscriba en desarrollo del presente proceso, para realizar allí las consignaciones resultantes de los pagos del contrato, dicha certificación debe ser actualizada.</w:t>
      </w:r>
    </w:p>
    <w:p w14:paraId="51EFE25F"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w:t>
      </w:r>
    </w:p>
    <w:p w14:paraId="7ACC33A5"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En el evento de ser un Consorcio o Unión Temporal se certificará un número de cuenta bancaria de uno de los consorciados o miembro de la unión temporal.</w:t>
      </w:r>
    </w:p>
    <w:p w14:paraId="06E638AE"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w:t>
      </w:r>
    </w:p>
    <w:p w14:paraId="491928E0"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Así mismo, adquirirá un número de identificación tributaria (NIT) y allegará la respectiva certificación.</w:t>
      </w:r>
    </w:p>
    <w:p w14:paraId="65420605" w14:textId="77777777" w:rsidR="00D343ED" w:rsidRPr="008163E0" w:rsidRDefault="00D343ED" w:rsidP="00D343ED">
      <w:pPr>
        <w:ind w:left="284" w:right="743"/>
        <w:jc w:val="both"/>
        <w:rPr>
          <w:rFonts w:ascii="Verdana" w:hAnsi="Verdana"/>
          <w:sz w:val="22"/>
          <w:szCs w:val="22"/>
          <w:lang w:val="es"/>
        </w:rPr>
      </w:pPr>
    </w:p>
    <w:p w14:paraId="30EDD631"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w:t>
      </w:r>
    </w:p>
    <w:p w14:paraId="2F3EF09D" w14:textId="77777777" w:rsidR="00D343ED" w:rsidRPr="008163E0" w:rsidRDefault="00D343ED" w:rsidP="001423D3">
      <w:pPr>
        <w:pStyle w:val="Prrafodelista"/>
        <w:numPr>
          <w:ilvl w:val="2"/>
          <w:numId w:val="42"/>
        </w:numPr>
        <w:suppressAutoHyphens w:val="0"/>
        <w:autoSpaceDN/>
        <w:spacing w:after="5" w:line="248" w:lineRule="auto"/>
        <w:ind w:right="743"/>
        <w:contextualSpacing/>
        <w:jc w:val="both"/>
        <w:textAlignment w:val="auto"/>
        <w:rPr>
          <w:rFonts w:ascii="Verdana" w:hAnsi="Verdana"/>
          <w:b/>
          <w:bCs/>
          <w:lang w:val="es"/>
        </w:rPr>
      </w:pPr>
      <w:r w:rsidRPr="008163E0">
        <w:rPr>
          <w:rFonts w:ascii="Verdana" w:hAnsi="Verdana"/>
          <w:b/>
          <w:bCs/>
          <w:lang w:val="es"/>
        </w:rPr>
        <w:t>REGISTRO ÚNICO TRIBUTARIO RUT VIGENTE Y ACTUALIZADO:</w:t>
      </w:r>
    </w:p>
    <w:p w14:paraId="1CA19692"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w:t>
      </w:r>
    </w:p>
    <w:p w14:paraId="7E1A2937"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El proponente adjudicatario nacional y el extranjero con domicilio o sucursal en Colombia indicarán su identificación tributaria e información sobre el régimen de impuestos al que pertenece, para lo cual aportará copia del Registro Único Tributario RUT actualizado.</w:t>
      </w:r>
    </w:p>
    <w:p w14:paraId="4CAC1C70"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w:t>
      </w:r>
    </w:p>
    <w:p w14:paraId="01CBDF77"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Las personas jurídicas y/o naturales integrantes de un consorcio o unión temporal acreditarán individualmente este requisito, cuando intervengan como responsables del impuesto sobre las ventas, por realizar directamente la prestación de servicios gravados con dicho impuesto. Lo anterior conforme el artículo 368 del Estatuto Tributario, en concordancia con el artículo 66 de la ley 488 de 1998 que adicionó el artículo 437 del mismo Estatuto, y al Decreto 2645 del 27 de julio de 2011, modificado parcialmente por el Decreto 2820 de 2011.</w:t>
      </w:r>
    </w:p>
    <w:p w14:paraId="0548857E"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w:t>
      </w:r>
    </w:p>
    <w:p w14:paraId="4A35DB29"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El proponente adjudicatario extranjero aportará el documento equivalente al RUT según el país de origen.</w:t>
      </w:r>
    </w:p>
    <w:p w14:paraId="0F25A10F"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w:t>
      </w:r>
    </w:p>
    <w:p w14:paraId="31A07998"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En caso de que un consorcio o unión temporal sea adjudicatario del presente proceso este adquirirá un Número de Identificación Tributaria (NIT) y allegará copia del respectivo RUT, dentro de los tres (3) días hábiles siguientes a la aceptación de la oferta y/o contrato. Lo anterior, teniendo en cuenta que el Sistema Integral de Información Financiera </w:t>
      </w:r>
      <w:r w:rsidRPr="008163E0">
        <w:rPr>
          <w:rFonts w:ascii="Verdana" w:hAnsi="Verdana"/>
          <w:sz w:val="22"/>
          <w:szCs w:val="22"/>
          <w:lang w:val="es"/>
        </w:rPr>
        <w:lastRenderedPageBreak/>
        <w:t>(SIIF), solo permite acoger una cuenta bancaria para registrar la obligación y orden de pago.</w:t>
      </w:r>
    </w:p>
    <w:p w14:paraId="74657815"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w:t>
      </w:r>
    </w:p>
    <w:p w14:paraId="73BCC2D9"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Nota: La expresión ACTUALIZADO obedece a la obligación de mantener los datos tributarios con la última información, de acuerdo con lo estipulado en el artículo 555-2 Registro único tributario – RUT del Estatuto Tributario.</w:t>
      </w:r>
    </w:p>
    <w:p w14:paraId="2B8BFD8A" w14:textId="77777777" w:rsidR="00D343ED" w:rsidRPr="008163E0" w:rsidRDefault="00D343ED" w:rsidP="00D343ED">
      <w:pPr>
        <w:ind w:left="284" w:right="743"/>
        <w:jc w:val="both"/>
        <w:rPr>
          <w:rFonts w:ascii="Verdana" w:hAnsi="Verdana"/>
          <w:b/>
          <w:bCs/>
          <w:sz w:val="22"/>
          <w:szCs w:val="22"/>
          <w:lang w:val="es"/>
        </w:rPr>
      </w:pPr>
      <w:r w:rsidRPr="008163E0">
        <w:rPr>
          <w:rFonts w:ascii="Verdana" w:hAnsi="Verdana"/>
          <w:b/>
          <w:bCs/>
          <w:sz w:val="22"/>
          <w:szCs w:val="22"/>
          <w:lang w:val="es"/>
        </w:rPr>
        <w:t xml:space="preserve"> </w:t>
      </w:r>
    </w:p>
    <w:p w14:paraId="348A509B" w14:textId="77777777" w:rsidR="00D343ED" w:rsidRPr="008163E0" w:rsidRDefault="00D343ED" w:rsidP="001423D3">
      <w:pPr>
        <w:pStyle w:val="Prrafodelista"/>
        <w:numPr>
          <w:ilvl w:val="2"/>
          <w:numId w:val="42"/>
        </w:numPr>
        <w:suppressAutoHyphens w:val="0"/>
        <w:autoSpaceDN/>
        <w:spacing w:after="5" w:line="248" w:lineRule="auto"/>
        <w:ind w:right="743"/>
        <w:contextualSpacing/>
        <w:jc w:val="both"/>
        <w:textAlignment w:val="auto"/>
        <w:rPr>
          <w:rFonts w:ascii="Verdana" w:hAnsi="Verdana"/>
          <w:b/>
          <w:bCs/>
          <w:lang w:val="es"/>
        </w:rPr>
      </w:pPr>
      <w:r w:rsidRPr="008163E0">
        <w:rPr>
          <w:rFonts w:ascii="Verdana" w:hAnsi="Verdana"/>
          <w:b/>
          <w:bCs/>
          <w:lang w:val="es"/>
        </w:rPr>
        <w:t>REGISTRO DE INFORMACIÓN TRIBUTARIA RIT:</w:t>
      </w:r>
    </w:p>
    <w:p w14:paraId="39430A00"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w:t>
      </w:r>
    </w:p>
    <w:p w14:paraId="5BE3649C"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El proponente adjudicatario nacional y extranjero con domicilio o sucursal en Colombia deberá presentar copia del Registro de Información Tributaria RIT actualizado.</w:t>
      </w:r>
    </w:p>
    <w:p w14:paraId="3D97A0DE"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w:t>
      </w:r>
    </w:p>
    <w:p w14:paraId="7D034993"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El Registro de Información Tributaria - RIT, es el registro en el que todas las personas responsables del impuesto de industria y comercio deben estar inscritas para cumplir con esta obligación ante el Estado. El RIT deben tramitarlo todas esas personas que ejecuten labores comerciales, industriales o de servicio dentro de cada municipio.</w:t>
      </w:r>
    </w:p>
    <w:p w14:paraId="337B1DFD" w14:textId="77777777" w:rsidR="00D343ED" w:rsidRPr="008163E0" w:rsidRDefault="00D343ED" w:rsidP="00D343ED">
      <w:pPr>
        <w:ind w:left="284" w:right="743"/>
        <w:jc w:val="both"/>
        <w:rPr>
          <w:rFonts w:ascii="Verdana" w:hAnsi="Verdana"/>
          <w:b/>
          <w:bCs/>
          <w:sz w:val="22"/>
          <w:szCs w:val="22"/>
          <w:lang w:val="es"/>
        </w:rPr>
      </w:pPr>
      <w:r w:rsidRPr="008163E0">
        <w:rPr>
          <w:rFonts w:ascii="Verdana" w:hAnsi="Verdana"/>
          <w:sz w:val="22"/>
          <w:szCs w:val="22"/>
          <w:lang w:val="es"/>
        </w:rPr>
        <w:t xml:space="preserve"> </w:t>
      </w:r>
    </w:p>
    <w:p w14:paraId="153A39CC" w14:textId="77777777" w:rsidR="00D343ED" w:rsidRPr="008163E0" w:rsidRDefault="00D343ED" w:rsidP="001423D3">
      <w:pPr>
        <w:pStyle w:val="Prrafodelista"/>
        <w:numPr>
          <w:ilvl w:val="2"/>
          <w:numId w:val="42"/>
        </w:numPr>
        <w:suppressAutoHyphens w:val="0"/>
        <w:autoSpaceDN/>
        <w:spacing w:after="5" w:line="248" w:lineRule="auto"/>
        <w:ind w:right="743"/>
        <w:contextualSpacing/>
        <w:jc w:val="both"/>
        <w:textAlignment w:val="auto"/>
        <w:rPr>
          <w:rFonts w:ascii="Verdana" w:hAnsi="Verdana"/>
          <w:b/>
          <w:bCs/>
          <w:lang w:val="es"/>
        </w:rPr>
      </w:pPr>
      <w:r w:rsidRPr="008163E0">
        <w:rPr>
          <w:rFonts w:ascii="Verdana" w:hAnsi="Verdana"/>
          <w:b/>
          <w:bCs/>
          <w:lang w:val="es"/>
        </w:rPr>
        <w:t>RESOLUCIÓN DE FACTURACIÓN</w:t>
      </w:r>
    </w:p>
    <w:p w14:paraId="75C80B24"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w:t>
      </w:r>
    </w:p>
    <w:p w14:paraId="16606196"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El proponente adjudicatario deberá allegar resolución de facturación expedida por la DIAN actualizada de acuerdo con su metodología de facturación.</w:t>
      </w:r>
    </w:p>
    <w:p w14:paraId="0A8C7490"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w:t>
      </w:r>
    </w:p>
    <w:p w14:paraId="49606D36"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Nota: En caso de proponentes plurales se debe allegar la resolución de quien recaiga la responsabilidad de facturación de acuerdo con los documentos de conformación, si en los mismos no se estipula clausula al respecto; deberán ser allegadas la resolución de cada uno de los miembros.</w:t>
      </w:r>
    </w:p>
    <w:p w14:paraId="276D1A66"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w:t>
      </w:r>
    </w:p>
    <w:p w14:paraId="1F9A90A0" w14:textId="77777777" w:rsidR="00D343ED" w:rsidRPr="008163E0" w:rsidRDefault="00D343ED" w:rsidP="001423D3">
      <w:pPr>
        <w:pStyle w:val="Prrafodelista"/>
        <w:numPr>
          <w:ilvl w:val="2"/>
          <w:numId w:val="42"/>
        </w:numPr>
        <w:suppressAutoHyphens w:val="0"/>
        <w:autoSpaceDN/>
        <w:spacing w:after="5" w:line="248" w:lineRule="auto"/>
        <w:ind w:right="743"/>
        <w:contextualSpacing/>
        <w:jc w:val="both"/>
        <w:textAlignment w:val="auto"/>
        <w:rPr>
          <w:rFonts w:ascii="Verdana" w:hAnsi="Verdana"/>
          <w:lang w:val="es"/>
        </w:rPr>
      </w:pPr>
      <w:r w:rsidRPr="008163E0">
        <w:rPr>
          <w:rFonts w:ascii="Verdana" w:hAnsi="Verdana"/>
          <w:b/>
          <w:bCs/>
          <w:lang w:val="es"/>
        </w:rPr>
        <w:t>DECLARACIÓN DE BIENES Y RENTAS, REGISTRO DE CONFLICTO DE INTERESES Y DECLARACIÓN DEL IMPUESTO SOBRE LA RENTA Y COMPLEMENTARIOS:</w:t>
      </w:r>
    </w:p>
    <w:p w14:paraId="07AB0E3D" w14:textId="77777777" w:rsidR="00D343ED" w:rsidRPr="008163E0" w:rsidRDefault="00D343ED" w:rsidP="00D343ED">
      <w:pPr>
        <w:ind w:left="284" w:right="743"/>
        <w:jc w:val="both"/>
        <w:rPr>
          <w:rFonts w:ascii="Verdana" w:hAnsi="Verdana"/>
          <w:sz w:val="22"/>
          <w:szCs w:val="22"/>
          <w:lang w:val="es"/>
        </w:rPr>
      </w:pPr>
      <w:r w:rsidRPr="008163E0">
        <w:rPr>
          <w:rFonts w:ascii="Verdana" w:hAnsi="Verdana"/>
          <w:sz w:val="22"/>
          <w:szCs w:val="22"/>
          <w:lang w:val="es"/>
        </w:rPr>
        <w:t xml:space="preserve"> </w:t>
      </w:r>
    </w:p>
    <w:p w14:paraId="67D8737E" w14:textId="19471387" w:rsidR="004B243E" w:rsidRPr="008163E0" w:rsidRDefault="00D343ED" w:rsidP="00561BE7">
      <w:pPr>
        <w:pStyle w:val="Textoindependiente"/>
        <w:keepNext/>
        <w:keepLines/>
        <w:ind w:left="284" w:right="743"/>
        <w:jc w:val="both"/>
        <w:rPr>
          <w:rFonts w:ascii="Verdana" w:hAnsi="Verdana"/>
          <w:sz w:val="22"/>
          <w:szCs w:val="22"/>
          <w:lang w:val="es"/>
        </w:rPr>
      </w:pPr>
      <w:r w:rsidRPr="008163E0">
        <w:rPr>
          <w:rFonts w:ascii="Verdana" w:hAnsi="Verdana"/>
          <w:sz w:val="22"/>
          <w:szCs w:val="22"/>
          <w:lang w:val="es"/>
        </w:rPr>
        <w:t>De conformidad con lo establecido en la Ley 2013 de 2019, el proponente adjudicatario deberá remitir previa suscripción del contrato, constancia de la publicación en el Sistema de Información y Gestión del Empleo Público (SIGEP).de la Declaración de Bienes y Rentas, Registro de Conflicto de Interés y Declaración del Impuesto sobre la Renta y Complementarios, según corresponda, siguiendo los parámetros que para el efecto determine el Departamento Administrativo de la Función Pública.</w:t>
      </w:r>
    </w:p>
    <w:p w14:paraId="38E97E56" w14:textId="77777777" w:rsidR="004B243E" w:rsidRPr="008163E0" w:rsidRDefault="004B243E" w:rsidP="00442ACE">
      <w:pPr>
        <w:pStyle w:val="Ttulo1"/>
        <w:numPr>
          <w:ilvl w:val="1"/>
          <w:numId w:val="42"/>
        </w:numPr>
        <w:tabs>
          <w:tab w:val="left" w:pos="1130"/>
        </w:tabs>
        <w:ind w:left="720" w:right="743" w:hanging="360"/>
        <w:jc w:val="both"/>
        <w:rPr>
          <w:rFonts w:ascii="Verdana" w:hAnsi="Verdana"/>
          <w:b/>
          <w:bCs/>
          <w:color w:val="auto"/>
          <w:sz w:val="22"/>
          <w:szCs w:val="22"/>
        </w:rPr>
      </w:pPr>
      <w:bookmarkStart w:id="58" w:name="_Toc118141771"/>
      <w:r w:rsidRPr="008163E0">
        <w:rPr>
          <w:rFonts w:ascii="Verdana" w:hAnsi="Verdana"/>
          <w:b/>
          <w:bCs/>
          <w:color w:val="auto"/>
          <w:sz w:val="22"/>
          <w:szCs w:val="22"/>
        </w:rPr>
        <w:t xml:space="preserve">REQUISITOS </w:t>
      </w:r>
      <w:bookmarkStart w:id="59" w:name="_bookmark67"/>
      <w:bookmarkEnd w:id="59"/>
      <w:r w:rsidRPr="008163E0">
        <w:rPr>
          <w:rFonts w:ascii="Verdana" w:hAnsi="Verdana"/>
          <w:b/>
          <w:bCs/>
          <w:color w:val="auto"/>
          <w:sz w:val="22"/>
          <w:szCs w:val="22"/>
        </w:rPr>
        <w:t>HABILITANTES TÉCNICOS</w:t>
      </w:r>
      <w:bookmarkEnd w:id="58"/>
    </w:p>
    <w:p w14:paraId="70A07345" w14:textId="77777777" w:rsidR="004B243E" w:rsidRPr="008163E0" w:rsidRDefault="004B243E" w:rsidP="004B243E">
      <w:pPr>
        <w:pStyle w:val="Standard"/>
        <w:ind w:left="426" w:right="604"/>
        <w:jc w:val="both"/>
        <w:rPr>
          <w:rFonts w:ascii="Verdana" w:hAnsi="Verdana" w:cs="Arial"/>
          <w:b/>
          <w:sz w:val="22"/>
          <w:szCs w:val="22"/>
          <w:lang w:val="es-ES"/>
        </w:rPr>
      </w:pPr>
    </w:p>
    <w:p w14:paraId="56730996" w14:textId="3B93AA73" w:rsidR="004B243E" w:rsidRPr="008163E0" w:rsidRDefault="001423D3" w:rsidP="004B243E">
      <w:pPr>
        <w:ind w:firstLine="360"/>
        <w:contextualSpacing/>
        <w:jc w:val="both"/>
        <w:rPr>
          <w:rFonts w:ascii="Verdana" w:hAnsi="Verdana"/>
          <w:b/>
          <w:sz w:val="22"/>
          <w:szCs w:val="22"/>
        </w:rPr>
      </w:pPr>
      <w:r>
        <w:rPr>
          <w:rFonts w:ascii="Verdana" w:hAnsi="Verdana"/>
          <w:b/>
          <w:sz w:val="22"/>
          <w:szCs w:val="22"/>
        </w:rPr>
        <w:t>10</w:t>
      </w:r>
      <w:r w:rsidR="004B243E" w:rsidRPr="008163E0">
        <w:rPr>
          <w:rFonts w:ascii="Verdana" w:hAnsi="Verdana"/>
          <w:b/>
          <w:sz w:val="22"/>
          <w:szCs w:val="22"/>
        </w:rPr>
        <w:t xml:space="preserve">.5.1 EXPERIENCIA DEL PROPONENTE: </w:t>
      </w:r>
    </w:p>
    <w:p w14:paraId="1643B283" w14:textId="77777777" w:rsidR="004B243E" w:rsidRPr="008163E0" w:rsidRDefault="004B243E" w:rsidP="004B243E">
      <w:pPr>
        <w:ind w:left="426" w:right="850"/>
        <w:jc w:val="both"/>
        <w:rPr>
          <w:rFonts w:ascii="Verdana" w:hAnsi="Verdana"/>
          <w:sz w:val="22"/>
          <w:szCs w:val="22"/>
        </w:rPr>
      </w:pPr>
    </w:p>
    <w:p w14:paraId="3E23F819" w14:textId="77777777" w:rsidR="004B243E" w:rsidRPr="008163E0" w:rsidRDefault="004B243E" w:rsidP="004B243E">
      <w:pPr>
        <w:adjustRightInd w:val="0"/>
        <w:ind w:left="426" w:right="850"/>
        <w:jc w:val="both"/>
        <w:rPr>
          <w:rFonts w:ascii="Verdana" w:hAnsi="Verdana"/>
          <w:sz w:val="22"/>
          <w:szCs w:val="22"/>
          <w:shd w:val="clear" w:color="auto" w:fill="FFFFFF"/>
        </w:rPr>
      </w:pPr>
      <w:r w:rsidRPr="008163E0">
        <w:rPr>
          <w:rFonts w:ascii="Verdana" w:hAnsi="Verdana"/>
          <w:sz w:val="22"/>
          <w:szCs w:val="22"/>
          <w:shd w:val="clear" w:color="auto" w:fill="FFFFFF"/>
        </w:rPr>
        <w:t>La experiencia es el conocimiento del proponente derivado de su participación previa en actividades iguales o similares a las previstas en el objeto del contrato.</w:t>
      </w:r>
    </w:p>
    <w:p w14:paraId="04F1ACE1" w14:textId="77777777" w:rsidR="004B243E" w:rsidRPr="008163E0" w:rsidRDefault="004B243E" w:rsidP="004B243E">
      <w:pPr>
        <w:pStyle w:val="Textoindependienteprimerasangra2"/>
        <w:ind w:left="426" w:right="850" w:firstLine="0"/>
        <w:jc w:val="both"/>
        <w:rPr>
          <w:rFonts w:ascii="Verdana" w:hAnsi="Verdana"/>
        </w:rPr>
      </w:pPr>
    </w:p>
    <w:p w14:paraId="4681E664" w14:textId="77777777" w:rsidR="004B243E" w:rsidRPr="008163E0" w:rsidRDefault="004B243E" w:rsidP="004B243E">
      <w:pPr>
        <w:adjustRightInd w:val="0"/>
        <w:ind w:left="426" w:right="850"/>
        <w:jc w:val="both"/>
        <w:rPr>
          <w:rFonts w:ascii="Verdana" w:hAnsi="Verdana"/>
          <w:b/>
          <w:bCs/>
          <w:sz w:val="22"/>
          <w:szCs w:val="22"/>
          <w:shd w:val="clear" w:color="auto" w:fill="FFFFFF"/>
        </w:rPr>
      </w:pPr>
      <w:r w:rsidRPr="008163E0">
        <w:rPr>
          <w:rFonts w:ascii="Verdana" w:hAnsi="Verdana"/>
          <w:b/>
          <w:bCs/>
          <w:sz w:val="22"/>
          <w:szCs w:val="22"/>
          <w:shd w:val="clear" w:color="auto" w:fill="FFFFFF"/>
        </w:rPr>
        <w:t xml:space="preserve">Reglas Generales para la acreditación de la experiencia: </w:t>
      </w:r>
    </w:p>
    <w:p w14:paraId="58B5FBAF" w14:textId="77777777" w:rsidR="00561BE7" w:rsidRPr="008163E0" w:rsidRDefault="00561BE7" w:rsidP="00561BE7">
      <w:pPr>
        <w:adjustRightInd w:val="0"/>
        <w:ind w:left="426" w:right="850"/>
        <w:jc w:val="both"/>
        <w:rPr>
          <w:rFonts w:ascii="Verdana" w:hAnsi="Verdana"/>
          <w:b/>
          <w:bCs/>
          <w:sz w:val="22"/>
          <w:szCs w:val="22"/>
          <w:shd w:val="clear" w:color="auto" w:fill="FFFFFF"/>
        </w:rPr>
      </w:pPr>
    </w:p>
    <w:p w14:paraId="3C25DAD4" w14:textId="76708B64" w:rsidR="00561BE7" w:rsidRPr="008163E0" w:rsidRDefault="00561BE7" w:rsidP="00561BE7">
      <w:pPr>
        <w:pStyle w:val="Default"/>
        <w:keepNext/>
        <w:keepLines/>
        <w:ind w:left="426" w:right="850"/>
        <w:jc w:val="both"/>
        <w:rPr>
          <w:rFonts w:ascii="Verdana" w:hAnsi="Verdana"/>
          <w:sz w:val="22"/>
          <w:szCs w:val="22"/>
          <w:shd w:val="clear" w:color="auto" w:fill="FFFFFF"/>
        </w:rPr>
      </w:pPr>
      <w:bookmarkStart w:id="60" w:name="_Hlk201843547"/>
      <w:r w:rsidRPr="008163E0">
        <w:rPr>
          <w:rFonts w:ascii="Verdana" w:hAnsi="Verdana"/>
          <w:sz w:val="22"/>
          <w:szCs w:val="22"/>
          <w:shd w:val="clear" w:color="auto" w:fill="FFFFFF"/>
        </w:rPr>
        <w:lastRenderedPageBreak/>
        <w:t xml:space="preserve">Teniendo en cuenta que la Superintendencia de Vigilancia y Seguridad Privada actualmente cuenta con una solución de seguridad perimetral compuesta por </w:t>
      </w:r>
      <w:r w:rsidRPr="008163E0">
        <w:rPr>
          <w:rFonts w:ascii="Verdana" w:hAnsi="Verdana"/>
          <w:sz w:val="22"/>
          <w:szCs w:val="22"/>
          <w:u w:val="single"/>
          <w:shd w:val="clear" w:color="auto" w:fill="FFFFFF"/>
        </w:rPr>
        <w:t>dos firewalls Sophos XGS 4300</w:t>
      </w:r>
      <w:r w:rsidRPr="008163E0">
        <w:rPr>
          <w:rFonts w:ascii="Verdana" w:hAnsi="Verdana"/>
          <w:sz w:val="22"/>
          <w:szCs w:val="22"/>
          <w:shd w:val="clear" w:color="auto" w:fill="FFFFFF"/>
        </w:rPr>
        <w:t xml:space="preserve"> configurados en clúster, con el objetivo de garantizar alta disponibilidad y continuidad en la prestación del servicio, los cuales disponen de licenciamiento, soporte y mantenimiento vigentes. </w:t>
      </w:r>
    </w:p>
    <w:p w14:paraId="00705C14" w14:textId="77777777" w:rsidR="004B243E" w:rsidRPr="008163E0" w:rsidRDefault="004B243E" w:rsidP="00561BE7">
      <w:pPr>
        <w:adjustRightInd w:val="0"/>
        <w:ind w:right="850"/>
        <w:jc w:val="both"/>
        <w:rPr>
          <w:rFonts w:ascii="Verdana" w:hAnsi="Verdana"/>
          <w:sz w:val="22"/>
          <w:szCs w:val="22"/>
          <w:shd w:val="clear" w:color="auto" w:fill="FFFFFF"/>
        </w:rPr>
      </w:pPr>
    </w:p>
    <w:bookmarkEnd w:id="60"/>
    <w:p w14:paraId="71892542" w14:textId="77777777" w:rsidR="004B243E" w:rsidRPr="008163E0" w:rsidRDefault="004B243E" w:rsidP="004B243E">
      <w:pPr>
        <w:adjustRightInd w:val="0"/>
        <w:ind w:left="426" w:right="850"/>
        <w:jc w:val="both"/>
        <w:rPr>
          <w:rFonts w:ascii="Verdana" w:hAnsi="Verdana"/>
          <w:sz w:val="22"/>
          <w:szCs w:val="22"/>
          <w:shd w:val="clear" w:color="auto" w:fill="FFFFFF"/>
        </w:rPr>
      </w:pPr>
      <w:r w:rsidRPr="008163E0">
        <w:rPr>
          <w:rFonts w:ascii="Verdana" w:hAnsi="Verdana"/>
          <w:sz w:val="22"/>
          <w:szCs w:val="22"/>
          <w:shd w:val="clear" w:color="auto" w:fill="FFFFFF"/>
        </w:rPr>
        <w:t xml:space="preserve">El proponente deberá presentar el </w:t>
      </w:r>
      <w:r w:rsidRPr="008163E0">
        <w:rPr>
          <w:rFonts w:ascii="Verdana" w:hAnsi="Verdana"/>
          <w:b/>
          <w:sz w:val="22"/>
          <w:szCs w:val="22"/>
          <w:shd w:val="clear" w:color="auto" w:fill="FFFFFF"/>
        </w:rPr>
        <w:t>anexo de certificación de experiencia</w:t>
      </w:r>
      <w:r w:rsidRPr="008163E0">
        <w:rPr>
          <w:rFonts w:ascii="Verdana" w:hAnsi="Verdana"/>
          <w:sz w:val="22"/>
          <w:szCs w:val="22"/>
          <w:shd w:val="clear" w:color="auto" w:fill="FFFFFF"/>
        </w:rPr>
        <w:t xml:space="preserve"> en conjunto con las certificaciones contractuales que permitan validar las condiciones requeridas de experiencia, así:</w:t>
      </w:r>
    </w:p>
    <w:p w14:paraId="35674572" w14:textId="77777777" w:rsidR="004B243E" w:rsidRPr="008163E0" w:rsidRDefault="004B243E" w:rsidP="004B243E">
      <w:pPr>
        <w:adjustRightInd w:val="0"/>
        <w:ind w:left="426" w:right="850"/>
        <w:jc w:val="both"/>
        <w:rPr>
          <w:rFonts w:ascii="Verdana" w:hAnsi="Verdana"/>
          <w:sz w:val="22"/>
          <w:szCs w:val="22"/>
          <w:shd w:val="clear" w:color="auto" w:fill="FFFFFF"/>
        </w:rPr>
      </w:pPr>
    </w:p>
    <w:p w14:paraId="55DFFE27" w14:textId="7826E4D4" w:rsidR="004B243E" w:rsidRPr="008163E0" w:rsidRDefault="004B243E" w:rsidP="00236010">
      <w:pPr>
        <w:autoSpaceDE w:val="0"/>
        <w:ind w:left="425" w:right="851"/>
        <w:jc w:val="both"/>
        <w:rPr>
          <w:rFonts w:ascii="Verdana" w:hAnsi="Verdana"/>
          <w:iCs/>
          <w:sz w:val="22"/>
          <w:szCs w:val="22"/>
        </w:rPr>
      </w:pPr>
      <w:r w:rsidRPr="008163E0">
        <w:rPr>
          <w:rFonts w:ascii="Verdana" w:hAnsi="Verdana"/>
          <w:b/>
          <w:bCs/>
          <w:sz w:val="22"/>
          <w:szCs w:val="22"/>
          <w:shd w:val="clear" w:color="auto" w:fill="FFFFFF"/>
        </w:rPr>
        <w:t>Cantidad de contratos para acreditar la experiencia:</w:t>
      </w:r>
      <w:r w:rsidRPr="008163E0">
        <w:rPr>
          <w:rFonts w:ascii="Verdana" w:hAnsi="Verdana"/>
          <w:sz w:val="22"/>
          <w:szCs w:val="22"/>
          <w:shd w:val="clear" w:color="auto" w:fill="FFFFFF"/>
        </w:rPr>
        <w:t xml:space="preserve"> </w:t>
      </w:r>
      <w:bookmarkStart w:id="61" w:name="_Hlk201843349"/>
      <w:r w:rsidRPr="008163E0">
        <w:rPr>
          <w:rFonts w:ascii="Verdana" w:hAnsi="Verdana"/>
          <w:sz w:val="22"/>
          <w:szCs w:val="22"/>
          <w:shd w:val="clear" w:color="auto" w:fill="FFFFFF"/>
        </w:rPr>
        <w:t xml:space="preserve">Para acreditar la experiencia habilitante. El proponente deberá acreditar la suscripción, ejecución y terminación de mínimo de tres (3) a través de </w:t>
      </w:r>
      <w:r w:rsidRPr="008163E0">
        <w:rPr>
          <w:rFonts w:ascii="Verdana" w:hAnsi="Verdana"/>
          <w:iCs/>
          <w:sz w:val="22"/>
          <w:szCs w:val="22"/>
        </w:rPr>
        <w:t>certificaciones donde se evidencie que ha implementado soluciones SOPHOS FIREWALL en los últimos cinco años que sumados corresponda al valor total del presupuesto oficial del presente proceso de selección.</w:t>
      </w:r>
    </w:p>
    <w:bookmarkEnd w:id="61"/>
    <w:p w14:paraId="0D2612E9" w14:textId="77777777" w:rsidR="004B243E" w:rsidRPr="008163E0" w:rsidRDefault="004B243E" w:rsidP="004B243E">
      <w:pPr>
        <w:adjustRightInd w:val="0"/>
        <w:ind w:left="426" w:right="850"/>
        <w:jc w:val="both"/>
        <w:rPr>
          <w:rFonts w:ascii="Verdana" w:hAnsi="Verdana"/>
          <w:sz w:val="22"/>
          <w:szCs w:val="22"/>
          <w:shd w:val="clear" w:color="auto" w:fill="FFFFFF"/>
        </w:rPr>
      </w:pPr>
    </w:p>
    <w:p w14:paraId="08B027F9" w14:textId="77777777" w:rsidR="004B243E" w:rsidRPr="008163E0" w:rsidRDefault="004B243E" w:rsidP="004B243E">
      <w:pPr>
        <w:adjustRightInd w:val="0"/>
        <w:ind w:left="426" w:right="850"/>
        <w:jc w:val="both"/>
        <w:rPr>
          <w:rFonts w:ascii="Verdana" w:hAnsi="Verdana"/>
          <w:sz w:val="22"/>
          <w:szCs w:val="22"/>
          <w:shd w:val="clear" w:color="auto" w:fill="FFFFFF"/>
        </w:rPr>
      </w:pPr>
      <w:r w:rsidRPr="008163E0">
        <w:rPr>
          <w:rFonts w:ascii="Verdana" w:hAnsi="Verdana"/>
          <w:sz w:val="22"/>
          <w:szCs w:val="22"/>
          <w:shd w:val="clear" w:color="auto" w:fill="FFFFFF"/>
        </w:rPr>
        <w:t>Nota 1: En caso de relacionar más contratos para este fin, se desestimarán los enlistados luego del número máximo señalado por la Entidad.</w:t>
      </w:r>
    </w:p>
    <w:p w14:paraId="68FA3F31" w14:textId="77777777" w:rsidR="004B243E" w:rsidRPr="008163E0" w:rsidRDefault="004B243E" w:rsidP="004B243E">
      <w:pPr>
        <w:adjustRightInd w:val="0"/>
        <w:ind w:left="426" w:right="850"/>
        <w:jc w:val="both"/>
        <w:rPr>
          <w:rFonts w:ascii="Verdana" w:hAnsi="Verdana"/>
          <w:sz w:val="22"/>
          <w:szCs w:val="22"/>
          <w:shd w:val="clear" w:color="auto" w:fill="FFFFFF"/>
        </w:rPr>
      </w:pPr>
    </w:p>
    <w:p w14:paraId="63571C6E" w14:textId="77777777" w:rsidR="004B243E" w:rsidRPr="008163E0" w:rsidRDefault="004B243E" w:rsidP="004B243E">
      <w:pPr>
        <w:adjustRightInd w:val="0"/>
        <w:ind w:left="426" w:right="850"/>
        <w:jc w:val="both"/>
        <w:rPr>
          <w:rFonts w:ascii="Verdana" w:hAnsi="Verdana"/>
          <w:sz w:val="22"/>
          <w:szCs w:val="22"/>
          <w:shd w:val="clear" w:color="auto" w:fill="FFFFFF"/>
        </w:rPr>
      </w:pPr>
      <w:r w:rsidRPr="008163E0">
        <w:rPr>
          <w:rFonts w:ascii="Verdana" w:hAnsi="Verdana"/>
          <w:sz w:val="22"/>
          <w:szCs w:val="22"/>
          <w:shd w:val="clear" w:color="auto" w:fill="FFFFFF"/>
        </w:rPr>
        <w:t>Nota 2: Por otra parte, en caso de no identificar cuáles son los contratos que presenta, se tomaran hasta el número de contratos máximo permitido por la entidad de mayor valor allegados y sobre esos se evaluará. Siendo exclusivamente responsabilidad del proponente, si ante su silencio y no presentación del formato, los contratos evaluados no satisfacen el requerimiento y es evaluado como no cumple.</w:t>
      </w:r>
    </w:p>
    <w:p w14:paraId="1FEA9BCD" w14:textId="77777777" w:rsidR="004B243E" w:rsidRPr="008163E0" w:rsidRDefault="004B243E" w:rsidP="004B243E">
      <w:pPr>
        <w:adjustRightInd w:val="0"/>
        <w:ind w:left="426" w:right="850"/>
        <w:jc w:val="both"/>
        <w:rPr>
          <w:rFonts w:ascii="Verdana" w:hAnsi="Verdana"/>
          <w:sz w:val="22"/>
          <w:szCs w:val="22"/>
          <w:shd w:val="clear" w:color="auto" w:fill="FFFFFF"/>
        </w:rPr>
      </w:pPr>
    </w:p>
    <w:p w14:paraId="0667DA46" w14:textId="77777777" w:rsidR="004B243E" w:rsidRPr="008163E0" w:rsidRDefault="004B243E" w:rsidP="004B243E">
      <w:pPr>
        <w:adjustRightInd w:val="0"/>
        <w:ind w:left="426" w:right="850"/>
        <w:jc w:val="both"/>
        <w:rPr>
          <w:rFonts w:ascii="Verdana" w:hAnsi="Verdana"/>
          <w:sz w:val="22"/>
          <w:szCs w:val="22"/>
          <w:shd w:val="clear" w:color="auto" w:fill="FFFFFF"/>
        </w:rPr>
      </w:pPr>
      <w:r w:rsidRPr="008163E0">
        <w:rPr>
          <w:rFonts w:ascii="Verdana" w:hAnsi="Verdana"/>
          <w:sz w:val="22"/>
          <w:szCs w:val="22"/>
          <w:shd w:val="clear" w:color="auto" w:fill="FFFFFF"/>
        </w:rPr>
        <w:t>Nota 3: La cantidad máxima de contratos referida, debe observarse para acreditar TODAS las condiciones de experiencia señaladas por la Entidad.</w:t>
      </w:r>
    </w:p>
    <w:p w14:paraId="592D57E4" w14:textId="77777777" w:rsidR="004B243E" w:rsidRPr="008163E0" w:rsidRDefault="004B243E" w:rsidP="004B243E">
      <w:pPr>
        <w:adjustRightInd w:val="0"/>
        <w:ind w:left="426" w:right="850"/>
        <w:jc w:val="both"/>
        <w:rPr>
          <w:rFonts w:ascii="Verdana" w:hAnsi="Verdana"/>
          <w:sz w:val="22"/>
          <w:szCs w:val="22"/>
          <w:shd w:val="clear" w:color="auto" w:fill="FFFFFF"/>
        </w:rPr>
      </w:pPr>
    </w:p>
    <w:p w14:paraId="3B91A2F7" w14:textId="4B511BEF" w:rsidR="004B243E" w:rsidRPr="008163E0" w:rsidRDefault="004B243E" w:rsidP="004B243E">
      <w:pPr>
        <w:adjustRightInd w:val="0"/>
        <w:ind w:left="426" w:right="850"/>
        <w:jc w:val="both"/>
        <w:rPr>
          <w:rFonts w:ascii="Verdana" w:hAnsi="Verdana"/>
          <w:color w:val="FF0000"/>
          <w:sz w:val="22"/>
          <w:szCs w:val="22"/>
          <w:shd w:val="clear" w:color="auto" w:fill="FFFFFF"/>
        </w:rPr>
      </w:pPr>
      <w:r w:rsidRPr="008163E0">
        <w:rPr>
          <w:rFonts w:ascii="Verdana" w:hAnsi="Verdana"/>
          <w:b/>
          <w:bCs/>
          <w:sz w:val="22"/>
          <w:szCs w:val="22"/>
          <w:shd w:val="clear" w:color="auto" w:fill="FFFFFF"/>
        </w:rPr>
        <w:t>CRITERIO DIFERENCIAL</w:t>
      </w:r>
      <w:r w:rsidR="006748C2" w:rsidRPr="008163E0">
        <w:rPr>
          <w:rFonts w:ascii="Verdana" w:hAnsi="Verdana"/>
          <w:b/>
          <w:bCs/>
          <w:sz w:val="22"/>
          <w:szCs w:val="22"/>
          <w:shd w:val="clear" w:color="auto" w:fill="FFFFFF"/>
        </w:rPr>
        <w:t xml:space="preserve"> MIPYME</w:t>
      </w:r>
      <w:r w:rsidRPr="008163E0">
        <w:rPr>
          <w:rFonts w:ascii="Verdana" w:hAnsi="Verdana"/>
          <w:b/>
          <w:bCs/>
          <w:sz w:val="22"/>
          <w:szCs w:val="22"/>
          <w:shd w:val="clear" w:color="auto" w:fill="FFFFFF"/>
        </w:rPr>
        <w:t>:</w:t>
      </w:r>
      <w:r w:rsidRPr="008163E0">
        <w:rPr>
          <w:rFonts w:ascii="Verdana" w:hAnsi="Verdana"/>
          <w:sz w:val="22"/>
          <w:szCs w:val="22"/>
          <w:shd w:val="clear" w:color="auto" w:fill="FFFFFF"/>
        </w:rPr>
        <w:t xml:space="preserve"> En caso de que el proponente ostente la calidad de </w:t>
      </w:r>
      <w:proofErr w:type="spellStart"/>
      <w:r w:rsidRPr="008163E0">
        <w:rPr>
          <w:rFonts w:ascii="Verdana" w:hAnsi="Verdana"/>
          <w:sz w:val="22"/>
          <w:szCs w:val="22"/>
          <w:shd w:val="clear" w:color="auto" w:fill="FFFFFF"/>
        </w:rPr>
        <w:t>Mipyme</w:t>
      </w:r>
      <w:proofErr w:type="spellEnd"/>
      <w:r w:rsidRPr="008163E0">
        <w:rPr>
          <w:rFonts w:ascii="Verdana" w:hAnsi="Verdana"/>
          <w:sz w:val="22"/>
          <w:szCs w:val="22"/>
          <w:shd w:val="clear" w:color="auto" w:fill="FFFFFF"/>
        </w:rPr>
        <w:t xml:space="preserve"> podrá certificar la experiencia hasta con un número máximo de cuatro (4) de contratos.</w:t>
      </w:r>
      <w:r w:rsidRPr="008163E0">
        <w:rPr>
          <w:rFonts w:ascii="Verdana" w:hAnsi="Verdana"/>
          <w:color w:val="FF0000"/>
          <w:sz w:val="22"/>
          <w:szCs w:val="22"/>
          <w:shd w:val="clear" w:color="auto" w:fill="FFFFFF"/>
        </w:rPr>
        <w:t xml:space="preserve"> </w:t>
      </w:r>
    </w:p>
    <w:p w14:paraId="65A5E287" w14:textId="77777777" w:rsidR="006748C2" w:rsidRPr="008163E0" w:rsidRDefault="006748C2" w:rsidP="004B243E">
      <w:pPr>
        <w:adjustRightInd w:val="0"/>
        <w:ind w:left="426" w:right="850"/>
        <w:jc w:val="both"/>
        <w:rPr>
          <w:rFonts w:ascii="Verdana" w:hAnsi="Verdana"/>
          <w:color w:val="FF0000"/>
          <w:sz w:val="22"/>
          <w:szCs w:val="22"/>
          <w:shd w:val="clear" w:color="auto" w:fill="FFFFFF"/>
        </w:rPr>
      </w:pPr>
    </w:p>
    <w:p w14:paraId="60F53B1C" w14:textId="0D6D1CA0" w:rsidR="006748C2" w:rsidRPr="008163E0" w:rsidRDefault="006748C2" w:rsidP="006748C2">
      <w:pPr>
        <w:adjustRightInd w:val="0"/>
        <w:ind w:left="426" w:right="850"/>
        <w:jc w:val="both"/>
        <w:rPr>
          <w:rFonts w:ascii="Verdana" w:hAnsi="Verdana"/>
          <w:iCs/>
          <w:sz w:val="22"/>
          <w:szCs w:val="22"/>
        </w:rPr>
      </w:pPr>
      <w:r w:rsidRPr="008163E0">
        <w:rPr>
          <w:rFonts w:ascii="Verdana" w:hAnsi="Verdana"/>
          <w:b/>
          <w:bCs/>
          <w:sz w:val="22"/>
          <w:szCs w:val="22"/>
          <w:shd w:val="clear" w:color="auto" w:fill="FFFFFF"/>
        </w:rPr>
        <w:t>CRITERIO DIFERENCIAL EMPRENDIMIENTO Y EMPRESAS DE MUJERES:</w:t>
      </w:r>
      <w:r w:rsidRPr="008163E0">
        <w:rPr>
          <w:rFonts w:ascii="Verdana" w:hAnsi="Verdana"/>
          <w:sz w:val="22"/>
          <w:szCs w:val="22"/>
          <w:shd w:val="clear" w:color="auto" w:fill="FFFFFF"/>
        </w:rPr>
        <w:t xml:space="preserve"> En caso de que el proponente participe como </w:t>
      </w:r>
      <w:r w:rsidRPr="008163E0">
        <w:rPr>
          <w:rFonts w:ascii="Verdana" w:hAnsi="Verdana"/>
          <w:iCs/>
          <w:sz w:val="22"/>
          <w:szCs w:val="22"/>
        </w:rPr>
        <w:t xml:space="preserve">un emprendimiento liderado por mujeres, </w:t>
      </w:r>
      <w:r w:rsidRPr="008163E0">
        <w:rPr>
          <w:rFonts w:ascii="Verdana" w:hAnsi="Verdana"/>
          <w:sz w:val="22"/>
          <w:szCs w:val="22"/>
          <w:shd w:val="clear" w:color="auto" w:fill="FFFFFF"/>
        </w:rPr>
        <w:t>certificar la experiencia hasta con un número máximo de cuatro (4) de contratos.</w:t>
      </w:r>
      <w:r w:rsidRPr="008163E0">
        <w:rPr>
          <w:rFonts w:ascii="Verdana" w:hAnsi="Verdana"/>
          <w:iCs/>
          <w:sz w:val="22"/>
          <w:szCs w:val="22"/>
        </w:rPr>
        <w:t xml:space="preserve"> </w:t>
      </w:r>
    </w:p>
    <w:p w14:paraId="49D245C2" w14:textId="77777777" w:rsidR="006748C2" w:rsidRPr="008163E0" w:rsidRDefault="006748C2" w:rsidP="006748C2">
      <w:pPr>
        <w:adjustRightInd w:val="0"/>
        <w:ind w:right="850"/>
        <w:jc w:val="both"/>
        <w:rPr>
          <w:rFonts w:ascii="Verdana" w:hAnsi="Verdana"/>
          <w:color w:val="FF0000"/>
          <w:sz w:val="22"/>
          <w:szCs w:val="22"/>
          <w:shd w:val="clear" w:color="auto" w:fill="FFFFFF"/>
        </w:rPr>
      </w:pPr>
    </w:p>
    <w:p w14:paraId="5D25AF1A" w14:textId="77777777" w:rsidR="004B243E" w:rsidRPr="008163E0" w:rsidRDefault="004B243E" w:rsidP="004B243E">
      <w:pPr>
        <w:adjustRightInd w:val="0"/>
        <w:ind w:left="426" w:right="850"/>
        <w:jc w:val="both"/>
        <w:rPr>
          <w:rFonts w:ascii="Verdana" w:hAnsi="Verdana"/>
          <w:sz w:val="22"/>
          <w:szCs w:val="22"/>
          <w:shd w:val="clear" w:color="auto" w:fill="FFFFFF"/>
        </w:rPr>
      </w:pPr>
    </w:p>
    <w:p w14:paraId="08CC5C4D" w14:textId="60DD9802" w:rsidR="00561BE7" w:rsidRPr="008163E0" w:rsidRDefault="004B243E" w:rsidP="00561BE7">
      <w:pPr>
        <w:adjustRightInd w:val="0"/>
        <w:ind w:left="426" w:right="850"/>
        <w:jc w:val="both"/>
        <w:rPr>
          <w:rFonts w:ascii="Verdana" w:hAnsi="Verdana"/>
          <w:iCs/>
          <w:sz w:val="22"/>
          <w:szCs w:val="22"/>
        </w:rPr>
      </w:pPr>
      <w:r w:rsidRPr="008163E0">
        <w:rPr>
          <w:rFonts w:ascii="Verdana" w:hAnsi="Verdana"/>
          <w:sz w:val="22"/>
          <w:szCs w:val="22"/>
          <w:shd w:val="clear" w:color="auto" w:fill="FFFFFF"/>
        </w:rPr>
        <w:t xml:space="preserve">• </w:t>
      </w:r>
      <w:r w:rsidRPr="008163E0">
        <w:rPr>
          <w:rFonts w:ascii="Verdana" w:hAnsi="Verdana"/>
          <w:b/>
          <w:bCs/>
          <w:sz w:val="22"/>
          <w:szCs w:val="22"/>
          <w:shd w:val="clear" w:color="auto" w:fill="FFFFFF"/>
        </w:rPr>
        <w:t>Objeto de los contratos:</w:t>
      </w:r>
      <w:r w:rsidRPr="008163E0">
        <w:rPr>
          <w:rFonts w:ascii="Verdana" w:hAnsi="Verdana"/>
          <w:sz w:val="22"/>
          <w:szCs w:val="22"/>
          <w:shd w:val="clear" w:color="auto" w:fill="FFFFFF"/>
        </w:rPr>
        <w:t xml:space="preserve"> </w:t>
      </w:r>
      <w:r w:rsidR="00633E3A" w:rsidRPr="00633E3A">
        <w:rPr>
          <w:rFonts w:ascii="Verdana" w:hAnsi="Verdana"/>
          <w:b/>
          <w:bCs/>
          <w:color w:val="EE0000"/>
          <w:sz w:val="22"/>
          <w:szCs w:val="22"/>
          <w:shd w:val="clear" w:color="auto" w:fill="FFFFFF"/>
        </w:rPr>
        <w:t>DILIGENCIAR SEGÚN CORRESPONDA.</w:t>
      </w:r>
    </w:p>
    <w:p w14:paraId="3AA02DF1" w14:textId="77777777" w:rsidR="004B243E" w:rsidRPr="008163E0" w:rsidRDefault="004B243E" w:rsidP="004B243E">
      <w:pPr>
        <w:adjustRightInd w:val="0"/>
        <w:ind w:left="426" w:right="850"/>
        <w:jc w:val="both"/>
        <w:rPr>
          <w:rFonts w:ascii="Verdana" w:hAnsi="Verdana"/>
          <w:sz w:val="22"/>
          <w:szCs w:val="22"/>
          <w:shd w:val="clear" w:color="auto" w:fill="FFFFFF"/>
        </w:rPr>
      </w:pPr>
    </w:p>
    <w:p w14:paraId="2E0F4647" w14:textId="77777777" w:rsidR="004B243E" w:rsidRPr="008163E0" w:rsidRDefault="004B243E" w:rsidP="004B243E">
      <w:pPr>
        <w:adjustRightInd w:val="0"/>
        <w:ind w:left="426" w:right="850"/>
        <w:jc w:val="both"/>
        <w:rPr>
          <w:rFonts w:ascii="Verdana" w:hAnsi="Verdana"/>
          <w:sz w:val="22"/>
          <w:szCs w:val="22"/>
          <w:shd w:val="clear" w:color="auto" w:fill="FFFFFF"/>
        </w:rPr>
      </w:pPr>
      <w:r w:rsidRPr="008163E0">
        <w:rPr>
          <w:rFonts w:ascii="Verdana" w:hAnsi="Verdana"/>
          <w:sz w:val="22"/>
          <w:szCs w:val="22"/>
          <w:shd w:val="clear" w:color="auto" w:fill="FFFFFF"/>
        </w:rPr>
        <w:t xml:space="preserve">• </w:t>
      </w:r>
      <w:r w:rsidRPr="008163E0">
        <w:rPr>
          <w:rFonts w:ascii="Verdana" w:hAnsi="Verdana"/>
          <w:b/>
          <w:bCs/>
          <w:sz w:val="22"/>
          <w:szCs w:val="22"/>
          <w:shd w:val="clear" w:color="auto" w:fill="FFFFFF"/>
        </w:rPr>
        <w:t>Valor de los contratos aportados:</w:t>
      </w:r>
      <w:r w:rsidRPr="008163E0">
        <w:rPr>
          <w:rFonts w:ascii="Verdana" w:hAnsi="Verdana"/>
          <w:sz w:val="22"/>
          <w:szCs w:val="22"/>
          <w:shd w:val="clear" w:color="auto" w:fill="FFFFFF"/>
        </w:rPr>
        <w:t xml:space="preserve"> El valor a satisfacer en Salarios Mínimos con las certificaciones contractuales aportadas para acreditar la experiencia, debe corresponder al 100% del presupuesto oficial, expresado en salarios mínimos. </w:t>
      </w:r>
    </w:p>
    <w:p w14:paraId="1B07CF76" w14:textId="77777777" w:rsidR="004B243E" w:rsidRPr="008163E0" w:rsidRDefault="004B243E" w:rsidP="004B243E">
      <w:pPr>
        <w:adjustRightInd w:val="0"/>
        <w:ind w:left="426" w:right="850"/>
        <w:jc w:val="both"/>
        <w:rPr>
          <w:rFonts w:ascii="Verdana" w:hAnsi="Verdana"/>
          <w:color w:val="FF0000"/>
          <w:sz w:val="22"/>
          <w:szCs w:val="22"/>
          <w:shd w:val="clear" w:color="auto" w:fill="FFFFFF"/>
        </w:rPr>
      </w:pPr>
    </w:p>
    <w:p w14:paraId="15AEA827" w14:textId="301D61DD" w:rsidR="004B243E" w:rsidRPr="008163E0" w:rsidRDefault="004B243E" w:rsidP="004B243E">
      <w:pPr>
        <w:adjustRightInd w:val="0"/>
        <w:ind w:left="426" w:right="850"/>
        <w:jc w:val="both"/>
        <w:rPr>
          <w:rFonts w:ascii="Verdana" w:hAnsi="Verdana"/>
          <w:sz w:val="22"/>
          <w:szCs w:val="22"/>
          <w:shd w:val="clear" w:color="auto" w:fill="FFFFFF"/>
        </w:rPr>
      </w:pPr>
      <w:r w:rsidRPr="008163E0">
        <w:rPr>
          <w:rFonts w:ascii="Verdana" w:hAnsi="Verdana"/>
          <w:color w:val="000000"/>
          <w:sz w:val="22"/>
          <w:szCs w:val="22"/>
        </w:rPr>
        <w:t>Nota 1: Si el Contrato o certificación contractual contiene varios proyectos y/o el suministro de bienes o servicios diferentes a los que se requieren para acreditar esta experiencia, sólo se tendrá en cuenta el valor pagado por la ejecución de</w:t>
      </w:r>
      <w:r w:rsidR="006748C2" w:rsidRPr="008163E0">
        <w:rPr>
          <w:rFonts w:ascii="Verdana" w:hAnsi="Verdana"/>
          <w:color w:val="000000"/>
          <w:sz w:val="22"/>
          <w:szCs w:val="22"/>
        </w:rPr>
        <w:t xml:space="preserve"> lo indicado</w:t>
      </w:r>
      <w:r w:rsidRPr="008163E0">
        <w:rPr>
          <w:rFonts w:ascii="Verdana" w:hAnsi="Verdana"/>
          <w:color w:val="000000"/>
          <w:sz w:val="22"/>
          <w:szCs w:val="22"/>
        </w:rPr>
        <w:t xml:space="preserve">. Para lo cual, el </w:t>
      </w:r>
      <w:r w:rsidRPr="008163E0">
        <w:rPr>
          <w:rFonts w:ascii="Verdana" w:hAnsi="Verdana"/>
          <w:color w:val="000000"/>
          <w:sz w:val="22"/>
          <w:szCs w:val="22"/>
        </w:rPr>
        <w:lastRenderedPageBreak/>
        <w:t xml:space="preserve">proponente deberá aportar documento adicional (acta de recibo final, acta parcial, acta de liquidación o copia de facturas), que discrimine y evidencie el valor pagado. </w:t>
      </w:r>
    </w:p>
    <w:p w14:paraId="6875A22D" w14:textId="77777777" w:rsidR="004B243E" w:rsidRPr="008163E0" w:rsidRDefault="004B243E" w:rsidP="004B243E">
      <w:pPr>
        <w:adjustRightInd w:val="0"/>
        <w:ind w:left="426" w:right="850"/>
        <w:jc w:val="both"/>
        <w:rPr>
          <w:rFonts w:ascii="Verdana" w:hAnsi="Verdana"/>
          <w:color w:val="000000"/>
          <w:sz w:val="22"/>
          <w:szCs w:val="22"/>
        </w:rPr>
      </w:pPr>
    </w:p>
    <w:p w14:paraId="03DB9987" w14:textId="77777777" w:rsidR="004B243E" w:rsidRPr="008163E0" w:rsidRDefault="004B243E" w:rsidP="004B243E">
      <w:pPr>
        <w:adjustRightInd w:val="0"/>
        <w:ind w:left="426" w:right="850"/>
        <w:jc w:val="both"/>
        <w:rPr>
          <w:rFonts w:ascii="Verdana" w:hAnsi="Verdana"/>
          <w:color w:val="000000"/>
          <w:sz w:val="22"/>
          <w:szCs w:val="22"/>
        </w:rPr>
      </w:pPr>
      <w:r w:rsidRPr="008163E0">
        <w:rPr>
          <w:rFonts w:ascii="Verdana" w:hAnsi="Verdana"/>
          <w:color w:val="000000"/>
          <w:sz w:val="22"/>
          <w:szCs w:val="22"/>
        </w:rPr>
        <w:t xml:space="preserve">No obstante, lo anterior, la Entidad se reserva el derecho de verificar la información aportada inclusive por medio de la verificación de facturas o demás documentos que estime necesarios como también verificara que la Información se encuentre vigente y en firme contenida en el Registro Único de Proponentes “RUP”, en las condiciones señaladas en el presente proceso contractual. </w:t>
      </w:r>
    </w:p>
    <w:p w14:paraId="1A9D8937" w14:textId="77777777" w:rsidR="004B243E" w:rsidRPr="008163E0" w:rsidRDefault="004B243E" w:rsidP="004B243E">
      <w:pPr>
        <w:ind w:left="426" w:right="850"/>
        <w:jc w:val="both"/>
        <w:rPr>
          <w:rFonts w:ascii="Verdana" w:hAnsi="Verdana"/>
          <w:sz w:val="22"/>
          <w:szCs w:val="22"/>
        </w:rPr>
      </w:pPr>
    </w:p>
    <w:p w14:paraId="28A5CD29" w14:textId="77777777" w:rsidR="004B243E" w:rsidRPr="008163E0" w:rsidRDefault="004B243E" w:rsidP="004B243E">
      <w:pPr>
        <w:ind w:left="426" w:right="850"/>
        <w:jc w:val="both"/>
        <w:rPr>
          <w:rFonts w:ascii="Verdana" w:hAnsi="Verdana"/>
          <w:sz w:val="22"/>
          <w:szCs w:val="22"/>
        </w:rPr>
      </w:pPr>
      <w:r w:rsidRPr="008163E0">
        <w:rPr>
          <w:rFonts w:ascii="Verdana" w:hAnsi="Verdana"/>
          <w:sz w:val="22"/>
          <w:szCs w:val="22"/>
        </w:rPr>
        <w:t>La experiencia certificada deberá estar inscrita en el registro único de proponentes RUP y deberá cumplir con uno o varios de los códigos del clasificador de Bienes y servicios UNSPSC de acuerdo con la siguiente tabla.</w:t>
      </w:r>
    </w:p>
    <w:p w14:paraId="7BBC70FD" w14:textId="77777777" w:rsidR="004B243E" w:rsidRDefault="004B243E" w:rsidP="004B243E">
      <w:pPr>
        <w:ind w:left="426" w:right="850"/>
        <w:jc w:val="both"/>
        <w:rPr>
          <w:rFonts w:ascii="Verdana" w:hAnsi="Verdana"/>
          <w:sz w:val="22"/>
          <w:szCs w:val="22"/>
        </w:rPr>
      </w:pPr>
    </w:p>
    <w:p w14:paraId="400BC142" w14:textId="77777777" w:rsidR="00D95190" w:rsidRPr="00C347EB" w:rsidRDefault="00D95190" w:rsidP="00D95190">
      <w:pPr>
        <w:shd w:val="clear" w:color="auto" w:fill="FFFFFF" w:themeFill="background1"/>
        <w:tabs>
          <w:tab w:val="left" w:pos="3913"/>
        </w:tabs>
        <w:ind w:left="284" w:right="743"/>
        <w:jc w:val="both"/>
        <w:rPr>
          <w:rFonts w:ascii="Verdana" w:hAnsi="Verdana"/>
          <w:b/>
          <w:bCs/>
          <w:sz w:val="22"/>
          <w:szCs w:val="22"/>
          <w:lang w:val="es"/>
        </w:rPr>
      </w:pPr>
      <w:r w:rsidRPr="00C347EB">
        <w:rPr>
          <w:rFonts w:ascii="Verdana" w:hAnsi="Verdana"/>
          <w:b/>
          <w:bCs/>
          <w:color w:val="EE0000"/>
          <w:sz w:val="22"/>
          <w:szCs w:val="22"/>
          <w:lang w:val="es"/>
        </w:rPr>
        <w:t>DILIGENCIAR SEGÚN CORRESPONDA</w:t>
      </w:r>
    </w:p>
    <w:p w14:paraId="6A818D6A" w14:textId="77777777" w:rsidR="004B243E" w:rsidRPr="008163E0" w:rsidRDefault="004B243E" w:rsidP="004B243E">
      <w:pPr>
        <w:ind w:left="426" w:right="850"/>
        <w:jc w:val="both"/>
        <w:rPr>
          <w:rFonts w:ascii="Verdana" w:hAnsi="Verdana"/>
          <w:sz w:val="22"/>
          <w:szCs w:val="22"/>
        </w:rPr>
      </w:pPr>
    </w:p>
    <w:tbl>
      <w:tblPr>
        <w:tblW w:w="79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1417"/>
        <w:gridCol w:w="1418"/>
        <w:gridCol w:w="1559"/>
        <w:gridCol w:w="1989"/>
      </w:tblGrid>
      <w:tr w:rsidR="006748C2" w:rsidRPr="008163E0" w14:paraId="3099135C" w14:textId="77777777" w:rsidTr="006748C2">
        <w:trPr>
          <w:trHeight w:val="328"/>
        </w:trPr>
        <w:tc>
          <w:tcPr>
            <w:tcW w:w="1555" w:type="dxa"/>
            <w:shd w:val="clear" w:color="auto" w:fill="ACB9CA" w:themeFill="text2" w:themeFillTint="66"/>
            <w:noWrap/>
            <w:vAlign w:val="center"/>
            <w:hideMark/>
          </w:tcPr>
          <w:p w14:paraId="127C1D8F" w14:textId="77777777" w:rsidR="006748C2" w:rsidRPr="008163E0" w:rsidRDefault="006748C2" w:rsidP="006748C2">
            <w:pPr>
              <w:jc w:val="center"/>
              <w:rPr>
                <w:rFonts w:ascii="Verdana" w:hAnsi="Verdana"/>
                <w:b/>
                <w:bCs/>
                <w:color w:val="000000"/>
                <w:sz w:val="22"/>
                <w:szCs w:val="22"/>
                <w:lang w:eastAsia="es-CO"/>
              </w:rPr>
            </w:pPr>
            <w:r w:rsidRPr="008163E0">
              <w:rPr>
                <w:rFonts w:ascii="Verdana" w:hAnsi="Verdana"/>
                <w:b/>
                <w:bCs/>
                <w:color w:val="000000"/>
                <w:sz w:val="22"/>
                <w:szCs w:val="22"/>
                <w:lang w:eastAsia="es-CO"/>
              </w:rPr>
              <w:t>Segmento</w:t>
            </w:r>
          </w:p>
        </w:tc>
        <w:tc>
          <w:tcPr>
            <w:tcW w:w="1417" w:type="dxa"/>
            <w:shd w:val="clear" w:color="auto" w:fill="ACB9CA" w:themeFill="text2" w:themeFillTint="66"/>
            <w:noWrap/>
            <w:vAlign w:val="center"/>
            <w:hideMark/>
          </w:tcPr>
          <w:p w14:paraId="3E86A209" w14:textId="77777777" w:rsidR="006748C2" w:rsidRPr="008163E0" w:rsidRDefault="006748C2" w:rsidP="006748C2">
            <w:pPr>
              <w:jc w:val="center"/>
              <w:rPr>
                <w:rFonts w:ascii="Verdana" w:hAnsi="Verdana"/>
                <w:b/>
                <w:bCs/>
                <w:color w:val="000000"/>
                <w:sz w:val="22"/>
                <w:szCs w:val="22"/>
                <w:lang w:eastAsia="es-CO"/>
              </w:rPr>
            </w:pPr>
            <w:r w:rsidRPr="008163E0">
              <w:rPr>
                <w:rFonts w:ascii="Verdana" w:hAnsi="Verdana"/>
                <w:b/>
                <w:bCs/>
                <w:color w:val="000000"/>
                <w:sz w:val="22"/>
                <w:szCs w:val="22"/>
                <w:lang w:eastAsia="es-CO"/>
              </w:rPr>
              <w:t>Familia</w:t>
            </w:r>
          </w:p>
        </w:tc>
        <w:tc>
          <w:tcPr>
            <w:tcW w:w="1418" w:type="dxa"/>
            <w:shd w:val="clear" w:color="auto" w:fill="ACB9CA" w:themeFill="text2" w:themeFillTint="66"/>
            <w:noWrap/>
            <w:vAlign w:val="center"/>
            <w:hideMark/>
          </w:tcPr>
          <w:p w14:paraId="4E02F7C1" w14:textId="77777777" w:rsidR="006748C2" w:rsidRPr="008163E0" w:rsidRDefault="006748C2" w:rsidP="006748C2">
            <w:pPr>
              <w:jc w:val="center"/>
              <w:rPr>
                <w:rFonts w:ascii="Verdana" w:hAnsi="Verdana"/>
                <w:b/>
                <w:bCs/>
                <w:color w:val="000000"/>
                <w:sz w:val="22"/>
                <w:szCs w:val="22"/>
                <w:lang w:eastAsia="es-CO"/>
              </w:rPr>
            </w:pPr>
            <w:r w:rsidRPr="008163E0">
              <w:rPr>
                <w:rFonts w:ascii="Verdana" w:hAnsi="Verdana"/>
                <w:b/>
                <w:bCs/>
                <w:color w:val="000000"/>
                <w:sz w:val="22"/>
                <w:szCs w:val="22"/>
                <w:lang w:eastAsia="es-CO"/>
              </w:rPr>
              <w:t>Clase</w:t>
            </w:r>
          </w:p>
        </w:tc>
        <w:tc>
          <w:tcPr>
            <w:tcW w:w="1559" w:type="dxa"/>
            <w:shd w:val="clear" w:color="auto" w:fill="ACB9CA" w:themeFill="text2" w:themeFillTint="66"/>
            <w:noWrap/>
            <w:vAlign w:val="center"/>
            <w:hideMark/>
          </w:tcPr>
          <w:p w14:paraId="62E781B3" w14:textId="77777777" w:rsidR="006748C2" w:rsidRPr="008163E0" w:rsidRDefault="006748C2" w:rsidP="006748C2">
            <w:pPr>
              <w:jc w:val="center"/>
              <w:rPr>
                <w:rFonts w:ascii="Verdana" w:hAnsi="Verdana"/>
                <w:b/>
                <w:bCs/>
                <w:color w:val="000000"/>
                <w:sz w:val="22"/>
                <w:szCs w:val="22"/>
                <w:lang w:eastAsia="es-CO"/>
              </w:rPr>
            </w:pPr>
            <w:r w:rsidRPr="008163E0">
              <w:rPr>
                <w:rFonts w:ascii="Verdana" w:hAnsi="Verdana"/>
                <w:b/>
                <w:bCs/>
                <w:color w:val="000000"/>
                <w:sz w:val="22"/>
                <w:szCs w:val="22"/>
                <w:lang w:eastAsia="es-CO"/>
              </w:rPr>
              <w:t>Producto</w:t>
            </w:r>
          </w:p>
        </w:tc>
        <w:tc>
          <w:tcPr>
            <w:tcW w:w="1989" w:type="dxa"/>
            <w:shd w:val="clear" w:color="auto" w:fill="ACB9CA" w:themeFill="text2" w:themeFillTint="66"/>
            <w:noWrap/>
            <w:vAlign w:val="center"/>
            <w:hideMark/>
          </w:tcPr>
          <w:p w14:paraId="6667A104" w14:textId="77777777" w:rsidR="006748C2" w:rsidRPr="008163E0" w:rsidRDefault="006748C2" w:rsidP="006748C2">
            <w:pPr>
              <w:jc w:val="center"/>
              <w:rPr>
                <w:rFonts w:ascii="Verdana" w:hAnsi="Verdana"/>
                <w:b/>
                <w:bCs/>
                <w:color w:val="000000"/>
                <w:sz w:val="22"/>
                <w:szCs w:val="22"/>
                <w:lang w:eastAsia="es-CO"/>
              </w:rPr>
            </w:pPr>
            <w:r w:rsidRPr="008163E0">
              <w:rPr>
                <w:rFonts w:ascii="Verdana" w:hAnsi="Verdana"/>
                <w:b/>
                <w:bCs/>
                <w:color w:val="000000"/>
                <w:sz w:val="22"/>
                <w:szCs w:val="22"/>
                <w:lang w:eastAsia="es-CO"/>
              </w:rPr>
              <w:t>Descripción</w:t>
            </w:r>
          </w:p>
        </w:tc>
      </w:tr>
      <w:tr w:rsidR="006748C2" w:rsidRPr="008163E0" w14:paraId="4E32080F" w14:textId="77777777" w:rsidTr="00D95190">
        <w:trPr>
          <w:trHeight w:val="897"/>
        </w:trPr>
        <w:tc>
          <w:tcPr>
            <w:tcW w:w="1555" w:type="dxa"/>
            <w:noWrap/>
            <w:vAlign w:val="center"/>
          </w:tcPr>
          <w:p w14:paraId="7B888264" w14:textId="680889B0" w:rsidR="006748C2" w:rsidRPr="008163E0" w:rsidRDefault="006748C2" w:rsidP="006748C2">
            <w:pPr>
              <w:jc w:val="center"/>
              <w:rPr>
                <w:rFonts w:ascii="Verdana" w:hAnsi="Verdana"/>
                <w:color w:val="000000"/>
                <w:sz w:val="22"/>
                <w:szCs w:val="22"/>
                <w:lang w:eastAsia="es-CO"/>
              </w:rPr>
            </w:pPr>
          </w:p>
        </w:tc>
        <w:tc>
          <w:tcPr>
            <w:tcW w:w="1417" w:type="dxa"/>
            <w:noWrap/>
            <w:vAlign w:val="center"/>
          </w:tcPr>
          <w:p w14:paraId="3EFF2B97" w14:textId="2C4ED9DC" w:rsidR="006748C2" w:rsidRPr="008163E0" w:rsidRDefault="006748C2" w:rsidP="006748C2">
            <w:pPr>
              <w:jc w:val="center"/>
              <w:rPr>
                <w:rFonts w:ascii="Verdana" w:hAnsi="Verdana"/>
                <w:color w:val="000000"/>
                <w:sz w:val="22"/>
                <w:szCs w:val="22"/>
                <w:lang w:eastAsia="es-CO"/>
              </w:rPr>
            </w:pPr>
          </w:p>
        </w:tc>
        <w:tc>
          <w:tcPr>
            <w:tcW w:w="1418" w:type="dxa"/>
            <w:noWrap/>
            <w:vAlign w:val="center"/>
          </w:tcPr>
          <w:p w14:paraId="5E382408" w14:textId="4EDDC156" w:rsidR="006748C2" w:rsidRPr="008163E0" w:rsidRDefault="006748C2" w:rsidP="006748C2">
            <w:pPr>
              <w:jc w:val="center"/>
              <w:rPr>
                <w:rFonts w:ascii="Verdana" w:hAnsi="Verdana"/>
                <w:color w:val="000000"/>
                <w:sz w:val="22"/>
                <w:szCs w:val="22"/>
                <w:lang w:eastAsia="es-CO"/>
              </w:rPr>
            </w:pPr>
          </w:p>
        </w:tc>
        <w:tc>
          <w:tcPr>
            <w:tcW w:w="1559" w:type="dxa"/>
            <w:noWrap/>
            <w:vAlign w:val="center"/>
          </w:tcPr>
          <w:p w14:paraId="2ACB417E" w14:textId="21C2F27F" w:rsidR="006748C2" w:rsidRPr="008163E0" w:rsidRDefault="006748C2" w:rsidP="006748C2">
            <w:pPr>
              <w:jc w:val="center"/>
              <w:rPr>
                <w:rFonts w:ascii="Verdana" w:hAnsi="Verdana"/>
                <w:color w:val="000000"/>
                <w:sz w:val="22"/>
                <w:szCs w:val="22"/>
                <w:lang w:eastAsia="es-CO"/>
              </w:rPr>
            </w:pPr>
          </w:p>
        </w:tc>
        <w:tc>
          <w:tcPr>
            <w:tcW w:w="1989" w:type="dxa"/>
            <w:vAlign w:val="center"/>
          </w:tcPr>
          <w:p w14:paraId="529C388B" w14:textId="3ACE91FA" w:rsidR="006748C2" w:rsidRPr="008163E0" w:rsidRDefault="006748C2" w:rsidP="006748C2">
            <w:pPr>
              <w:jc w:val="center"/>
              <w:rPr>
                <w:rFonts w:ascii="Verdana" w:hAnsi="Verdana"/>
                <w:color w:val="000000"/>
                <w:sz w:val="22"/>
                <w:szCs w:val="22"/>
                <w:lang w:eastAsia="es-CO"/>
              </w:rPr>
            </w:pPr>
          </w:p>
        </w:tc>
      </w:tr>
      <w:tr w:rsidR="006748C2" w:rsidRPr="008163E0" w14:paraId="43B013F5" w14:textId="77777777" w:rsidTr="006748C2">
        <w:trPr>
          <w:trHeight w:val="897"/>
        </w:trPr>
        <w:tc>
          <w:tcPr>
            <w:tcW w:w="1555" w:type="dxa"/>
            <w:noWrap/>
            <w:vAlign w:val="center"/>
          </w:tcPr>
          <w:p w14:paraId="706BFFF0" w14:textId="286223D6" w:rsidR="006748C2" w:rsidRPr="008163E0" w:rsidRDefault="006748C2" w:rsidP="006748C2">
            <w:pPr>
              <w:jc w:val="center"/>
              <w:rPr>
                <w:rFonts w:ascii="Verdana" w:hAnsi="Verdana"/>
                <w:color w:val="000000"/>
                <w:sz w:val="22"/>
                <w:szCs w:val="22"/>
                <w:lang w:eastAsia="es-CO"/>
              </w:rPr>
            </w:pPr>
          </w:p>
        </w:tc>
        <w:tc>
          <w:tcPr>
            <w:tcW w:w="1417" w:type="dxa"/>
            <w:noWrap/>
            <w:vAlign w:val="center"/>
          </w:tcPr>
          <w:p w14:paraId="7A4687E1" w14:textId="00967DBB" w:rsidR="006748C2" w:rsidRPr="008163E0" w:rsidRDefault="006748C2" w:rsidP="006748C2">
            <w:pPr>
              <w:jc w:val="center"/>
              <w:rPr>
                <w:rFonts w:ascii="Verdana" w:hAnsi="Verdana"/>
                <w:color w:val="000000"/>
                <w:sz w:val="22"/>
                <w:szCs w:val="22"/>
                <w:lang w:eastAsia="es-CO"/>
              </w:rPr>
            </w:pPr>
          </w:p>
        </w:tc>
        <w:tc>
          <w:tcPr>
            <w:tcW w:w="1418" w:type="dxa"/>
            <w:noWrap/>
            <w:vAlign w:val="center"/>
          </w:tcPr>
          <w:p w14:paraId="7ED7BFF1" w14:textId="37B046BC" w:rsidR="006748C2" w:rsidRPr="008163E0" w:rsidRDefault="006748C2" w:rsidP="006748C2">
            <w:pPr>
              <w:jc w:val="center"/>
              <w:rPr>
                <w:rFonts w:ascii="Verdana" w:hAnsi="Verdana"/>
                <w:color w:val="000000"/>
                <w:sz w:val="22"/>
                <w:szCs w:val="22"/>
                <w:lang w:eastAsia="es-CO"/>
              </w:rPr>
            </w:pPr>
          </w:p>
        </w:tc>
        <w:tc>
          <w:tcPr>
            <w:tcW w:w="1559" w:type="dxa"/>
            <w:noWrap/>
            <w:vAlign w:val="center"/>
          </w:tcPr>
          <w:p w14:paraId="35EB6E79" w14:textId="7F81F566" w:rsidR="006748C2" w:rsidRPr="008163E0" w:rsidRDefault="006748C2" w:rsidP="006748C2">
            <w:pPr>
              <w:jc w:val="center"/>
              <w:rPr>
                <w:rFonts w:ascii="Verdana" w:hAnsi="Verdana"/>
                <w:color w:val="000000"/>
                <w:sz w:val="22"/>
                <w:szCs w:val="22"/>
                <w:lang w:eastAsia="es-CO"/>
              </w:rPr>
            </w:pPr>
          </w:p>
        </w:tc>
        <w:tc>
          <w:tcPr>
            <w:tcW w:w="1989" w:type="dxa"/>
            <w:vAlign w:val="center"/>
          </w:tcPr>
          <w:p w14:paraId="23F9DD6B" w14:textId="2A970AB1" w:rsidR="006748C2" w:rsidRPr="008163E0" w:rsidRDefault="006748C2" w:rsidP="006748C2">
            <w:pPr>
              <w:jc w:val="center"/>
              <w:rPr>
                <w:rFonts w:ascii="Verdana" w:hAnsi="Verdana"/>
                <w:color w:val="000000"/>
                <w:sz w:val="22"/>
                <w:szCs w:val="22"/>
                <w:lang w:eastAsia="es-CO"/>
              </w:rPr>
            </w:pPr>
          </w:p>
        </w:tc>
      </w:tr>
      <w:tr w:rsidR="006748C2" w:rsidRPr="008163E0" w14:paraId="40673C22" w14:textId="77777777" w:rsidTr="006748C2">
        <w:trPr>
          <w:trHeight w:val="897"/>
        </w:trPr>
        <w:tc>
          <w:tcPr>
            <w:tcW w:w="1555" w:type="dxa"/>
            <w:noWrap/>
            <w:vAlign w:val="center"/>
          </w:tcPr>
          <w:p w14:paraId="54FA7FC9" w14:textId="408EC59D" w:rsidR="006748C2" w:rsidRPr="008163E0" w:rsidRDefault="006748C2" w:rsidP="006748C2">
            <w:pPr>
              <w:jc w:val="center"/>
              <w:rPr>
                <w:rFonts w:ascii="Verdana" w:hAnsi="Verdana"/>
                <w:color w:val="000000"/>
                <w:sz w:val="22"/>
                <w:szCs w:val="22"/>
                <w:lang w:eastAsia="es-CO"/>
              </w:rPr>
            </w:pPr>
          </w:p>
        </w:tc>
        <w:tc>
          <w:tcPr>
            <w:tcW w:w="1417" w:type="dxa"/>
            <w:noWrap/>
            <w:vAlign w:val="center"/>
          </w:tcPr>
          <w:p w14:paraId="29051D6F" w14:textId="0B11AFB7" w:rsidR="006748C2" w:rsidRPr="008163E0" w:rsidRDefault="006748C2" w:rsidP="006748C2">
            <w:pPr>
              <w:jc w:val="center"/>
              <w:rPr>
                <w:rFonts w:ascii="Verdana" w:hAnsi="Verdana"/>
                <w:color w:val="000000"/>
                <w:sz w:val="22"/>
                <w:szCs w:val="22"/>
                <w:lang w:eastAsia="es-CO"/>
              </w:rPr>
            </w:pPr>
          </w:p>
        </w:tc>
        <w:tc>
          <w:tcPr>
            <w:tcW w:w="1418" w:type="dxa"/>
            <w:noWrap/>
            <w:vAlign w:val="center"/>
          </w:tcPr>
          <w:p w14:paraId="4446F5E1" w14:textId="53E81F9D" w:rsidR="006748C2" w:rsidRPr="008163E0" w:rsidRDefault="006748C2" w:rsidP="006748C2">
            <w:pPr>
              <w:jc w:val="center"/>
              <w:rPr>
                <w:rFonts w:ascii="Verdana" w:hAnsi="Verdana"/>
                <w:color w:val="000000"/>
                <w:sz w:val="22"/>
                <w:szCs w:val="22"/>
                <w:lang w:eastAsia="es-CO"/>
              </w:rPr>
            </w:pPr>
          </w:p>
        </w:tc>
        <w:tc>
          <w:tcPr>
            <w:tcW w:w="1559" w:type="dxa"/>
            <w:noWrap/>
            <w:vAlign w:val="center"/>
          </w:tcPr>
          <w:p w14:paraId="7153884F" w14:textId="66D9FDBD" w:rsidR="006748C2" w:rsidRPr="008163E0" w:rsidRDefault="006748C2" w:rsidP="006748C2">
            <w:pPr>
              <w:jc w:val="center"/>
              <w:rPr>
                <w:rFonts w:ascii="Verdana" w:hAnsi="Verdana"/>
                <w:color w:val="000000"/>
                <w:sz w:val="22"/>
                <w:szCs w:val="22"/>
                <w:lang w:eastAsia="es-CO"/>
              </w:rPr>
            </w:pPr>
          </w:p>
        </w:tc>
        <w:tc>
          <w:tcPr>
            <w:tcW w:w="1989" w:type="dxa"/>
            <w:vAlign w:val="center"/>
          </w:tcPr>
          <w:p w14:paraId="2CA13B28" w14:textId="5805855C" w:rsidR="006748C2" w:rsidRPr="008163E0" w:rsidRDefault="006748C2" w:rsidP="006748C2">
            <w:pPr>
              <w:jc w:val="center"/>
              <w:rPr>
                <w:rFonts w:ascii="Verdana" w:hAnsi="Verdana"/>
                <w:color w:val="000000"/>
                <w:sz w:val="22"/>
                <w:szCs w:val="22"/>
                <w:lang w:eastAsia="es-CO"/>
              </w:rPr>
            </w:pPr>
          </w:p>
        </w:tc>
      </w:tr>
      <w:tr w:rsidR="006748C2" w:rsidRPr="008163E0" w14:paraId="0A18995C" w14:textId="77777777" w:rsidTr="006748C2">
        <w:trPr>
          <w:trHeight w:val="897"/>
        </w:trPr>
        <w:tc>
          <w:tcPr>
            <w:tcW w:w="1555" w:type="dxa"/>
            <w:noWrap/>
            <w:vAlign w:val="center"/>
          </w:tcPr>
          <w:p w14:paraId="537AAC95" w14:textId="2FE38166" w:rsidR="006748C2" w:rsidRPr="008163E0" w:rsidRDefault="006748C2" w:rsidP="006748C2">
            <w:pPr>
              <w:jc w:val="center"/>
              <w:rPr>
                <w:rFonts w:ascii="Verdana" w:hAnsi="Verdana"/>
                <w:color w:val="000000"/>
                <w:sz w:val="22"/>
                <w:szCs w:val="22"/>
                <w:lang w:eastAsia="es-CO"/>
              </w:rPr>
            </w:pPr>
          </w:p>
        </w:tc>
        <w:tc>
          <w:tcPr>
            <w:tcW w:w="1417" w:type="dxa"/>
            <w:noWrap/>
            <w:vAlign w:val="center"/>
          </w:tcPr>
          <w:p w14:paraId="243BADDE" w14:textId="026676AD" w:rsidR="006748C2" w:rsidRPr="008163E0" w:rsidRDefault="006748C2" w:rsidP="006748C2">
            <w:pPr>
              <w:jc w:val="center"/>
              <w:rPr>
                <w:rFonts w:ascii="Verdana" w:hAnsi="Verdana"/>
                <w:color w:val="000000"/>
                <w:sz w:val="22"/>
                <w:szCs w:val="22"/>
                <w:lang w:eastAsia="es-CO"/>
              </w:rPr>
            </w:pPr>
          </w:p>
        </w:tc>
        <w:tc>
          <w:tcPr>
            <w:tcW w:w="1418" w:type="dxa"/>
            <w:noWrap/>
            <w:vAlign w:val="center"/>
          </w:tcPr>
          <w:p w14:paraId="2089DA0B" w14:textId="45EF24E0" w:rsidR="006748C2" w:rsidRPr="008163E0" w:rsidRDefault="006748C2" w:rsidP="006748C2">
            <w:pPr>
              <w:jc w:val="center"/>
              <w:rPr>
                <w:rFonts w:ascii="Verdana" w:hAnsi="Verdana"/>
                <w:color w:val="000000"/>
                <w:sz w:val="22"/>
                <w:szCs w:val="22"/>
                <w:lang w:eastAsia="es-CO"/>
              </w:rPr>
            </w:pPr>
          </w:p>
        </w:tc>
        <w:tc>
          <w:tcPr>
            <w:tcW w:w="1559" w:type="dxa"/>
            <w:noWrap/>
            <w:vAlign w:val="center"/>
          </w:tcPr>
          <w:p w14:paraId="637E9AE8" w14:textId="7045EF02" w:rsidR="006748C2" w:rsidRPr="008163E0" w:rsidRDefault="006748C2" w:rsidP="006748C2">
            <w:pPr>
              <w:jc w:val="center"/>
              <w:rPr>
                <w:rFonts w:ascii="Verdana" w:hAnsi="Verdana"/>
                <w:color w:val="000000"/>
                <w:sz w:val="22"/>
                <w:szCs w:val="22"/>
                <w:lang w:eastAsia="es-CO"/>
              </w:rPr>
            </w:pPr>
          </w:p>
        </w:tc>
        <w:tc>
          <w:tcPr>
            <w:tcW w:w="1989" w:type="dxa"/>
            <w:vAlign w:val="center"/>
          </w:tcPr>
          <w:p w14:paraId="0B0997FE" w14:textId="403FF279" w:rsidR="006748C2" w:rsidRPr="008163E0" w:rsidRDefault="006748C2" w:rsidP="006748C2">
            <w:pPr>
              <w:jc w:val="center"/>
              <w:rPr>
                <w:rFonts w:ascii="Verdana" w:hAnsi="Verdana"/>
                <w:color w:val="000000"/>
                <w:sz w:val="22"/>
                <w:szCs w:val="22"/>
                <w:lang w:eastAsia="es-CO"/>
              </w:rPr>
            </w:pPr>
          </w:p>
        </w:tc>
      </w:tr>
    </w:tbl>
    <w:p w14:paraId="2CC0C5E4" w14:textId="77777777" w:rsidR="006748C2" w:rsidRPr="008163E0" w:rsidRDefault="006748C2" w:rsidP="00561BE7">
      <w:pPr>
        <w:ind w:right="850"/>
        <w:jc w:val="both"/>
        <w:rPr>
          <w:rFonts w:ascii="Verdana" w:hAnsi="Verdana"/>
          <w:sz w:val="22"/>
          <w:szCs w:val="22"/>
        </w:rPr>
      </w:pPr>
    </w:p>
    <w:p w14:paraId="071B17F8" w14:textId="77777777" w:rsidR="004B243E" w:rsidRPr="008163E0" w:rsidRDefault="004B243E" w:rsidP="004B243E">
      <w:pPr>
        <w:pStyle w:val="Prrafodelista"/>
        <w:ind w:left="426" w:right="850"/>
        <w:rPr>
          <w:rFonts w:ascii="Verdana" w:eastAsiaTheme="minorHAnsi" w:hAnsi="Verdana"/>
          <w:color w:val="000000"/>
        </w:rPr>
      </w:pPr>
    </w:p>
    <w:p w14:paraId="35732D42" w14:textId="77777777" w:rsidR="004B243E" w:rsidRPr="008163E0" w:rsidRDefault="004B243E" w:rsidP="004B243E">
      <w:pPr>
        <w:adjustRightInd w:val="0"/>
        <w:ind w:left="426" w:right="850"/>
        <w:jc w:val="both"/>
        <w:rPr>
          <w:rFonts w:ascii="Verdana" w:hAnsi="Verdana"/>
          <w:color w:val="000000"/>
          <w:sz w:val="22"/>
          <w:szCs w:val="22"/>
        </w:rPr>
      </w:pPr>
      <w:r w:rsidRPr="008163E0">
        <w:rPr>
          <w:rFonts w:ascii="Verdana" w:hAnsi="Verdana"/>
          <w:b/>
          <w:bCs/>
          <w:color w:val="000000"/>
          <w:sz w:val="22"/>
          <w:szCs w:val="22"/>
        </w:rPr>
        <w:t xml:space="preserve">Experiencia De Los Proponentes Plurales: </w:t>
      </w:r>
      <w:r w:rsidRPr="008163E0">
        <w:rPr>
          <w:rFonts w:ascii="Verdana" w:hAnsi="Verdana"/>
          <w:color w:val="000000"/>
          <w:sz w:val="22"/>
          <w:szCs w:val="22"/>
        </w:rPr>
        <w:t xml:space="preserve">Los proponentes plurales (consorcios, uniones temporales, promesas de sociedad futura) se encuentran igualmente sujetos al cumplimiento de todos y cada uno de los requisitos señalados para acreditar la experiencia. Siendo pertinente </w:t>
      </w:r>
      <w:proofErr w:type="gramStart"/>
      <w:r w:rsidRPr="008163E0">
        <w:rPr>
          <w:rFonts w:ascii="Verdana" w:hAnsi="Verdana"/>
          <w:color w:val="000000"/>
          <w:sz w:val="22"/>
          <w:szCs w:val="22"/>
        </w:rPr>
        <w:t>aclarar</w:t>
      </w:r>
      <w:proofErr w:type="gramEnd"/>
      <w:r w:rsidRPr="008163E0">
        <w:rPr>
          <w:rFonts w:ascii="Verdana" w:hAnsi="Verdana"/>
          <w:color w:val="000000"/>
          <w:sz w:val="22"/>
          <w:szCs w:val="22"/>
        </w:rPr>
        <w:t xml:space="preserve"> que la experiencia </w:t>
      </w:r>
      <w:proofErr w:type="gramStart"/>
      <w:r w:rsidRPr="008163E0">
        <w:rPr>
          <w:rFonts w:ascii="Verdana" w:hAnsi="Verdana"/>
          <w:color w:val="000000"/>
          <w:sz w:val="22"/>
          <w:szCs w:val="22"/>
        </w:rPr>
        <w:t>del mismo</w:t>
      </w:r>
      <w:proofErr w:type="gramEnd"/>
      <w:r w:rsidRPr="008163E0">
        <w:rPr>
          <w:rFonts w:ascii="Verdana" w:hAnsi="Verdana"/>
          <w:color w:val="000000"/>
          <w:sz w:val="22"/>
          <w:szCs w:val="22"/>
        </w:rPr>
        <w:t xml:space="preserve"> corresponderá a la sumatoria de las experiencias que acrediten cada uno de sus miembros. </w:t>
      </w:r>
    </w:p>
    <w:p w14:paraId="1E9BFE3E" w14:textId="77777777" w:rsidR="004B243E" w:rsidRPr="008163E0" w:rsidRDefault="004B243E" w:rsidP="004B243E">
      <w:pPr>
        <w:adjustRightInd w:val="0"/>
        <w:ind w:left="426" w:right="850"/>
        <w:jc w:val="both"/>
        <w:rPr>
          <w:rFonts w:ascii="Verdana" w:hAnsi="Verdana"/>
          <w:color w:val="000000"/>
          <w:sz w:val="22"/>
          <w:szCs w:val="22"/>
        </w:rPr>
      </w:pPr>
    </w:p>
    <w:p w14:paraId="61754C04" w14:textId="77777777" w:rsidR="004B243E" w:rsidRPr="008163E0" w:rsidRDefault="004B243E" w:rsidP="004B243E">
      <w:pPr>
        <w:adjustRightInd w:val="0"/>
        <w:ind w:left="426" w:right="850"/>
        <w:jc w:val="both"/>
        <w:rPr>
          <w:rFonts w:ascii="Verdana" w:hAnsi="Verdana"/>
          <w:sz w:val="22"/>
          <w:szCs w:val="22"/>
        </w:rPr>
      </w:pPr>
      <w:r w:rsidRPr="008163E0">
        <w:rPr>
          <w:rFonts w:ascii="Verdana" w:hAnsi="Verdana"/>
          <w:sz w:val="22"/>
          <w:szCs w:val="22"/>
        </w:rPr>
        <w:t xml:space="preserve">Para el presente proceso de contratación al menos uno de los miembros del proponente plural deberá aportar un mínimo de 30% de la experiencia y disponer un mínimo de 30% de porcentaje de participación; uno de sus miembros puede dejar de aportar experiencia, pero no podrá disponer de un porcentaje de participación mayor al 10%. </w:t>
      </w:r>
    </w:p>
    <w:p w14:paraId="6BF217D5" w14:textId="77777777" w:rsidR="004B243E" w:rsidRPr="008163E0" w:rsidRDefault="004B243E" w:rsidP="004B243E">
      <w:pPr>
        <w:adjustRightInd w:val="0"/>
        <w:ind w:left="426" w:right="850"/>
        <w:jc w:val="both"/>
        <w:rPr>
          <w:rFonts w:ascii="Verdana" w:hAnsi="Verdana"/>
          <w:sz w:val="22"/>
          <w:szCs w:val="22"/>
        </w:rPr>
      </w:pPr>
    </w:p>
    <w:p w14:paraId="4189332D" w14:textId="77777777" w:rsidR="004B243E" w:rsidRPr="008163E0" w:rsidRDefault="004B243E" w:rsidP="004B243E">
      <w:pPr>
        <w:adjustRightInd w:val="0"/>
        <w:ind w:left="426" w:right="850"/>
        <w:jc w:val="both"/>
        <w:rPr>
          <w:rFonts w:ascii="Verdana" w:hAnsi="Verdana"/>
          <w:sz w:val="22"/>
          <w:szCs w:val="22"/>
        </w:rPr>
      </w:pPr>
      <w:r w:rsidRPr="008163E0">
        <w:rPr>
          <w:rFonts w:ascii="Verdana" w:hAnsi="Verdana"/>
          <w:sz w:val="22"/>
          <w:szCs w:val="22"/>
        </w:rPr>
        <w:t>La regla de proporcionalidad de participación del proponente plural se establece con el ánimo de exigir un nivel técnico y profesional más alto, ya que, en razón a las condiciones del objeto contractual a ejecutar, la capacidad técnica requiere proveedores con suficiente experiencia, conocimiento y habilidad.</w:t>
      </w:r>
    </w:p>
    <w:p w14:paraId="477D154C" w14:textId="77777777" w:rsidR="004B243E" w:rsidRPr="008163E0" w:rsidRDefault="004B243E" w:rsidP="004B243E">
      <w:pPr>
        <w:adjustRightInd w:val="0"/>
        <w:ind w:left="426" w:right="850"/>
        <w:jc w:val="both"/>
        <w:rPr>
          <w:rFonts w:ascii="Verdana" w:hAnsi="Verdana"/>
          <w:b/>
          <w:bCs/>
          <w:color w:val="000000"/>
          <w:sz w:val="22"/>
          <w:szCs w:val="22"/>
        </w:rPr>
      </w:pPr>
    </w:p>
    <w:p w14:paraId="24A6D72F" w14:textId="77777777" w:rsidR="004B243E" w:rsidRPr="008163E0" w:rsidRDefault="004B243E" w:rsidP="004B243E">
      <w:pPr>
        <w:adjustRightInd w:val="0"/>
        <w:ind w:left="426" w:right="850"/>
        <w:jc w:val="both"/>
        <w:rPr>
          <w:rFonts w:ascii="Verdana" w:hAnsi="Verdana"/>
          <w:color w:val="000000"/>
          <w:sz w:val="22"/>
          <w:szCs w:val="22"/>
        </w:rPr>
      </w:pPr>
      <w:r w:rsidRPr="008163E0">
        <w:rPr>
          <w:rFonts w:ascii="Verdana" w:hAnsi="Verdana"/>
          <w:b/>
          <w:bCs/>
          <w:color w:val="000000"/>
          <w:sz w:val="22"/>
          <w:szCs w:val="22"/>
        </w:rPr>
        <w:lastRenderedPageBreak/>
        <w:t xml:space="preserve">Acreditación de experiencia de contratos ejecutados previamente en calidad de contratista plural: </w:t>
      </w:r>
      <w:r w:rsidRPr="008163E0">
        <w:rPr>
          <w:rFonts w:ascii="Verdana" w:hAnsi="Verdana"/>
          <w:color w:val="000000"/>
          <w:sz w:val="22"/>
          <w:szCs w:val="22"/>
        </w:rPr>
        <w:t xml:space="preserve">cuando un proponente individual o plural acredite experiencia por medio de un contrato ejecutado en calidad de contratista plural, el valor del contrato ejecutado que se tomará, será únicamente respecto del porcentaje de participación de ese miembro en el contratista plural. </w:t>
      </w:r>
    </w:p>
    <w:p w14:paraId="2F99DFFF" w14:textId="77777777" w:rsidR="004B243E" w:rsidRPr="008163E0" w:rsidRDefault="004B243E" w:rsidP="004B243E">
      <w:pPr>
        <w:adjustRightInd w:val="0"/>
        <w:ind w:left="426" w:right="850"/>
        <w:jc w:val="both"/>
        <w:rPr>
          <w:rFonts w:ascii="Verdana" w:hAnsi="Verdana"/>
          <w:color w:val="000000"/>
          <w:sz w:val="22"/>
          <w:szCs w:val="22"/>
        </w:rPr>
      </w:pPr>
    </w:p>
    <w:p w14:paraId="3D32FCC6" w14:textId="77777777" w:rsidR="004B243E" w:rsidRPr="008163E0" w:rsidRDefault="004B243E" w:rsidP="004B243E">
      <w:pPr>
        <w:ind w:left="426" w:right="850"/>
        <w:jc w:val="both"/>
        <w:rPr>
          <w:rFonts w:ascii="Verdana" w:hAnsi="Verdana"/>
          <w:color w:val="000000"/>
          <w:sz w:val="22"/>
          <w:szCs w:val="22"/>
        </w:rPr>
      </w:pPr>
      <w:r w:rsidRPr="008163E0">
        <w:rPr>
          <w:rFonts w:ascii="Verdana" w:hAnsi="Verdana"/>
          <w:color w:val="000000"/>
          <w:sz w:val="22"/>
          <w:szCs w:val="22"/>
        </w:rPr>
        <w:t xml:space="preserve">Si un proponente en el presente proceso ejecutó un contrato en calidad de contratista plural y varios de sus miembros actuales participaron en la ejecución del contrato aportado para acreditar la experiencia, estos podrán aportar dicho contrato el cual se tomará como UNO. En este caso, el valor del contrato aportado se tomará respecto de la sumatoria de los porcentajes de participación de los miembros en el referido contratista plural. </w:t>
      </w:r>
    </w:p>
    <w:p w14:paraId="3FFBDB06" w14:textId="77777777" w:rsidR="006748C2" w:rsidRPr="008163E0" w:rsidRDefault="006748C2" w:rsidP="00561BE7">
      <w:pPr>
        <w:ind w:right="850"/>
        <w:jc w:val="both"/>
        <w:rPr>
          <w:rFonts w:ascii="Verdana" w:hAnsi="Verdana"/>
          <w:color w:val="000000"/>
          <w:sz w:val="22"/>
          <w:szCs w:val="22"/>
        </w:rPr>
      </w:pPr>
    </w:p>
    <w:p w14:paraId="6818082D" w14:textId="77777777" w:rsidR="004B243E" w:rsidRPr="008163E0" w:rsidRDefault="004B243E" w:rsidP="004B243E">
      <w:pPr>
        <w:pStyle w:val="Default"/>
        <w:widowControl w:val="0"/>
        <w:ind w:left="426" w:right="850"/>
        <w:jc w:val="both"/>
        <w:rPr>
          <w:rFonts w:ascii="Verdana" w:hAnsi="Verdana"/>
          <w:sz w:val="22"/>
          <w:szCs w:val="22"/>
        </w:rPr>
      </w:pPr>
      <w:r w:rsidRPr="008163E0">
        <w:rPr>
          <w:rFonts w:ascii="Verdana" w:hAnsi="Verdana"/>
          <w:b/>
          <w:bCs/>
          <w:sz w:val="22"/>
          <w:szCs w:val="22"/>
        </w:rPr>
        <w:t xml:space="preserve">Experiencia de Proponentes Extranjeros: </w:t>
      </w:r>
      <w:r w:rsidRPr="008163E0">
        <w:rPr>
          <w:rFonts w:ascii="Verdana" w:hAnsi="Verdana"/>
          <w:sz w:val="22"/>
          <w:szCs w:val="22"/>
        </w:rPr>
        <w:t xml:space="preserve">El proponente extranjero se encuentra sujeto al cumplimiento de todas las condiciones previstas para los nacionales, para lo cual deberá cumplir con las condiciones legales propias frente a los documentos que se presenten para la acreditación de la experiencia, en los términos previstos en la Ley Colombiana, tales como traducciones, apostilla o legalización de documentos. </w:t>
      </w:r>
    </w:p>
    <w:p w14:paraId="7CFE94CA" w14:textId="77777777" w:rsidR="004B243E" w:rsidRPr="008163E0" w:rsidRDefault="004B243E" w:rsidP="004B243E">
      <w:pPr>
        <w:adjustRightInd w:val="0"/>
        <w:ind w:left="426" w:right="850"/>
        <w:jc w:val="both"/>
        <w:rPr>
          <w:rFonts w:ascii="Verdana" w:hAnsi="Verdana"/>
          <w:color w:val="000000"/>
          <w:sz w:val="22"/>
          <w:szCs w:val="22"/>
        </w:rPr>
      </w:pPr>
    </w:p>
    <w:p w14:paraId="4D9EFF8B" w14:textId="77777777" w:rsidR="004B243E" w:rsidRPr="008163E0" w:rsidRDefault="004B243E" w:rsidP="004B243E">
      <w:pPr>
        <w:adjustRightInd w:val="0"/>
        <w:ind w:left="426" w:right="850"/>
        <w:jc w:val="both"/>
        <w:rPr>
          <w:rFonts w:ascii="Verdana" w:hAnsi="Verdana"/>
          <w:color w:val="000000"/>
          <w:sz w:val="22"/>
          <w:szCs w:val="22"/>
        </w:rPr>
      </w:pPr>
      <w:r w:rsidRPr="008163E0">
        <w:rPr>
          <w:rFonts w:ascii="Verdana" w:hAnsi="Verdana"/>
          <w:b/>
          <w:bCs/>
          <w:color w:val="000000"/>
          <w:sz w:val="22"/>
          <w:szCs w:val="22"/>
        </w:rPr>
        <w:t xml:space="preserve">Respecto del contenido de los documentos para la verificación de condiciones de experiencia de datos que no reposan en el RUP: </w:t>
      </w:r>
      <w:r w:rsidRPr="008163E0">
        <w:rPr>
          <w:rFonts w:ascii="Verdana" w:hAnsi="Verdana"/>
          <w:color w:val="000000"/>
          <w:sz w:val="22"/>
          <w:szCs w:val="22"/>
        </w:rPr>
        <w:t xml:space="preserve">Para la verificación de los requisitos señalados como necesarios para acreditar experiencia, se recurrirá a las certificaciones contractuales allegadas con la oferta. </w:t>
      </w:r>
    </w:p>
    <w:p w14:paraId="67BE6291" w14:textId="77777777" w:rsidR="004B243E" w:rsidRPr="008163E0" w:rsidRDefault="004B243E" w:rsidP="004B243E">
      <w:pPr>
        <w:adjustRightInd w:val="0"/>
        <w:ind w:left="426" w:right="850"/>
        <w:jc w:val="both"/>
        <w:rPr>
          <w:rFonts w:ascii="Verdana" w:hAnsi="Verdana"/>
          <w:b/>
          <w:bCs/>
          <w:color w:val="000000"/>
          <w:sz w:val="22"/>
          <w:szCs w:val="22"/>
        </w:rPr>
      </w:pPr>
    </w:p>
    <w:p w14:paraId="0DD8442C" w14:textId="77777777" w:rsidR="004B243E" w:rsidRPr="008163E0" w:rsidRDefault="004B243E" w:rsidP="004B243E">
      <w:pPr>
        <w:adjustRightInd w:val="0"/>
        <w:ind w:left="426" w:right="850"/>
        <w:jc w:val="both"/>
        <w:rPr>
          <w:rFonts w:ascii="Verdana" w:hAnsi="Verdana"/>
          <w:color w:val="000000"/>
          <w:sz w:val="22"/>
          <w:szCs w:val="22"/>
        </w:rPr>
      </w:pPr>
      <w:r w:rsidRPr="008163E0">
        <w:rPr>
          <w:rFonts w:ascii="Verdana" w:hAnsi="Verdana"/>
          <w:color w:val="000000"/>
          <w:sz w:val="22"/>
          <w:szCs w:val="22"/>
        </w:rPr>
        <w:t>Las certificaciones de experiencia, del proponente deben ser expedidas únicamente por el contratante y suscritas por las personas competentes o autorizadas para ello.</w:t>
      </w:r>
    </w:p>
    <w:p w14:paraId="3CBC0A40" w14:textId="77777777" w:rsidR="004B243E" w:rsidRPr="008163E0" w:rsidRDefault="004B243E" w:rsidP="004B243E">
      <w:pPr>
        <w:adjustRightInd w:val="0"/>
        <w:ind w:left="426" w:right="850"/>
        <w:jc w:val="both"/>
        <w:rPr>
          <w:rFonts w:ascii="Verdana" w:hAnsi="Verdana"/>
          <w:color w:val="000000"/>
          <w:sz w:val="22"/>
          <w:szCs w:val="22"/>
        </w:rPr>
      </w:pPr>
    </w:p>
    <w:p w14:paraId="14E210EB" w14:textId="4D7B7B1C" w:rsidR="004B243E" w:rsidRPr="008163E0" w:rsidRDefault="006748C2" w:rsidP="004B243E">
      <w:pPr>
        <w:pStyle w:val="Default"/>
        <w:ind w:left="426" w:right="850"/>
        <w:jc w:val="both"/>
        <w:rPr>
          <w:rFonts w:ascii="Verdana" w:hAnsi="Verdana"/>
          <w:sz w:val="22"/>
          <w:szCs w:val="22"/>
        </w:rPr>
      </w:pPr>
      <w:r w:rsidRPr="008163E0">
        <w:rPr>
          <w:rFonts w:ascii="Verdana" w:hAnsi="Verdana"/>
          <w:b/>
          <w:bCs/>
          <w:sz w:val="22"/>
          <w:szCs w:val="22"/>
        </w:rPr>
        <w:t>LA SUPERVIGILANCIA</w:t>
      </w:r>
      <w:r w:rsidR="004B243E" w:rsidRPr="008163E0">
        <w:rPr>
          <w:rFonts w:ascii="Verdana" w:hAnsi="Verdana"/>
          <w:sz w:val="22"/>
          <w:szCs w:val="22"/>
        </w:rPr>
        <w:t xml:space="preserve">, se reserva el derecho de verificar la autenticidad de las certificaciones aportadas o de solicitar los respectivos contratos o documentos que la soporten, y/o hacer las verificaciones correspondientes directamente, en las bases de datos o medios tecnológicos que estime conducentes. </w:t>
      </w:r>
    </w:p>
    <w:p w14:paraId="3FAFCEC7" w14:textId="77777777" w:rsidR="004B243E" w:rsidRPr="008163E0" w:rsidRDefault="004B243E" w:rsidP="004B243E">
      <w:pPr>
        <w:adjustRightInd w:val="0"/>
        <w:ind w:left="426" w:right="850"/>
        <w:jc w:val="both"/>
        <w:rPr>
          <w:rFonts w:ascii="Verdana" w:hAnsi="Verdana"/>
          <w:color w:val="000000"/>
          <w:sz w:val="22"/>
          <w:szCs w:val="22"/>
        </w:rPr>
      </w:pPr>
    </w:p>
    <w:p w14:paraId="569C861A" w14:textId="77777777" w:rsidR="004B243E" w:rsidRPr="008163E0" w:rsidRDefault="004B243E" w:rsidP="004B243E">
      <w:pPr>
        <w:adjustRightInd w:val="0"/>
        <w:ind w:left="426" w:right="850"/>
        <w:jc w:val="both"/>
        <w:rPr>
          <w:rFonts w:ascii="Verdana" w:hAnsi="Verdana"/>
          <w:color w:val="000000"/>
          <w:sz w:val="22"/>
          <w:szCs w:val="22"/>
        </w:rPr>
      </w:pPr>
      <w:r w:rsidRPr="008163E0">
        <w:rPr>
          <w:rFonts w:ascii="Verdana" w:hAnsi="Verdana"/>
          <w:color w:val="000000"/>
          <w:sz w:val="22"/>
          <w:szCs w:val="22"/>
        </w:rPr>
        <w:t xml:space="preserve">En todo caso cuando se pretenda acreditar la experiencia exigida, el oferente deberá aportar la certificación y/o acta de liquidación expedida por la entidad contratante y suscrita por el funcionario competente en la que se reflejen como mínimo los siguientes requisitos: </w:t>
      </w:r>
    </w:p>
    <w:p w14:paraId="4DD17D2B" w14:textId="77777777" w:rsidR="004B243E" w:rsidRPr="008163E0" w:rsidRDefault="004B243E" w:rsidP="004B243E">
      <w:pPr>
        <w:adjustRightInd w:val="0"/>
        <w:ind w:left="426" w:right="850"/>
        <w:jc w:val="both"/>
        <w:rPr>
          <w:rFonts w:ascii="Verdana" w:hAnsi="Verdana"/>
          <w:color w:val="000000"/>
          <w:sz w:val="22"/>
          <w:szCs w:val="22"/>
        </w:rPr>
      </w:pPr>
    </w:p>
    <w:p w14:paraId="78BBBFC5" w14:textId="77777777" w:rsidR="004B243E" w:rsidRPr="008163E0" w:rsidRDefault="004B243E" w:rsidP="007176EC">
      <w:pPr>
        <w:pStyle w:val="Prrafodelista"/>
        <w:numPr>
          <w:ilvl w:val="1"/>
          <w:numId w:val="24"/>
        </w:numPr>
        <w:suppressAutoHyphens w:val="0"/>
        <w:autoSpaceDN/>
        <w:adjustRightInd w:val="0"/>
        <w:ind w:left="851" w:right="992" w:hanging="284"/>
        <w:contextualSpacing/>
        <w:jc w:val="both"/>
        <w:textAlignment w:val="auto"/>
        <w:rPr>
          <w:rFonts w:ascii="Verdana" w:eastAsiaTheme="minorHAnsi" w:hAnsi="Verdana"/>
          <w:color w:val="000000"/>
        </w:rPr>
      </w:pPr>
      <w:r w:rsidRPr="008163E0">
        <w:rPr>
          <w:rFonts w:ascii="Verdana" w:eastAsiaTheme="minorHAnsi" w:hAnsi="Verdana"/>
          <w:color w:val="000000"/>
        </w:rPr>
        <w:t xml:space="preserve">Nombre de la empresa Contratante. </w:t>
      </w:r>
    </w:p>
    <w:p w14:paraId="55B8F103" w14:textId="77777777" w:rsidR="004B243E" w:rsidRPr="008163E0" w:rsidRDefault="004B243E" w:rsidP="007176EC">
      <w:pPr>
        <w:pStyle w:val="Prrafodelista"/>
        <w:numPr>
          <w:ilvl w:val="1"/>
          <w:numId w:val="24"/>
        </w:numPr>
        <w:suppressAutoHyphens w:val="0"/>
        <w:autoSpaceDN/>
        <w:adjustRightInd w:val="0"/>
        <w:ind w:left="851" w:right="992" w:hanging="284"/>
        <w:contextualSpacing/>
        <w:jc w:val="both"/>
        <w:textAlignment w:val="auto"/>
        <w:rPr>
          <w:rFonts w:ascii="Verdana" w:eastAsiaTheme="minorHAnsi" w:hAnsi="Verdana"/>
          <w:color w:val="000000"/>
        </w:rPr>
      </w:pPr>
      <w:r w:rsidRPr="008163E0">
        <w:rPr>
          <w:rFonts w:ascii="Verdana" w:eastAsiaTheme="minorHAnsi" w:hAnsi="Verdana"/>
          <w:color w:val="000000"/>
        </w:rPr>
        <w:t xml:space="preserve">Dirección </w:t>
      </w:r>
    </w:p>
    <w:p w14:paraId="3302D117" w14:textId="77777777" w:rsidR="004B243E" w:rsidRPr="008163E0" w:rsidRDefault="004B243E" w:rsidP="007176EC">
      <w:pPr>
        <w:pStyle w:val="Prrafodelista"/>
        <w:numPr>
          <w:ilvl w:val="1"/>
          <w:numId w:val="24"/>
        </w:numPr>
        <w:suppressAutoHyphens w:val="0"/>
        <w:autoSpaceDN/>
        <w:adjustRightInd w:val="0"/>
        <w:ind w:left="851" w:right="992" w:hanging="284"/>
        <w:contextualSpacing/>
        <w:jc w:val="both"/>
        <w:textAlignment w:val="auto"/>
        <w:rPr>
          <w:rFonts w:ascii="Verdana" w:eastAsiaTheme="minorHAnsi" w:hAnsi="Verdana"/>
          <w:color w:val="000000"/>
        </w:rPr>
      </w:pPr>
      <w:r w:rsidRPr="008163E0">
        <w:rPr>
          <w:rFonts w:ascii="Verdana" w:eastAsiaTheme="minorHAnsi" w:hAnsi="Verdana"/>
          <w:color w:val="000000"/>
        </w:rPr>
        <w:t xml:space="preserve">Teléfono </w:t>
      </w:r>
    </w:p>
    <w:p w14:paraId="0E1C2066" w14:textId="77777777" w:rsidR="004B243E" w:rsidRPr="008163E0" w:rsidRDefault="004B243E" w:rsidP="007176EC">
      <w:pPr>
        <w:pStyle w:val="Prrafodelista"/>
        <w:numPr>
          <w:ilvl w:val="1"/>
          <w:numId w:val="24"/>
        </w:numPr>
        <w:suppressAutoHyphens w:val="0"/>
        <w:autoSpaceDN/>
        <w:adjustRightInd w:val="0"/>
        <w:ind w:left="851" w:right="992" w:hanging="284"/>
        <w:contextualSpacing/>
        <w:jc w:val="both"/>
        <w:textAlignment w:val="auto"/>
        <w:rPr>
          <w:rFonts w:ascii="Verdana" w:eastAsiaTheme="minorHAnsi" w:hAnsi="Verdana"/>
          <w:color w:val="000000"/>
        </w:rPr>
      </w:pPr>
      <w:r w:rsidRPr="008163E0">
        <w:rPr>
          <w:rFonts w:ascii="Verdana" w:eastAsiaTheme="minorHAnsi" w:hAnsi="Verdana"/>
          <w:color w:val="000000"/>
        </w:rPr>
        <w:t xml:space="preserve">Nombre del Contratista. </w:t>
      </w:r>
    </w:p>
    <w:p w14:paraId="68138FA4" w14:textId="77777777" w:rsidR="004B243E" w:rsidRPr="008163E0" w:rsidRDefault="004B243E" w:rsidP="007176EC">
      <w:pPr>
        <w:pStyle w:val="Prrafodelista"/>
        <w:numPr>
          <w:ilvl w:val="1"/>
          <w:numId w:val="24"/>
        </w:numPr>
        <w:suppressAutoHyphens w:val="0"/>
        <w:autoSpaceDN/>
        <w:adjustRightInd w:val="0"/>
        <w:ind w:left="851" w:right="992" w:hanging="284"/>
        <w:contextualSpacing/>
        <w:jc w:val="both"/>
        <w:textAlignment w:val="auto"/>
        <w:rPr>
          <w:rFonts w:ascii="Verdana" w:eastAsiaTheme="minorHAnsi" w:hAnsi="Verdana"/>
          <w:color w:val="000000"/>
        </w:rPr>
      </w:pPr>
      <w:r w:rsidRPr="008163E0">
        <w:rPr>
          <w:rFonts w:ascii="Verdana" w:eastAsiaTheme="minorHAnsi" w:hAnsi="Verdana"/>
          <w:color w:val="000000"/>
        </w:rPr>
        <w:t xml:space="preserve">Si se trata de un Consorcio o de una Unión Temporal se debe señalar el nombre de quienes lo conforman, adicionalmente se debe indicar el porcentaje de participación de cada uno de sus miembros </w:t>
      </w:r>
    </w:p>
    <w:p w14:paraId="517A7552" w14:textId="77777777" w:rsidR="004B243E" w:rsidRPr="008163E0" w:rsidRDefault="004B243E" w:rsidP="007176EC">
      <w:pPr>
        <w:pStyle w:val="Prrafodelista"/>
        <w:numPr>
          <w:ilvl w:val="1"/>
          <w:numId w:val="24"/>
        </w:numPr>
        <w:suppressAutoHyphens w:val="0"/>
        <w:autoSpaceDN/>
        <w:adjustRightInd w:val="0"/>
        <w:ind w:left="851" w:right="992" w:hanging="284"/>
        <w:contextualSpacing/>
        <w:jc w:val="both"/>
        <w:textAlignment w:val="auto"/>
        <w:rPr>
          <w:rFonts w:ascii="Verdana" w:eastAsiaTheme="minorHAnsi" w:hAnsi="Verdana"/>
          <w:color w:val="000000"/>
        </w:rPr>
      </w:pPr>
      <w:r w:rsidRPr="008163E0">
        <w:rPr>
          <w:rFonts w:ascii="Verdana" w:eastAsiaTheme="minorHAnsi" w:hAnsi="Verdana"/>
          <w:color w:val="000000"/>
        </w:rPr>
        <w:t xml:space="preserve">Número del contrato (si tiene). </w:t>
      </w:r>
    </w:p>
    <w:p w14:paraId="61F3B676" w14:textId="77777777" w:rsidR="004B243E" w:rsidRPr="008163E0" w:rsidRDefault="004B243E" w:rsidP="007176EC">
      <w:pPr>
        <w:pStyle w:val="Prrafodelista"/>
        <w:numPr>
          <w:ilvl w:val="1"/>
          <w:numId w:val="24"/>
        </w:numPr>
        <w:suppressAutoHyphens w:val="0"/>
        <w:autoSpaceDN/>
        <w:adjustRightInd w:val="0"/>
        <w:ind w:left="851" w:right="992" w:hanging="284"/>
        <w:contextualSpacing/>
        <w:jc w:val="both"/>
        <w:textAlignment w:val="auto"/>
        <w:rPr>
          <w:rFonts w:ascii="Verdana" w:eastAsiaTheme="minorHAnsi" w:hAnsi="Verdana"/>
          <w:color w:val="000000"/>
        </w:rPr>
      </w:pPr>
      <w:r w:rsidRPr="008163E0">
        <w:rPr>
          <w:rFonts w:ascii="Verdana" w:eastAsiaTheme="minorHAnsi" w:hAnsi="Verdana"/>
          <w:color w:val="000000"/>
        </w:rPr>
        <w:t xml:space="preserve">Objeto del contrato </w:t>
      </w:r>
    </w:p>
    <w:p w14:paraId="5DABA761" w14:textId="77777777" w:rsidR="004B243E" w:rsidRPr="008163E0" w:rsidRDefault="004B243E" w:rsidP="007176EC">
      <w:pPr>
        <w:pStyle w:val="Prrafodelista"/>
        <w:numPr>
          <w:ilvl w:val="1"/>
          <w:numId w:val="24"/>
        </w:numPr>
        <w:suppressAutoHyphens w:val="0"/>
        <w:autoSpaceDN/>
        <w:adjustRightInd w:val="0"/>
        <w:ind w:left="851" w:right="992" w:hanging="284"/>
        <w:contextualSpacing/>
        <w:jc w:val="both"/>
        <w:textAlignment w:val="auto"/>
        <w:rPr>
          <w:rFonts w:ascii="Verdana" w:eastAsiaTheme="minorHAnsi" w:hAnsi="Verdana"/>
          <w:color w:val="000000"/>
        </w:rPr>
      </w:pPr>
      <w:r w:rsidRPr="008163E0">
        <w:rPr>
          <w:rFonts w:ascii="Verdana" w:eastAsiaTheme="minorHAnsi" w:hAnsi="Verdana"/>
          <w:color w:val="000000"/>
        </w:rPr>
        <w:lastRenderedPageBreak/>
        <w:t xml:space="preserve">Actividades </w:t>
      </w:r>
      <w:proofErr w:type="spellStart"/>
      <w:r w:rsidRPr="008163E0">
        <w:rPr>
          <w:rFonts w:ascii="Verdana" w:eastAsiaTheme="minorHAnsi" w:hAnsi="Verdana"/>
          <w:color w:val="000000"/>
        </w:rPr>
        <w:t>o</w:t>
      </w:r>
      <w:proofErr w:type="spellEnd"/>
      <w:r w:rsidRPr="008163E0">
        <w:rPr>
          <w:rFonts w:ascii="Verdana" w:eastAsiaTheme="minorHAnsi" w:hAnsi="Verdana"/>
          <w:color w:val="000000"/>
        </w:rPr>
        <w:t xml:space="preserve"> obligaciones adelantadas. </w:t>
      </w:r>
    </w:p>
    <w:p w14:paraId="1D411E44" w14:textId="77777777" w:rsidR="004B243E" w:rsidRPr="008163E0" w:rsidRDefault="004B243E" w:rsidP="007176EC">
      <w:pPr>
        <w:pStyle w:val="Prrafodelista"/>
        <w:numPr>
          <w:ilvl w:val="1"/>
          <w:numId w:val="24"/>
        </w:numPr>
        <w:suppressAutoHyphens w:val="0"/>
        <w:autoSpaceDN/>
        <w:adjustRightInd w:val="0"/>
        <w:ind w:left="851" w:right="992" w:hanging="284"/>
        <w:contextualSpacing/>
        <w:jc w:val="both"/>
        <w:textAlignment w:val="auto"/>
        <w:rPr>
          <w:rFonts w:ascii="Verdana" w:eastAsiaTheme="minorHAnsi" w:hAnsi="Verdana"/>
          <w:color w:val="000000"/>
        </w:rPr>
      </w:pPr>
      <w:r w:rsidRPr="008163E0">
        <w:rPr>
          <w:rFonts w:ascii="Verdana" w:eastAsiaTheme="minorHAnsi" w:hAnsi="Verdana"/>
          <w:color w:val="000000"/>
        </w:rPr>
        <w:t xml:space="preserve">Valor del contrato. </w:t>
      </w:r>
    </w:p>
    <w:p w14:paraId="6632CB00" w14:textId="77777777" w:rsidR="004B243E" w:rsidRPr="008163E0" w:rsidRDefault="004B243E" w:rsidP="007176EC">
      <w:pPr>
        <w:pStyle w:val="Prrafodelista"/>
        <w:numPr>
          <w:ilvl w:val="1"/>
          <w:numId w:val="24"/>
        </w:numPr>
        <w:suppressAutoHyphens w:val="0"/>
        <w:autoSpaceDN/>
        <w:adjustRightInd w:val="0"/>
        <w:ind w:left="851" w:right="992" w:hanging="284"/>
        <w:contextualSpacing/>
        <w:jc w:val="both"/>
        <w:textAlignment w:val="auto"/>
        <w:rPr>
          <w:rFonts w:ascii="Verdana" w:eastAsiaTheme="minorHAnsi" w:hAnsi="Verdana"/>
          <w:color w:val="000000"/>
        </w:rPr>
      </w:pPr>
      <w:r w:rsidRPr="008163E0">
        <w:rPr>
          <w:rFonts w:ascii="Verdana" w:eastAsiaTheme="minorHAnsi" w:hAnsi="Verdana"/>
          <w:color w:val="000000"/>
        </w:rPr>
        <w:t xml:space="preserve">Estado del contrato (En caso tal, que la certificación no indique que el estado del contrato es terminado, el proponente podrá adjuntar la correspondiente acta de terminación debidamente suscrita) </w:t>
      </w:r>
    </w:p>
    <w:p w14:paraId="45A2B6F6" w14:textId="77777777" w:rsidR="004B243E" w:rsidRPr="008163E0" w:rsidRDefault="004B243E" w:rsidP="007176EC">
      <w:pPr>
        <w:pStyle w:val="Prrafodelista"/>
        <w:numPr>
          <w:ilvl w:val="1"/>
          <w:numId w:val="24"/>
        </w:numPr>
        <w:suppressAutoHyphens w:val="0"/>
        <w:autoSpaceDN/>
        <w:adjustRightInd w:val="0"/>
        <w:ind w:left="851" w:right="992" w:hanging="284"/>
        <w:contextualSpacing/>
        <w:jc w:val="both"/>
        <w:textAlignment w:val="auto"/>
        <w:rPr>
          <w:rFonts w:ascii="Verdana" w:eastAsiaTheme="minorHAnsi" w:hAnsi="Verdana"/>
          <w:color w:val="000000"/>
        </w:rPr>
      </w:pPr>
      <w:r w:rsidRPr="008163E0">
        <w:rPr>
          <w:rFonts w:ascii="Verdana" w:eastAsiaTheme="minorHAnsi" w:hAnsi="Verdana"/>
          <w:color w:val="000000"/>
        </w:rPr>
        <w:t xml:space="preserve">Fecha de inicio (día, mes y año) y fecha de terminación (día, mes y año). </w:t>
      </w:r>
    </w:p>
    <w:p w14:paraId="0E51CDCB" w14:textId="77777777" w:rsidR="004B243E" w:rsidRPr="008163E0" w:rsidRDefault="004B243E" w:rsidP="007176EC">
      <w:pPr>
        <w:pStyle w:val="Prrafodelista"/>
        <w:numPr>
          <w:ilvl w:val="1"/>
          <w:numId w:val="24"/>
        </w:numPr>
        <w:suppressAutoHyphens w:val="0"/>
        <w:autoSpaceDN/>
        <w:adjustRightInd w:val="0"/>
        <w:ind w:left="851" w:right="992" w:hanging="284"/>
        <w:contextualSpacing/>
        <w:jc w:val="both"/>
        <w:textAlignment w:val="auto"/>
        <w:rPr>
          <w:rFonts w:ascii="Verdana" w:eastAsiaTheme="minorHAnsi" w:hAnsi="Verdana"/>
          <w:color w:val="000000"/>
        </w:rPr>
      </w:pPr>
      <w:r w:rsidRPr="008163E0">
        <w:rPr>
          <w:rFonts w:ascii="Verdana" w:eastAsiaTheme="minorHAnsi" w:hAnsi="Verdana"/>
          <w:color w:val="000000"/>
        </w:rPr>
        <w:t xml:space="preserve">Fecha de expedición de la certificación (día, mes y año). </w:t>
      </w:r>
    </w:p>
    <w:p w14:paraId="735090BA" w14:textId="77777777" w:rsidR="004B243E" w:rsidRPr="008163E0" w:rsidRDefault="004B243E" w:rsidP="007176EC">
      <w:pPr>
        <w:pStyle w:val="Prrafodelista"/>
        <w:numPr>
          <w:ilvl w:val="1"/>
          <w:numId w:val="24"/>
        </w:numPr>
        <w:suppressAutoHyphens w:val="0"/>
        <w:autoSpaceDN/>
        <w:adjustRightInd w:val="0"/>
        <w:ind w:left="851" w:right="992" w:hanging="284"/>
        <w:contextualSpacing/>
        <w:jc w:val="both"/>
        <w:textAlignment w:val="auto"/>
        <w:rPr>
          <w:rFonts w:ascii="Verdana" w:eastAsiaTheme="minorHAnsi" w:hAnsi="Verdana"/>
          <w:color w:val="000000"/>
        </w:rPr>
      </w:pPr>
      <w:r w:rsidRPr="008163E0">
        <w:rPr>
          <w:rFonts w:ascii="Verdana" w:eastAsiaTheme="minorHAnsi" w:hAnsi="Verdana"/>
          <w:color w:val="000000"/>
        </w:rPr>
        <w:t>Nombre y firma de quien expide la certificación. (La certificación deberá estar firmada por el funcionario competente para suscribirla).</w:t>
      </w:r>
    </w:p>
    <w:p w14:paraId="74CD214F" w14:textId="77777777" w:rsidR="004B243E" w:rsidRPr="008163E0" w:rsidRDefault="004B243E" w:rsidP="004B243E">
      <w:pPr>
        <w:adjustRightInd w:val="0"/>
        <w:ind w:left="426" w:right="850"/>
        <w:jc w:val="both"/>
        <w:rPr>
          <w:rFonts w:ascii="Verdana" w:hAnsi="Verdana"/>
          <w:color w:val="000000"/>
          <w:sz w:val="22"/>
          <w:szCs w:val="22"/>
        </w:rPr>
      </w:pPr>
    </w:p>
    <w:p w14:paraId="7C83C9B5" w14:textId="77777777" w:rsidR="004B243E" w:rsidRPr="008163E0" w:rsidRDefault="004B243E" w:rsidP="004B243E">
      <w:pPr>
        <w:adjustRightInd w:val="0"/>
        <w:ind w:left="426" w:right="850"/>
        <w:jc w:val="both"/>
        <w:rPr>
          <w:rFonts w:ascii="Verdana" w:hAnsi="Verdana"/>
          <w:color w:val="000000"/>
          <w:sz w:val="22"/>
          <w:szCs w:val="22"/>
        </w:rPr>
      </w:pPr>
      <w:r w:rsidRPr="008163E0">
        <w:rPr>
          <w:rFonts w:ascii="Verdana" w:hAnsi="Verdana"/>
          <w:color w:val="000000"/>
          <w:sz w:val="22"/>
          <w:szCs w:val="22"/>
        </w:rPr>
        <w:t xml:space="preserve">Cuando exista diferencia entre la información relacionada y la consagrada en los soportes presentados, prevalecerá la información de los soportes. </w:t>
      </w:r>
    </w:p>
    <w:p w14:paraId="66DE2840" w14:textId="77777777" w:rsidR="004B243E" w:rsidRPr="008163E0" w:rsidRDefault="004B243E" w:rsidP="004B243E">
      <w:pPr>
        <w:adjustRightInd w:val="0"/>
        <w:ind w:left="426" w:right="850"/>
        <w:jc w:val="both"/>
        <w:rPr>
          <w:rFonts w:ascii="Verdana" w:hAnsi="Verdana"/>
          <w:color w:val="000000"/>
          <w:sz w:val="22"/>
          <w:szCs w:val="22"/>
        </w:rPr>
      </w:pPr>
    </w:p>
    <w:p w14:paraId="73BB170F" w14:textId="77777777" w:rsidR="004B243E" w:rsidRPr="008163E0" w:rsidRDefault="004B243E" w:rsidP="004B243E">
      <w:pPr>
        <w:adjustRightInd w:val="0"/>
        <w:ind w:left="426" w:right="850"/>
        <w:jc w:val="both"/>
        <w:rPr>
          <w:rFonts w:ascii="Verdana" w:hAnsi="Verdana"/>
          <w:color w:val="000000"/>
          <w:sz w:val="22"/>
          <w:szCs w:val="22"/>
        </w:rPr>
      </w:pPr>
      <w:r w:rsidRPr="008163E0">
        <w:rPr>
          <w:rFonts w:ascii="Verdana" w:hAnsi="Verdana"/>
          <w:color w:val="000000"/>
          <w:sz w:val="22"/>
          <w:szCs w:val="22"/>
        </w:rPr>
        <w:t xml:space="preserve">Así mismo, en el evento que las certificaciones no contengan la información que permita su evaluación, el proponente deberá anexar a la propuesta copia del contrato o de los documentos soporte que sean del caso, que permita tomar la información que falte en la certificación. </w:t>
      </w:r>
    </w:p>
    <w:p w14:paraId="6B70854B" w14:textId="77777777" w:rsidR="004B243E" w:rsidRPr="008163E0" w:rsidRDefault="004B243E" w:rsidP="004B243E">
      <w:pPr>
        <w:adjustRightInd w:val="0"/>
        <w:ind w:left="426" w:right="850"/>
        <w:jc w:val="both"/>
        <w:rPr>
          <w:rFonts w:ascii="Verdana" w:hAnsi="Verdana"/>
          <w:color w:val="000000"/>
          <w:sz w:val="22"/>
          <w:szCs w:val="22"/>
        </w:rPr>
      </w:pPr>
    </w:p>
    <w:p w14:paraId="56B68F59" w14:textId="77777777" w:rsidR="004B243E" w:rsidRPr="008163E0" w:rsidRDefault="004B243E" w:rsidP="004B243E">
      <w:pPr>
        <w:adjustRightInd w:val="0"/>
        <w:ind w:left="426" w:right="850"/>
        <w:jc w:val="both"/>
        <w:rPr>
          <w:rFonts w:ascii="Verdana" w:hAnsi="Verdana"/>
          <w:color w:val="000000"/>
          <w:sz w:val="22"/>
          <w:szCs w:val="22"/>
        </w:rPr>
      </w:pPr>
      <w:r w:rsidRPr="008163E0">
        <w:rPr>
          <w:rFonts w:ascii="Verdana" w:hAnsi="Verdana"/>
          <w:color w:val="000000"/>
          <w:sz w:val="22"/>
          <w:szCs w:val="22"/>
        </w:rPr>
        <w:t>Los contratos verbales no serán tenidos en cuenta para acreditar experiencia. No serán válidas las certificaciones expedidas por el mismo contratista.</w:t>
      </w:r>
    </w:p>
    <w:p w14:paraId="34A621F9" w14:textId="77777777" w:rsidR="004B243E" w:rsidRPr="008163E0" w:rsidRDefault="004B243E" w:rsidP="004B243E">
      <w:pPr>
        <w:adjustRightInd w:val="0"/>
        <w:ind w:left="426" w:right="850"/>
        <w:jc w:val="both"/>
        <w:rPr>
          <w:rFonts w:ascii="Verdana" w:hAnsi="Verdana"/>
          <w:color w:val="000000"/>
          <w:sz w:val="22"/>
          <w:szCs w:val="22"/>
        </w:rPr>
      </w:pPr>
    </w:p>
    <w:p w14:paraId="647222B9" w14:textId="77777777" w:rsidR="004B243E" w:rsidRPr="008163E0" w:rsidRDefault="004B243E" w:rsidP="004B243E">
      <w:pPr>
        <w:adjustRightInd w:val="0"/>
        <w:ind w:left="426" w:right="850"/>
        <w:jc w:val="both"/>
        <w:rPr>
          <w:rFonts w:ascii="Verdana" w:hAnsi="Verdana"/>
          <w:color w:val="000000"/>
          <w:sz w:val="22"/>
          <w:szCs w:val="22"/>
        </w:rPr>
      </w:pPr>
      <w:r w:rsidRPr="008163E0">
        <w:rPr>
          <w:rFonts w:ascii="Verdana" w:hAnsi="Verdana"/>
          <w:color w:val="000000"/>
          <w:sz w:val="22"/>
          <w:szCs w:val="22"/>
        </w:rPr>
        <w:t xml:space="preserve">Si el contrato se suscribió en consorcio o en unión temporal se podrá acreditar el porcentaje de participación o la responsabilidad en la ejecución de las actividades dentro de la figura asociativa, mediante copia del acuerdo de consorcio o de unión temporal. </w:t>
      </w:r>
    </w:p>
    <w:p w14:paraId="09AB082C" w14:textId="77777777" w:rsidR="004B243E" w:rsidRPr="008163E0" w:rsidRDefault="004B243E" w:rsidP="004B243E">
      <w:pPr>
        <w:adjustRightInd w:val="0"/>
        <w:ind w:left="426" w:right="850"/>
        <w:jc w:val="both"/>
        <w:rPr>
          <w:rFonts w:ascii="Verdana" w:hAnsi="Verdana"/>
          <w:color w:val="000000"/>
          <w:sz w:val="22"/>
          <w:szCs w:val="22"/>
        </w:rPr>
      </w:pPr>
    </w:p>
    <w:p w14:paraId="01654838" w14:textId="77777777" w:rsidR="004B243E" w:rsidRPr="008163E0" w:rsidRDefault="004B243E" w:rsidP="004B243E">
      <w:pPr>
        <w:adjustRightInd w:val="0"/>
        <w:ind w:left="426" w:right="850"/>
        <w:jc w:val="both"/>
        <w:rPr>
          <w:rFonts w:ascii="Verdana" w:hAnsi="Verdana"/>
          <w:color w:val="000000"/>
          <w:sz w:val="22"/>
          <w:szCs w:val="22"/>
        </w:rPr>
      </w:pPr>
      <w:r w:rsidRPr="008163E0">
        <w:rPr>
          <w:rFonts w:ascii="Verdana" w:hAnsi="Verdana"/>
          <w:color w:val="000000"/>
          <w:sz w:val="22"/>
          <w:szCs w:val="22"/>
        </w:rPr>
        <w:t xml:space="preserve">Si el contrato que se pretende hacer valer como experiencia fue cedido o recibido en cesión, la certificación deberá especificar la fecha de la cesión y discriminar el valor del contrato ejecutado por el cedente y el cesionario </w:t>
      </w:r>
    </w:p>
    <w:p w14:paraId="259043B8" w14:textId="77777777" w:rsidR="004B243E" w:rsidRPr="008163E0" w:rsidRDefault="004B243E" w:rsidP="004B243E">
      <w:pPr>
        <w:adjustRightInd w:val="0"/>
        <w:ind w:left="426" w:right="850"/>
        <w:jc w:val="both"/>
        <w:rPr>
          <w:rFonts w:ascii="Verdana" w:hAnsi="Verdana"/>
          <w:color w:val="000000"/>
          <w:sz w:val="22"/>
          <w:szCs w:val="22"/>
        </w:rPr>
      </w:pPr>
    </w:p>
    <w:p w14:paraId="2A82A63D" w14:textId="77777777" w:rsidR="004B243E" w:rsidRPr="008163E0" w:rsidRDefault="004B243E" w:rsidP="004B243E">
      <w:pPr>
        <w:adjustRightInd w:val="0"/>
        <w:ind w:left="426" w:right="850"/>
        <w:jc w:val="both"/>
        <w:rPr>
          <w:rFonts w:ascii="Verdana" w:hAnsi="Verdana"/>
          <w:color w:val="000000"/>
          <w:sz w:val="22"/>
          <w:szCs w:val="22"/>
        </w:rPr>
      </w:pPr>
      <w:r w:rsidRPr="008163E0">
        <w:rPr>
          <w:rFonts w:ascii="Verdana" w:hAnsi="Verdana"/>
          <w:color w:val="000000"/>
          <w:sz w:val="22"/>
          <w:szCs w:val="22"/>
        </w:rPr>
        <w:t xml:space="preserve">El valor que se contabilizará para los efectos de los valores requeridos en este numeral será aquel que se certifique como ejecutado, es decir no se tendrá en cuenta el valor no ejecutado. </w:t>
      </w:r>
    </w:p>
    <w:p w14:paraId="71304092" w14:textId="77777777" w:rsidR="004B243E" w:rsidRPr="008163E0" w:rsidRDefault="004B243E" w:rsidP="004B243E">
      <w:pPr>
        <w:adjustRightInd w:val="0"/>
        <w:ind w:left="426" w:right="850"/>
        <w:jc w:val="both"/>
        <w:rPr>
          <w:rFonts w:ascii="Verdana" w:hAnsi="Verdana"/>
          <w:color w:val="000000"/>
          <w:sz w:val="22"/>
          <w:szCs w:val="22"/>
        </w:rPr>
      </w:pPr>
    </w:p>
    <w:p w14:paraId="632A1164" w14:textId="77777777" w:rsidR="004B243E" w:rsidRPr="008163E0" w:rsidRDefault="004B243E" w:rsidP="004B243E">
      <w:pPr>
        <w:adjustRightInd w:val="0"/>
        <w:ind w:left="426" w:right="850"/>
        <w:jc w:val="both"/>
        <w:rPr>
          <w:rFonts w:ascii="Verdana" w:hAnsi="Verdana"/>
          <w:color w:val="000000"/>
          <w:sz w:val="22"/>
          <w:szCs w:val="22"/>
        </w:rPr>
      </w:pPr>
      <w:r w:rsidRPr="008163E0">
        <w:rPr>
          <w:rFonts w:ascii="Verdana" w:hAnsi="Verdana"/>
          <w:b/>
          <w:bCs/>
          <w:color w:val="000000"/>
          <w:sz w:val="22"/>
          <w:szCs w:val="22"/>
        </w:rPr>
        <w:t xml:space="preserve">Documentos no válidos para acreditar experiencia: </w:t>
      </w:r>
      <w:r w:rsidRPr="008163E0">
        <w:rPr>
          <w:rFonts w:ascii="Verdana" w:hAnsi="Verdana"/>
          <w:color w:val="000000"/>
          <w:sz w:val="22"/>
          <w:szCs w:val="22"/>
        </w:rPr>
        <w:t xml:space="preserve">la Entidad no aceptará como documento válido para la acreditación de la experiencia: </w:t>
      </w:r>
    </w:p>
    <w:p w14:paraId="5FEA2495" w14:textId="77777777" w:rsidR="004B243E" w:rsidRPr="008163E0" w:rsidRDefault="004B243E" w:rsidP="004B243E">
      <w:pPr>
        <w:adjustRightInd w:val="0"/>
        <w:ind w:left="426" w:right="850"/>
        <w:jc w:val="both"/>
        <w:rPr>
          <w:rFonts w:ascii="Verdana" w:hAnsi="Verdana"/>
          <w:b/>
          <w:bCs/>
          <w:color w:val="000000"/>
          <w:sz w:val="22"/>
          <w:szCs w:val="22"/>
        </w:rPr>
      </w:pPr>
    </w:p>
    <w:p w14:paraId="348A609D" w14:textId="77777777" w:rsidR="004B243E" w:rsidRPr="008163E0" w:rsidRDefault="004B243E" w:rsidP="007176EC">
      <w:pPr>
        <w:pStyle w:val="Prrafodelista"/>
        <w:numPr>
          <w:ilvl w:val="0"/>
          <w:numId w:val="25"/>
        </w:numPr>
        <w:suppressAutoHyphens w:val="0"/>
        <w:autoSpaceDN/>
        <w:adjustRightInd w:val="0"/>
        <w:ind w:left="851" w:right="850" w:hanging="284"/>
        <w:contextualSpacing/>
        <w:jc w:val="both"/>
        <w:textAlignment w:val="auto"/>
        <w:rPr>
          <w:rFonts w:ascii="Verdana" w:eastAsiaTheme="minorHAnsi" w:hAnsi="Verdana"/>
          <w:color w:val="000000"/>
        </w:rPr>
      </w:pPr>
      <w:r w:rsidRPr="008163E0">
        <w:rPr>
          <w:rFonts w:ascii="Verdana" w:eastAsiaTheme="minorHAnsi" w:hAnsi="Verdana"/>
          <w:color w:val="000000"/>
        </w:rPr>
        <w:t>Subcontratos</w:t>
      </w:r>
    </w:p>
    <w:p w14:paraId="3BA943DF" w14:textId="77777777" w:rsidR="004B243E" w:rsidRPr="008163E0" w:rsidRDefault="004B243E" w:rsidP="007176EC">
      <w:pPr>
        <w:pStyle w:val="Prrafodelista"/>
        <w:numPr>
          <w:ilvl w:val="0"/>
          <w:numId w:val="25"/>
        </w:numPr>
        <w:suppressAutoHyphens w:val="0"/>
        <w:autoSpaceDN/>
        <w:adjustRightInd w:val="0"/>
        <w:ind w:left="851" w:right="850" w:hanging="284"/>
        <w:contextualSpacing/>
        <w:jc w:val="both"/>
        <w:textAlignment w:val="auto"/>
        <w:rPr>
          <w:rFonts w:ascii="Verdana" w:eastAsiaTheme="minorHAnsi" w:hAnsi="Verdana"/>
          <w:color w:val="000000"/>
        </w:rPr>
      </w:pPr>
      <w:r w:rsidRPr="008163E0">
        <w:rPr>
          <w:rFonts w:ascii="Verdana" w:eastAsiaTheme="minorHAnsi" w:hAnsi="Verdana"/>
          <w:color w:val="000000"/>
        </w:rPr>
        <w:t xml:space="preserve">Certificaciones expedidas por la interventoría o supervisión del contrato, </w:t>
      </w:r>
      <w:proofErr w:type="gramStart"/>
      <w:r w:rsidRPr="008163E0">
        <w:rPr>
          <w:rFonts w:ascii="Verdana" w:eastAsiaTheme="minorHAnsi" w:hAnsi="Verdana"/>
          <w:color w:val="000000"/>
        </w:rPr>
        <w:t>de acuerdo a</w:t>
      </w:r>
      <w:proofErr w:type="gramEnd"/>
      <w:r w:rsidRPr="008163E0">
        <w:rPr>
          <w:rFonts w:ascii="Verdana" w:eastAsiaTheme="minorHAnsi" w:hAnsi="Verdana"/>
          <w:color w:val="000000"/>
        </w:rPr>
        <w:t xml:space="preserve"> lo previamente expuesto en razón a los manuales de contratación en el sector público. Decreto Reglamentario Único 1083 de 2015 y normas complementarias en la materia.</w:t>
      </w:r>
    </w:p>
    <w:p w14:paraId="679D9DDF" w14:textId="77777777" w:rsidR="004B243E" w:rsidRPr="008163E0" w:rsidRDefault="004B243E" w:rsidP="007176EC">
      <w:pPr>
        <w:pStyle w:val="Prrafodelista"/>
        <w:numPr>
          <w:ilvl w:val="0"/>
          <w:numId w:val="25"/>
        </w:numPr>
        <w:suppressAutoHyphens w:val="0"/>
        <w:autoSpaceDN/>
        <w:adjustRightInd w:val="0"/>
        <w:ind w:left="851" w:right="850" w:hanging="284"/>
        <w:contextualSpacing/>
        <w:jc w:val="both"/>
        <w:textAlignment w:val="auto"/>
        <w:rPr>
          <w:rFonts w:ascii="Verdana" w:eastAsiaTheme="minorHAnsi" w:hAnsi="Verdana"/>
          <w:color w:val="000000"/>
        </w:rPr>
      </w:pPr>
      <w:r w:rsidRPr="008163E0">
        <w:rPr>
          <w:rFonts w:ascii="Verdana" w:eastAsiaTheme="minorHAnsi" w:hAnsi="Verdana"/>
          <w:color w:val="000000"/>
        </w:rPr>
        <w:t>Auto certificaciones</w:t>
      </w:r>
    </w:p>
    <w:p w14:paraId="24BE6861" w14:textId="77777777" w:rsidR="004B243E" w:rsidRPr="008163E0" w:rsidRDefault="004B243E" w:rsidP="007176EC">
      <w:pPr>
        <w:pStyle w:val="Prrafodelista"/>
        <w:numPr>
          <w:ilvl w:val="0"/>
          <w:numId w:val="25"/>
        </w:numPr>
        <w:suppressAutoHyphens w:val="0"/>
        <w:autoSpaceDN/>
        <w:adjustRightInd w:val="0"/>
        <w:ind w:left="851" w:right="850" w:hanging="284"/>
        <w:contextualSpacing/>
        <w:jc w:val="both"/>
        <w:textAlignment w:val="auto"/>
        <w:rPr>
          <w:rFonts w:ascii="Verdana" w:eastAsiaTheme="minorHAnsi" w:hAnsi="Verdana"/>
          <w:color w:val="000000"/>
        </w:rPr>
      </w:pPr>
      <w:r w:rsidRPr="008163E0">
        <w:rPr>
          <w:rFonts w:ascii="Verdana" w:eastAsiaTheme="minorHAnsi" w:hAnsi="Verdana"/>
          <w:color w:val="000000"/>
        </w:rPr>
        <w:t>Presupuestos</w:t>
      </w:r>
    </w:p>
    <w:p w14:paraId="37B70816" w14:textId="77777777" w:rsidR="004B243E" w:rsidRPr="008163E0" w:rsidRDefault="004B243E" w:rsidP="007176EC">
      <w:pPr>
        <w:pStyle w:val="Prrafodelista"/>
        <w:numPr>
          <w:ilvl w:val="0"/>
          <w:numId w:val="25"/>
        </w:numPr>
        <w:suppressAutoHyphens w:val="0"/>
        <w:autoSpaceDN/>
        <w:adjustRightInd w:val="0"/>
        <w:ind w:left="851" w:right="850" w:hanging="284"/>
        <w:contextualSpacing/>
        <w:jc w:val="both"/>
        <w:textAlignment w:val="auto"/>
        <w:rPr>
          <w:rFonts w:ascii="Verdana" w:eastAsiaTheme="minorHAnsi" w:hAnsi="Verdana"/>
          <w:color w:val="000000"/>
        </w:rPr>
      </w:pPr>
      <w:r w:rsidRPr="008163E0">
        <w:rPr>
          <w:rFonts w:ascii="Verdana" w:eastAsiaTheme="minorHAnsi" w:hAnsi="Verdana"/>
          <w:color w:val="000000"/>
        </w:rPr>
        <w:t>Informes de interventoría o supervisión</w:t>
      </w:r>
    </w:p>
    <w:p w14:paraId="03BE0C56" w14:textId="77777777" w:rsidR="004B243E" w:rsidRPr="008163E0" w:rsidRDefault="004B243E" w:rsidP="007176EC">
      <w:pPr>
        <w:pStyle w:val="Prrafodelista"/>
        <w:numPr>
          <w:ilvl w:val="0"/>
          <w:numId w:val="25"/>
        </w:numPr>
        <w:suppressAutoHyphens w:val="0"/>
        <w:autoSpaceDN/>
        <w:adjustRightInd w:val="0"/>
        <w:ind w:left="851" w:right="850" w:hanging="284"/>
        <w:contextualSpacing/>
        <w:jc w:val="both"/>
        <w:textAlignment w:val="auto"/>
        <w:rPr>
          <w:rFonts w:ascii="Verdana" w:eastAsiaTheme="minorHAnsi" w:hAnsi="Verdana"/>
          <w:color w:val="000000"/>
        </w:rPr>
      </w:pPr>
      <w:r w:rsidRPr="008163E0">
        <w:rPr>
          <w:rFonts w:ascii="Verdana" w:eastAsiaTheme="minorHAnsi" w:hAnsi="Verdana"/>
          <w:color w:val="000000"/>
        </w:rPr>
        <w:t xml:space="preserve">Cotizaciones </w:t>
      </w:r>
    </w:p>
    <w:p w14:paraId="2CEBF8A4" w14:textId="77777777" w:rsidR="004B243E" w:rsidRPr="008163E0" w:rsidRDefault="004B243E" w:rsidP="004B243E">
      <w:pPr>
        <w:pStyle w:val="Prrafodelista"/>
        <w:ind w:left="426" w:right="850"/>
        <w:rPr>
          <w:rFonts w:ascii="Verdana" w:eastAsiaTheme="minorHAnsi" w:hAnsi="Verdana"/>
          <w:color w:val="000000"/>
        </w:rPr>
      </w:pPr>
    </w:p>
    <w:p w14:paraId="73AE644C" w14:textId="67C8C437" w:rsidR="004B243E" w:rsidRPr="002D7094" w:rsidRDefault="00F70AB2" w:rsidP="00561BE7">
      <w:pPr>
        <w:adjustRightInd w:val="0"/>
        <w:ind w:left="426" w:right="850"/>
        <w:jc w:val="both"/>
        <w:rPr>
          <w:rFonts w:ascii="Verdana" w:eastAsiaTheme="minorEastAsia" w:hAnsi="Verdana"/>
          <w:b/>
          <w:color w:val="EE0000"/>
          <w:sz w:val="22"/>
          <w:szCs w:val="22"/>
        </w:rPr>
      </w:pPr>
      <w:bookmarkStart w:id="62" w:name="_Hlk200338359"/>
      <w:r w:rsidRPr="002D7094">
        <w:rPr>
          <w:rFonts w:ascii="Verdana" w:hAnsi="Verdana"/>
          <w:b/>
          <w:color w:val="EE0000"/>
          <w:sz w:val="22"/>
          <w:szCs w:val="22"/>
        </w:rPr>
        <w:lastRenderedPageBreak/>
        <w:t>10</w:t>
      </w:r>
      <w:r w:rsidR="004B243E" w:rsidRPr="002D7094">
        <w:rPr>
          <w:rFonts w:ascii="Verdana" w:hAnsi="Verdana"/>
          <w:b/>
          <w:color w:val="EE0000"/>
          <w:sz w:val="22"/>
          <w:szCs w:val="22"/>
        </w:rPr>
        <w:t xml:space="preserve">.5.2 </w:t>
      </w:r>
      <w:r w:rsidR="004B243E" w:rsidRPr="002D7094">
        <w:rPr>
          <w:rFonts w:ascii="Verdana" w:eastAsiaTheme="minorEastAsia" w:hAnsi="Verdana"/>
          <w:b/>
          <w:color w:val="EE0000"/>
          <w:sz w:val="22"/>
          <w:szCs w:val="22"/>
        </w:rPr>
        <w:t xml:space="preserve">CUMPLIMIENTO DE ESPECIFICACIONES TÉCNICAS (FORMATO) </w:t>
      </w:r>
    </w:p>
    <w:p w14:paraId="044AA4B5" w14:textId="77777777" w:rsidR="004B243E" w:rsidRPr="002D7094" w:rsidRDefault="004B243E" w:rsidP="004B243E">
      <w:pPr>
        <w:adjustRightInd w:val="0"/>
        <w:ind w:left="426" w:right="850"/>
        <w:rPr>
          <w:rFonts w:ascii="Verdana" w:hAnsi="Verdana"/>
          <w:b/>
          <w:color w:val="EE0000"/>
          <w:sz w:val="22"/>
          <w:szCs w:val="22"/>
        </w:rPr>
      </w:pPr>
    </w:p>
    <w:p w14:paraId="60699257" w14:textId="08519C43" w:rsidR="00631E68" w:rsidRPr="002D7094" w:rsidRDefault="002D7094" w:rsidP="00631E68">
      <w:pPr>
        <w:adjustRightInd w:val="0"/>
        <w:ind w:left="426" w:right="992"/>
        <w:jc w:val="both"/>
        <w:rPr>
          <w:rFonts w:ascii="Verdana" w:hAnsi="Verdana"/>
          <w:b/>
          <w:iCs/>
          <w:color w:val="EE0000"/>
          <w:sz w:val="22"/>
          <w:szCs w:val="22"/>
        </w:rPr>
      </w:pPr>
      <w:r w:rsidRPr="002D7094">
        <w:rPr>
          <w:rFonts w:ascii="Verdana" w:hAnsi="Verdana"/>
          <w:b/>
          <w:iCs/>
          <w:color w:val="EE0000"/>
          <w:sz w:val="22"/>
          <w:szCs w:val="22"/>
        </w:rPr>
        <w:t xml:space="preserve">DILIGENCIAR SEGÚN CORRESPONDA Y </w:t>
      </w:r>
      <w:r>
        <w:rPr>
          <w:rFonts w:ascii="Verdana" w:hAnsi="Verdana"/>
          <w:b/>
          <w:iCs/>
          <w:color w:val="EE0000"/>
          <w:sz w:val="22"/>
          <w:szCs w:val="22"/>
        </w:rPr>
        <w:t>CUANDO PROCEDA.</w:t>
      </w:r>
      <w:r w:rsidRPr="002D7094">
        <w:rPr>
          <w:rFonts w:ascii="Verdana" w:hAnsi="Verdana"/>
          <w:b/>
          <w:iCs/>
          <w:color w:val="EE0000"/>
          <w:sz w:val="22"/>
          <w:szCs w:val="22"/>
        </w:rPr>
        <w:t xml:space="preserve"> </w:t>
      </w:r>
    </w:p>
    <w:p w14:paraId="3A3FF511" w14:textId="77777777" w:rsidR="004B243E" w:rsidRPr="008163E0" w:rsidRDefault="004B243E" w:rsidP="00631E68">
      <w:pPr>
        <w:adjustRightInd w:val="0"/>
        <w:ind w:left="426" w:right="992"/>
        <w:jc w:val="both"/>
        <w:rPr>
          <w:rFonts w:ascii="Verdana" w:hAnsi="Verdana"/>
          <w:color w:val="000000"/>
          <w:sz w:val="22"/>
          <w:szCs w:val="22"/>
        </w:rPr>
      </w:pPr>
    </w:p>
    <w:p w14:paraId="4834C977" w14:textId="77777777" w:rsidR="00631E68" w:rsidRPr="008163E0" w:rsidRDefault="00631E68" w:rsidP="00631E68">
      <w:pPr>
        <w:ind w:right="850"/>
        <w:rPr>
          <w:rFonts w:ascii="Verdana" w:hAnsi="Verdana"/>
          <w:color w:val="000000"/>
          <w:sz w:val="22"/>
          <w:szCs w:val="22"/>
        </w:rPr>
      </w:pPr>
    </w:p>
    <w:p w14:paraId="41BF3C13" w14:textId="17AD2AD3" w:rsidR="008879F5" w:rsidRPr="002D7094" w:rsidRDefault="008879F5" w:rsidP="002D7094">
      <w:pPr>
        <w:pStyle w:val="Prrafodelista"/>
        <w:numPr>
          <w:ilvl w:val="0"/>
          <w:numId w:val="42"/>
        </w:numPr>
        <w:ind w:right="850"/>
        <w:jc w:val="center"/>
        <w:rPr>
          <w:rFonts w:ascii="Verdana" w:hAnsi="Verdana"/>
          <w:b/>
          <w:bCs/>
        </w:rPr>
      </w:pPr>
      <w:bookmarkStart w:id="63" w:name="_Toc118141773"/>
      <w:bookmarkEnd w:id="62"/>
      <w:r w:rsidRPr="002D7094">
        <w:rPr>
          <w:rFonts w:ascii="Verdana" w:hAnsi="Verdana"/>
          <w:b/>
          <w:bCs/>
        </w:rPr>
        <w:t>CAPÍTULO 6 – FACTORES DE CALIFICACIÓN</w:t>
      </w:r>
      <w:bookmarkEnd w:id="63"/>
    </w:p>
    <w:p w14:paraId="607076DF" w14:textId="77777777" w:rsidR="008879F5" w:rsidRPr="008163E0" w:rsidRDefault="008879F5" w:rsidP="008879F5">
      <w:pPr>
        <w:ind w:left="284" w:right="850"/>
        <w:jc w:val="both"/>
        <w:rPr>
          <w:rFonts w:ascii="Verdana" w:hAnsi="Verdana"/>
          <w:sz w:val="22"/>
          <w:szCs w:val="22"/>
        </w:rPr>
      </w:pPr>
    </w:p>
    <w:p w14:paraId="558D3E46" w14:textId="5BE82693" w:rsidR="008879F5" w:rsidRPr="008163E0" w:rsidRDefault="002D7094" w:rsidP="008879F5">
      <w:pPr>
        <w:ind w:left="284" w:right="850"/>
        <w:jc w:val="both"/>
        <w:rPr>
          <w:rFonts w:ascii="Verdana" w:hAnsi="Verdana"/>
          <w:sz w:val="22"/>
          <w:szCs w:val="22"/>
        </w:rPr>
      </w:pPr>
      <w:bookmarkStart w:id="64" w:name="_bookmark70"/>
      <w:bookmarkEnd w:id="64"/>
      <w:r>
        <w:rPr>
          <w:rFonts w:ascii="Verdana" w:hAnsi="Verdana"/>
          <w:b/>
          <w:bCs/>
          <w:sz w:val="22"/>
          <w:szCs w:val="22"/>
        </w:rPr>
        <w:t>11</w:t>
      </w:r>
      <w:r w:rsidR="008879F5" w:rsidRPr="008163E0">
        <w:rPr>
          <w:rFonts w:ascii="Verdana" w:hAnsi="Verdana"/>
          <w:b/>
          <w:bCs/>
          <w:sz w:val="22"/>
          <w:szCs w:val="22"/>
        </w:rPr>
        <w:t>.1. DE LOS FACTORES DE CALIFICACIÓN PARA LA SELECCIÓN DE LA OFERTA MÁS FAVORABLE</w:t>
      </w:r>
      <w:r w:rsidR="008879F5" w:rsidRPr="008163E0">
        <w:rPr>
          <w:rFonts w:ascii="Verdana" w:hAnsi="Verdana"/>
          <w:sz w:val="22"/>
          <w:szCs w:val="22"/>
        </w:rPr>
        <w:t>.</w:t>
      </w:r>
    </w:p>
    <w:p w14:paraId="269AE789" w14:textId="77777777" w:rsidR="008879F5" w:rsidRPr="008163E0" w:rsidRDefault="008879F5" w:rsidP="008879F5">
      <w:pPr>
        <w:ind w:left="284" w:right="850"/>
        <w:jc w:val="both"/>
        <w:rPr>
          <w:rFonts w:ascii="Verdana" w:hAnsi="Verdana"/>
          <w:sz w:val="22"/>
          <w:szCs w:val="22"/>
        </w:rPr>
      </w:pPr>
    </w:p>
    <w:p w14:paraId="1FB14006"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De conformidad con lo establecido en el numeral 2 del artículo 5 de la Ley 1150 de 2007, la oferta más favorable será aquella que, teniendo en cuenta los factores técnicos y económicos de escogencia y la ponderación precisa y detallada de los mismos contenida en el pliego de condiciones, resulte ser la más ventajosa para la entidad, sin que la favorabilidad la constituyan factores diferentes a los contenidos en dicho documento. </w:t>
      </w:r>
    </w:p>
    <w:p w14:paraId="6DF1E411" w14:textId="77777777" w:rsidR="008879F5" w:rsidRPr="008163E0" w:rsidRDefault="008879F5" w:rsidP="008879F5">
      <w:pPr>
        <w:ind w:left="284" w:right="850"/>
        <w:jc w:val="both"/>
        <w:rPr>
          <w:rFonts w:ascii="Verdana" w:hAnsi="Verdana"/>
          <w:sz w:val="22"/>
          <w:szCs w:val="22"/>
        </w:rPr>
      </w:pPr>
    </w:p>
    <w:p w14:paraId="73C761B9"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Solo serán objeto de calificación las ofertas cuya verificación las conceptúe como HABILITADA desde el punto de vista jurídico, técnico y financiero.</w:t>
      </w:r>
    </w:p>
    <w:p w14:paraId="42FCF8A8" w14:textId="77777777" w:rsidR="008879F5" w:rsidRPr="008163E0" w:rsidRDefault="008879F5" w:rsidP="008879F5">
      <w:pPr>
        <w:ind w:left="284" w:right="850"/>
        <w:jc w:val="both"/>
        <w:rPr>
          <w:rFonts w:ascii="Verdana" w:hAnsi="Verdana"/>
          <w:sz w:val="22"/>
          <w:szCs w:val="22"/>
        </w:rPr>
      </w:pPr>
    </w:p>
    <w:p w14:paraId="7DDC2802"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Una vez efectuada la verificación del cumplimiento de los requisitos habilitantes se procederá a la evaluación de las ofertas teniendo como directriz los factores de calificación y las reglas de asignación de puntaje establecido en este documento. Para el presente proceso, la entidad ha determinado que escogerá el ofrecimiento más favorable </w:t>
      </w:r>
      <w:proofErr w:type="gramStart"/>
      <w:r w:rsidRPr="008163E0">
        <w:rPr>
          <w:rFonts w:ascii="Verdana" w:hAnsi="Verdana"/>
          <w:sz w:val="22"/>
          <w:szCs w:val="22"/>
        </w:rPr>
        <w:t>de acuerdo a</w:t>
      </w:r>
      <w:proofErr w:type="gramEnd"/>
      <w:r w:rsidRPr="008163E0">
        <w:rPr>
          <w:rFonts w:ascii="Verdana" w:hAnsi="Verdana"/>
          <w:sz w:val="22"/>
          <w:szCs w:val="22"/>
        </w:rPr>
        <w:t xml:space="preserve"> aquel que obtenga el mayor puntaje en la evaluación de los criterios que se describen a continuación:</w:t>
      </w:r>
    </w:p>
    <w:p w14:paraId="01F7D2E9" w14:textId="77777777" w:rsidR="008879F5" w:rsidRPr="008163E0" w:rsidRDefault="008879F5" w:rsidP="008879F5">
      <w:pPr>
        <w:ind w:left="284" w:right="850"/>
        <w:jc w:val="both"/>
        <w:rPr>
          <w:rFonts w:ascii="Verdana" w:hAnsi="Verdana"/>
          <w:sz w:val="22"/>
          <w:szCs w:val="22"/>
        </w:rPr>
      </w:pPr>
    </w:p>
    <w:p w14:paraId="1B62E3A1" w14:textId="2E4593C4" w:rsidR="008879F5" w:rsidRPr="008163E0" w:rsidRDefault="00042C64" w:rsidP="008879F5">
      <w:pPr>
        <w:ind w:left="284" w:right="850"/>
        <w:jc w:val="both"/>
        <w:rPr>
          <w:rFonts w:ascii="Verdana" w:hAnsi="Verdana"/>
          <w:sz w:val="22"/>
          <w:szCs w:val="22"/>
        </w:rPr>
      </w:pPr>
      <w:r w:rsidRPr="008163E0">
        <w:rPr>
          <w:rFonts w:ascii="Verdana" w:hAnsi="Verdana"/>
          <w:sz w:val="22"/>
          <w:szCs w:val="22"/>
        </w:rPr>
        <w:t>LA SUPERVIGILANCIA</w:t>
      </w:r>
      <w:r w:rsidR="008879F5" w:rsidRPr="008163E0">
        <w:rPr>
          <w:rFonts w:ascii="Verdana" w:hAnsi="Verdana"/>
          <w:sz w:val="22"/>
          <w:szCs w:val="22"/>
        </w:rPr>
        <w:t xml:space="preserve"> asignara hasta un máximo de CIEN (100) puntos a los proponentes, de acuerdo con los siguientes criterios:</w:t>
      </w:r>
    </w:p>
    <w:p w14:paraId="3BC346B2" w14:textId="77777777" w:rsidR="008879F5" w:rsidRDefault="008879F5" w:rsidP="008879F5">
      <w:pPr>
        <w:ind w:left="284" w:right="850"/>
        <w:jc w:val="both"/>
        <w:rPr>
          <w:rFonts w:ascii="Verdana" w:hAnsi="Verdana"/>
          <w:sz w:val="22"/>
          <w:szCs w:val="22"/>
        </w:rPr>
      </w:pPr>
    </w:p>
    <w:p w14:paraId="18AEEAF4" w14:textId="4AB35E1E" w:rsidR="002D7094" w:rsidRPr="002D7094" w:rsidRDefault="002D7094" w:rsidP="008879F5">
      <w:pPr>
        <w:ind w:left="284" w:right="850"/>
        <w:jc w:val="both"/>
        <w:rPr>
          <w:rFonts w:ascii="Verdana" w:hAnsi="Verdana"/>
          <w:b/>
          <w:bCs/>
          <w:color w:val="EE0000"/>
          <w:sz w:val="22"/>
          <w:szCs w:val="22"/>
        </w:rPr>
      </w:pPr>
      <w:r w:rsidRPr="002D7094">
        <w:rPr>
          <w:rFonts w:ascii="Verdana" w:hAnsi="Verdana"/>
          <w:b/>
          <w:bCs/>
          <w:color w:val="EE0000"/>
          <w:sz w:val="22"/>
          <w:szCs w:val="22"/>
        </w:rPr>
        <w:t>DILIGENCIAR SEGÚN CORRESPONDA.</w:t>
      </w:r>
    </w:p>
    <w:p w14:paraId="5E8A11ED" w14:textId="77777777" w:rsidR="002D7094" w:rsidRPr="008163E0" w:rsidRDefault="002D7094" w:rsidP="008879F5">
      <w:pPr>
        <w:ind w:left="284" w:right="850"/>
        <w:jc w:val="both"/>
        <w:rPr>
          <w:rFonts w:ascii="Verdana" w:hAnsi="Verdana"/>
          <w:sz w:val="22"/>
          <w:szCs w:val="22"/>
        </w:rPr>
      </w:pPr>
    </w:p>
    <w:tbl>
      <w:tblPr>
        <w:tblW w:w="4150" w:type="pct"/>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08"/>
        <w:gridCol w:w="2413"/>
      </w:tblGrid>
      <w:tr w:rsidR="002D7094" w:rsidRPr="002D7094" w14:paraId="2367269E" w14:textId="77777777" w:rsidTr="002D7094">
        <w:trPr>
          <w:trHeight w:val="281"/>
        </w:trPr>
        <w:tc>
          <w:tcPr>
            <w:tcW w:w="7521" w:type="dxa"/>
            <w:gridSpan w:val="2"/>
            <w:shd w:val="clear" w:color="auto" w:fill="BFBFBF"/>
            <w:tcMar>
              <w:top w:w="0" w:type="dxa"/>
              <w:left w:w="70" w:type="dxa"/>
              <w:bottom w:w="0" w:type="dxa"/>
              <w:right w:w="70" w:type="dxa"/>
            </w:tcMar>
            <w:vAlign w:val="center"/>
          </w:tcPr>
          <w:p w14:paraId="45DBFC34" w14:textId="77777777" w:rsidR="00042C64" w:rsidRPr="002D7094" w:rsidRDefault="00042C64" w:rsidP="00D96EBF">
            <w:pPr>
              <w:jc w:val="both"/>
              <w:rPr>
                <w:rFonts w:ascii="Verdana" w:hAnsi="Verdana" w:cs="Arial"/>
                <w:b/>
                <w:bCs/>
                <w:color w:val="EE0000"/>
                <w:sz w:val="22"/>
                <w:szCs w:val="22"/>
              </w:rPr>
            </w:pPr>
            <w:bookmarkStart w:id="65" w:name="_Hlk201843775"/>
            <w:r w:rsidRPr="002D7094">
              <w:rPr>
                <w:rFonts w:ascii="Verdana" w:hAnsi="Verdana" w:cs="Arial"/>
                <w:b/>
                <w:bCs/>
                <w:color w:val="EE0000"/>
                <w:sz w:val="22"/>
                <w:szCs w:val="22"/>
              </w:rPr>
              <w:t>EVALUACIÓN DE LA PROPUESTA</w:t>
            </w:r>
          </w:p>
        </w:tc>
      </w:tr>
      <w:tr w:rsidR="002D7094" w:rsidRPr="002D7094" w14:paraId="5625FBE1" w14:textId="77777777" w:rsidTr="002D7094">
        <w:trPr>
          <w:trHeight w:val="293"/>
        </w:trPr>
        <w:tc>
          <w:tcPr>
            <w:tcW w:w="5108" w:type="dxa"/>
            <w:shd w:val="clear" w:color="auto" w:fill="D9D9D9"/>
            <w:tcMar>
              <w:top w:w="0" w:type="dxa"/>
              <w:left w:w="70" w:type="dxa"/>
              <w:bottom w:w="0" w:type="dxa"/>
              <w:right w:w="70" w:type="dxa"/>
            </w:tcMar>
            <w:vAlign w:val="center"/>
          </w:tcPr>
          <w:p w14:paraId="47413910" w14:textId="13F6ACFB" w:rsidR="00042C64" w:rsidRPr="002D7094" w:rsidRDefault="00042C64" w:rsidP="00D96EBF">
            <w:pPr>
              <w:jc w:val="center"/>
              <w:rPr>
                <w:rFonts w:ascii="Verdana" w:hAnsi="Verdana" w:cs="Arial"/>
                <w:b/>
                <w:bCs/>
                <w:color w:val="EE0000"/>
                <w:sz w:val="22"/>
                <w:szCs w:val="22"/>
              </w:rPr>
            </w:pPr>
            <w:r w:rsidRPr="002D7094">
              <w:rPr>
                <w:rFonts w:ascii="Verdana" w:hAnsi="Verdana" w:cs="Arial"/>
                <w:b/>
                <w:bCs/>
                <w:color w:val="EE0000"/>
                <w:sz w:val="22"/>
                <w:szCs w:val="22"/>
              </w:rPr>
              <w:t>FACTOR DE EVALUACI</w:t>
            </w:r>
            <w:r w:rsidR="00EF248D" w:rsidRPr="002D7094">
              <w:rPr>
                <w:rFonts w:ascii="Verdana" w:hAnsi="Verdana" w:cs="Arial"/>
                <w:b/>
                <w:bCs/>
                <w:color w:val="EE0000"/>
                <w:sz w:val="22"/>
                <w:szCs w:val="22"/>
              </w:rPr>
              <w:t>Ó</w:t>
            </w:r>
            <w:r w:rsidRPr="002D7094">
              <w:rPr>
                <w:rFonts w:ascii="Verdana" w:hAnsi="Verdana" w:cs="Arial"/>
                <w:b/>
                <w:bCs/>
                <w:color w:val="EE0000"/>
                <w:sz w:val="22"/>
                <w:szCs w:val="22"/>
              </w:rPr>
              <w:t>N</w:t>
            </w:r>
          </w:p>
        </w:tc>
        <w:tc>
          <w:tcPr>
            <w:tcW w:w="2413" w:type="dxa"/>
            <w:shd w:val="clear" w:color="auto" w:fill="D9D9D9"/>
            <w:tcMar>
              <w:top w:w="0" w:type="dxa"/>
              <w:left w:w="70" w:type="dxa"/>
              <w:bottom w:w="0" w:type="dxa"/>
              <w:right w:w="70" w:type="dxa"/>
            </w:tcMar>
            <w:vAlign w:val="center"/>
          </w:tcPr>
          <w:p w14:paraId="2C370776" w14:textId="77777777" w:rsidR="00042C64" w:rsidRPr="002D7094" w:rsidRDefault="00042C64" w:rsidP="00D96EBF">
            <w:pPr>
              <w:jc w:val="center"/>
              <w:rPr>
                <w:rFonts w:ascii="Verdana" w:hAnsi="Verdana" w:cs="Arial"/>
                <w:b/>
                <w:bCs/>
                <w:color w:val="EE0000"/>
                <w:sz w:val="22"/>
                <w:szCs w:val="22"/>
              </w:rPr>
            </w:pPr>
            <w:r w:rsidRPr="002D7094">
              <w:rPr>
                <w:rFonts w:ascii="Verdana" w:hAnsi="Verdana" w:cs="Arial"/>
                <w:b/>
                <w:bCs/>
                <w:color w:val="EE0000"/>
                <w:sz w:val="22"/>
                <w:szCs w:val="22"/>
              </w:rPr>
              <w:t>PUNTAJE</w:t>
            </w:r>
          </w:p>
        </w:tc>
      </w:tr>
      <w:tr w:rsidR="002D7094" w:rsidRPr="002D7094" w14:paraId="65B465A7" w14:textId="77777777" w:rsidTr="002D7094">
        <w:trPr>
          <w:trHeight w:val="155"/>
        </w:trPr>
        <w:tc>
          <w:tcPr>
            <w:tcW w:w="5108" w:type="dxa"/>
            <w:tcMar>
              <w:top w:w="0" w:type="dxa"/>
              <w:left w:w="70" w:type="dxa"/>
              <w:bottom w:w="0" w:type="dxa"/>
              <w:right w:w="70" w:type="dxa"/>
            </w:tcMar>
            <w:vAlign w:val="center"/>
          </w:tcPr>
          <w:p w14:paraId="0A3CC18E" w14:textId="5C323BEE" w:rsidR="00EF248D" w:rsidRPr="002D7094" w:rsidRDefault="00EF248D" w:rsidP="00EF248D">
            <w:pPr>
              <w:tabs>
                <w:tab w:val="left" w:pos="426"/>
              </w:tabs>
              <w:spacing w:line="0" w:lineRule="atLeast"/>
              <w:jc w:val="both"/>
              <w:rPr>
                <w:rFonts w:ascii="Verdana" w:hAnsi="Verdana"/>
                <w:color w:val="EE0000"/>
                <w:sz w:val="22"/>
                <w:szCs w:val="22"/>
              </w:rPr>
            </w:pPr>
            <w:r w:rsidRPr="002D7094">
              <w:rPr>
                <w:rFonts w:ascii="Verdana" w:hAnsi="Verdana" w:cs="Arial"/>
                <w:b/>
                <w:bCs/>
                <w:color w:val="EE0000"/>
                <w:sz w:val="22"/>
                <w:szCs w:val="22"/>
              </w:rPr>
              <w:t>OFERTA ECONÓMICA</w:t>
            </w:r>
          </w:p>
        </w:tc>
        <w:tc>
          <w:tcPr>
            <w:tcW w:w="2413" w:type="dxa"/>
            <w:tcMar>
              <w:top w:w="0" w:type="dxa"/>
              <w:left w:w="70" w:type="dxa"/>
              <w:bottom w:w="0" w:type="dxa"/>
              <w:right w:w="70" w:type="dxa"/>
            </w:tcMar>
            <w:vAlign w:val="center"/>
          </w:tcPr>
          <w:p w14:paraId="57DA1DC1" w14:textId="0E31FEEB" w:rsidR="00EF248D" w:rsidRPr="002D7094" w:rsidRDefault="00EF248D" w:rsidP="00EF248D">
            <w:pPr>
              <w:jc w:val="center"/>
              <w:rPr>
                <w:rFonts w:ascii="Verdana" w:hAnsi="Verdana" w:cs="Arial"/>
                <w:b/>
                <w:bCs/>
                <w:color w:val="EE0000"/>
                <w:sz w:val="22"/>
                <w:szCs w:val="22"/>
              </w:rPr>
            </w:pPr>
            <w:r w:rsidRPr="002D7094">
              <w:rPr>
                <w:rFonts w:ascii="Verdana" w:hAnsi="Verdana" w:cs="Arial"/>
                <w:b/>
                <w:bCs/>
                <w:color w:val="EE0000"/>
                <w:sz w:val="22"/>
                <w:szCs w:val="22"/>
              </w:rPr>
              <w:t>70 puntos</w:t>
            </w:r>
          </w:p>
        </w:tc>
      </w:tr>
      <w:tr w:rsidR="002D7094" w:rsidRPr="002D7094" w14:paraId="1007AEE7" w14:textId="77777777" w:rsidTr="002D7094">
        <w:trPr>
          <w:trHeight w:val="155"/>
        </w:trPr>
        <w:tc>
          <w:tcPr>
            <w:tcW w:w="5108" w:type="dxa"/>
            <w:tcMar>
              <w:top w:w="0" w:type="dxa"/>
              <w:left w:w="70" w:type="dxa"/>
              <w:bottom w:w="0" w:type="dxa"/>
              <w:right w:w="70" w:type="dxa"/>
            </w:tcMar>
            <w:vAlign w:val="center"/>
          </w:tcPr>
          <w:p w14:paraId="0064A544" w14:textId="4A434260" w:rsidR="00EF248D" w:rsidRPr="002D7094" w:rsidRDefault="00EF248D" w:rsidP="00EF248D">
            <w:pPr>
              <w:tabs>
                <w:tab w:val="left" w:pos="426"/>
              </w:tabs>
              <w:spacing w:line="0" w:lineRule="atLeast"/>
              <w:jc w:val="both"/>
              <w:rPr>
                <w:rFonts w:ascii="Verdana" w:hAnsi="Verdana" w:cs="Arial"/>
                <w:b/>
                <w:color w:val="EE0000"/>
                <w:sz w:val="22"/>
                <w:szCs w:val="22"/>
              </w:rPr>
            </w:pPr>
            <w:r w:rsidRPr="002D7094">
              <w:rPr>
                <w:rFonts w:ascii="Verdana" w:hAnsi="Verdana" w:cs="Arial"/>
                <w:b/>
                <w:color w:val="EE0000"/>
                <w:sz w:val="22"/>
                <w:szCs w:val="22"/>
              </w:rPr>
              <w:t>PONDERACIÓN DE CALIDAD</w:t>
            </w:r>
          </w:p>
        </w:tc>
        <w:tc>
          <w:tcPr>
            <w:tcW w:w="2413" w:type="dxa"/>
            <w:tcMar>
              <w:top w:w="0" w:type="dxa"/>
              <w:left w:w="70" w:type="dxa"/>
              <w:bottom w:w="0" w:type="dxa"/>
              <w:right w:w="70" w:type="dxa"/>
            </w:tcMar>
            <w:vAlign w:val="center"/>
          </w:tcPr>
          <w:p w14:paraId="3024D4E2" w14:textId="11563272" w:rsidR="00EF248D" w:rsidRPr="002D7094" w:rsidRDefault="00EF248D" w:rsidP="00EF248D">
            <w:pPr>
              <w:jc w:val="center"/>
              <w:rPr>
                <w:rFonts w:ascii="Verdana" w:hAnsi="Verdana" w:cs="Arial"/>
                <w:b/>
                <w:bCs/>
                <w:color w:val="EE0000"/>
                <w:sz w:val="22"/>
                <w:szCs w:val="22"/>
              </w:rPr>
            </w:pPr>
            <w:r w:rsidRPr="002D7094">
              <w:rPr>
                <w:rFonts w:ascii="Verdana" w:hAnsi="Verdana" w:cs="Arial"/>
                <w:b/>
                <w:bCs/>
                <w:color w:val="EE0000"/>
                <w:sz w:val="22"/>
                <w:szCs w:val="22"/>
              </w:rPr>
              <w:t>19,5 puntos</w:t>
            </w:r>
          </w:p>
        </w:tc>
      </w:tr>
      <w:tr w:rsidR="002D7094" w:rsidRPr="002D7094" w14:paraId="3EF39556" w14:textId="77777777" w:rsidTr="002D7094">
        <w:trPr>
          <w:trHeight w:val="155"/>
        </w:trPr>
        <w:tc>
          <w:tcPr>
            <w:tcW w:w="5108" w:type="dxa"/>
            <w:tcMar>
              <w:top w:w="0" w:type="dxa"/>
              <w:left w:w="70" w:type="dxa"/>
              <w:bottom w:w="0" w:type="dxa"/>
              <w:right w:w="70" w:type="dxa"/>
            </w:tcMar>
            <w:vAlign w:val="center"/>
          </w:tcPr>
          <w:p w14:paraId="452BD8B5" w14:textId="77777777" w:rsidR="00042C64" w:rsidRPr="002D7094" w:rsidRDefault="00042C64" w:rsidP="00D96EBF">
            <w:pPr>
              <w:jc w:val="both"/>
              <w:rPr>
                <w:rFonts w:ascii="Verdana" w:hAnsi="Verdana" w:cs="Arial"/>
                <w:b/>
                <w:bCs/>
                <w:color w:val="EE0000"/>
                <w:sz w:val="22"/>
                <w:szCs w:val="22"/>
              </w:rPr>
            </w:pPr>
            <w:r w:rsidRPr="002D7094">
              <w:rPr>
                <w:rFonts w:ascii="Verdana" w:hAnsi="Verdana" w:cs="Arial"/>
                <w:b/>
                <w:bCs/>
                <w:color w:val="EE0000"/>
                <w:sz w:val="22"/>
                <w:szCs w:val="22"/>
              </w:rPr>
              <w:t>APOYO A LA INDUSTRIA NACIONAL</w:t>
            </w:r>
          </w:p>
        </w:tc>
        <w:tc>
          <w:tcPr>
            <w:tcW w:w="2413" w:type="dxa"/>
            <w:tcMar>
              <w:top w:w="0" w:type="dxa"/>
              <w:left w:w="70" w:type="dxa"/>
              <w:bottom w:w="0" w:type="dxa"/>
              <w:right w:w="70" w:type="dxa"/>
            </w:tcMar>
            <w:vAlign w:val="center"/>
          </w:tcPr>
          <w:p w14:paraId="3E257B2F" w14:textId="77777777" w:rsidR="00042C64" w:rsidRPr="002D7094" w:rsidRDefault="00042C64" w:rsidP="00D96EBF">
            <w:pPr>
              <w:jc w:val="center"/>
              <w:rPr>
                <w:rFonts w:ascii="Verdana" w:hAnsi="Verdana" w:cs="Arial"/>
                <w:b/>
                <w:bCs/>
                <w:color w:val="EE0000"/>
                <w:sz w:val="22"/>
                <w:szCs w:val="22"/>
              </w:rPr>
            </w:pPr>
            <w:r w:rsidRPr="002D7094">
              <w:rPr>
                <w:rFonts w:ascii="Verdana" w:hAnsi="Verdana" w:cs="Arial"/>
                <w:b/>
                <w:bCs/>
                <w:color w:val="EE0000"/>
                <w:sz w:val="22"/>
                <w:szCs w:val="22"/>
              </w:rPr>
              <w:t>10 puntos</w:t>
            </w:r>
          </w:p>
        </w:tc>
      </w:tr>
      <w:tr w:rsidR="002D7094" w:rsidRPr="002D7094" w14:paraId="7D05E305" w14:textId="77777777" w:rsidTr="002D7094">
        <w:trPr>
          <w:trHeight w:val="155"/>
        </w:trPr>
        <w:tc>
          <w:tcPr>
            <w:tcW w:w="5108" w:type="dxa"/>
            <w:tcMar>
              <w:top w:w="0" w:type="dxa"/>
              <w:left w:w="70" w:type="dxa"/>
              <w:bottom w:w="0" w:type="dxa"/>
              <w:right w:w="70" w:type="dxa"/>
            </w:tcMar>
            <w:vAlign w:val="center"/>
          </w:tcPr>
          <w:p w14:paraId="21B4E73A" w14:textId="77777777" w:rsidR="00042C64" w:rsidRPr="002D7094" w:rsidRDefault="00042C64" w:rsidP="00D96EBF">
            <w:pPr>
              <w:jc w:val="both"/>
              <w:rPr>
                <w:rFonts w:ascii="Verdana" w:hAnsi="Verdana" w:cs="Arial"/>
                <w:b/>
                <w:bCs/>
                <w:color w:val="EE0000"/>
                <w:sz w:val="22"/>
                <w:szCs w:val="22"/>
              </w:rPr>
            </w:pPr>
            <w:r w:rsidRPr="002D7094">
              <w:rPr>
                <w:rFonts w:ascii="Verdana" w:hAnsi="Verdana" w:cs="Arial"/>
                <w:b/>
                <w:bCs/>
                <w:color w:val="EE0000"/>
                <w:sz w:val="22"/>
                <w:szCs w:val="22"/>
              </w:rPr>
              <w:t xml:space="preserve">EMPRENDIMIENTO DE MUJERES- FACTOR ADICIONAL </w:t>
            </w:r>
          </w:p>
        </w:tc>
        <w:tc>
          <w:tcPr>
            <w:tcW w:w="2413" w:type="dxa"/>
            <w:tcMar>
              <w:top w:w="0" w:type="dxa"/>
              <w:left w:w="70" w:type="dxa"/>
              <w:bottom w:w="0" w:type="dxa"/>
              <w:right w:w="70" w:type="dxa"/>
            </w:tcMar>
            <w:vAlign w:val="center"/>
          </w:tcPr>
          <w:p w14:paraId="34174D86" w14:textId="77777777" w:rsidR="00042C64" w:rsidRPr="002D7094" w:rsidRDefault="00042C64" w:rsidP="00D96EBF">
            <w:pPr>
              <w:jc w:val="center"/>
              <w:rPr>
                <w:rFonts w:ascii="Verdana" w:hAnsi="Verdana"/>
                <w:color w:val="EE0000"/>
                <w:sz w:val="22"/>
                <w:szCs w:val="22"/>
              </w:rPr>
            </w:pPr>
            <w:r w:rsidRPr="002D7094">
              <w:rPr>
                <w:rFonts w:ascii="Verdana" w:hAnsi="Verdana" w:cs="Arial"/>
                <w:b/>
                <w:bCs/>
                <w:color w:val="EE0000"/>
                <w:sz w:val="22"/>
                <w:szCs w:val="22"/>
              </w:rPr>
              <w:t>0,25 puntos</w:t>
            </w:r>
          </w:p>
        </w:tc>
      </w:tr>
      <w:tr w:rsidR="002D7094" w:rsidRPr="002D7094" w14:paraId="2CEC9CC6" w14:textId="77777777" w:rsidTr="002D7094">
        <w:trPr>
          <w:trHeight w:val="155"/>
        </w:trPr>
        <w:tc>
          <w:tcPr>
            <w:tcW w:w="5108" w:type="dxa"/>
            <w:tcMar>
              <w:top w:w="0" w:type="dxa"/>
              <w:left w:w="70" w:type="dxa"/>
              <w:bottom w:w="0" w:type="dxa"/>
              <w:right w:w="70" w:type="dxa"/>
            </w:tcMar>
            <w:vAlign w:val="center"/>
          </w:tcPr>
          <w:p w14:paraId="65E332BF" w14:textId="77777777" w:rsidR="00042C64" w:rsidRPr="002D7094" w:rsidRDefault="00042C64" w:rsidP="00D96EBF">
            <w:pPr>
              <w:jc w:val="both"/>
              <w:rPr>
                <w:rFonts w:ascii="Verdana" w:hAnsi="Verdana" w:cs="Arial"/>
                <w:b/>
                <w:bCs/>
                <w:color w:val="EE0000"/>
                <w:sz w:val="22"/>
                <w:szCs w:val="22"/>
              </w:rPr>
            </w:pPr>
            <w:r w:rsidRPr="002D7094">
              <w:rPr>
                <w:rFonts w:ascii="Verdana" w:hAnsi="Verdana" w:cs="Arial"/>
                <w:b/>
                <w:bCs/>
                <w:color w:val="EE0000"/>
                <w:sz w:val="22"/>
                <w:szCs w:val="22"/>
              </w:rPr>
              <w:t xml:space="preserve">INCENTIVO EMPRENDIMIENTO MIPYMES- FACTOR ADICIONAL </w:t>
            </w:r>
          </w:p>
        </w:tc>
        <w:tc>
          <w:tcPr>
            <w:tcW w:w="2413" w:type="dxa"/>
            <w:tcMar>
              <w:top w:w="0" w:type="dxa"/>
              <w:left w:w="70" w:type="dxa"/>
              <w:bottom w:w="0" w:type="dxa"/>
              <w:right w:w="70" w:type="dxa"/>
            </w:tcMar>
            <w:vAlign w:val="center"/>
          </w:tcPr>
          <w:p w14:paraId="581EB402" w14:textId="77777777" w:rsidR="00042C64" w:rsidRPr="002D7094" w:rsidRDefault="00042C64" w:rsidP="00D96EBF">
            <w:pPr>
              <w:jc w:val="center"/>
              <w:rPr>
                <w:rFonts w:ascii="Verdana" w:hAnsi="Verdana" w:cs="Arial"/>
                <w:b/>
                <w:bCs/>
                <w:color w:val="EE0000"/>
                <w:sz w:val="22"/>
                <w:szCs w:val="22"/>
              </w:rPr>
            </w:pPr>
            <w:r w:rsidRPr="002D7094">
              <w:rPr>
                <w:rFonts w:ascii="Verdana" w:hAnsi="Verdana" w:cs="Arial"/>
                <w:b/>
                <w:bCs/>
                <w:color w:val="EE0000"/>
                <w:sz w:val="22"/>
                <w:szCs w:val="22"/>
              </w:rPr>
              <w:t>0,25 puntos</w:t>
            </w:r>
          </w:p>
        </w:tc>
      </w:tr>
      <w:tr w:rsidR="002D7094" w:rsidRPr="002D7094" w14:paraId="260059B5" w14:textId="77777777" w:rsidTr="002D7094">
        <w:trPr>
          <w:trHeight w:val="155"/>
        </w:trPr>
        <w:tc>
          <w:tcPr>
            <w:tcW w:w="5108" w:type="dxa"/>
            <w:tcMar>
              <w:top w:w="0" w:type="dxa"/>
              <w:left w:w="70" w:type="dxa"/>
              <w:bottom w:w="0" w:type="dxa"/>
              <w:right w:w="70" w:type="dxa"/>
            </w:tcMar>
            <w:vAlign w:val="center"/>
          </w:tcPr>
          <w:p w14:paraId="0C472EED" w14:textId="77777777" w:rsidR="00042C64" w:rsidRPr="002D7094" w:rsidRDefault="00042C64" w:rsidP="00D96EBF">
            <w:pPr>
              <w:jc w:val="center"/>
              <w:rPr>
                <w:rFonts w:ascii="Verdana" w:hAnsi="Verdana" w:cs="Arial"/>
                <w:b/>
                <w:bCs/>
                <w:color w:val="EE0000"/>
                <w:sz w:val="22"/>
                <w:szCs w:val="22"/>
              </w:rPr>
            </w:pPr>
            <w:r w:rsidRPr="002D7094">
              <w:rPr>
                <w:rFonts w:ascii="Verdana" w:hAnsi="Verdana" w:cs="Arial"/>
                <w:b/>
                <w:bCs/>
                <w:color w:val="EE0000"/>
                <w:sz w:val="22"/>
                <w:szCs w:val="22"/>
              </w:rPr>
              <w:t>TOTAL</w:t>
            </w:r>
          </w:p>
        </w:tc>
        <w:tc>
          <w:tcPr>
            <w:tcW w:w="2413" w:type="dxa"/>
            <w:tcMar>
              <w:top w:w="0" w:type="dxa"/>
              <w:left w:w="70" w:type="dxa"/>
              <w:bottom w:w="0" w:type="dxa"/>
              <w:right w:w="70" w:type="dxa"/>
            </w:tcMar>
            <w:vAlign w:val="center"/>
          </w:tcPr>
          <w:p w14:paraId="21DFE928" w14:textId="77777777" w:rsidR="00042C64" w:rsidRPr="002D7094" w:rsidRDefault="00042C64" w:rsidP="00D96EBF">
            <w:pPr>
              <w:jc w:val="center"/>
              <w:rPr>
                <w:rFonts w:ascii="Verdana" w:hAnsi="Verdana" w:cs="Arial"/>
                <w:b/>
                <w:bCs/>
                <w:color w:val="EE0000"/>
                <w:sz w:val="22"/>
                <w:szCs w:val="22"/>
              </w:rPr>
            </w:pPr>
            <w:r w:rsidRPr="002D7094">
              <w:rPr>
                <w:rFonts w:ascii="Verdana" w:hAnsi="Verdana" w:cs="Arial"/>
                <w:b/>
                <w:bCs/>
                <w:color w:val="EE0000"/>
                <w:sz w:val="22"/>
                <w:szCs w:val="22"/>
              </w:rPr>
              <w:t>100</w:t>
            </w:r>
          </w:p>
        </w:tc>
      </w:tr>
    </w:tbl>
    <w:p w14:paraId="31EC4ACA" w14:textId="5E2E82DB" w:rsidR="008879F5" w:rsidRPr="008163E0" w:rsidRDefault="008879F5" w:rsidP="002D7094">
      <w:pPr>
        <w:ind w:left="284" w:right="850"/>
        <w:jc w:val="center"/>
        <w:rPr>
          <w:rFonts w:ascii="Verdana" w:hAnsi="Verdana"/>
          <w:sz w:val="22"/>
          <w:szCs w:val="22"/>
        </w:rPr>
      </w:pPr>
      <w:bookmarkStart w:id="66" w:name="_Toc118141774"/>
      <w:bookmarkEnd w:id="65"/>
      <w:r w:rsidRPr="002D7094">
        <w:rPr>
          <w:rFonts w:ascii="Verdana" w:hAnsi="Verdana"/>
          <w:b/>
          <w:bCs/>
          <w:sz w:val="22"/>
          <w:szCs w:val="22"/>
        </w:rPr>
        <w:t>Tabla 1</w:t>
      </w:r>
      <w:r w:rsidRPr="008163E0">
        <w:rPr>
          <w:rFonts w:ascii="Verdana" w:hAnsi="Verdana"/>
          <w:sz w:val="22"/>
          <w:szCs w:val="22"/>
        </w:rPr>
        <w:t xml:space="preserve"> - Puntaje por criterios de evaluación</w:t>
      </w:r>
      <w:bookmarkEnd w:id="66"/>
    </w:p>
    <w:p w14:paraId="50FDFDD9" w14:textId="77777777" w:rsidR="008879F5" w:rsidRPr="008163E0" w:rsidRDefault="008879F5" w:rsidP="008879F5">
      <w:pPr>
        <w:ind w:left="284" w:right="850"/>
        <w:jc w:val="both"/>
        <w:rPr>
          <w:rFonts w:ascii="Verdana" w:hAnsi="Verdana"/>
          <w:sz w:val="22"/>
          <w:szCs w:val="22"/>
        </w:rPr>
      </w:pPr>
    </w:p>
    <w:p w14:paraId="3B005F33" w14:textId="52D1069C"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Nota: </w:t>
      </w:r>
      <w:r w:rsidR="00042C64" w:rsidRPr="008163E0">
        <w:rPr>
          <w:rFonts w:ascii="Verdana" w:hAnsi="Verdana"/>
          <w:b/>
          <w:bCs/>
          <w:sz w:val="22"/>
          <w:szCs w:val="22"/>
        </w:rPr>
        <w:t>LA SUPERVIGILANCIA</w:t>
      </w:r>
      <w:r w:rsidR="00042C64" w:rsidRPr="008163E0">
        <w:rPr>
          <w:rFonts w:ascii="Verdana" w:hAnsi="Verdana"/>
          <w:sz w:val="22"/>
          <w:szCs w:val="22"/>
        </w:rPr>
        <w:t xml:space="preserve"> </w:t>
      </w:r>
      <w:r w:rsidRPr="008163E0">
        <w:rPr>
          <w:rFonts w:ascii="Verdana" w:hAnsi="Verdana"/>
          <w:sz w:val="22"/>
          <w:szCs w:val="22"/>
        </w:rPr>
        <w:t>reducirá el puntaje de los proponentes evaluados, de conformidad con lo dispuesto en la Ley 2195 del 18 de enero de 2022 en su artículo 58, que señala:</w:t>
      </w:r>
    </w:p>
    <w:p w14:paraId="1850FA8D" w14:textId="77777777" w:rsidR="008879F5" w:rsidRPr="008163E0" w:rsidRDefault="008879F5" w:rsidP="008879F5">
      <w:pPr>
        <w:ind w:left="284" w:right="850"/>
        <w:jc w:val="both"/>
        <w:rPr>
          <w:rFonts w:ascii="Verdana" w:hAnsi="Verdana"/>
          <w:sz w:val="22"/>
          <w:szCs w:val="22"/>
        </w:rPr>
      </w:pPr>
    </w:p>
    <w:p w14:paraId="75A8B096" w14:textId="07459873" w:rsidR="008879F5" w:rsidRPr="002D7094" w:rsidRDefault="002D7094" w:rsidP="008879F5">
      <w:pPr>
        <w:ind w:left="284" w:right="850"/>
        <w:jc w:val="both"/>
        <w:rPr>
          <w:rFonts w:ascii="Verdana" w:hAnsi="Verdana"/>
          <w:i/>
          <w:iCs/>
          <w:sz w:val="22"/>
          <w:szCs w:val="22"/>
        </w:rPr>
      </w:pPr>
      <w:bookmarkStart w:id="67" w:name="_Hlk201843790"/>
      <w:r>
        <w:rPr>
          <w:rFonts w:ascii="Verdana" w:hAnsi="Verdana"/>
          <w:i/>
          <w:iCs/>
          <w:sz w:val="22"/>
          <w:szCs w:val="22"/>
        </w:rPr>
        <w:t>“</w:t>
      </w:r>
      <w:r w:rsidR="008879F5" w:rsidRPr="002D7094">
        <w:rPr>
          <w:rFonts w:ascii="Verdana" w:hAnsi="Verdana"/>
          <w:i/>
          <w:iCs/>
          <w:sz w:val="22"/>
          <w:szCs w:val="22"/>
        </w:rPr>
        <w:t>ARTÍCULO</w:t>
      </w:r>
      <w:bookmarkStart w:id="68" w:name="58"/>
      <w:bookmarkEnd w:id="68"/>
      <w:r w:rsidR="008879F5" w:rsidRPr="002D7094">
        <w:rPr>
          <w:rFonts w:ascii="Verdana" w:hAnsi="Verdana"/>
          <w:i/>
          <w:iCs/>
          <w:sz w:val="22"/>
          <w:szCs w:val="22"/>
        </w:rPr>
        <w:t xml:space="preserve"> 58. REDUCCIÓN DE PUNTAJE POR INCUMPLIMIENTO DE CONTRATOS. Las entidades estatales sometidas al Estatuto General de Contratación de la Administración Pública que adelanten cualquier </w:t>
      </w:r>
      <w:r w:rsidR="008879F5" w:rsidRPr="002D7094">
        <w:rPr>
          <w:rFonts w:ascii="Verdana" w:hAnsi="Verdana"/>
          <w:i/>
          <w:iCs/>
          <w:sz w:val="22"/>
          <w:szCs w:val="22"/>
        </w:rPr>
        <w:lastRenderedPageBreak/>
        <w:t>Proceso de Contratación, exceptuando los supuestos establecidos en el literal a) del numeral 2 del Artículo </w:t>
      </w:r>
      <w:hyperlink r:id="rId30" w:anchor="2" w:history="1">
        <w:r w:rsidR="008879F5" w:rsidRPr="002D7094">
          <w:rPr>
            <w:rFonts w:ascii="Verdana" w:hAnsi="Verdana"/>
            <w:i/>
            <w:iCs/>
            <w:sz w:val="22"/>
            <w:szCs w:val="22"/>
          </w:rPr>
          <w:t>2</w:t>
        </w:r>
      </w:hyperlink>
      <w:r w:rsidR="008879F5" w:rsidRPr="002D7094">
        <w:rPr>
          <w:rFonts w:ascii="Verdana" w:hAnsi="Verdana"/>
          <w:i/>
          <w:iCs/>
          <w:sz w:val="22"/>
          <w:szCs w:val="22"/>
        </w:rPr>
        <w:t> de la Ley </w:t>
      </w:r>
      <w:hyperlink r:id="rId31" w:anchor="0" w:history="1">
        <w:r w:rsidR="008879F5" w:rsidRPr="002D7094">
          <w:rPr>
            <w:rFonts w:ascii="Verdana" w:hAnsi="Verdana"/>
            <w:i/>
            <w:iCs/>
            <w:sz w:val="22"/>
            <w:szCs w:val="22"/>
          </w:rPr>
          <w:t>1150</w:t>
        </w:r>
      </w:hyperlink>
      <w:r w:rsidR="008879F5" w:rsidRPr="002D7094">
        <w:rPr>
          <w:rFonts w:ascii="Verdana" w:hAnsi="Verdana"/>
          <w:i/>
          <w:iCs/>
          <w:sz w:val="22"/>
          <w:szCs w:val="22"/>
        </w:rPr>
        <w:t> de 2007, en los de mínima cuantía y en aquellos donde únicamente se pondere el menor precio ofrecido, deberán reducir durante la evaluación de las ofertas en la etapa precontractual el dos por ciento (2%) del total de los puntos establecidos en el proceso a los proponentes que se les haya impuesto una o más multas o clausulas penales durante el último año, contado a partir de la fecha prevista para la presentación de las ofertas, sin importar la cuantía y sin perjuicio de las demás consecuencias derivadas del incumplimiento.</w:t>
      </w:r>
    </w:p>
    <w:p w14:paraId="638B61A0" w14:textId="77777777" w:rsidR="008879F5" w:rsidRPr="002D7094" w:rsidRDefault="008879F5" w:rsidP="008879F5">
      <w:pPr>
        <w:ind w:left="284" w:right="850"/>
        <w:jc w:val="both"/>
        <w:rPr>
          <w:rFonts w:ascii="Verdana" w:hAnsi="Verdana"/>
          <w:i/>
          <w:iCs/>
          <w:sz w:val="22"/>
          <w:szCs w:val="22"/>
        </w:rPr>
      </w:pPr>
    </w:p>
    <w:p w14:paraId="752D3022" w14:textId="77777777" w:rsidR="008879F5" w:rsidRPr="002D7094" w:rsidRDefault="008879F5" w:rsidP="008879F5">
      <w:pPr>
        <w:ind w:left="284" w:right="850"/>
        <w:jc w:val="both"/>
        <w:rPr>
          <w:rFonts w:ascii="Verdana" w:hAnsi="Verdana"/>
          <w:i/>
          <w:iCs/>
          <w:sz w:val="22"/>
          <w:szCs w:val="22"/>
        </w:rPr>
      </w:pPr>
      <w:r w:rsidRPr="002D7094">
        <w:rPr>
          <w:rFonts w:ascii="Verdana" w:hAnsi="Verdana"/>
          <w:i/>
          <w:iCs/>
          <w:sz w:val="22"/>
          <w:szCs w:val="22"/>
        </w:rPr>
        <w:t>Esta reducción también afecta a los consorcios y uniones temporales si alguno de sus integrantes se encuentra en la situación anterior.</w:t>
      </w:r>
    </w:p>
    <w:p w14:paraId="619C6F9A" w14:textId="77777777" w:rsidR="008879F5" w:rsidRPr="002D7094" w:rsidRDefault="008879F5" w:rsidP="008879F5">
      <w:pPr>
        <w:ind w:left="284" w:right="850"/>
        <w:jc w:val="both"/>
        <w:rPr>
          <w:rFonts w:ascii="Verdana" w:hAnsi="Verdana"/>
          <w:i/>
          <w:iCs/>
          <w:sz w:val="22"/>
          <w:szCs w:val="22"/>
        </w:rPr>
      </w:pPr>
    </w:p>
    <w:p w14:paraId="49724C79" w14:textId="77777777" w:rsidR="008879F5" w:rsidRPr="002D7094" w:rsidRDefault="008879F5" w:rsidP="008879F5">
      <w:pPr>
        <w:ind w:left="284" w:right="850"/>
        <w:jc w:val="both"/>
        <w:rPr>
          <w:rFonts w:ascii="Verdana" w:hAnsi="Verdana"/>
          <w:i/>
          <w:iCs/>
          <w:sz w:val="22"/>
          <w:szCs w:val="22"/>
        </w:rPr>
      </w:pPr>
      <w:r w:rsidRPr="002D7094">
        <w:rPr>
          <w:rFonts w:ascii="Verdana" w:hAnsi="Verdana"/>
          <w:i/>
          <w:iCs/>
          <w:sz w:val="22"/>
          <w:szCs w:val="22"/>
        </w:rPr>
        <w:t>PARAGRAFO</w:t>
      </w:r>
      <w:bookmarkStart w:id="69" w:name="58.pt1"/>
      <w:bookmarkEnd w:id="69"/>
      <w:r w:rsidRPr="002D7094">
        <w:rPr>
          <w:rFonts w:ascii="Verdana" w:hAnsi="Verdana"/>
          <w:i/>
          <w:iCs/>
          <w:sz w:val="22"/>
          <w:szCs w:val="22"/>
        </w:rPr>
        <w:t> 1. La reducción del puntaje no se aplicará en caso de que los actos administrativos que hayan impuesto las multas sean objeto de medios de control jurisdiccional a través de las acciones previstas en la Ley </w:t>
      </w:r>
      <w:hyperlink r:id="rId32" w:anchor="0" w:history="1">
        <w:r w:rsidRPr="002D7094">
          <w:rPr>
            <w:rFonts w:ascii="Verdana" w:hAnsi="Verdana"/>
            <w:i/>
            <w:iCs/>
            <w:sz w:val="22"/>
            <w:szCs w:val="22"/>
          </w:rPr>
          <w:t>1437</w:t>
        </w:r>
      </w:hyperlink>
      <w:r w:rsidRPr="002D7094">
        <w:rPr>
          <w:rFonts w:ascii="Verdana" w:hAnsi="Verdana"/>
          <w:i/>
          <w:iCs/>
          <w:sz w:val="22"/>
          <w:szCs w:val="22"/>
        </w:rPr>
        <w:t> de 2011 o las normas que la modifiquen, adicionen o sustituyan.</w:t>
      </w:r>
    </w:p>
    <w:p w14:paraId="40EC9C84" w14:textId="77777777" w:rsidR="008879F5" w:rsidRPr="002D7094" w:rsidRDefault="008879F5" w:rsidP="008879F5">
      <w:pPr>
        <w:ind w:left="284" w:right="850"/>
        <w:jc w:val="both"/>
        <w:rPr>
          <w:rFonts w:ascii="Verdana" w:hAnsi="Verdana"/>
          <w:i/>
          <w:iCs/>
          <w:sz w:val="22"/>
          <w:szCs w:val="22"/>
        </w:rPr>
      </w:pPr>
      <w:bookmarkStart w:id="70" w:name="_Hlk201843812"/>
      <w:bookmarkEnd w:id="67"/>
    </w:p>
    <w:p w14:paraId="503D56A2" w14:textId="77777777" w:rsidR="008879F5" w:rsidRPr="002D7094" w:rsidRDefault="008879F5" w:rsidP="008879F5">
      <w:pPr>
        <w:ind w:left="284" w:right="850"/>
        <w:jc w:val="both"/>
        <w:rPr>
          <w:rFonts w:ascii="Verdana" w:hAnsi="Verdana"/>
          <w:i/>
          <w:iCs/>
          <w:sz w:val="22"/>
          <w:szCs w:val="22"/>
        </w:rPr>
      </w:pPr>
      <w:r w:rsidRPr="002D7094">
        <w:rPr>
          <w:rFonts w:ascii="Verdana" w:hAnsi="Verdana"/>
          <w:i/>
          <w:iCs/>
          <w:sz w:val="22"/>
          <w:szCs w:val="22"/>
        </w:rPr>
        <w:t>PARAGRAFO</w:t>
      </w:r>
      <w:bookmarkStart w:id="71" w:name="58.pt2"/>
      <w:bookmarkEnd w:id="71"/>
      <w:r w:rsidRPr="002D7094">
        <w:rPr>
          <w:rFonts w:ascii="Verdana" w:hAnsi="Verdana"/>
          <w:i/>
          <w:iCs/>
          <w:sz w:val="22"/>
          <w:szCs w:val="22"/>
        </w:rPr>
        <w:t> 2. La reducción de puntaje por incumplimiento de contratos se aplicara sin perjuicio de lo contenido en el Artículo </w:t>
      </w:r>
      <w:hyperlink r:id="rId33" w:anchor="6" w:history="1">
        <w:r w:rsidRPr="002D7094">
          <w:rPr>
            <w:rFonts w:ascii="Verdana" w:hAnsi="Verdana"/>
            <w:i/>
            <w:iCs/>
            <w:sz w:val="22"/>
            <w:szCs w:val="22"/>
          </w:rPr>
          <w:t>6</w:t>
        </w:r>
      </w:hyperlink>
      <w:r w:rsidRPr="002D7094">
        <w:rPr>
          <w:rFonts w:ascii="Verdana" w:hAnsi="Verdana"/>
          <w:i/>
          <w:iCs/>
          <w:sz w:val="22"/>
          <w:szCs w:val="22"/>
        </w:rPr>
        <w:t> de la Ley </w:t>
      </w:r>
      <w:hyperlink r:id="rId34" w:anchor="0" w:history="1">
        <w:r w:rsidRPr="002D7094">
          <w:rPr>
            <w:rFonts w:ascii="Verdana" w:hAnsi="Verdana"/>
            <w:i/>
            <w:iCs/>
            <w:sz w:val="22"/>
            <w:szCs w:val="22"/>
          </w:rPr>
          <w:t>2020</w:t>
        </w:r>
      </w:hyperlink>
      <w:r w:rsidRPr="002D7094">
        <w:rPr>
          <w:rFonts w:ascii="Verdana" w:hAnsi="Verdana"/>
          <w:i/>
          <w:iCs/>
          <w:sz w:val="22"/>
          <w:szCs w:val="22"/>
        </w:rPr>
        <w:t> de 2020”.</w:t>
      </w:r>
    </w:p>
    <w:bookmarkEnd w:id="70"/>
    <w:p w14:paraId="5C316728" w14:textId="77777777" w:rsidR="008879F5" w:rsidRPr="008163E0" w:rsidRDefault="008879F5" w:rsidP="008879F5">
      <w:pPr>
        <w:ind w:left="284" w:right="850"/>
        <w:jc w:val="both"/>
        <w:rPr>
          <w:rFonts w:ascii="Verdana" w:hAnsi="Verdana"/>
          <w:sz w:val="22"/>
          <w:szCs w:val="22"/>
        </w:rPr>
      </w:pPr>
    </w:p>
    <w:p w14:paraId="6E4F4F5B" w14:textId="2532E507" w:rsidR="008879F5" w:rsidRPr="008163E0" w:rsidRDefault="00444130" w:rsidP="008879F5">
      <w:pPr>
        <w:ind w:left="284" w:right="850"/>
        <w:jc w:val="both"/>
        <w:rPr>
          <w:rFonts w:ascii="Verdana" w:hAnsi="Verdana"/>
          <w:b/>
          <w:bCs/>
          <w:sz w:val="22"/>
          <w:szCs w:val="22"/>
        </w:rPr>
      </w:pPr>
      <w:r>
        <w:rPr>
          <w:rFonts w:ascii="Verdana" w:hAnsi="Verdana"/>
          <w:b/>
          <w:bCs/>
          <w:sz w:val="22"/>
          <w:szCs w:val="22"/>
        </w:rPr>
        <w:t>11</w:t>
      </w:r>
      <w:r w:rsidR="008879F5" w:rsidRPr="008163E0">
        <w:rPr>
          <w:rFonts w:ascii="Verdana" w:hAnsi="Verdana"/>
          <w:b/>
          <w:bCs/>
          <w:sz w:val="22"/>
          <w:szCs w:val="22"/>
        </w:rPr>
        <w:t>.1.</w:t>
      </w:r>
      <w:r>
        <w:rPr>
          <w:rFonts w:ascii="Verdana" w:hAnsi="Verdana"/>
          <w:b/>
          <w:bCs/>
          <w:sz w:val="22"/>
          <w:szCs w:val="22"/>
        </w:rPr>
        <w:t>1.</w:t>
      </w:r>
      <w:r w:rsidR="008879F5" w:rsidRPr="008163E0">
        <w:rPr>
          <w:rFonts w:ascii="Verdana" w:hAnsi="Verdana"/>
          <w:b/>
          <w:bCs/>
          <w:sz w:val="22"/>
          <w:szCs w:val="22"/>
        </w:rPr>
        <w:t xml:space="preserve"> CRITERIOS </w:t>
      </w:r>
      <w:bookmarkStart w:id="72" w:name="_Hlk201843867"/>
      <w:r w:rsidR="008879F5" w:rsidRPr="008163E0">
        <w:rPr>
          <w:rFonts w:ascii="Verdana" w:hAnsi="Verdana"/>
          <w:b/>
          <w:bCs/>
          <w:sz w:val="22"/>
          <w:szCs w:val="22"/>
        </w:rPr>
        <w:t xml:space="preserve">DE EVALUACIÓN ECONOMICA – </w:t>
      </w:r>
      <w:r w:rsidR="00042C64" w:rsidRPr="008163E0">
        <w:rPr>
          <w:rFonts w:ascii="Verdana" w:hAnsi="Verdana"/>
          <w:b/>
          <w:bCs/>
          <w:sz w:val="22"/>
          <w:szCs w:val="22"/>
        </w:rPr>
        <w:t>70</w:t>
      </w:r>
      <w:r w:rsidR="008879F5" w:rsidRPr="008163E0">
        <w:rPr>
          <w:rFonts w:ascii="Verdana" w:hAnsi="Verdana"/>
          <w:b/>
          <w:bCs/>
          <w:sz w:val="22"/>
          <w:szCs w:val="22"/>
        </w:rPr>
        <w:t xml:space="preserve"> PUNTOS</w:t>
      </w:r>
      <w:bookmarkEnd w:id="72"/>
    </w:p>
    <w:p w14:paraId="73A4507D" w14:textId="77777777" w:rsidR="008879F5" w:rsidRPr="008163E0" w:rsidRDefault="008879F5" w:rsidP="008879F5">
      <w:pPr>
        <w:ind w:left="284" w:right="850"/>
        <w:jc w:val="both"/>
        <w:rPr>
          <w:rFonts w:ascii="Verdana" w:hAnsi="Verdana"/>
          <w:sz w:val="22"/>
          <w:szCs w:val="22"/>
        </w:rPr>
      </w:pPr>
    </w:p>
    <w:p w14:paraId="01B0C420" w14:textId="083412BD" w:rsidR="008879F5" w:rsidRPr="008163E0" w:rsidRDefault="00042C64" w:rsidP="008879F5">
      <w:pPr>
        <w:ind w:left="284" w:right="850"/>
        <w:jc w:val="both"/>
        <w:rPr>
          <w:rFonts w:ascii="Verdana" w:hAnsi="Verdana"/>
          <w:sz w:val="22"/>
          <w:szCs w:val="22"/>
        </w:rPr>
      </w:pPr>
      <w:bookmarkStart w:id="73" w:name="_Hlk176353311"/>
      <w:r w:rsidRPr="008163E0">
        <w:rPr>
          <w:rFonts w:ascii="Verdana" w:hAnsi="Verdana"/>
          <w:b/>
          <w:bCs/>
          <w:sz w:val="22"/>
          <w:szCs w:val="22"/>
        </w:rPr>
        <w:t>LA SUPERVIGILANCIA</w:t>
      </w:r>
      <w:r w:rsidRPr="008163E0">
        <w:rPr>
          <w:rFonts w:ascii="Verdana" w:hAnsi="Verdana"/>
          <w:sz w:val="22"/>
          <w:szCs w:val="22"/>
        </w:rPr>
        <w:t xml:space="preserve"> </w:t>
      </w:r>
      <w:r w:rsidR="008879F5" w:rsidRPr="008163E0">
        <w:rPr>
          <w:rFonts w:ascii="Verdana" w:hAnsi="Verdana"/>
          <w:sz w:val="22"/>
          <w:szCs w:val="22"/>
        </w:rPr>
        <w:t>a partir del valor de las Ofertas asignar</w:t>
      </w:r>
      <w:r w:rsidRPr="008163E0">
        <w:rPr>
          <w:rFonts w:ascii="Verdana" w:hAnsi="Verdana"/>
          <w:sz w:val="22"/>
          <w:szCs w:val="22"/>
        </w:rPr>
        <w:t>á</w:t>
      </w:r>
      <w:r w:rsidR="008879F5" w:rsidRPr="008163E0">
        <w:rPr>
          <w:rFonts w:ascii="Verdana" w:hAnsi="Verdana"/>
          <w:sz w:val="22"/>
          <w:szCs w:val="22"/>
        </w:rPr>
        <w:t xml:space="preserve"> un máximo </w:t>
      </w:r>
      <w:r w:rsidRPr="008163E0">
        <w:rPr>
          <w:rFonts w:ascii="Verdana" w:hAnsi="Verdana"/>
          <w:sz w:val="22"/>
          <w:szCs w:val="22"/>
        </w:rPr>
        <w:t>setenta</w:t>
      </w:r>
      <w:r w:rsidR="008879F5" w:rsidRPr="008163E0">
        <w:rPr>
          <w:rFonts w:ascii="Verdana" w:hAnsi="Verdana"/>
          <w:sz w:val="22"/>
          <w:szCs w:val="22"/>
        </w:rPr>
        <w:t xml:space="preserve"> (</w:t>
      </w:r>
      <w:r w:rsidRPr="008163E0">
        <w:rPr>
          <w:rFonts w:ascii="Verdana" w:hAnsi="Verdana"/>
          <w:sz w:val="22"/>
          <w:szCs w:val="22"/>
        </w:rPr>
        <w:t>7</w:t>
      </w:r>
      <w:r w:rsidR="008879F5" w:rsidRPr="008163E0">
        <w:rPr>
          <w:rFonts w:ascii="Verdana" w:hAnsi="Verdana"/>
          <w:sz w:val="22"/>
          <w:szCs w:val="22"/>
        </w:rPr>
        <w:t xml:space="preserve">0) puntos acumulables de acuerdo con el método escogido en forma aleatoria para la ponderación de la oferta económica: </w:t>
      </w:r>
    </w:p>
    <w:p w14:paraId="7560A4B6" w14:textId="77777777" w:rsidR="008879F5" w:rsidRPr="008163E0" w:rsidRDefault="008879F5" w:rsidP="008879F5">
      <w:pPr>
        <w:ind w:left="284" w:right="850"/>
        <w:jc w:val="both"/>
        <w:rPr>
          <w:rFonts w:ascii="Verdana" w:hAnsi="Verdana"/>
          <w:sz w:val="22"/>
          <w:szCs w:val="22"/>
        </w:rPr>
      </w:pPr>
    </w:p>
    <w:p w14:paraId="179BD6F4"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Tabla Métodos de evaluación de la oferta económica</w:t>
      </w:r>
    </w:p>
    <w:p w14:paraId="50920A5C" w14:textId="77777777" w:rsidR="008879F5" w:rsidRPr="008163E0" w:rsidRDefault="008879F5" w:rsidP="008879F5">
      <w:pPr>
        <w:ind w:left="284" w:right="850"/>
        <w:jc w:val="both"/>
        <w:rPr>
          <w:rFonts w:ascii="Verdana" w:hAnsi="Verdana"/>
          <w:sz w:val="22"/>
          <w:szCs w:val="22"/>
        </w:rPr>
      </w:pPr>
    </w:p>
    <w:tbl>
      <w:tblPr>
        <w:tblW w:w="0" w:type="auto"/>
        <w:jc w:val="center"/>
        <w:tblLook w:val="04A0" w:firstRow="1" w:lastRow="0" w:firstColumn="1" w:lastColumn="0" w:noHBand="0" w:noVBand="1"/>
      </w:tblPr>
      <w:tblGrid>
        <w:gridCol w:w="6091"/>
      </w:tblGrid>
      <w:tr w:rsidR="008879F5" w:rsidRPr="008163E0" w14:paraId="70ABDC66" w14:textId="77777777" w:rsidTr="00D96EBF">
        <w:trPr>
          <w:jc w:val="center"/>
        </w:trPr>
        <w:tc>
          <w:tcPr>
            <w:tcW w:w="6091" w:type="dxa"/>
            <w:shd w:val="clear" w:color="auto" w:fill="BFBFBF" w:themeFill="background1" w:themeFillShade="BF"/>
          </w:tcPr>
          <w:p w14:paraId="0DA43C59"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MÉTODO</w:t>
            </w:r>
          </w:p>
        </w:tc>
      </w:tr>
      <w:tr w:rsidR="008879F5" w:rsidRPr="008163E0" w14:paraId="223EA5EE" w14:textId="77777777" w:rsidTr="00D96EBF">
        <w:trPr>
          <w:jc w:val="center"/>
        </w:trPr>
        <w:tc>
          <w:tcPr>
            <w:tcW w:w="6091" w:type="dxa"/>
          </w:tcPr>
          <w:p w14:paraId="0C332C7E"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MEDIA ARITMÉTICA</w:t>
            </w:r>
          </w:p>
        </w:tc>
      </w:tr>
      <w:tr w:rsidR="008879F5" w:rsidRPr="008163E0" w14:paraId="6CDB01F2" w14:textId="77777777" w:rsidTr="00D96EBF">
        <w:trPr>
          <w:jc w:val="center"/>
        </w:trPr>
        <w:tc>
          <w:tcPr>
            <w:tcW w:w="6091" w:type="dxa"/>
          </w:tcPr>
          <w:p w14:paraId="5870723A"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MEDIA ARITMÉTICA ALTA</w:t>
            </w:r>
          </w:p>
        </w:tc>
      </w:tr>
      <w:tr w:rsidR="008879F5" w:rsidRPr="008163E0" w14:paraId="2F41D5CB" w14:textId="77777777" w:rsidTr="00D96EBF">
        <w:trPr>
          <w:jc w:val="center"/>
        </w:trPr>
        <w:tc>
          <w:tcPr>
            <w:tcW w:w="6091" w:type="dxa"/>
          </w:tcPr>
          <w:p w14:paraId="28E689D1"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MEDIA GEOMÉTRICA CON PRESUPUESTO OFICIAL</w:t>
            </w:r>
          </w:p>
        </w:tc>
      </w:tr>
      <w:tr w:rsidR="008879F5" w:rsidRPr="008163E0" w14:paraId="02926221" w14:textId="77777777" w:rsidTr="00D96EBF">
        <w:trPr>
          <w:jc w:val="center"/>
        </w:trPr>
        <w:tc>
          <w:tcPr>
            <w:tcW w:w="6091" w:type="dxa"/>
          </w:tcPr>
          <w:p w14:paraId="0BB38F70"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MENOR VALOR</w:t>
            </w:r>
          </w:p>
        </w:tc>
      </w:tr>
    </w:tbl>
    <w:p w14:paraId="44CB466F" w14:textId="77777777" w:rsidR="008879F5" w:rsidRPr="008163E0" w:rsidRDefault="008879F5" w:rsidP="008879F5">
      <w:pPr>
        <w:ind w:left="284" w:right="850"/>
        <w:jc w:val="both"/>
        <w:rPr>
          <w:rFonts w:ascii="Verdana" w:hAnsi="Verdana"/>
          <w:sz w:val="22"/>
          <w:szCs w:val="22"/>
        </w:rPr>
      </w:pPr>
    </w:p>
    <w:p w14:paraId="4559DDE1"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Para la determinación del método se tomarán los primeros dos decimales de la TRM que rija el día hábil anterior a la fecha prevista para la publicación del informe de evaluación. El método debe ser escogido de acuerdo con los rangos establecidos en la tabla que se presenta a continuación.</w:t>
      </w:r>
    </w:p>
    <w:p w14:paraId="7849C0D8" w14:textId="77777777" w:rsidR="008879F5" w:rsidRPr="008163E0" w:rsidRDefault="008879F5" w:rsidP="008879F5">
      <w:pPr>
        <w:ind w:left="284" w:right="850"/>
        <w:jc w:val="both"/>
        <w:rPr>
          <w:rFonts w:ascii="Verdana" w:hAnsi="Verdana"/>
          <w:sz w:val="22"/>
          <w:szCs w:val="22"/>
        </w:rPr>
      </w:pPr>
    </w:p>
    <w:p w14:paraId="40781A1A"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Tabla Asignación de método de evaluación según TRM</w:t>
      </w:r>
    </w:p>
    <w:p w14:paraId="5A8E2632" w14:textId="77777777" w:rsidR="008879F5" w:rsidRPr="008163E0" w:rsidRDefault="008879F5" w:rsidP="008879F5">
      <w:pPr>
        <w:ind w:left="284" w:right="850"/>
        <w:jc w:val="both"/>
        <w:rPr>
          <w:rFonts w:ascii="Verdana" w:hAnsi="Verdan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2227"/>
        <w:gridCol w:w="4016"/>
      </w:tblGrid>
      <w:tr w:rsidR="008879F5" w:rsidRPr="008163E0" w14:paraId="14E267B0" w14:textId="77777777" w:rsidTr="00000C2D">
        <w:trPr>
          <w:jc w:val="center"/>
        </w:trPr>
        <w:tc>
          <w:tcPr>
            <w:tcW w:w="0" w:type="auto"/>
            <w:shd w:val="clear" w:color="auto" w:fill="BFBFBF" w:themeFill="background1" w:themeFillShade="BF"/>
          </w:tcPr>
          <w:p w14:paraId="1A5C2256"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Rango</w:t>
            </w:r>
          </w:p>
        </w:tc>
        <w:tc>
          <w:tcPr>
            <w:tcW w:w="0" w:type="auto"/>
            <w:shd w:val="clear" w:color="auto" w:fill="BFBFBF" w:themeFill="background1" w:themeFillShade="BF"/>
          </w:tcPr>
          <w:p w14:paraId="5B9DEC5F"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Numero</w:t>
            </w:r>
          </w:p>
        </w:tc>
        <w:tc>
          <w:tcPr>
            <w:tcW w:w="0" w:type="auto"/>
            <w:shd w:val="clear" w:color="auto" w:fill="BFBFBF" w:themeFill="background1" w:themeFillShade="BF"/>
          </w:tcPr>
          <w:p w14:paraId="5481DC04"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Método</w:t>
            </w:r>
          </w:p>
        </w:tc>
      </w:tr>
      <w:tr w:rsidR="008879F5" w:rsidRPr="008163E0" w14:paraId="3EB98142" w14:textId="77777777" w:rsidTr="00000C2D">
        <w:trPr>
          <w:jc w:val="center"/>
        </w:trPr>
        <w:tc>
          <w:tcPr>
            <w:tcW w:w="0" w:type="auto"/>
          </w:tcPr>
          <w:p w14:paraId="4CB0836F"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De 0.00 a 0.24</w:t>
            </w:r>
          </w:p>
        </w:tc>
        <w:tc>
          <w:tcPr>
            <w:tcW w:w="0" w:type="auto"/>
          </w:tcPr>
          <w:p w14:paraId="2AAF1184"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1</w:t>
            </w:r>
          </w:p>
        </w:tc>
        <w:tc>
          <w:tcPr>
            <w:tcW w:w="0" w:type="auto"/>
          </w:tcPr>
          <w:p w14:paraId="193FC6C7"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Mediana con valor absoluto</w:t>
            </w:r>
          </w:p>
        </w:tc>
      </w:tr>
      <w:tr w:rsidR="008879F5" w:rsidRPr="008163E0" w14:paraId="6F8A63D1" w14:textId="77777777" w:rsidTr="00000C2D">
        <w:trPr>
          <w:jc w:val="center"/>
        </w:trPr>
        <w:tc>
          <w:tcPr>
            <w:tcW w:w="0" w:type="auto"/>
          </w:tcPr>
          <w:p w14:paraId="6DA086F5"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De 0.25 a 0.49</w:t>
            </w:r>
          </w:p>
        </w:tc>
        <w:tc>
          <w:tcPr>
            <w:tcW w:w="0" w:type="auto"/>
          </w:tcPr>
          <w:p w14:paraId="426657DF"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2</w:t>
            </w:r>
          </w:p>
        </w:tc>
        <w:tc>
          <w:tcPr>
            <w:tcW w:w="0" w:type="auto"/>
          </w:tcPr>
          <w:p w14:paraId="6B45CB05"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Media geométrica</w:t>
            </w:r>
          </w:p>
        </w:tc>
      </w:tr>
      <w:tr w:rsidR="008879F5" w:rsidRPr="008163E0" w14:paraId="4CD60BBA" w14:textId="77777777" w:rsidTr="00000C2D">
        <w:trPr>
          <w:jc w:val="center"/>
        </w:trPr>
        <w:tc>
          <w:tcPr>
            <w:tcW w:w="0" w:type="auto"/>
          </w:tcPr>
          <w:p w14:paraId="2B24436F"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De 0.50 a 0.74</w:t>
            </w:r>
          </w:p>
        </w:tc>
        <w:tc>
          <w:tcPr>
            <w:tcW w:w="0" w:type="auto"/>
          </w:tcPr>
          <w:p w14:paraId="293BD291"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3</w:t>
            </w:r>
          </w:p>
        </w:tc>
        <w:tc>
          <w:tcPr>
            <w:tcW w:w="0" w:type="auto"/>
          </w:tcPr>
          <w:p w14:paraId="7709C4F6"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Media aritmética baja</w:t>
            </w:r>
          </w:p>
        </w:tc>
      </w:tr>
      <w:tr w:rsidR="008879F5" w:rsidRPr="008163E0" w14:paraId="25B51651" w14:textId="77777777" w:rsidTr="00000C2D">
        <w:trPr>
          <w:jc w:val="center"/>
        </w:trPr>
        <w:tc>
          <w:tcPr>
            <w:tcW w:w="0" w:type="auto"/>
          </w:tcPr>
          <w:p w14:paraId="4A8CA9DF"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lastRenderedPageBreak/>
              <w:t>De 0.75 a 0.99</w:t>
            </w:r>
          </w:p>
        </w:tc>
        <w:tc>
          <w:tcPr>
            <w:tcW w:w="0" w:type="auto"/>
          </w:tcPr>
          <w:p w14:paraId="115DBEE9"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4</w:t>
            </w:r>
          </w:p>
        </w:tc>
        <w:tc>
          <w:tcPr>
            <w:tcW w:w="0" w:type="auto"/>
          </w:tcPr>
          <w:p w14:paraId="54719D87"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Menor valor</w:t>
            </w:r>
          </w:p>
        </w:tc>
      </w:tr>
    </w:tbl>
    <w:p w14:paraId="2F25E5D6" w14:textId="77777777" w:rsidR="008879F5" w:rsidRPr="008163E0" w:rsidRDefault="008879F5" w:rsidP="008879F5">
      <w:pPr>
        <w:ind w:left="284" w:right="850"/>
        <w:jc w:val="both"/>
        <w:rPr>
          <w:rFonts w:ascii="Verdana" w:hAnsi="Verdana"/>
          <w:sz w:val="22"/>
          <w:szCs w:val="22"/>
        </w:rPr>
      </w:pPr>
    </w:p>
    <w:p w14:paraId="5BEF165C"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Nota: En todos los casos se tendrá en cuenta hasta el séptimo (7°) decimal del valor obtenido como puntaje y las fórmulas se aplicarán con las propuestas que no han sido rechazadas y se encuentran válidas.</w:t>
      </w:r>
    </w:p>
    <w:p w14:paraId="7E39BC88"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Mediana con valor absoluto</w:t>
      </w:r>
    </w:p>
    <w:p w14:paraId="0802A9F1" w14:textId="77777777" w:rsidR="008879F5" w:rsidRPr="008163E0" w:rsidRDefault="008879F5" w:rsidP="008879F5">
      <w:pPr>
        <w:ind w:left="284" w:right="850"/>
        <w:jc w:val="both"/>
        <w:rPr>
          <w:rFonts w:ascii="Verdana" w:hAnsi="Verdana"/>
          <w:sz w:val="22"/>
          <w:szCs w:val="22"/>
        </w:rPr>
      </w:pPr>
    </w:p>
    <w:p w14:paraId="693E31D4"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La Entidad calculará el valor de la mediana con los valores de las propuestas hábiles. En esta alternativa se entenderá por mediana de un grupo de valores el resultado del cálculo que se obtiene a través de la aplicación del siguiente proceso: la Entidad ordenará los valores de las propuestas hábiles de manera descendente. Si el número de valores es impar, la mediana corresponde al valor central, si el número de valores es par, la mediana será el promedio de los dos valores centrales.</w:t>
      </w:r>
    </w:p>
    <w:p w14:paraId="120A8376" w14:textId="77777777" w:rsidR="008879F5" w:rsidRPr="008163E0" w:rsidRDefault="008879F5" w:rsidP="008879F5">
      <w:pPr>
        <w:ind w:left="284" w:right="850"/>
        <w:jc w:val="both"/>
        <w:rPr>
          <w:rFonts w:ascii="Verdana" w:hAnsi="Verdana"/>
          <w:sz w:val="22"/>
          <w:szCs w:val="22"/>
        </w:rPr>
      </w:pPr>
    </w:p>
    <w:p w14:paraId="3861F97E" w14:textId="77777777" w:rsidR="008879F5" w:rsidRPr="008163E0" w:rsidRDefault="008879F5" w:rsidP="008879F5">
      <w:pPr>
        <w:ind w:left="284" w:right="850"/>
        <w:jc w:val="both"/>
        <w:rPr>
          <w:rFonts w:ascii="Verdana" w:hAnsi="Verdana"/>
          <w:sz w:val="22"/>
          <w:szCs w:val="22"/>
        </w:rPr>
      </w:pPr>
      <m:oMathPara>
        <m:oMath>
          <m:r>
            <w:rPr>
              <w:rFonts w:ascii="Cambria Math" w:hAnsi="Cambria Math"/>
              <w:sz w:val="22"/>
              <w:szCs w:val="22"/>
            </w:rPr>
            <m:t>Me</m:t>
          </m:r>
          <m:r>
            <m:rPr>
              <m:sty m:val="p"/>
            </m:rPr>
            <w:rPr>
              <w:rFonts w:ascii="Cambria Math" w:hAnsi="Cambria Math"/>
              <w:sz w:val="22"/>
              <w:szCs w:val="22"/>
            </w:rPr>
            <m:t>=</m:t>
          </m:r>
          <m:r>
            <w:rPr>
              <w:rFonts w:ascii="Cambria Math" w:hAnsi="Cambria Math"/>
              <w:sz w:val="22"/>
              <w:szCs w:val="22"/>
            </w:rPr>
            <m:t>Mediana</m:t>
          </m:r>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V</m:t>
              </m:r>
            </m:e>
            <m:sub>
              <m:r>
                <m:rPr>
                  <m:sty m:val="p"/>
                </m:rPr>
                <w:rPr>
                  <w:rFonts w:ascii="Cambria Math" w:hAnsi="Cambria Math"/>
                  <w:sz w:val="22"/>
                  <w:szCs w:val="22"/>
                </w:rPr>
                <m:t>1</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V</m:t>
              </m:r>
            </m:e>
            <m:sub>
              <m:r>
                <m:rPr>
                  <m:sty m:val="p"/>
                </m:rPr>
                <w:rPr>
                  <w:rFonts w:ascii="Cambria Math" w:hAnsi="Cambria Math"/>
                  <w:sz w:val="22"/>
                  <w:szCs w:val="22"/>
                </w:rPr>
                <m:t>2</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V</m:t>
              </m:r>
            </m:e>
            <m:sub>
              <m:r>
                <w:rPr>
                  <w:rFonts w:ascii="Cambria Math" w:hAnsi="Cambria Math"/>
                  <w:sz w:val="22"/>
                  <w:szCs w:val="22"/>
                </w:rPr>
                <m:t>m</m:t>
              </m:r>
            </m:sub>
          </m:sSub>
          <m:r>
            <m:rPr>
              <m:sty m:val="p"/>
            </m:rPr>
            <w:rPr>
              <w:rFonts w:ascii="Cambria Math" w:hAnsi="Cambria Math"/>
              <w:sz w:val="22"/>
              <w:szCs w:val="22"/>
            </w:rPr>
            <m:t>)</m:t>
          </m:r>
        </m:oMath>
      </m:oMathPara>
    </w:p>
    <w:p w14:paraId="21AD3662"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Donde:</w:t>
      </w:r>
    </w:p>
    <w:p w14:paraId="0D0C1EC1" w14:textId="77777777" w:rsidR="008879F5" w:rsidRPr="008163E0" w:rsidRDefault="00000000" w:rsidP="008879F5">
      <w:pPr>
        <w:ind w:left="284" w:right="850"/>
        <w:jc w:val="both"/>
        <w:rPr>
          <w:rFonts w:ascii="Verdana" w:hAnsi="Verdana"/>
          <w:sz w:val="22"/>
          <w:szCs w:val="22"/>
        </w:rPr>
      </w:pPr>
      <m:oMath>
        <m:sSub>
          <m:sSubPr>
            <m:ctrlPr>
              <w:rPr>
                <w:rFonts w:ascii="Cambria Math" w:hAnsi="Cambria Math"/>
                <w:sz w:val="22"/>
                <w:szCs w:val="22"/>
              </w:rPr>
            </m:ctrlPr>
          </m:sSubPr>
          <m:e>
            <m:r>
              <m:rPr>
                <m:sty m:val="p"/>
              </m:rPr>
              <w:rPr>
                <w:rFonts w:ascii="Cambria Math" w:hAnsi="Cambria Math"/>
                <w:sz w:val="22"/>
                <w:szCs w:val="22"/>
              </w:rPr>
              <m:t>V</m:t>
            </m:r>
          </m:e>
          <m:sub>
            <m:r>
              <m:rPr>
                <m:sty m:val="p"/>
              </m:rPr>
              <w:rPr>
                <w:rFonts w:ascii="Cambria Math" w:hAnsi="Cambria Math"/>
                <w:sz w:val="22"/>
                <w:szCs w:val="22"/>
              </w:rPr>
              <m:t>i</m:t>
            </m:r>
          </m:sub>
        </m:sSub>
      </m:oMath>
      <w:r w:rsidR="008879F5" w:rsidRPr="008163E0">
        <w:rPr>
          <w:rFonts w:ascii="Verdana" w:hAnsi="Verdana"/>
          <w:sz w:val="22"/>
          <w:szCs w:val="22"/>
        </w:rPr>
        <w:t>: Es el valor total corregido de cada una de las propuestas “i”.</w:t>
      </w:r>
    </w:p>
    <w:p w14:paraId="25047ABA"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m: Es el número total de propuestas económicas válidas recibidas por la Entidad.</w:t>
      </w:r>
    </w:p>
    <w:p w14:paraId="37E4F648"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Me: Es la mediana calculada con los valores de las propuestas económicas válidas.</w:t>
      </w:r>
    </w:p>
    <w:p w14:paraId="65C8F149"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Bajo este método la entidad asignará el puntaje así: </w:t>
      </w:r>
    </w:p>
    <w:p w14:paraId="68DD6225" w14:textId="77777777" w:rsidR="008879F5" w:rsidRPr="008163E0" w:rsidRDefault="008879F5" w:rsidP="008879F5">
      <w:pPr>
        <w:ind w:left="284" w:right="850"/>
        <w:jc w:val="both"/>
        <w:rPr>
          <w:rFonts w:ascii="Verdana" w:hAnsi="Verdana"/>
          <w:sz w:val="22"/>
          <w:szCs w:val="22"/>
        </w:rPr>
      </w:pPr>
    </w:p>
    <w:p w14:paraId="100B2379"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I.   Si el número de valores de las propuestas hábiles es impar, el máximo puntaje será asignado a la propuesta que se encuentre en el valor de la mediana. Para las otras propuestas, se utilizará la siguiente fórmula:</w:t>
      </w:r>
    </w:p>
    <w:p w14:paraId="165CA05E" w14:textId="77777777" w:rsidR="008879F5" w:rsidRPr="008163E0" w:rsidRDefault="008879F5" w:rsidP="008879F5">
      <w:pPr>
        <w:ind w:left="284" w:right="850"/>
        <w:jc w:val="both"/>
        <w:rPr>
          <w:rFonts w:ascii="Verdana" w:hAnsi="Verdana"/>
          <w:sz w:val="22"/>
          <w:szCs w:val="22"/>
        </w:rPr>
      </w:pPr>
    </w:p>
    <w:p w14:paraId="7A80ED98" w14:textId="77777777" w:rsidR="008879F5" w:rsidRPr="008163E0" w:rsidRDefault="008879F5" w:rsidP="008879F5">
      <w:pPr>
        <w:ind w:left="284" w:right="850"/>
        <w:jc w:val="both"/>
        <w:rPr>
          <w:rFonts w:ascii="Verdana" w:hAnsi="Verdana"/>
          <w:sz w:val="22"/>
          <w:szCs w:val="22"/>
        </w:rPr>
      </w:pPr>
      <m:oMathPara>
        <m:oMath>
          <m:r>
            <w:rPr>
              <w:rFonts w:ascii="Cambria Math" w:hAnsi="Cambria Math"/>
              <w:sz w:val="22"/>
              <w:szCs w:val="22"/>
            </w:rPr>
            <m:t>Puntaje</m:t>
          </m:r>
          <m:r>
            <m:rPr>
              <m:sty m:val="p"/>
            </m:rPr>
            <w:rPr>
              <w:rFonts w:ascii="Cambria Math" w:hAnsi="Cambria Math"/>
              <w:sz w:val="22"/>
              <w:szCs w:val="22"/>
            </w:rPr>
            <m:t>=</m:t>
          </m:r>
          <m:d>
            <m:dPr>
              <m:begChr m:val="["/>
              <m:endChr m:val="]"/>
              <m:ctrlPr>
                <w:rPr>
                  <w:rFonts w:ascii="Cambria Math" w:hAnsi="Cambria Math"/>
                  <w:sz w:val="22"/>
                  <w:szCs w:val="22"/>
                </w:rPr>
              </m:ctrlPr>
            </m:dPr>
            <m:e>
              <m:d>
                <m:dPr>
                  <m:begChr m:val="{"/>
                  <m:endChr m:val="}"/>
                  <m:ctrlPr>
                    <w:rPr>
                      <w:rFonts w:ascii="Cambria Math" w:hAnsi="Cambria Math"/>
                      <w:sz w:val="22"/>
                      <w:szCs w:val="22"/>
                    </w:rPr>
                  </m:ctrlPr>
                </m:dPr>
                <m:e>
                  <m:r>
                    <m:rPr>
                      <m:sty m:val="p"/>
                    </m:rPr>
                    <w:rPr>
                      <w:rFonts w:ascii="Cambria Math" w:hAnsi="Cambria Math"/>
                      <w:sz w:val="22"/>
                      <w:szCs w:val="22"/>
                    </w:rPr>
                    <m:t>1-</m:t>
                  </m:r>
                  <m:d>
                    <m:dPr>
                      <m:begChr m:val="|"/>
                      <m:endChr m:val="|"/>
                      <m:ctrlPr>
                        <w:rPr>
                          <w:rFonts w:ascii="Cambria Math" w:hAnsi="Cambria Math"/>
                          <w:sz w:val="22"/>
                          <w:szCs w:val="22"/>
                        </w:rPr>
                      </m:ctrlPr>
                    </m:dPr>
                    <m:e>
                      <m:f>
                        <m:fPr>
                          <m:ctrlPr>
                            <w:rPr>
                              <w:rFonts w:ascii="Cambria Math" w:hAnsi="Cambria Math"/>
                              <w:sz w:val="22"/>
                              <w:szCs w:val="22"/>
                            </w:rPr>
                          </m:ctrlPr>
                        </m:fPr>
                        <m:num>
                          <m:r>
                            <w:rPr>
                              <w:rFonts w:ascii="Cambria Math" w:hAnsi="Cambria Math"/>
                              <w:sz w:val="22"/>
                              <w:szCs w:val="22"/>
                            </w:rPr>
                            <m:t>Me</m:t>
                          </m:r>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V</m:t>
                              </m:r>
                            </m:e>
                            <m:sub>
                              <m:r>
                                <w:rPr>
                                  <w:rFonts w:ascii="Cambria Math" w:hAnsi="Cambria Math"/>
                                  <w:sz w:val="22"/>
                                  <w:szCs w:val="22"/>
                                </w:rPr>
                                <m:t>i</m:t>
                              </m:r>
                            </m:sub>
                          </m:sSub>
                        </m:num>
                        <m:den>
                          <m:r>
                            <w:rPr>
                              <w:rFonts w:ascii="Cambria Math" w:hAnsi="Cambria Math"/>
                              <w:sz w:val="22"/>
                              <w:szCs w:val="22"/>
                            </w:rPr>
                            <m:t>Me</m:t>
                          </m:r>
                        </m:den>
                      </m:f>
                    </m:e>
                  </m:d>
                </m:e>
              </m:d>
              <m:r>
                <m:rPr>
                  <m:sty m:val="p"/>
                </m:rPr>
                <w:rPr>
                  <w:rFonts w:ascii="Cambria Math" w:hAnsi="Cambria Math"/>
                  <w:sz w:val="22"/>
                  <w:szCs w:val="22"/>
                </w:rPr>
                <m:t>*</m:t>
              </m:r>
              <m:r>
                <w:rPr>
                  <w:rFonts w:ascii="Cambria Math" w:hAnsi="Cambria Math"/>
                  <w:sz w:val="22"/>
                  <w:szCs w:val="22"/>
                </w:rPr>
                <m:t>Puntaje</m:t>
              </m:r>
              <m:r>
                <m:rPr>
                  <m:sty m:val="p"/>
                </m:rPr>
                <w:rPr>
                  <w:rFonts w:ascii="Cambria Math" w:hAnsi="Cambria Math"/>
                  <w:sz w:val="22"/>
                  <w:szCs w:val="22"/>
                </w:rPr>
                <m:t xml:space="preserve"> </m:t>
              </m:r>
              <m:r>
                <w:rPr>
                  <w:rFonts w:ascii="Cambria Math" w:hAnsi="Cambria Math"/>
                  <w:sz w:val="22"/>
                  <w:szCs w:val="22"/>
                </w:rPr>
                <m:t>m</m:t>
              </m:r>
              <m:r>
                <m:rPr>
                  <m:sty m:val="p"/>
                </m:rPr>
                <w:rPr>
                  <w:rFonts w:ascii="Cambria Math" w:hAnsi="Cambria Math"/>
                  <w:sz w:val="22"/>
                  <w:szCs w:val="22"/>
                </w:rPr>
                <m:t>á</m:t>
              </m:r>
              <m:r>
                <w:rPr>
                  <w:rFonts w:ascii="Cambria Math" w:hAnsi="Cambria Math"/>
                  <w:sz w:val="22"/>
                  <w:szCs w:val="22"/>
                </w:rPr>
                <m:t>ximo</m:t>
              </m:r>
            </m:e>
          </m:d>
        </m:oMath>
      </m:oMathPara>
    </w:p>
    <w:p w14:paraId="3F27C9F1" w14:textId="77777777" w:rsidR="008879F5" w:rsidRPr="008163E0" w:rsidRDefault="008879F5" w:rsidP="008879F5">
      <w:pPr>
        <w:ind w:left="284" w:right="850"/>
        <w:jc w:val="both"/>
        <w:rPr>
          <w:rFonts w:ascii="Verdana" w:hAnsi="Verdana"/>
          <w:sz w:val="22"/>
          <w:szCs w:val="22"/>
        </w:rPr>
      </w:pPr>
    </w:p>
    <w:p w14:paraId="747B07C7"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Donde:</w:t>
      </w:r>
    </w:p>
    <w:p w14:paraId="2EE64658"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Me: Es la mediana calculada con los valores de las propuestas económicas válidas.</w:t>
      </w:r>
    </w:p>
    <w:p w14:paraId="53256AEB" w14:textId="77777777" w:rsidR="008879F5" w:rsidRPr="008163E0" w:rsidRDefault="00000000" w:rsidP="008879F5">
      <w:pPr>
        <w:ind w:left="284" w:right="850"/>
        <w:jc w:val="both"/>
        <w:rPr>
          <w:rFonts w:ascii="Verdana" w:hAnsi="Verdana"/>
          <w:sz w:val="22"/>
          <w:szCs w:val="22"/>
        </w:rPr>
      </w:pPr>
      <m:oMath>
        <m:sSub>
          <m:sSubPr>
            <m:ctrlPr>
              <w:rPr>
                <w:rFonts w:ascii="Cambria Math" w:hAnsi="Cambria Math"/>
                <w:sz w:val="22"/>
                <w:szCs w:val="22"/>
              </w:rPr>
            </m:ctrlPr>
          </m:sSubPr>
          <m:e>
            <m:r>
              <m:rPr>
                <m:sty m:val="p"/>
              </m:rPr>
              <w:rPr>
                <w:rFonts w:ascii="Cambria Math" w:hAnsi="Cambria Math"/>
                <w:sz w:val="22"/>
                <w:szCs w:val="22"/>
              </w:rPr>
              <m:t>V</m:t>
            </m:r>
          </m:e>
          <m:sub>
            <m:r>
              <m:rPr>
                <m:sty m:val="p"/>
              </m:rPr>
              <w:rPr>
                <w:rFonts w:ascii="Cambria Math" w:hAnsi="Cambria Math"/>
                <w:sz w:val="22"/>
                <w:szCs w:val="22"/>
              </w:rPr>
              <m:t>i</m:t>
            </m:r>
          </m:sub>
        </m:sSub>
      </m:oMath>
      <w:r w:rsidR="008879F5" w:rsidRPr="008163E0">
        <w:rPr>
          <w:rFonts w:ascii="Verdana" w:hAnsi="Verdana"/>
          <w:sz w:val="22"/>
          <w:szCs w:val="22"/>
        </w:rPr>
        <w:t>: Es el valor total corregido de cada una de las propuestas “i”.</w:t>
      </w:r>
    </w:p>
    <w:p w14:paraId="5D83A81D"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II.    Si el número de valores de las propuestas hábiles es par, se asignará el máximo puntaje a la propuesta que se encuentre inmediatamente por debajo de la mediana. Para las otras propuestas, se utilizará la siguiente fórmula:</w:t>
      </w:r>
    </w:p>
    <w:p w14:paraId="1ED54C36" w14:textId="77777777" w:rsidR="008879F5" w:rsidRPr="008163E0" w:rsidRDefault="008879F5" w:rsidP="008879F5">
      <w:pPr>
        <w:ind w:left="284" w:right="850"/>
        <w:jc w:val="both"/>
        <w:rPr>
          <w:rFonts w:ascii="Verdana" w:hAnsi="Verdana"/>
          <w:sz w:val="22"/>
          <w:szCs w:val="22"/>
        </w:rPr>
      </w:pPr>
    </w:p>
    <w:p w14:paraId="77D967C4" w14:textId="77777777" w:rsidR="008879F5" w:rsidRPr="008163E0" w:rsidRDefault="008879F5" w:rsidP="008879F5">
      <w:pPr>
        <w:ind w:left="284" w:right="850"/>
        <w:jc w:val="both"/>
        <w:rPr>
          <w:rFonts w:ascii="Verdana" w:hAnsi="Verdana"/>
          <w:sz w:val="22"/>
          <w:szCs w:val="22"/>
        </w:rPr>
      </w:pPr>
      <m:oMathPara>
        <m:oMath>
          <m:r>
            <w:rPr>
              <w:rFonts w:ascii="Cambria Math" w:hAnsi="Cambria Math"/>
              <w:sz w:val="22"/>
              <w:szCs w:val="22"/>
            </w:rPr>
            <m:t>Puntaje</m:t>
          </m:r>
          <m:r>
            <m:rPr>
              <m:sty m:val="p"/>
            </m:rPr>
            <w:rPr>
              <w:rFonts w:ascii="Cambria Math" w:hAnsi="Cambria Math"/>
              <w:sz w:val="22"/>
              <w:szCs w:val="22"/>
            </w:rPr>
            <m:t>=</m:t>
          </m:r>
          <m:d>
            <m:dPr>
              <m:begChr m:val="["/>
              <m:endChr m:val="]"/>
              <m:ctrlPr>
                <w:rPr>
                  <w:rFonts w:ascii="Cambria Math" w:hAnsi="Cambria Math"/>
                  <w:sz w:val="22"/>
                  <w:szCs w:val="22"/>
                </w:rPr>
              </m:ctrlPr>
            </m:dPr>
            <m:e>
              <m:d>
                <m:dPr>
                  <m:begChr m:val="{"/>
                  <m:endChr m:val="}"/>
                  <m:ctrlPr>
                    <w:rPr>
                      <w:rFonts w:ascii="Cambria Math" w:hAnsi="Cambria Math"/>
                      <w:sz w:val="22"/>
                      <w:szCs w:val="22"/>
                    </w:rPr>
                  </m:ctrlPr>
                </m:dPr>
                <m:e>
                  <m:r>
                    <m:rPr>
                      <m:sty m:val="p"/>
                    </m:rPr>
                    <w:rPr>
                      <w:rFonts w:ascii="Cambria Math" w:hAnsi="Cambria Math"/>
                      <w:sz w:val="22"/>
                      <w:szCs w:val="22"/>
                    </w:rPr>
                    <m:t>1-</m:t>
                  </m:r>
                  <m:d>
                    <m:dPr>
                      <m:begChr m:val="|"/>
                      <m:endChr m:val="|"/>
                      <m:ctrlPr>
                        <w:rPr>
                          <w:rFonts w:ascii="Cambria Math" w:hAnsi="Cambria Math"/>
                          <w:sz w:val="22"/>
                          <w:szCs w:val="22"/>
                        </w:rPr>
                      </m:ctrlPr>
                    </m:dPr>
                    <m:e>
                      <m:f>
                        <m:fPr>
                          <m:ctrlPr>
                            <w:rPr>
                              <w:rFonts w:ascii="Cambria Math" w:hAnsi="Cambria Math"/>
                              <w:sz w:val="22"/>
                              <w:szCs w:val="22"/>
                            </w:rPr>
                          </m:ctrlPr>
                        </m:fPr>
                        <m:num>
                          <m:sSub>
                            <m:sSubPr>
                              <m:ctrlPr>
                                <w:rPr>
                                  <w:rFonts w:ascii="Cambria Math" w:hAnsi="Cambria Math"/>
                                  <w:sz w:val="22"/>
                                  <w:szCs w:val="22"/>
                                </w:rPr>
                              </m:ctrlPr>
                            </m:sSubPr>
                            <m:e>
                              <m:r>
                                <w:rPr>
                                  <w:rFonts w:ascii="Cambria Math" w:hAnsi="Cambria Math"/>
                                  <w:sz w:val="22"/>
                                  <w:szCs w:val="22"/>
                                </w:rPr>
                                <m:t>V</m:t>
                              </m:r>
                            </m:e>
                            <m:sub>
                              <m:r>
                                <w:rPr>
                                  <w:rFonts w:ascii="Cambria Math" w:hAnsi="Cambria Math"/>
                                  <w:sz w:val="22"/>
                                  <w:szCs w:val="22"/>
                                </w:rPr>
                                <m:t>Me</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V</m:t>
                              </m:r>
                            </m:e>
                            <m:sub>
                              <m:r>
                                <w:rPr>
                                  <w:rFonts w:ascii="Cambria Math" w:hAnsi="Cambria Math"/>
                                  <w:sz w:val="22"/>
                                  <w:szCs w:val="22"/>
                                </w:rPr>
                                <m:t>i</m:t>
                              </m:r>
                            </m:sub>
                          </m:sSub>
                        </m:num>
                        <m:den>
                          <m:sSub>
                            <m:sSubPr>
                              <m:ctrlPr>
                                <w:rPr>
                                  <w:rFonts w:ascii="Cambria Math" w:hAnsi="Cambria Math"/>
                                  <w:sz w:val="22"/>
                                  <w:szCs w:val="22"/>
                                </w:rPr>
                              </m:ctrlPr>
                            </m:sSubPr>
                            <m:e>
                              <m:r>
                                <w:rPr>
                                  <w:rFonts w:ascii="Cambria Math" w:hAnsi="Cambria Math"/>
                                  <w:sz w:val="22"/>
                                  <w:szCs w:val="22"/>
                                </w:rPr>
                                <m:t>V</m:t>
                              </m:r>
                            </m:e>
                            <m:sub>
                              <m:r>
                                <w:rPr>
                                  <w:rFonts w:ascii="Cambria Math" w:hAnsi="Cambria Math"/>
                                  <w:sz w:val="22"/>
                                  <w:szCs w:val="22"/>
                                </w:rPr>
                                <m:t>Me</m:t>
                              </m:r>
                            </m:sub>
                          </m:sSub>
                        </m:den>
                      </m:f>
                    </m:e>
                  </m:d>
                </m:e>
              </m:d>
              <m:r>
                <m:rPr>
                  <m:sty m:val="p"/>
                </m:rPr>
                <w:rPr>
                  <w:rFonts w:ascii="Cambria Math" w:hAnsi="Cambria Math"/>
                  <w:sz w:val="22"/>
                  <w:szCs w:val="22"/>
                </w:rPr>
                <m:t>*</m:t>
              </m:r>
              <m:r>
                <w:rPr>
                  <w:rFonts w:ascii="Cambria Math" w:hAnsi="Cambria Math"/>
                  <w:sz w:val="22"/>
                  <w:szCs w:val="22"/>
                </w:rPr>
                <m:t>Puntaje</m:t>
              </m:r>
              <m:r>
                <m:rPr>
                  <m:sty m:val="p"/>
                </m:rPr>
                <w:rPr>
                  <w:rFonts w:ascii="Cambria Math" w:hAnsi="Cambria Math"/>
                  <w:sz w:val="22"/>
                  <w:szCs w:val="22"/>
                </w:rPr>
                <m:t xml:space="preserve"> </m:t>
              </m:r>
              <m:r>
                <w:rPr>
                  <w:rFonts w:ascii="Cambria Math" w:hAnsi="Cambria Math"/>
                  <w:sz w:val="22"/>
                  <w:szCs w:val="22"/>
                </w:rPr>
                <m:t>m</m:t>
              </m:r>
              <m:r>
                <m:rPr>
                  <m:sty m:val="p"/>
                </m:rPr>
                <w:rPr>
                  <w:rFonts w:ascii="Cambria Math" w:hAnsi="Cambria Math"/>
                  <w:sz w:val="22"/>
                  <w:szCs w:val="22"/>
                </w:rPr>
                <m:t>á</m:t>
              </m:r>
              <m:r>
                <w:rPr>
                  <w:rFonts w:ascii="Cambria Math" w:hAnsi="Cambria Math"/>
                  <w:sz w:val="22"/>
                  <w:szCs w:val="22"/>
                </w:rPr>
                <m:t>ximo</m:t>
              </m:r>
            </m:e>
          </m:d>
        </m:oMath>
      </m:oMathPara>
    </w:p>
    <w:p w14:paraId="6A6EB439"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Donde:</w:t>
      </w:r>
    </w:p>
    <w:p w14:paraId="3404EFCF" w14:textId="77777777" w:rsidR="008879F5" w:rsidRPr="008163E0" w:rsidRDefault="00000000" w:rsidP="008879F5">
      <w:pPr>
        <w:ind w:left="284" w:right="850"/>
        <w:jc w:val="both"/>
        <w:rPr>
          <w:rFonts w:ascii="Verdana" w:hAnsi="Verdana"/>
          <w:sz w:val="22"/>
          <w:szCs w:val="22"/>
        </w:rPr>
      </w:pPr>
      <m:oMath>
        <m:sSub>
          <m:sSubPr>
            <m:ctrlPr>
              <w:rPr>
                <w:rFonts w:ascii="Cambria Math" w:hAnsi="Cambria Math"/>
                <w:sz w:val="22"/>
                <w:szCs w:val="22"/>
              </w:rPr>
            </m:ctrlPr>
          </m:sSubPr>
          <m:e>
            <m:r>
              <m:rPr>
                <m:sty m:val="p"/>
              </m:rPr>
              <w:rPr>
                <w:rFonts w:ascii="Cambria Math" w:hAnsi="Cambria Math"/>
                <w:sz w:val="22"/>
                <w:szCs w:val="22"/>
              </w:rPr>
              <m:t>V</m:t>
            </m:r>
          </m:e>
          <m:sub>
            <m:r>
              <m:rPr>
                <m:sty m:val="p"/>
              </m:rPr>
              <w:rPr>
                <w:rFonts w:ascii="Cambria Math" w:hAnsi="Cambria Math"/>
                <w:sz w:val="22"/>
                <w:szCs w:val="22"/>
              </w:rPr>
              <m:t>Me</m:t>
            </m:r>
          </m:sub>
        </m:sSub>
      </m:oMath>
      <w:r w:rsidR="008879F5" w:rsidRPr="008163E0">
        <w:rPr>
          <w:rFonts w:ascii="Verdana" w:hAnsi="Verdana"/>
          <w:sz w:val="22"/>
          <w:szCs w:val="22"/>
        </w:rPr>
        <w:t>: Es el valor de la propuesta económica válida inmediatamente por debajo de la mediana.</w:t>
      </w:r>
    </w:p>
    <w:p w14:paraId="3C70B0C4" w14:textId="77777777" w:rsidR="008879F5" w:rsidRPr="008163E0" w:rsidRDefault="00000000" w:rsidP="008879F5">
      <w:pPr>
        <w:ind w:left="284" w:right="850"/>
        <w:jc w:val="both"/>
        <w:rPr>
          <w:rFonts w:ascii="Verdana" w:hAnsi="Verdana"/>
          <w:sz w:val="22"/>
          <w:szCs w:val="22"/>
        </w:rPr>
      </w:pPr>
      <m:oMath>
        <m:sSub>
          <m:sSubPr>
            <m:ctrlPr>
              <w:rPr>
                <w:rFonts w:ascii="Cambria Math" w:hAnsi="Cambria Math"/>
                <w:sz w:val="22"/>
                <w:szCs w:val="22"/>
              </w:rPr>
            </m:ctrlPr>
          </m:sSubPr>
          <m:e>
            <m:r>
              <m:rPr>
                <m:sty m:val="p"/>
              </m:rPr>
              <w:rPr>
                <w:rFonts w:ascii="Cambria Math" w:hAnsi="Cambria Math"/>
                <w:sz w:val="22"/>
                <w:szCs w:val="22"/>
              </w:rPr>
              <m:t>V</m:t>
            </m:r>
          </m:e>
          <m:sub>
            <m:r>
              <m:rPr>
                <m:sty m:val="p"/>
              </m:rPr>
              <w:rPr>
                <w:rFonts w:ascii="Cambria Math" w:hAnsi="Cambria Math"/>
                <w:sz w:val="22"/>
                <w:szCs w:val="22"/>
              </w:rPr>
              <m:t>i</m:t>
            </m:r>
          </m:sub>
        </m:sSub>
      </m:oMath>
      <w:r w:rsidR="008879F5" w:rsidRPr="008163E0">
        <w:rPr>
          <w:rFonts w:ascii="Verdana" w:hAnsi="Verdana"/>
          <w:sz w:val="22"/>
          <w:szCs w:val="22"/>
        </w:rPr>
        <w:t>: Es el valor total corregido de cada una de las propuestas “i”.</w:t>
      </w:r>
    </w:p>
    <w:p w14:paraId="4A3A1D81" w14:textId="77777777" w:rsidR="008879F5" w:rsidRPr="008163E0" w:rsidRDefault="008879F5" w:rsidP="008879F5">
      <w:pPr>
        <w:ind w:left="284" w:right="850"/>
        <w:jc w:val="both"/>
        <w:rPr>
          <w:rFonts w:ascii="Verdana" w:hAnsi="Verdana"/>
          <w:sz w:val="22"/>
          <w:szCs w:val="22"/>
        </w:rPr>
      </w:pPr>
    </w:p>
    <w:p w14:paraId="328AB096"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Media Geométrica</w:t>
      </w:r>
    </w:p>
    <w:p w14:paraId="0DA5325A"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Para calcular la Media Geométrica se tomará el valor de las propuestas hábiles para el respectivo factor de calificación para asignar el puntaje de conformidad con el siguiente procedimiento: </w:t>
      </w:r>
    </w:p>
    <w:p w14:paraId="15896198" w14:textId="77777777" w:rsidR="008879F5" w:rsidRPr="008163E0" w:rsidRDefault="008879F5" w:rsidP="008879F5">
      <w:pPr>
        <w:ind w:left="284" w:right="850"/>
        <w:jc w:val="both"/>
        <w:rPr>
          <w:rFonts w:ascii="Verdana" w:hAnsi="Verdana"/>
          <w:sz w:val="22"/>
          <w:szCs w:val="22"/>
        </w:rPr>
      </w:pPr>
    </w:p>
    <w:p w14:paraId="5271AEDA" w14:textId="77777777" w:rsidR="008879F5" w:rsidRPr="008163E0" w:rsidRDefault="008879F5" w:rsidP="008879F5">
      <w:pPr>
        <w:ind w:left="284" w:right="850"/>
        <w:jc w:val="both"/>
        <w:rPr>
          <w:rFonts w:ascii="Verdana" w:hAnsi="Verdana"/>
          <w:sz w:val="22"/>
          <w:szCs w:val="22"/>
        </w:rPr>
      </w:pPr>
      <m:oMathPara>
        <m:oMath>
          <m:r>
            <w:rPr>
              <w:rFonts w:ascii="Cambria Math" w:hAnsi="Cambria Math"/>
              <w:sz w:val="22"/>
              <w:szCs w:val="22"/>
            </w:rPr>
            <m:t>MG</m:t>
          </m:r>
          <m:r>
            <m:rPr>
              <m:sty m:val="p"/>
            </m:rPr>
            <w:rPr>
              <w:rFonts w:ascii="Cambria Math" w:hAnsi="Cambria Math"/>
              <w:sz w:val="22"/>
              <w:szCs w:val="22"/>
            </w:rPr>
            <m:t>=</m:t>
          </m:r>
          <m:rad>
            <m:radPr>
              <m:ctrlPr>
                <w:rPr>
                  <w:rFonts w:ascii="Cambria Math" w:hAnsi="Cambria Math"/>
                  <w:sz w:val="22"/>
                  <w:szCs w:val="22"/>
                </w:rPr>
              </m:ctrlPr>
            </m:radPr>
            <m:deg>
              <m:r>
                <w:rPr>
                  <w:rFonts w:ascii="Cambria Math" w:hAnsi="Cambria Math"/>
                  <w:sz w:val="22"/>
                  <w:szCs w:val="22"/>
                </w:rPr>
                <m:t>n</m:t>
              </m:r>
            </m:deg>
            <m:e>
              <m:sSub>
                <m:sSubPr>
                  <m:ctrlPr>
                    <w:rPr>
                      <w:rFonts w:ascii="Cambria Math" w:hAnsi="Cambria Math"/>
                      <w:sz w:val="22"/>
                      <w:szCs w:val="22"/>
                    </w:rPr>
                  </m:ctrlPr>
                </m:sSubPr>
                <m:e>
                  <m:r>
                    <w:rPr>
                      <w:rFonts w:ascii="Cambria Math" w:hAnsi="Cambria Math"/>
                      <w:sz w:val="22"/>
                      <w:szCs w:val="22"/>
                    </w:rPr>
                    <m:t>V</m:t>
                  </m:r>
                </m:e>
                <m:sub>
                  <m:r>
                    <m:rPr>
                      <m:sty m:val="p"/>
                    </m:rPr>
                    <w:rPr>
                      <w:rFonts w:ascii="Cambria Math" w:hAnsi="Cambria Math"/>
                      <w:sz w:val="22"/>
                      <w:szCs w:val="22"/>
                    </w:rPr>
                    <m:t>1</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V</m:t>
                  </m:r>
                </m:e>
                <m:sub>
                  <m:r>
                    <m:rPr>
                      <m:sty m:val="p"/>
                    </m:rPr>
                    <w:rPr>
                      <w:rFonts w:ascii="Cambria Math" w:hAnsi="Cambria Math"/>
                      <w:sz w:val="22"/>
                      <w:szCs w:val="22"/>
                    </w:rPr>
                    <m:t>2</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V</m:t>
                  </m:r>
                </m:e>
                <m:sub>
                  <m:r>
                    <m:rPr>
                      <m:sty m:val="p"/>
                    </m:rPr>
                    <w:rPr>
                      <w:rFonts w:ascii="Cambria Math" w:hAnsi="Cambria Math"/>
                      <w:sz w:val="22"/>
                      <w:szCs w:val="22"/>
                    </w:rPr>
                    <m:t>3</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V</m:t>
                  </m:r>
                </m:e>
                <m:sub>
                  <m:r>
                    <w:rPr>
                      <w:rFonts w:ascii="Cambria Math" w:hAnsi="Cambria Math"/>
                      <w:sz w:val="22"/>
                      <w:szCs w:val="22"/>
                    </w:rPr>
                    <m:t>n</m:t>
                  </m:r>
                </m:sub>
              </m:sSub>
            </m:e>
          </m:rad>
        </m:oMath>
      </m:oMathPara>
    </w:p>
    <w:p w14:paraId="6E4DC898"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lastRenderedPageBreak/>
        <w:t xml:space="preserve">Donde: </w:t>
      </w:r>
    </w:p>
    <w:p w14:paraId="39156289"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MG: Es la media geométrica de todas las ofertas habilitadas. </w:t>
      </w:r>
    </w:p>
    <w:p w14:paraId="0471EA3B"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V1: Es el valor de una propuesta habilitada.</w:t>
      </w:r>
    </w:p>
    <w:p w14:paraId="21337F59" w14:textId="77777777" w:rsidR="008879F5" w:rsidRPr="008163E0" w:rsidRDefault="008879F5" w:rsidP="008879F5">
      <w:pPr>
        <w:ind w:left="284" w:right="850"/>
        <w:jc w:val="both"/>
        <w:rPr>
          <w:rFonts w:ascii="Verdana" w:hAnsi="Verdana"/>
          <w:sz w:val="22"/>
          <w:szCs w:val="22"/>
        </w:rPr>
      </w:pPr>
      <w:proofErr w:type="spellStart"/>
      <w:r w:rsidRPr="008163E0">
        <w:rPr>
          <w:rFonts w:ascii="Verdana" w:hAnsi="Verdana"/>
          <w:sz w:val="22"/>
          <w:szCs w:val="22"/>
        </w:rPr>
        <w:t>Vn</w:t>
      </w:r>
      <w:proofErr w:type="spellEnd"/>
      <w:r w:rsidRPr="008163E0">
        <w:rPr>
          <w:rFonts w:ascii="Verdana" w:hAnsi="Verdana"/>
          <w:sz w:val="22"/>
          <w:szCs w:val="22"/>
        </w:rPr>
        <w:t xml:space="preserve">: Es el valor de la propuesta n habilitada. </w:t>
      </w:r>
    </w:p>
    <w:p w14:paraId="4FA94FB9"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n: La cantidad total de propuestas habilitadas. </w:t>
      </w:r>
    </w:p>
    <w:p w14:paraId="2D64569B"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Para efectos de la asignación de puntaje se tendrá en cuenta lo siguiente: se otorgará el máximo puntaje al valor de la propuesta que se encuentre más cerca (por exceso o por defecto) al valor de la media geométrica calculada para el factor correspondiente.</w:t>
      </w:r>
    </w:p>
    <w:p w14:paraId="7D5B4F72"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Las demás propuestas recibirán puntaje de acuerdo con la siguiente ecuación:</w:t>
      </w:r>
    </w:p>
    <w:p w14:paraId="3303D222" w14:textId="77777777" w:rsidR="008879F5" w:rsidRPr="008163E0" w:rsidRDefault="008879F5" w:rsidP="008879F5">
      <w:pPr>
        <w:ind w:left="284" w:right="850"/>
        <w:jc w:val="both"/>
        <w:rPr>
          <w:rFonts w:ascii="Verdana" w:hAnsi="Verdana"/>
          <w:sz w:val="22"/>
          <w:szCs w:val="22"/>
        </w:rPr>
      </w:pPr>
      <m:oMathPara>
        <m:oMath>
          <m:r>
            <w:rPr>
              <w:rFonts w:ascii="Cambria Math" w:hAnsi="Cambria Math"/>
              <w:sz w:val="22"/>
              <w:szCs w:val="22"/>
            </w:rPr>
            <m:t>Puntaje</m:t>
          </m:r>
          <m:r>
            <m:rPr>
              <m:sty m:val="p"/>
            </m:rPr>
            <w:rPr>
              <w:rFonts w:ascii="Cambria Math" w:hAnsi="Cambria Math"/>
              <w:sz w:val="22"/>
              <w:szCs w:val="22"/>
            </w:rPr>
            <m:t>=</m:t>
          </m:r>
          <m:r>
            <w:rPr>
              <w:rFonts w:ascii="Cambria Math" w:hAnsi="Cambria Math"/>
              <w:sz w:val="22"/>
              <w:szCs w:val="22"/>
            </w:rPr>
            <m:t>Puntaje</m:t>
          </m:r>
          <m:r>
            <m:rPr>
              <m:sty m:val="p"/>
            </m:rPr>
            <w:rPr>
              <w:rFonts w:ascii="Cambria Math" w:hAnsi="Cambria Math"/>
              <w:sz w:val="22"/>
              <w:szCs w:val="22"/>
            </w:rPr>
            <m:t xml:space="preserve"> </m:t>
          </m:r>
          <m:r>
            <w:rPr>
              <w:rFonts w:ascii="Cambria Math" w:hAnsi="Cambria Math"/>
              <w:sz w:val="22"/>
              <w:szCs w:val="22"/>
            </w:rPr>
            <m:t>m</m:t>
          </m:r>
          <m:r>
            <m:rPr>
              <m:sty m:val="p"/>
            </m:rPr>
            <w:rPr>
              <w:rFonts w:ascii="Cambria Math" w:hAnsi="Cambria Math"/>
              <w:sz w:val="22"/>
              <w:szCs w:val="22"/>
            </w:rPr>
            <m:t>á</m:t>
          </m:r>
          <m:r>
            <w:rPr>
              <w:rFonts w:ascii="Cambria Math" w:hAnsi="Cambria Math"/>
              <w:sz w:val="22"/>
              <w:szCs w:val="22"/>
            </w:rPr>
            <m:t>ximo</m:t>
          </m:r>
          <m:r>
            <m:rPr>
              <m:sty m:val="p"/>
            </m:rPr>
            <w:rPr>
              <w:rFonts w:ascii="Cambria Math" w:hAnsi="Cambria Math"/>
              <w:sz w:val="22"/>
              <w:szCs w:val="22"/>
            </w:rPr>
            <m:t>*</m:t>
          </m:r>
          <m:d>
            <m:dPr>
              <m:ctrlPr>
                <w:rPr>
                  <w:rFonts w:ascii="Cambria Math" w:hAnsi="Cambria Math"/>
                  <w:sz w:val="22"/>
                  <w:szCs w:val="22"/>
                </w:rPr>
              </m:ctrlPr>
            </m:dPr>
            <m:e>
              <m:r>
                <m:rPr>
                  <m:sty m:val="p"/>
                </m:rPr>
                <w:rPr>
                  <w:rFonts w:ascii="Cambria Math" w:hAnsi="Cambria Math"/>
                  <w:sz w:val="22"/>
                  <w:szCs w:val="22"/>
                </w:rPr>
                <m:t>1-</m:t>
              </m:r>
              <m:d>
                <m:dPr>
                  <m:ctrlPr>
                    <w:rPr>
                      <w:rFonts w:ascii="Cambria Math" w:hAnsi="Cambria Math"/>
                      <w:sz w:val="22"/>
                      <w:szCs w:val="22"/>
                    </w:rPr>
                  </m:ctrlPr>
                </m:dPr>
                <m:e>
                  <m:f>
                    <m:fPr>
                      <m:ctrlPr>
                        <w:rPr>
                          <w:rFonts w:ascii="Cambria Math" w:hAnsi="Cambria Math"/>
                          <w:sz w:val="22"/>
                          <w:szCs w:val="22"/>
                        </w:rPr>
                      </m:ctrlPr>
                    </m:fPr>
                    <m:num>
                      <m:d>
                        <m:dPr>
                          <m:begChr m:val="|"/>
                          <m:endChr m:val="|"/>
                          <m:ctrlPr>
                            <w:rPr>
                              <w:rFonts w:ascii="Cambria Math" w:hAnsi="Cambria Math"/>
                              <w:sz w:val="22"/>
                              <w:szCs w:val="22"/>
                            </w:rPr>
                          </m:ctrlPr>
                        </m:dPr>
                        <m:e>
                          <m:r>
                            <w:rPr>
                              <w:rFonts w:ascii="Cambria Math" w:hAnsi="Cambria Math"/>
                              <w:sz w:val="22"/>
                              <w:szCs w:val="22"/>
                            </w:rPr>
                            <m:t>MG</m:t>
                          </m:r>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V</m:t>
                              </m:r>
                            </m:e>
                            <m:sub>
                              <m:r>
                                <w:rPr>
                                  <w:rFonts w:ascii="Cambria Math" w:hAnsi="Cambria Math"/>
                                  <w:sz w:val="22"/>
                                  <w:szCs w:val="22"/>
                                </w:rPr>
                                <m:t>i</m:t>
                              </m:r>
                            </m:sub>
                          </m:sSub>
                        </m:e>
                      </m:d>
                    </m:num>
                    <m:den>
                      <m:r>
                        <w:rPr>
                          <w:rFonts w:ascii="Cambria Math" w:hAnsi="Cambria Math"/>
                          <w:sz w:val="22"/>
                          <w:szCs w:val="22"/>
                        </w:rPr>
                        <m:t>MG</m:t>
                      </m:r>
                    </m:den>
                  </m:f>
                </m:e>
              </m:d>
            </m:e>
          </m:d>
        </m:oMath>
      </m:oMathPara>
    </w:p>
    <w:p w14:paraId="34A136CC" w14:textId="77777777" w:rsidR="008879F5" w:rsidRPr="008163E0" w:rsidRDefault="008879F5" w:rsidP="008879F5">
      <w:pPr>
        <w:ind w:left="284" w:right="850"/>
        <w:jc w:val="both"/>
        <w:rPr>
          <w:rFonts w:ascii="Verdana" w:hAnsi="Verdana"/>
          <w:sz w:val="22"/>
          <w:szCs w:val="22"/>
        </w:rPr>
      </w:pPr>
    </w:p>
    <w:p w14:paraId="27BFFEC9"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Media Aritmética Baja</w:t>
      </w:r>
    </w:p>
    <w:p w14:paraId="0B9E3439"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Consiste en determinar el promedio aritmético entre la propuesta válida más baja y el promedio simple de las ofertas hábiles para calificación económica.</w:t>
      </w:r>
    </w:p>
    <w:p w14:paraId="4F4621F5" w14:textId="77777777" w:rsidR="008879F5" w:rsidRPr="008163E0" w:rsidRDefault="008879F5" w:rsidP="008879F5">
      <w:pPr>
        <w:ind w:left="284" w:right="850"/>
        <w:jc w:val="both"/>
        <w:rPr>
          <w:rFonts w:ascii="Verdana" w:hAnsi="Verdana"/>
          <w:sz w:val="22"/>
          <w:szCs w:val="22"/>
        </w:rPr>
      </w:pPr>
    </w:p>
    <w:p w14:paraId="50919722" w14:textId="77777777" w:rsidR="008879F5" w:rsidRPr="008163E0" w:rsidRDefault="008879F5" w:rsidP="008879F5">
      <w:pPr>
        <w:ind w:left="284" w:right="850"/>
        <w:jc w:val="both"/>
        <w:rPr>
          <w:rFonts w:ascii="Verdana" w:hAnsi="Verdana"/>
          <w:sz w:val="22"/>
          <w:szCs w:val="22"/>
        </w:rPr>
      </w:pPr>
    </w:p>
    <w:p w14:paraId="7C5FD91A" w14:textId="77777777" w:rsidR="008879F5" w:rsidRPr="008163E0" w:rsidRDefault="00000000" w:rsidP="008879F5">
      <w:pPr>
        <w:ind w:left="284" w:right="850"/>
        <w:jc w:val="both"/>
        <w:rPr>
          <w:rFonts w:ascii="Verdana" w:hAnsi="Verdana"/>
          <w:sz w:val="22"/>
          <w:szCs w:val="22"/>
        </w:rPr>
      </w:pPr>
      <m:oMathPara>
        <m:oMath>
          <m:acc>
            <m:accPr>
              <m:chr m:val="̅"/>
              <m:ctrlPr>
                <w:rPr>
                  <w:rFonts w:ascii="Cambria Math" w:hAnsi="Cambria Math"/>
                  <w:sz w:val="22"/>
                  <w:szCs w:val="22"/>
                </w:rPr>
              </m:ctrlPr>
            </m:accPr>
            <m:e>
              <m:sSub>
                <m:sSubPr>
                  <m:ctrlPr>
                    <w:rPr>
                      <w:rFonts w:ascii="Cambria Math" w:hAnsi="Cambria Math"/>
                      <w:sz w:val="22"/>
                      <w:szCs w:val="22"/>
                    </w:rPr>
                  </m:ctrlPr>
                </m:sSubPr>
                <m:e>
                  <m:r>
                    <w:rPr>
                      <w:rFonts w:ascii="Cambria Math" w:hAnsi="Cambria Math"/>
                      <w:sz w:val="22"/>
                      <w:szCs w:val="22"/>
                    </w:rPr>
                    <m:t>X</m:t>
                  </m:r>
                </m:e>
                <m:sub>
                  <m:r>
                    <w:rPr>
                      <w:rFonts w:ascii="Cambria Math" w:hAnsi="Cambria Math"/>
                      <w:sz w:val="22"/>
                      <w:szCs w:val="22"/>
                    </w:rPr>
                    <m:t>B</m:t>
                  </m:r>
                </m:sub>
              </m:sSub>
            </m:e>
          </m:acc>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V</m:t>
                  </m:r>
                </m:e>
                <m:sub>
                  <m:r>
                    <w:rPr>
                      <w:rFonts w:ascii="Cambria Math" w:hAnsi="Cambria Math"/>
                      <w:sz w:val="22"/>
                      <w:szCs w:val="22"/>
                    </w:rPr>
                    <m:t>min</m:t>
                  </m:r>
                </m:sub>
              </m:sSub>
              <m:r>
                <m:rPr>
                  <m:sty m:val="p"/>
                </m:rPr>
                <w:rPr>
                  <w:rFonts w:ascii="Cambria Math" w:hAnsi="Cambria Math"/>
                  <w:sz w:val="22"/>
                  <w:szCs w:val="22"/>
                </w:rPr>
                <m:t>+</m:t>
              </m:r>
              <m:acc>
                <m:accPr>
                  <m:chr m:val="̅"/>
                  <m:ctrlPr>
                    <w:rPr>
                      <w:rFonts w:ascii="Cambria Math" w:hAnsi="Cambria Math"/>
                      <w:sz w:val="22"/>
                      <w:szCs w:val="22"/>
                    </w:rPr>
                  </m:ctrlPr>
                </m:accPr>
                <m:e>
                  <m:r>
                    <w:rPr>
                      <w:rFonts w:ascii="Cambria Math" w:hAnsi="Cambria Math"/>
                      <w:sz w:val="22"/>
                      <w:szCs w:val="22"/>
                    </w:rPr>
                    <m:t>X</m:t>
                  </m:r>
                </m:e>
              </m:acc>
              <m:r>
                <m:rPr>
                  <m:sty m:val="p"/>
                </m:rPr>
                <w:rPr>
                  <w:rFonts w:ascii="Cambria Math" w:hAnsi="Cambria Math"/>
                  <w:sz w:val="22"/>
                  <w:szCs w:val="22"/>
                </w:rPr>
                <m:t>)</m:t>
              </m:r>
            </m:num>
            <m:den>
              <m:r>
                <m:rPr>
                  <m:sty m:val="p"/>
                </m:rPr>
                <w:rPr>
                  <w:rFonts w:ascii="Cambria Math" w:hAnsi="Cambria Math"/>
                  <w:sz w:val="22"/>
                  <w:szCs w:val="22"/>
                </w:rPr>
                <m:t>2</m:t>
              </m:r>
            </m:den>
          </m:f>
        </m:oMath>
      </m:oMathPara>
    </w:p>
    <w:p w14:paraId="0418ADEA"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Donde:</w:t>
      </w:r>
    </w:p>
    <w:p w14:paraId="30DFF262" w14:textId="77777777" w:rsidR="00974A76" w:rsidRPr="008163E0" w:rsidRDefault="00974A76" w:rsidP="00974A76">
      <w:pPr>
        <w:ind w:right="850"/>
        <w:jc w:val="both"/>
        <w:rPr>
          <w:rFonts w:ascii="Verdana" w:hAnsi="Verdana"/>
          <w:sz w:val="22"/>
          <w:szCs w:val="22"/>
        </w:rPr>
      </w:pPr>
    </w:p>
    <w:p w14:paraId="41D49A09" w14:textId="77777777" w:rsidR="008879F5" w:rsidRPr="008163E0" w:rsidRDefault="00000000" w:rsidP="008879F5">
      <w:pPr>
        <w:ind w:left="284" w:right="850"/>
        <w:jc w:val="both"/>
        <w:rPr>
          <w:rFonts w:ascii="Verdana" w:hAnsi="Verdana"/>
          <w:sz w:val="22"/>
          <w:szCs w:val="22"/>
        </w:rPr>
      </w:pPr>
      <m:oMath>
        <m:sSub>
          <m:sSubPr>
            <m:ctrlPr>
              <w:rPr>
                <w:rFonts w:ascii="Cambria Math" w:hAnsi="Cambria Math"/>
                <w:sz w:val="22"/>
                <w:szCs w:val="22"/>
              </w:rPr>
            </m:ctrlPr>
          </m:sSubPr>
          <m:e>
            <m:r>
              <m:rPr>
                <m:sty m:val="p"/>
              </m:rPr>
              <w:rPr>
                <w:rFonts w:ascii="Cambria Math" w:hAnsi="Cambria Math"/>
                <w:sz w:val="22"/>
                <w:szCs w:val="22"/>
              </w:rPr>
              <m:t>V</m:t>
            </m:r>
          </m:e>
          <m:sub>
            <m:r>
              <m:rPr>
                <m:sty m:val="p"/>
              </m:rPr>
              <w:rPr>
                <w:rFonts w:ascii="Cambria Math" w:hAnsi="Cambria Math"/>
                <w:sz w:val="22"/>
                <w:szCs w:val="22"/>
              </w:rPr>
              <m:t>min</m:t>
            </m:r>
          </m:sub>
        </m:sSub>
      </m:oMath>
      <w:r w:rsidR="008879F5" w:rsidRPr="008163E0">
        <w:rPr>
          <w:rFonts w:ascii="Verdana" w:hAnsi="Verdana"/>
          <w:sz w:val="22"/>
          <w:szCs w:val="22"/>
        </w:rPr>
        <w:t>: Es el valor total corregido de la propuesta válida más baja.</w:t>
      </w:r>
    </w:p>
    <w:p w14:paraId="142635AC" w14:textId="77777777" w:rsidR="008879F5" w:rsidRPr="008163E0" w:rsidRDefault="00000000" w:rsidP="008879F5">
      <w:pPr>
        <w:ind w:left="284" w:right="850"/>
        <w:jc w:val="both"/>
        <w:rPr>
          <w:rFonts w:ascii="Verdana" w:hAnsi="Verdana"/>
          <w:sz w:val="22"/>
          <w:szCs w:val="22"/>
        </w:rPr>
      </w:pPr>
      <m:oMath>
        <m:acc>
          <m:accPr>
            <m:chr m:val="̅"/>
            <m:ctrlPr>
              <w:rPr>
                <w:rFonts w:ascii="Cambria Math" w:hAnsi="Cambria Math"/>
                <w:sz w:val="22"/>
                <w:szCs w:val="22"/>
              </w:rPr>
            </m:ctrlPr>
          </m:accPr>
          <m:e>
            <m:r>
              <m:rPr>
                <m:sty m:val="p"/>
              </m:rPr>
              <w:rPr>
                <w:rFonts w:ascii="Cambria Math" w:hAnsi="Cambria Math"/>
                <w:sz w:val="22"/>
                <w:szCs w:val="22"/>
              </w:rPr>
              <m:t>X</m:t>
            </m:r>
          </m:e>
        </m:acc>
      </m:oMath>
      <w:r w:rsidR="008879F5" w:rsidRPr="008163E0">
        <w:rPr>
          <w:rFonts w:ascii="Verdana" w:hAnsi="Verdana"/>
          <w:sz w:val="22"/>
          <w:szCs w:val="22"/>
        </w:rPr>
        <w:t>: Es el promedio aritmético simple de las propuestas económicas válidas.</w:t>
      </w:r>
    </w:p>
    <w:p w14:paraId="18E5B844" w14:textId="77777777" w:rsidR="008879F5" w:rsidRPr="008163E0" w:rsidRDefault="00000000" w:rsidP="008879F5">
      <w:pPr>
        <w:ind w:left="284" w:right="850"/>
        <w:jc w:val="both"/>
        <w:rPr>
          <w:rFonts w:ascii="Verdana" w:hAnsi="Verdana"/>
          <w:sz w:val="22"/>
          <w:szCs w:val="22"/>
        </w:rPr>
      </w:pPr>
      <m:oMath>
        <m:acc>
          <m:accPr>
            <m:chr m:val="̅"/>
            <m:ctrlPr>
              <w:rPr>
                <w:rFonts w:ascii="Cambria Math" w:hAnsi="Cambria Math"/>
                <w:sz w:val="22"/>
                <w:szCs w:val="22"/>
              </w:rPr>
            </m:ctrlPr>
          </m:accPr>
          <m:e>
            <m:sSub>
              <m:sSubPr>
                <m:ctrlPr>
                  <w:rPr>
                    <w:rFonts w:ascii="Cambria Math" w:hAnsi="Cambria Math"/>
                    <w:sz w:val="22"/>
                    <w:szCs w:val="22"/>
                  </w:rPr>
                </m:ctrlPr>
              </m:sSubPr>
              <m:e>
                <m:r>
                  <m:rPr>
                    <m:sty m:val="p"/>
                  </m:rPr>
                  <w:rPr>
                    <w:rFonts w:ascii="Cambria Math" w:hAnsi="Cambria Math"/>
                    <w:sz w:val="22"/>
                    <w:szCs w:val="22"/>
                  </w:rPr>
                  <m:t>X</m:t>
                </m:r>
              </m:e>
              <m:sub>
                <m:r>
                  <m:rPr>
                    <m:sty m:val="p"/>
                  </m:rPr>
                  <w:rPr>
                    <w:rFonts w:ascii="Cambria Math" w:hAnsi="Cambria Math"/>
                    <w:sz w:val="22"/>
                    <w:szCs w:val="22"/>
                  </w:rPr>
                  <m:t>B</m:t>
                </m:r>
              </m:sub>
            </m:sSub>
          </m:e>
        </m:acc>
      </m:oMath>
      <w:r w:rsidR="008879F5" w:rsidRPr="008163E0">
        <w:rPr>
          <w:rFonts w:ascii="Verdana" w:hAnsi="Verdana"/>
          <w:sz w:val="22"/>
          <w:szCs w:val="22"/>
        </w:rPr>
        <w:t>: Es la media aritmética baja.</w:t>
      </w:r>
    </w:p>
    <w:p w14:paraId="3FDAC5B2"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La Entidad procederá a ponderar las propuestas de acuerdo con la siguiente formula: </w:t>
      </w:r>
    </w:p>
    <w:p w14:paraId="46DF11F5" w14:textId="77777777" w:rsidR="008879F5" w:rsidRPr="008163E0" w:rsidRDefault="008879F5" w:rsidP="008879F5">
      <w:pPr>
        <w:ind w:left="284" w:right="850"/>
        <w:jc w:val="both"/>
        <w:rPr>
          <w:rFonts w:ascii="Verdana" w:hAnsi="Verdana"/>
          <w:sz w:val="22"/>
          <w:szCs w:val="22"/>
        </w:rPr>
      </w:pPr>
    </w:p>
    <w:p w14:paraId="76C0CB1A" w14:textId="77777777" w:rsidR="008879F5" w:rsidRPr="008163E0" w:rsidRDefault="008879F5" w:rsidP="008879F5">
      <w:pPr>
        <w:ind w:left="284" w:right="850"/>
        <w:jc w:val="both"/>
        <w:rPr>
          <w:rFonts w:ascii="Verdana" w:hAnsi="Verdana"/>
          <w:sz w:val="22"/>
          <w:szCs w:val="22"/>
        </w:rPr>
      </w:pPr>
      <m:oMathPara>
        <m:oMath>
          <m:r>
            <w:rPr>
              <w:rFonts w:ascii="Cambria Math" w:hAnsi="Cambria Math"/>
              <w:sz w:val="22"/>
              <w:szCs w:val="22"/>
            </w:rPr>
            <m:t>Puntaje</m:t>
          </m:r>
          <m:r>
            <m:rPr>
              <m:sty m:val="p"/>
            </m:rPr>
            <w:rPr>
              <w:rFonts w:ascii="Cambria Math" w:hAnsi="Cambria Math"/>
              <w:sz w:val="22"/>
              <w:szCs w:val="22"/>
            </w:rPr>
            <m:t>=</m:t>
          </m:r>
          <m:d>
            <m:dPr>
              <m:begChr m:val="{"/>
              <m:endChr m:val="}"/>
              <m:ctrlPr>
                <w:rPr>
                  <w:rFonts w:ascii="Cambria Math" w:hAnsi="Cambria Math"/>
                  <w:sz w:val="22"/>
                  <w:szCs w:val="22"/>
                </w:rPr>
              </m:ctrlPr>
            </m:dPr>
            <m:e>
              <m:eqArr>
                <m:eqArrPr>
                  <m:ctrlPr>
                    <w:rPr>
                      <w:rFonts w:ascii="Cambria Math" w:hAnsi="Cambria Math"/>
                      <w:sz w:val="22"/>
                      <w:szCs w:val="22"/>
                    </w:rPr>
                  </m:ctrlPr>
                </m:eqArrPr>
                <m:e>
                  <m:r>
                    <w:rPr>
                      <w:rFonts w:ascii="Cambria Math" w:hAnsi="Cambria Math"/>
                      <w:sz w:val="22"/>
                      <w:szCs w:val="22"/>
                    </w:rPr>
                    <m:t>Puntaje</m:t>
                  </m:r>
                  <m:r>
                    <m:rPr>
                      <m:sty m:val="p"/>
                    </m:rPr>
                    <w:rPr>
                      <w:rFonts w:ascii="Cambria Math" w:hAnsi="Cambria Math"/>
                      <w:sz w:val="22"/>
                      <w:szCs w:val="22"/>
                    </w:rPr>
                    <m:t xml:space="preserve"> </m:t>
                  </m:r>
                  <m:r>
                    <w:rPr>
                      <w:rFonts w:ascii="Cambria Math" w:hAnsi="Cambria Math"/>
                      <w:sz w:val="22"/>
                      <w:szCs w:val="22"/>
                    </w:rPr>
                    <m:t>m</m:t>
                  </m:r>
                  <m:r>
                    <m:rPr>
                      <m:sty m:val="p"/>
                    </m:rPr>
                    <w:rPr>
                      <w:rFonts w:ascii="Cambria Math" w:hAnsi="Cambria Math"/>
                      <w:sz w:val="22"/>
                      <w:szCs w:val="22"/>
                    </w:rPr>
                    <m:t>á</m:t>
                  </m:r>
                  <m:r>
                    <w:rPr>
                      <w:rFonts w:ascii="Cambria Math" w:hAnsi="Cambria Math"/>
                      <w:sz w:val="22"/>
                      <w:szCs w:val="22"/>
                    </w:rPr>
                    <m:t>ximo</m:t>
                  </m:r>
                  <m:r>
                    <m:rPr>
                      <m:sty m:val="p"/>
                    </m:rPr>
                    <w:rPr>
                      <w:rFonts w:ascii="Cambria Math" w:hAnsi="Cambria Math"/>
                      <w:sz w:val="22"/>
                      <w:szCs w:val="22"/>
                    </w:rPr>
                    <m:t>*</m:t>
                  </m:r>
                  <m:d>
                    <m:dPr>
                      <m:ctrlPr>
                        <w:rPr>
                          <w:rFonts w:ascii="Cambria Math" w:hAnsi="Cambria Math"/>
                          <w:sz w:val="22"/>
                          <w:szCs w:val="22"/>
                        </w:rPr>
                      </m:ctrlPr>
                    </m:dPr>
                    <m:e>
                      <m:r>
                        <m:rPr>
                          <m:sty m:val="p"/>
                        </m:rPr>
                        <w:rPr>
                          <w:rFonts w:ascii="Cambria Math" w:hAnsi="Cambria Math"/>
                          <w:sz w:val="22"/>
                          <w:szCs w:val="22"/>
                        </w:rPr>
                        <m:t>1-</m:t>
                      </m:r>
                      <m:d>
                        <m:dPr>
                          <m:ctrlPr>
                            <w:rPr>
                              <w:rFonts w:ascii="Cambria Math" w:hAnsi="Cambria Math"/>
                              <w:sz w:val="22"/>
                              <w:szCs w:val="22"/>
                            </w:rPr>
                          </m:ctrlPr>
                        </m:dPr>
                        <m:e>
                          <m:f>
                            <m:fPr>
                              <m:ctrlPr>
                                <w:rPr>
                                  <w:rFonts w:ascii="Cambria Math" w:hAnsi="Cambria Math"/>
                                  <w:sz w:val="22"/>
                                  <w:szCs w:val="22"/>
                                </w:rPr>
                              </m:ctrlPr>
                            </m:fPr>
                            <m:num>
                              <m:acc>
                                <m:accPr>
                                  <m:chr m:val="̅"/>
                                  <m:ctrlPr>
                                    <w:rPr>
                                      <w:rFonts w:ascii="Cambria Math" w:hAnsi="Cambria Math"/>
                                      <w:sz w:val="22"/>
                                      <w:szCs w:val="22"/>
                                    </w:rPr>
                                  </m:ctrlPr>
                                </m:accPr>
                                <m:e>
                                  <m:sSub>
                                    <m:sSubPr>
                                      <m:ctrlPr>
                                        <w:rPr>
                                          <w:rFonts w:ascii="Cambria Math" w:hAnsi="Cambria Math"/>
                                          <w:sz w:val="22"/>
                                          <w:szCs w:val="22"/>
                                        </w:rPr>
                                      </m:ctrlPr>
                                    </m:sSubPr>
                                    <m:e>
                                      <m:r>
                                        <w:rPr>
                                          <w:rFonts w:ascii="Cambria Math" w:hAnsi="Cambria Math"/>
                                          <w:sz w:val="22"/>
                                          <w:szCs w:val="22"/>
                                        </w:rPr>
                                        <m:t>X</m:t>
                                      </m:r>
                                    </m:e>
                                    <m:sub>
                                      <m:r>
                                        <w:rPr>
                                          <w:rFonts w:ascii="Cambria Math" w:hAnsi="Cambria Math"/>
                                          <w:sz w:val="22"/>
                                          <w:szCs w:val="22"/>
                                        </w:rPr>
                                        <m:t>B</m:t>
                                      </m:r>
                                    </m:sub>
                                  </m:sSub>
                                </m:e>
                              </m:acc>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V</m:t>
                                  </m:r>
                                </m:e>
                                <m:sub>
                                  <m:r>
                                    <w:rPr>
                                      <w:rFonts w:ascii="Cambria Math" w:hAnsi="Cambria Math"/>
                                      <w:sz w:val="22"/>
                                      <w:szCs w:val="22"/>
                                    </w:rPr>
                                    <m:t>i</m:t>
                                  </m:r>
                                </m:sub>
                              </m:sSub>
                            </m:num>
                            <m:den>
                              <m:acc>
                                <m:accPr>
                                  <m:chr m:val="̅"/>
                                  <m:ctrlPr>
                                    <w:rPr>
                                      <w:rFonts w:ascii="Cambria Math" w:hAnsi="Cambria Math"/>
                                      <w:sz w:val="22"/>
                                      <w:szCs w:val="22"/>
                                    </w:rPr>
                                  </m:ctrlPr>
                                </m:accPr>
                                <m:e>
                                  <m:sSub>
                                    <m:sSubPr>
                                      <m:ctrlPr>
                                        <w:rPr>
                                          <w:rFonts w:ascii="Cambria Math" w:hAnsi="Cambria Math"/>
                                          <w:sz w:val="22"/>
                                          <w:szCs w:val="22"/>
                                        </w:rPr>
                                      </m:ctrlPr>
                                    </m:sSubPr>
                                    <m:e>
                                      <m:r>
                                        <w:rPr>
                                          <w:rFonts w:ascii="Cambria Math" w:hAnsi="Cambria Math"/>
                                          <w:sz w:val="22"/>
                                          <w:szCs w:val="22"/>
                                        </w:rPr>
                                        <m:t>X</m:t>
                                      </m:r>
                                    </m:e>
                                    <m:sub>
                                      <m:r>
                                        <w:rPr>
                                          <w:rFonts w:ascii="Cambria Math" w:hAnsi="Cambria Math"/>
                                          <w:sz w:val="22"/>
                                          <w:szCs w:val="22"/>
                                        </w:rPr>
                                        <m:t>B</m:t>
                                      </m:r>
                                    </m:sub>
                                  </m:sSub>
                                </m:e>
                              </m:acc>
                            </m:den>
                          </m:f>
                        </m:e>
                      </m:d>
                    </m:e>
                  </m:d>
                  <m:r>
                    <m:rPr>
                      <m:sty m:val="p"/>
                    </m:rPr>
                    <w:rPr>
                      <w:rFonts w:ascii="Cambria Math" w:hAnsi="Cambria Math"/>
                      <w:sz w:val="22"/>
                      <w:szCs w:val="22"/>
                    </w:rPr>
                    <m:t xml:space="preserve"> </m:t>
                  </m:r>
                  <m:r>
                    <w:rPr>
                      <w:rFonts w:ascii="Cambria Math" w:hAnsi="Cambria Math"/>
                      <w:sz w:val="22"/>
                      <w:szCs w:val="22"/>
                    </w:rPr>
                    <m:t>Para</m:t>
                  </m:r>
                  <m:r>
                    <m:rPr>
                      <m:sty m:val="p"/>
                    </m:rPr>
                    <w:rPr>
                      <w:rFonts w:ascii="Cambria Math" w:hAnsi="Cambria Math"/>
                      <w:sz w:val="22"/>
                      <w:szCs w:val="22"/>
                    </w:rPr>
                    <m:t xml:space="preserve"> </m:t>
                  </m:r>
                  <m:r>
                    <w:rPr>
                      <w:rFonts w:ascii="Cambria Math" w:hAnsi="Cambria Math"/>
                      <w:sz w:val="22"/>
                      <w:szCs w:val="22"/>
                    </w:rPr>
                    <m:t>valores</m:t>
                  </m:r>
                  <m:r>
                    <m:rPr>
                      <m:sty m:val="p"/>
                    </m:rPr>
                    <w:rPr>
                      <w:rFonts w:ascii="Cambria Math" w:hAnsi="Cambria Math"/>
                      <w:sz w:val="22"/>
                      <w:szCs w:val="22"/>
                    </w:rPr>
                    <m:t xml:space="preserve"> </m:t>
                  </m:r>
                  <m:r>
                    <w:rPr>
                      <w:rFonts w:ascii="Cambria Math" w:hAnsi="Cambria Math"/>
                      <w:sz w:val="22"/>
                      <w:szCs w:val="22"/>
                    </w:rPr>
                    <m:t>menores</m:t>
                  </m:r>
                  <m:r>
                    <m:rPr>
                      <m:sty m:val="p"/>
                    </m:rPr>
                    <w:rPr>
                      <w:rFonts w:ascii="Cambria Math" w:hAnsi="Cambria Math"/>
                      <w:sz w:val="22"/>
                      <w:szCs w:val="22"/>
                    </w:rPr>
                    <m:t xml:space="preserve"> </m:t>
                  </m:r>
                  <m:r>
                    <w:rPr>
                      <w:rFonts w:ascii="Cambria Math" w:hAnsi="Cambria Math"/>
                      <w:sz w:val="22"/>
                      <w:szCs w:val="22"/>
                    </w:rPr>
                    <m:t>o</m:t>
                  </m:r>
                  <m:r>
                    <m:rPr>
                      <m:sty m:val="p"/>
                    </m:rPr>
                    <w:rPr>
                      <w:rFonts w:ascii="Cambria Math" w:hAnsi="Cambria Math"/>
                      <w:sz w:val="22"/>
                      <w:szCs w:val="22"/>
                    </w:rPr>
                    <m:t xml:space="preserve"> </m:t>
                  </m:r>
                  <m:r>
                    <w:rPr>
                      <w:rFonts w:ascii="Cambria Math" w:hAnsi="Cambria Math"/>
                      <w:sz w:val="22"/>
                      <w:szCs w:val="22"/>
                    </w:rPr>
                    <m:t>iguales</m:t>
                  </m:r>
                  <m:r>
                    <m:rPr>
                      <m:sty m:val="p"/>
                    </m:rPr>
                    <w:rPr>
                      <w:rFonts w:ascii="Cambria Math" w:hAnsi="Cambria Math"/>
                      <w:sz w:val="22"/>
                      <w:szCs w:val="22"/>
                    </w:rPr>
                    <m:t xml:space="preserve"> </m:t>
                  </m:r>
                  <m:r>
                    <w:rPr>
                      <w:rFonts w:ascii="Cambria Math" w:hAnsi="Cambria Math"/>
                      <w:sz w:val="22"/>
                      <w:szCs w:val="22"/>
                    </w:rPr>
                    <m:t>a</m:t>
                  </m:r>
                  <m:r>
                    <m:rPr>
                      <m:sty m:val="p"/>
                    </m:rPr>
                    <w:rPr>
                      <w:rFonts w:ascii="Cambria Math" w:hAnsi="Cambria Math"/>
                      <w:sz w:val="22"/>
                      <w:szCs w:val="22"/>
                    </w:rPr>
                    <m:t xml:space="preserve"> </m:t>
                  </m:r>
                  <m:acc>
                    <m:accPr>
                      <m:chr m:val="̅"/>
                      <m:ctrlPr>
                        <w:rPr>
                          <w:rFonts w:ascii="Cambria Math" w:hAnsi="Cambria Math"/>
                          <w:sz w:val="22"/>
                          <w:szCs w:val="22"/>
                        </w:rPr>
                      </m:ctrlPr>
                    </m:accPr>
                    <m:e>
                      <m:sSub>
                        <m:sSubPr>
                          <m:ctrlPr>
                            <w:rPr>
                              <w:rFonts w:ascii="Cambria Math" w:hAnsi="Cambria Math"/>
                              <w:sz w:val="22"/>
                              <w:szCs w:val="22"/>
                            </w:rPr>
                          </m:ctrlPr>
                        </m:sSubPr>
                        <m:e>
                          <m:r>
                            <w:rPr>
                              <w:rFonts w:ascii="Cambria Math" w:hAnsi="Cambria Math"/>
                              <w:sz w:val="22"/>
                              <w:szCs w:val="22"/>
                            </w:rPr>
                            <m:t>X</m:t>
                          </m:r>
                        </m:e>
                        <m:sub>
                          <m:r>
                            <w:rPr>
                              <w:rFonts w:ascii="Cambria Math" w:hAnsi="Cambria Math"/>
                              <w:sz w:val="22"/>
                              <w:szCs w:val="22"/>
                            </w:rPr>
                            <m:t>B</m:t>
                          </m:r>
                        </m:sub>
                      </m:sSub>
                    </m:e>
                  </m:acc>
                </m:e>
                <m:e>
                  <m:r>
                    <m:rPr>
                      <m:sty m:val="p"/>
                    </m:rPr>
                    <w:rPr>
                      <w:rFonts w:ascii="Cambria Math" w:hAnsi="Cambria Math"/>
                      <w:sz w:val="22"/>
                      <w:szCs w:val="22"/>
                    </w:rPr>
                    <m:t xml:space="preserve"> </m:t>
                  </m:r>
                </m:e>
                <m:e>
                  <m:r>
                    <m:rPr>
                      <m:sty m:val="p"/>
                    </m:rPr>
                    <w:rPr>
                      <w:rFonts w:ascii="Cambria Math" w:hAnsi="Cambria Math"/>
                      <w:sz w:val="22"/>
                      <w:szCs w:val="22"/>
                    </w:rPr>
                    <m:t xml:space="preserve"> </m:t>
                  </m:r>
                </m:e>
                <m:e>
                  <m:r>
                    <m:rPr>
                      <m:sty m:val="p"/>
                    </m:rPr>
                    <w:rPr>
                      <w:rFonts w:ascii="Cambria Math" w:hAnsi="Cambria Math"/>
                      <w:sz w:val="22"/>
                      <w:szCs w:val="22"/>
                    </w:rPr>
                    <m:t xml:space="preserve"> </m:t>
                  </m:r>
                </m:e>
                <m:e>
                  <m:r>
                    <w:rPr>
                      <w:rFonts w:ascii="Cambria Math" w:hAnsi="Cambria Math"/>
                      <w:sz w:val="22"/>
                      <w:szCs w:val="22"/>
                    </w:rPr>
                    <m:t>Puntaje</m:t>
                  </m:r>
                  <m:r>
                    <m:rPr>
                      <m:sty m:val="p"/>
                    </m:rPr>
                    <w:rPr>
                      <w:rFonts w:ascii="Cambria Math" w:hAnsi="Cambria Math"/>
                      <w:sz w:val="22"/>
                      <w:szCs w:val="22"/>
                    </w:rPr>
                    <m:t xml:space="preserve"> </m:t>
                  </m:r>
                  <m:r>
                    <w:rPr>
                      <w:rFonts w:ascii="Cambria Math" w:hAnsi="Cambria Math"/>
                      <w:sz w:val="22"/>
                      <w:szCs w:val="22"/>
                    </w:rPr>
                    <m:t>m</m:t>
                  </m:r>
                  <m:r>
                    <m:rPr>
                      <m:sty m:val="p"/>
                    </m:rPr>
                    <w:rPr>
                      <w:rFonts w:ascii="Cambria Math" w:hAnsi="Cambria Math"/>
                      <w:sz w:val="22"/>
                      <w:szCs w:val="22"/>
                    </w:rPr>
                    <m:t>á</m:t>
                  </m:r>
                  <m:r>
                    <w:rPr>
                      <w:rFonts w:ascii="Cambria Math" w:hAnsi="Cambria Math"/>
                      <w:sz w:val="22"/>
                      <w:szCs w:val="22"/>
                    </w:rPr>
                    <m:t>ximo</m:t>
                  </m:r>
                  <m:r>
                    <m:rPr>
                      <m:sty m:val="p"/>
                    </m:rPr>
                    <w:rPr>
                      <w:rFonts w:ascii="Cambria Math" w:hAnsi="Cambria Math"/>
                      <w:sz w:val="22"/>
                      <w:szCs w:val="22"/>
                    </w:rPr>
                    <m:t>*</m:t>
                  </m:r>
                  <m:d>
                    <m:dPr>
                      <m:ctrlPr>
                        <w:rPr>
                          <w:rFonts w:ascii="Cambria Math" w:hAnsi="Cambria Math"/>
                          <w:sz w:val="22"/>
                          <w:szCs w:val="22"/>
                        </w:rPr>
                      </m:ctrlPr>
                    </m:dPr>
                    <m:e>
                      <m:r>
                        <m:rPr>
                          <m:sty m:val="p"/>
                        </m:rPr>
                        <w:rPr>
                          <w:rFonts w:ascii="Cambria Math" w:hAnsi="Cambria Math"/>
                          <w:sz w:val="22"/>
                          <w:szCs w:val="22"/>
                        </w:rPr>
                        <m:t>1-</m:t>
                      </m:r>
                      <m:d>
                        <m:dPr>
                          <m:ctrlPr>
                            <w:rPr>
                              <w:rFonts w:ascii="Cambria Math" w:hAnsi="Cambria Math"/>
                              <w:sz w:val="22"/>
                              <w:szCs w:val="22"/>
                            </w:rPr>
                          </m:ctrlPr>
                        </m:dPr>
                        <m:e>
                          <m:f>
                            <m:fPr>
                              <m:ctrlPr>
                                <w:rPr>
                                  <w:rFonts w:ascii="Cambria Math" w:hAnsi="Cambria Math"/>
                                  <w:sz w:val="22"/>
                                  <w:szCs w:val="22"/>
                                </w:rPr>
                              </m:ctrlPr>
                            </m:fPr>
                            <m:num>
                              <m:d>
                                <m:dPr>
                                  <m:begChr m:val="|"/>
                                  <m:endChr m:val="|"/>
                                  <m:ctrlPr>
                                    <w:rPr>
                                      <w:rFonts w:ascii="Cambria Math" w:hAnsi="Cambria Math"/>
                                      <w:sz w:val="22"/>
                                      <w:szCs w:val="22"/>
                                    </w:rPr>
                                  </m:ctrlPr>
                                </m:dPr>
                                <m:e>
                                  <m:r>
                                    <m:rPr>
                                      <m:sty m:val="p"/>
                                    </m:rPr>
                                    <w:rPr>
                                      <w:rFonts w:ascii="Cambria Math" w:hAnsi="Cambria Math"/>
                                      <w:sz w:val="22"/>
                                      <w:szCs w:val="22"/>
                                    </w:rPr>
                                    <m:t xml:space="preserve"> </m:t>
                                  </m:r>
                                  <m:acc>
                                    <m:accPr>
                                      <m:chr m:val="̅"/>
                                      <m:ctrlPr>
                                        <w:rPr>
                                          <w:rFonts w:ascii="Cambria Math" w:hAnsi="Cambria Math"/>
                                          <w:sz w:val="22"/>
                                          <w:szCs w:val="22"/>
                                        </w:rPr>
                                      </m:ctrlPr>
                                    </m:accPr>
                                    <m:e>
                                      <m:sSub>
                                        <m:sSubPr>
                                          <m:ctrlPr>
                                            <w:rPr>
                                              <w:rFonts w:ascii="Cambria Math" w:hAnsi="Cambria Math"/>
                                              <w:sz w:val="22"/>
                                              <w:szCs w:val="22"/>
                                            </w:rPr>
                                          </m:ctrlPr>
                                        </m:sSubPr>
                                        <m:e>
                                          <m:r>
                                            <w:rPr>
                                              <w:rFonts w:ascii="Cambria Math" w:hAnsi="Cambria Math"/>
                                              <w:sz w:val="22"/>
                                              <w:szCs w:val="22"/>
                                            </w:rPr>
                                            <m:t>X</m:t>
                                          </m:r>
                                        </m:e>
                                        <m:sub>
                                          <m:r>
                                            <w:rPr>
                                              <w:rFonts w:ascii="Cambria Math" w:hAnsi="Cambria Math"/>
                                              <w:sz w:val="22"/>
                                              <w:szCs w:val="22"/>
                                            </w:rPr>
                                            <m:t>B</m:t>
                                          </m:r>
                                        </m:sub>
                                      </m:sSub>
                                    </m:e>
                                  </m:acc>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V</m:t>
                                      </m:r>
                                    </m:e>
                                    <m:sub>
                                      <m:r>
                                        <w:rPr>
                                          <w:rFonts w:ascii="Cambria Math" w:hAnsi="Cambria Math"/>
                                          <w:sz w:val="22"/>
                                          <w:szCs w:val="22"/>
                                        </w:rPr>
                                        <m:t>i</m:t>
                                      </m:r>
                                    </m:sub>
                                  </m:sSub>
                                  <m:r>
                                    <m:rPr>
                                      <m:sty m:val="p"/>
                                    </m:rPr>
                                    <w:rPr>
                                      <w:rFonts w:ascii="Cambria Math" w:hAnsi="Cambria Math"/>
                                      <w:sz w:val="22"/>
                                      <w:szCs w:val="22"/>
                                    </w:rPr>
                                    <m:t xml:space="preserve"> </m:t>
                                  </m:r>
                                </m:e>
                              </m:d>
                            </m:num>
                            <m:den>
                              <m:acc>
                                <m:accPr>
                                  <m:chr m:val="̅"/>
                                  <m:ctrlPr>
                                    <w:rPr>
                                      <w:rFonts w:ascii="Cambria Math" w:hAnsi="Cambria Math"/>
                                      <w:sz w:val="22"/>
                                      <w:szCs w:val="22"/>
                                    </w:rPr>
                                  </m:ctrlPr>
                                </m:accPr>
                                <m:e>
                                  <m:sSub>
                                    <m:sSubPr>
                                      <m:ctrlPr>
                                        <w:rPr>
                                          <w:rFonts w:ascii="Cambria Math" w:hAnsi="Cambria Math"/>
                                          <w:sz w:val="22"/>
                                          <w:szCs w:val="22"/>
                                        </w:rPr>
                                      </m:ctrlPr>
                                    </m:sSubPr>
                                    <m:e>
                                      <m:r>
                                        <w:rPr>
                                          <w:rFonts w:ascii="Cambria Math" w:hAnsi="Cambria Math"/>
                                          <w:sz w:val="22"/>
                                          <w:szCs w:val="22"/>
                                        </w:rPr>
                                        <m:t>X</m:t>
                                      </m:r>
                                    </m:e>
                                    <m:sub>
                                      <m:r>
                                        <w:rPr>
                                          <w:rFonts w:ascii="Cambria Math" w:hAnsi="Cambria Math"/>
                                          <w:sz w:val="22"/>
                                          <w:szCs w:val="22"/>
                                        </w:rPr>
                                        <m:t>B</m:t>
                                      </m:r>
                                    </m:sub>
                                  </m:sSub>
                                </m:e>
                              </m:acc>
                            </m:den>
                          </m:f>
                        </m:e>
                      </m:d>
                    </m:e>
                  </m:d>
                  <m:r>
                    <m:rPr>
                      <m:sty m:val="p"/>
                    </m:rPr>
                    <w:rPr>
                      <w:rFonts w:ascii="Cambria Math" w:hAnsi="Cambria Math"/>
                      <w:sz w:val="22"/>
                      <w:szCs w:val="22"/>
                    </w:rPr>
                    <m:t xml:space="preserve"> </m:t>
                  </m:r>
                  <m:r>
                    <w:rPr>
                      <w:rFonts w:ascii="Cambria Math" w:hAnsi="Cambria Math"/>
                      <w:sz w:val="22"/>
                      <w:szCs w:val="22"/>
                    </w:rPr>
                    <m:t>Para</m:t>
                  </m:r>
                  <m:r>
                    <m:rPr>
                      <m:sty m:val="p"/>
                    </m:rPr>
                    <w:rPr>
                      <w:rFonts w:ascii="Cambria Math" w:hAnsi="Cambria Math"/>
                      <w:sz w:val="22"/>
                      <w:szCs w:val="22"/>
                    </w:rPr>
                    <m:t xml:space="preserve"> </m:t>
                  </m:r>
                  <m:r>
                    <w:rPr>
                      <w:rFonts w:ascii="Cambria Math" w:hAnsi="Cambria Math"/>
                      <w:sz w:val="22"/>
                      <w:szCs w:val="22"/>
                    </w:rPr>
                    <m:t>valores</m:t>
                  </m:r>
                  <m:r>
                    <m:rPr>
                      <m:sty m:val="p"/>
                    </m:rPr>
                    <w:rPr>
                      <w:rFonts w:ascii="Cambria Math" w:hAnsi="Cambria Math"/>
                      <w:sz w:val="22"/>
                      <w:szCs w:val="22"/>
                    </w:rPr>
                    <m:t xml:space="preserve"> </m:t>
                  </m:r>
                  <m:r>
                    <w:rPr>
                      <w:rFonts w:ascii="Cambria Math" w:hAnsi="Cambria Math"/>
                      <w:sz w:val="22"/>
                      <w:szCs w:val="22"/>
                    </w:rPr>
                    <m:t>mayores</m:t>
                  </m:r>
                  <m:r>
                    <m:rPr>
                      <m:sty m:val="p"/>
                    </m:rPr>
                    <w:rPr>
                      <w:rFonts w:ascii="Cambria Math" w:hAnsi="Cambria Math"/>
                      <w:sz w:val="22"/>
                      <w:szCs w:val="22"/>
                    </w:rPr>
                    <m:t xml:space="preserve"> </m:t>
                  </m:r>
                  <m:r>
                    <w:rPr>
                      <w:rFonts w:ascii="Cambria Math" w:hAnsi="Cambria Math"/>
                      <w:sz w:val="22"/>
                      <w:szCs w:val="22"/>
                    </w:rPr>
                    <m:t>a</m:t>
                  </m:r>
                  <m:r>
                    <m:rPr>
                      <m:sty m:val="p"/>
                    </m:rPr>
                    <w:rPr>
                      <w:rFonts w:ascii="Cambria Math" w:hAnsi="Cambria Math"/>
                      <w:sz w:val="22"/>
                      <w:szCs w:val="22"/>
                    </w:rPr>
                    <m:t xml:space="preserve"> </m:t>
                  </m:r>
                  <m:acc>
                    <m:accPr>
                      <m:chr m:val="̅"/>
                      <m:ctrlPr>
                        <w:rPr>
                          <w:rFonts w:ascii="Cambria Math" w:hAnsi="Cambria Math"/>
                          <w:sz w:val="22"/>
                          <w:szCs w:val="22"/>
                        </w:rPr>
                      </m:ctrlPr>
                    </m:accPr>
                    <m:e>
                      <m:sSub>
                        <m:sSubPr>
                          <m:ctrlPr>
                            <w:rPr>
                              <w:rFonts w:ascii="Cambria Math" w:hAnsi="Cambria Math"/>
                              <w:sz w:val="22"/>
                              <w:szCs w:val="22"/>
                            </w:rPr>
                          </m:ctrlPr>
                        </m:sSubPr>
                        <m:e>
                          <m:r>
                            <w:rPr>
                              <w:rFonts w:ascii="Cambria Math" w:hAnsi="Cambria Math"/>
                              <w:sz w:val="22"/>
                              <w:szCs w:val="22"/>
                            </w:rPr>
                            <m:t>X</m:t>
                          </m:r>
                        </m:e>
                        <m:sub>
                          <m:r>
                            <w:rPr>
                              <w:rFonts w:ascii="Cambria Math" w:hAnsi="Cambria Math"/>
                              <w:sz w:val="22"/>
                              <w:szCs w:val="22"/>
                            </w:rPr>
                            <m:t>B</m:t>
                          </m:r>
                        </m:sub>
                      </m:sSub>
                    </m:e>
                  </m:acc>
                </m:e>
              </m:eqArr>
            </m:e>
          </m:d>
        </m:oMath>
      </m:oMathPara>
    </w:p>
    <w:p w14:paraId="5D3CA240"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Donde:</w:t>
      </w:r>
    </w:p>
    <w:p w14:paraId="7A294A30" w14:textId="77777777" w:rsidR="008879F5" w:rsidRPr="008163E0" w:rsidRDefault="008879F5" w:rsidP="008879F5">
      <w:pPr>
        <w:ind w:left="284" w:right="850"/>
        <w:jc w:val="both"/>
        <w:rPr>
          <w:rFonts w:ascii="Verdana" w:hAnsi="Verdana"/>
          <w:sz w:val="22"/>
          <w:szCs w:val="22"/>
        </w:rPr>
      </w:pPr>
    </w:p>
    <w:p w14:paraId="1D100495" w14:textId="77777777" w:rsidR="008879F5" w:rsidRPr="008163E0" w:rsidRDefault="00000000" w:rsidP="008879F5">
      <w:pPr>
        <w:ind w:left="284" w:right="850"/>
        <w:jc w:val="both"/>
        <w:rPr>
          <w:rFonts w:ascii="Verdana" w:hAnsi="Verdana"/>
          <w:sz w:val="22"/>
          <w:szCs w:val="22"/>
        </w:rPr>
      </w:pPr>
      <m:oMath>
        <m:acc>
          <m:accPr>
            <m:chr m:val="̅"/>
            <m:ctrlPr>
              <w:rPr>
                <w:rFonts w:ascii="Cambria Math" w:hAnsi="Cambria Math"/>
                <w:sz w:val="22"/>
                <w:szCs w:val="22"/>
              </w:rPr>
            </m:ctrlPr>
          </m:accPr>
          <m:e>
            <m:sSub>
              <m:sSubPr>
                <m:ctrlPr>
                  <w:rPr>
                    <w:rFonts w:ascii="Cambria Math" w:hAnsi="Cambria Math"/>
                    <w:sz w:val="22"/>
                    <w:szCs w:val="22"/>
                  </w:rPr>
                </m:ctrlPr>
              </m:sSubPr>
              <m:e>
                <m:r>
                  <m:rPr>
                    <m:sty m:val="p"/>
                  </m:rPr>
                  <w:rPr>
                    <w:rFonts w:ascii="Cambria Math" w:hAnsi="Cambria Math"/>
                    <w:sz w:val="22"/>
                    <w:szCs w:val="22"/>
                  </w:rPr>
                  <m:t>X</m:t>
                </m:r>
              </m:e>
              <m:sub>
                <m:r>
                  <m:rPr>
                    <m:sty m:val="p"/>
                  </m:rPr>
                  <w:rPr>
                    <w:rFonts w:ascii="Cambria Math" w:hAnsi="Cambria Math"/>
                    <w:sz w:val="22"/>
                    <w:szCs w:val="22"/>
                  </w:rPr>
                  <m:t>B</m:t>
                </m:r>
              </m:sub>
            </m:sSub>
          </m:e>
        </m:acc>
      </m:oMath>
      <w:r w:rsidR="008879F5" w:rsidRPr="008163E0">
        <w:rPr>
          <w:rFonts w:ascii="Verdana" w:hAnsi="Verdana"/>
          <w:sz w:val="22"/>
          <w:szCs w:val="22"/>
        </w:rPr>
        <w:t>: Es la media aritmética baja.</w:t>
      </w:r>
    </w:p>
    <w:p w14:paraId="0A8C8666" w14:textId="77777777" w:rsidR="008879F5" w:rsidRPr="008163E0" w:rsidRDefault="00000000" w:rsidP="008879F5">
      <w:pPr>
        <w:ind w:left="284" w:right="850"/>
        <w:jc w:val="both"/>
        <w:rPr>
          <w:rFonts w:ascii="Verdana" w:hAnsi="Verdana"/>
          <w:sz w:val="22"/>
          <w:szCs w:val="22"/>
        </w:rPr>
      </w:pPr>
      <m:oMath>
        <m:sSub>
          <m:sSubPr>
            <m:ctrlPr>
              <w:rPr>
                <w:rFonts w:ascii="Cambria Math" w:hAnsi="Cambria Math"/>
                <w:sz w:val="22"/>
                <w:szCs w:val="22"/>
              </w:rPr>
            </m:ctrlPr>
          </m:sSubPr>
          <m:e>
            <m:r>
              <m:rPr>
                <m:sty m:val="p"/>
              </m:rPr>
              <w:rPr>
                <w:rFonts w:ascii="Cambria Math" w:hAnsi="Cambria Math"/>
                <w:sz w:val="22"/>
                <w:szCs w:val="22"/>
              </w:rPr>
              <m:t>V</m:t>
            </m:r>
          </m:e>
          <m:sub>
            <m:r>
              <m:rPr>
                <m:sty m:val="p"/>
              </m:rPr>
              <w:rPr>
                <w:rFonts w:ascii="Cambria Math" w:hAnsi="Cambria Math"/>
                <w:sz w:val="22"/>
                <w:szCs w:val="22"/>
              </w:rPr>
              <m:t>i</m:t>
            </m:r>
          </m:sub>
        </m:sSub>
      </m:oMath>
      <w:r w:rsidR="008879F5" w:rsidRPr="008163E0">
        <w:rPr>
          <w:rFonts w:ascii="Verdana" w:hAnsi="Verdana"/>
          <w:sz w:val="22"/>
          <w:szCs w:val="22"/>
        </w:rPr>
        <w:t>: Es el valor total corregido de cada una de las propuestas “i”.</w:t>
      </w:r>
    </w:p>
    <w:p w14:paraId="4C0CA85B" w14:textId="77777777" w:rsidR="008879F5" w:rsidRPr="008163E0" w:rsidRDefault="008879F5" w:rsidP="008879F5">
      <w:pPr>
        <w:ind w:left="284" w:right="850"/>
        <w:jc w:val="both"/>
        <w:rPr>
          <w:rFonts w:ascii="Verdana" w:hAnsi="Verdana"/>
          <w:sz w:val="22"/>
          <w:szCs w:val="22"/>
        </w:rPr>
      </w:pPr>
    </w:p>
    <w:p w14:paraId="1CA398D5"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Menor Valor</w:t>
      </w:r>
    </w:p>
    <w:p w14:paraId="4B2ADAD3"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La Entidad otorgará el máximo puntaje a la oferta económica hábil para calificación económica de menor valor.</w:t>
      </w:r>
    </w:p>
    <w:p w14:paraId="4619BA60" w14:textId="77777777" w:rsidR="008879F5" w:rsidRPr="008163E0" w:rsidRDefault="008879F5" w:rsidP="008879F5">
      <w:pPr>
        <w:ind w:left="284" w:right="850"/>
        <w:jc w:val="both"/>
        <w:rPr>
          <w:rFonts w:ascii="Verdana" w:hAnsi="Verdana"/>
          <w:sz w:val="22"/>
          <w:szCs w:val="22"/>
        </w:rPr>
      </w:pPr>
    </w:p>
    <w:p w14:paraId="640FDA07" w14:textId="77777777" w:rsidR="008879F5" w:rsidRPr="008163E0" w:rsidRDefault="00000000" w:rsidP="008879F5">
      <w:pPr>
        <w:ind w:left="284" w:right="850"/>
        <w:jc w:val="both"/>
        <w:rPr>
          <w:rFonts w:ascii="Verdana" w:hAnsi="Verdana"/>
          <w:sz w:val="22"/>
          <w:szCs w:val="22"/>
        </w:rPr>
      </w:pPr>
      <m:oMathPara>
        <m:oMath>
          <m:sSub>
            <m:sSubPr>
              <m:ctrlPr>
                <w:rPr>
                  <w:rFonts w:ascii="Cambria Math" w:hAnsi="Cambria Math"/>
                  <w:sz w:val="22"/>
                  <w:szCs w:val="22"/>
                </w:rPr>
              </m:ctrlPr>
            </m:sSubPr>
            <m:e>
              <m:r>
                <w:rPr>
                  <w:rFonts w:ascii="Cambria Math" w:hAnsi="Cambria Math"/>
                  <w:sz w:val="22"/>
                  <w:szCs w:val="22"/>
                </w:rPr>
                <m:t>V</m:t>
              </m:r>
            </m:e>
            <m:sub>
              <m:r>
                <w:rPr>
                  <w:rFonts w:ascii="Cambria Math" w:hAnsi="Cambria Math"/>
                  <w:sz w:val="22"/>
                  <w:szCs w:val="22"/>
                </w:rPr>
                <m:t>min</m:t>
              </m:r>
            </m:sub>
          </m:sSub>
          <m:r>
            <m:rPr>
              <m:sty m:val="p"/>
            </m:rPr>
            <w:rPr>
              <w:rFonts w:ascii="Cambria Math" w:hAnsi="Cambria Math"/>
              <w:sz w:val="22"/>
              <w:szCs w:val="22"/>
            </w:rPr>
            <m:t>=</m:t>
          </m:r>
          <m:r>
            <w:rPr>
              <w:rFonts w:ascii="Cambria Math" w:hAnsi="Cambria Math"/>
              <w:sz w:val="22"/>
              <w:szCs w:val="22"/>
            </w:rPr>
            <m:t>M</m:t>
          </m:r>
          <m:r>
            <m:rPr>
              <m:sty m:val="p"/>
            </m:rPr>
            <w:rPr>
              <w:rFonts w:ascii="Cambria Math" w:hAnsi="Cambria Math"/>
              <w:sz w:val="22"/>
              <w:szCs w:val="22"/>
            </w:rPr>
            <m:t>í</m:t>
          </m:r>
          <m:r>
            <w:rPr>
              <w:rFonts w:ascii="Cambria Math" w:hAnsi="Cambria Math"/>
              <w:sz w:val="22"/>
              <w:szCs w:val="22"/>
            </w:rPr>
            <m:t>nimo</m:t>
          </m:r>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V</m:t>
              </m:r>
            </m:e>
            <m:sub>
              <m:r>
                <m:rPr>
                  <m:sty m:val="p"/>
                </m:rPr>
                <w:rPr>
                  <w:rFonts w:ascii="Cambria Math" w:hAnsi="Cambria Math"/>
                  <w:sz w:val="22"/>
                  <w:szCs w:val="22"/>
                </w:rPr>
                <m:t>1</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V</m:t>
              </m:r>
            </m:e>
            <m:sub>
              <m:r>
                <m:rPr>
                  <m:sty m:val="p"/>
                </m:rPr>
                <w:rPr>
                  <w:rFonts w:ascii="Cambria Math" w:hAnsi="Cambria Math"/>
                  <w:sz w:val="22"/>
                  <w:szCs w:val="22"/>
                </w:rPr>
                <m:t>2</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V</m:t>
              </m:r>
            </m:e>
            <m:sub>
              <m:r>
                <w:rPr>
                  <w:rFonts w:ascii="Cambria Math" w:hAnsi="Cambria Math"/>
                  <w:sz w:val="22"/>
                  <w:szCs w:val="22"/>
                </w:rPr>
                <m:t>m</m:t>
              </m:r>
            </m:sub>
          </m:sSub>
          <m:r>
            <m:rPr>
              <m:sty m:val="p"/>
            </m:rPr>
            <w:rPr>
              <w:rFonts w:ascii="Cambria Math" w:hAnsi="Cambria Math"/>
              <w:sz w:val="22"/>
              <w:szCs w:val="22"/>
            </w:rPr>
            <m:t>)</m:t>
          </m:r>
        </m:oMath>
      </m:oMathPara>
    </w:p>
    <w:p w14:paraId="4F2C20A0"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Donde:</w:t>
      </w:r>
    </w:p>
    <w:p w14:paraId="6AEC6B0C" w14:textId="77777777" w:rsidR="008879F5" w:rsidRPr="008163E0" w:rsidRDefault="00000000" w:rsidP="008879F5">
      <w:pPr>
        <w:ind w:left="284" w:right="850"/>
        <w:jc w:val="both"/>
        <w:rPr>
          <w:rFonts w:ascii="Verdana" w:hAnsi="Verdana"/>
          <w:sz w:val="22"/>
          <w:szCs w:val="22"/>
        </w:rPr>
      </w:pPr>
      <m:oMath>
        <m:sSub>
          <m:sSubPr>
            <m:ctrlPr>
              <w:rPr>
                <w:rFonts w:ascii="Cambria Math" w:hAnsi="Cambria Math"/>
                <w:sz w:val="22"/>
                <w:szCs w:val="22"/>
              </w:rPr>
            </m:ctrlPr>
          </m:sSubPr>
          <m:e>
            <m:r>
              <m:rPr>
                <m:sty m:val="p"/>
              </m:rPr>
              <w:rPr>
                <w:rFonts w:ascii="Cambria Math" w:hAnsi="Cambria Math"/>
                <w:sz w:val="22"/>
                <w:szCs w:val="22"/>
              </w:rPr>
              <m:t>V</m:t>
            </m:r>
          </m:e>
          <m:sub>
            <m:r>
              <m:rPr>
                <m:sty m:val="p"/>
              </m:rPr>
              <w:rPr>
                <w:rFonts w:ascii="Cambria Math" w:hAnsi="Cambria Math"/>
                <w:sz w:val="22"/>
                <w:szCs w:val="22"/>
              </w:rPr>
              <m:t>i</m:t>
            </m:r>
          </m:sub>
        </m:sSub>
      </m:oMath>
      <w:r w:rsidR="008879F5" w:rsidRPr="008163E0">
        <w:rPr>
          <w:rFonts w:ascii="Verdana" w:hAnsi="Verdana"/>
          <w:sz w:val="22"/>
          <w:szCs w:val="22"/>
        </w:rPr>
        <w:t>: Es el valor total corregido de cada una de las propuestas “i”.</w:t>
      </w:r>
    </w:p>
    <w:p w14:paraId="0AD38BCC"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m: Es el número total de propuestas económicas válidas recibidas por la Entidad.</w:t>
      </w:r>
    </w:p>
    <w:p w14:paraId="70A6BBE4" w14:textId="77777777" w:rsidR="008879F5" w:rsidRPr="008163E0" w:rsidRDefault="00000000" w:rsidP="008879F5">
      <w:pPr>
        <w:ind w:left="284" w:right="850"/>
        <w:jc w:val="both"/>
        <w:rPr>
          <w:rFonts w:ascii="Verdana" w:hAnsi="Verdana"/>
          <w:sz w:val="22"/>
          <w:szCs w:val="22"/>
        </w:rPr>
      </w:pPr>
      <m:oMath>
        <m:sSub>
          <m:sSubPr>
            <m:ctrlPr>
              <w:rPr>
                <w:rFonts w:ascii="Cambria Math" w:hAnsi="Cambria Math"/>
                <w:sz w:val="22"/>
                <w:szCs w:val="22"/>
              </w:rPr>
            </m:ctrlPr>
          </m:sSubPr>
          <m:e>
            <m:r>
              <m:rPr>
                <m:sty m:val="p"/>
              </m:rPr>
              <w:rPr>
                <w:rFonts w:ascii="Cambria Math" w:hAnsi="Cambria Math"/>
                <w:sz w:val="22"/>
                <w:szCs w:val="22"/>
              </w:rPr>
              <m:t>V</m:t>
            </m:r>
          </m:e>
          <m:sub>
            <m:r>
              <m:rPr>
                <m:sty m:val="p"/>
              </m:rPr>
              <w:rPr>
                <w:rFonts w:ascii="Cambria Math" w:hAnsi="Cambria Math"/>
                <w:sz w:val="22"/>
                <w:szCs w:val="22"/>
              </w:rPr>
              <m:t>min</m:t>
            </m:r>
          </m:sub>
        </m:sSub>
      </m:oMath>
      <w:r w:rsidR="008879F5" w:rsidRPr="008163E0">
        <w:rPr>
          <w:rFonts w:ascii="Verdana" w:hAnsi="Verdana"/>
          <w:sz w:val="22"/>
          <w:szCs w:val="22"/>
        </w:rPr>
        <w:t>: Es el valor total corregido de la propuesta válida más baja.</w:t>
      </w:r>
    </w:p>
    <w:p w14:paraId="47830F2A"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lastRenderedPageBreak/>
        <w:t xml:space="preserve">La Entidad procederá a ponderar las propuestas de acuerdo con la siguiente fórmula: </w:t>
      </w:r>
    </w:p>
    <w:p w14:paraId="09E9A97C" w14:textId="77777777" w:rsidR="008879F5" w:rsidRPr="008163E0" w:rsidRDefault="008879F5" w:rsidP="008879F5">
      <w:pPr>
        <w:ind w:left="284" w:right="850"/>
        <w:jc w:val="both"/>
        <w:rPr>
          <w:rFonts w:ascii="Verdana" w:hAnsi="Verdana"/>
          <w:sz w:val="22"/>
          <w:szCs w:val="22"/>
        </w:rPr>
      </w:pPr>
    </w:p>
    <w:p w14:paraId="6417AAC0" w14:textId="77777777" w:rsidR="008879F5" w:rsidRPr="008163E0" w:rsidRDefault="008879F5" w:rsidP="008879F5">
      <w:pPr>
        <w:ind w:left="284" w:right="850"/>
        <w:jc w:val="both"/>
        <w:rPr>
          <w:rFonts w:ascii="Verdana" w:hAnsi="Verdana"/>
          <w:sz w:val="22"/>
          <w:szCs w:val="22"/>
        </w:rPr>
      </w:pPr>
      <m:oMathPara>
        <m:oMath>
          <m:r>
            <w:rPr>
              <w:rFonts w:ascii="Cambria Math" w:hAnsi="Cambria Math"/>
              <w:sz w:val="22"/>
              <w:szCs w:val="22"/>
            </w:rPr>
            <m:t>Puntaje</m:t>
          </m:r>
          <m:r>
            <m:rPr>
              <m:sty m:val="p"/>
            </m:rP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Puntaje</m:t>
              </m:r>
              <m:r>
                <m:rPr>
                  <m:sty m:val="p"/>
                </m:rPr>
                <w:rPr>
                  <w:rFonts w:ascii="Cambria Math" w:hAnsi="Cambria Math"/>
                  <w:sz w:val="22"/>
                  <w:szCs w:val="22"/>
                </w:rPr>
                <m:t xml:space="preserve"> </m:t>
              </m:r>
              <m:r>
                <w:rPr>
                  <w:rFonts w:ascii="Cambria Math" w:hAnsi="Cambria Math"/>
                  <w:sz w:val="22"/>
                  <w:szCs w:val="22"/>
                </w:rPr>
                <m:t>m</m:t>
              </m:r>
              <m:r>
                <m:rPr>
                  <m:sty m:val="p"/>
                </m:rPr>
                <w:rPr>
                  <w:rFonts w:ascii="Cambria Math" w:hAnsi="Cambria Math"/>
                  <w:sz w:val="22"/>
                  <w:szCs w:val="22"/>
                </w:rPr>
                <m:t>á</m:t>
              </m:r>
              <m:r>
                <w:rPr>
                  <w:rFonts w:ascii="Cambria Math" w:hAnsi="Cambria Math"/>
                  <w:sz w:val="22"/>
                  <w:szCs w:val="22"/>
                </w:rPr>
                <m:t>ximo</m:t>
              </m:r>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V</m:t>
                  </m:r>
                </m:e>
                <m:sub>
                  <m:r>
                    <w:rPr>
                      <w:rFonts w:ascii="Cambria Math" w:hAnsi="Cambria Math"/>
                      <w:sz w:val="22"/>
                      <w:szCs w:val="22"/>
                    </w:rPr>
                    <m:t>min</m:t>
                  </m:r>
                </m:sub>
              </m:sSub>
            </m:num>
            <m:den>
              <m:sSub>
                <m:sSubPr>
                  <m:ctrlPr>
                    <w:rPr>
                      <w:rFonts w:ascii="Cambria Math" w:hAnsi="Cambria Math"/>
                      <w:sz w:val="22"/>
                      <w:szCs w:val="22"/>
                    </w:rPr>
                  </m:ctrlPr>
                </m:sSubPr>
                <m:e>
                  <m:r>
                    <w:rPr>
                      <w:rFonts w:ascii="Cambria Math" w:hAnsi="Cambria Math"/>
                      <w:sz w:val="22"/>
                      <w:szCs w:val="22"/>
                    </w:rPr>
                    <m:t>V</m:t>
                  </m:r>
                </m:e>
                <m:sub>
                  <m:r>
                    <w:rPr>
                      <w:rFonts w:ascii="Cambria Math" w:hAnsi="Cambria Math"/>
                      <w:sz w:val="22"/>
                      <w:szCs w:val="22"/>
                    </w:rPr>
                    <m:t>i</m:t>
                  </m:r>
                </m:sub>
              </m:sSub>
            </m:den>
          </m:f>
        </m:oMath>
      </m:oMathPara>
    </w:p>
    <w:p w14:paraId="7AFE6422"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Donde:</w:t>
      </w:r>
    </w:p>
    <w:p w14:paraId="0C546B22" w14:textId="77777777" w:rsidR="008879F5" w:rsidRPr="008163E0" w:rsidRDefault="008879F5" w:rsidP="008879F5">
      <w:pPr>
        <w:ind w:left="284" w:right="850"/>
        <w:jc w:val="both"/>
        <w:rPr>
          <w:rFonts w:ascii="Verdana" w:hAnsi="Verdana"/>
          <w:sz w:val="22"/>
          <w:szCs w:val="22"/>
        </w:rPr>
      </w:pPr>
    </w:p>
    <w:p w14:paraId="1D9EB7B8" w14:textId="77777777" w:rsidR="008879F5" w:rsidRPr="008163E0" w:rsidRDefault="00000000" w:rsidP="008879F5">
      <w:pPr>
        <w:ind w:left="284" w:right="850"/>
        <w:jc w:val="both"/>
        <w:rPr>
          <w:rFonts w:ascii="Verdana" w:hAnsi="Verdana"/>
          <w:sz w:val="22"/>
          <w:szCs w:val="22"/>
        </w:rPr>
      </w:pPr>
      <m:oMath>
        <m:sSub>
          <m:sSubPr>
            <m:ctrlPr>
              <w:rPr>
                <w:rFonts w:ascii="Cambria Math" w:hAnsi="Cambria Math"/>
                <w:sz w:val="22"/>
                <w:szCs w:val="22"/>
              </w:rPr>
            </m:ctrlPr>
          </m:sSubPr>
          <m:e>
            <m:r>
              <m:rPr>
                <m:sty m:val="p"/>
              </m:rPr>
              <w:rPr>
                <w:rFonts w:ascii="Cambria Math" w:hAnsi="Cambria Math"/>
                <w:sz w:val="22"/>
                <w:szCs w:val="22"/>
              </w:rPr>
              <m:t>V</m:t>
            </m:r>
          </m:e>
          <m:sub>
            <m:r>
              <m:rPr>
                <m:sty m:val="p"/>
              </m:rPr>
              <w:rPr>
                <w:rFonts w:ascii="Cambria Math" w:hAnsi="Cambria Math"/>
                <w:sz w:val="22"/>
                <w:szCs w:val="22"/>
              </w:rPr>
              <m:t>min</m:t>
            </m:r>
          </m:sub>
        </m:sSub>
      </m:oMath>
      <w:r w:rsidR="008879F5" w:rsidRPr="008163E0">
        <w:rPr>
          <w:rFonts w:ascii="Verdana" w:hAnsi="Verdana"/>
          <w:sz w:val="22"/>
          <w:szCs w:val="22"/>
        </w:rPr>
        <w:t>: Es el valor total corregido de la propuesta válida más baja.</w:t>
      </w:r>
    </w:p>
    <w:p w14:paraId="6CFAC271" w14:textId="77777777" w:rsidR="008879F5" w:rsidRPr="008163E0" w:rsidRDefault="00000000" w:rsidP="008879F5">
      <w:pPr>
        <w:ind w:left="284" w:right="850"/>
        <w:jc w:val="both"/>
        <w:rPr>
          <w:rFonts w:ascii="Verdana" w:hAnsi="Verdana"/>
          <w:sz w:val="22"/>
          <w:szCs w:val="22"/>
        </w:rPr>
      </w:pPr>
      <m:oMath>
        <m:sSub>
          <m:sSubPr>
            <m:ctrlPr>
              <w:rPr>
                <w:rFonts w:ascii="Cambria Math" w:hAnsi="Cambria Math"/>
                <w:sz w:val="22"/>
                <w:szCs w:val="22"/>
              </w:rPr>
            </m:ctrlPr>
          </m:sSubPr>
          <m:e>
            <m:r>
              <m:rPr>
                <m:sty m:val="p"/>
              </m:rPr>
              <w:rPr>
                <w:rFonts w:ascii="Cambria Math" w:hAnsi="Cambria Math"/>
                <w:sz w:val="22"/>
                <w:szCs w:val="22"/>
              </w:rPr>
              <m:t>V</m:t>
            </m:r>
          </m:e>
          <m:sub>
            <m:r>
              <m:rPr>
                <m:sty m:val="p"/>
              </m:rPr>
              <w:rPr>
                <w:rFonts w:ascii="Cambria Math" w:hAnsi="Cambria Math"/>
                <w:sz w:val="22"/>
                <w:szCs w:val="22"/>
              </w:rPr>
              <m:t>i</m:t>
            </m:r>
          </m:sub>
        </m:sSub>
      </m:oMath>
      <w:r w:rsidR="008879F5" w:rsidRPr="008163E0">
        <w:rPr>
          <w:rFonts w:ascii="Verdana" w:hAnsi="Verdana"/>
          <w:sz w:val="22"/>
          <w:szCs w:val="22"/>
        </w:rPr>
        <w:t xml:space="preserve">: Es el valor total corregido de cada una de las propuestas “i”. </w:t>
      </w:r>
    </w:p>
    <w:p w14:paraId="6B025685" w14:textId="77777777" w:rsidR="008879F5" w:rsidRPr="008163E0" w:rsidRDefault="008879F5" w:rsidP="008879F5">
      <w:pPr>
        <w:ind w:left="284" w:right="850"/>
        <w:jc w:val="both"/>
        <w:rPr>
          <w:rFonts w:ascii="Verdana" w:hAnsi="Verdana"/>
          <w:sz w:val="22"/>
          <w:szCs w:val="22"/>
        </w:rPr>
      </w:pPr>
      <w:bookmarkStart w:id="74" w:name="_Hlk176343364"/>
      <w:r w:rsidRPr="008163E0">
        <w:rPr>
          <w:rFonts w:ascii="Verdana" w:hAnsi="Verdana"/>
          <w:sz w:val="22"/>
          <w:szCs w:val="22"/>
        </w:rPr>
        <w:t>La calificación de cantidades y precios se efectuará únicamente respecto de aquellas ofertas que se determinen como hábil técnica, jurídica, económica y financieramente.</w:t>
      </w:r>
    </w:p>
    <w:p w14:paraId="53BE14B1" w14:textId="77777777" w:rsidR="008879F5" w:rsidRPr="008163E0" w:rsidRDefault="008879F5" w:rsidP="008879F5">
      <w:pPr>
        <w:ind w:left="284" w:right="850"/>
        <w:jc w:val="both"/>
        <w:rPr>
          <w:rFonts w:ascii="Verdana" w:hAnsi="Verdana"/>
          <w:sz w:val="22"/>
          <w:szCs w:val="22"/>
        </w:rPr>
      </w:pPr>
    </w:p>
    <w:p w14:paraId="3E2CA530"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Dentro de la evaluación económica la entidad verificará que los proponentes no ofrezcan precios artificialmente bajos, dentro de los parámetros establecidos en el artículo 2.2.1.1.2.2.4. del Decreto 1082 de 2015, según el cual, cuando de conformidad con la información a su alcance la entidad estime que el valor de una oferta resulta artificialmente bajo requerirá el oferente para que explique las razones que sustenten el valor por él ofertado. Analizadas las explicaciones, el comité económico evaluador, recomendará el rechazo de la oferta o la continuidad de la oferta explicando sus razones.</w:t>
      </w:r>
    </w:p>
    <w:p w14:paraId="51CA08F0" w14:textId="77777777" w:rsidR="008879F5" w:rsidRPr="008163E0" w:rsidRDefault="008879F5" w:rsidP="008879F5">
      <w:pPr>
        <w:ind w:left="284" w:right="850"/>
        <w:jc w:val="both"/>
        <w:rPr>
          <w:rFonts w:ascii="Verdana" w:hAnsi="Verdana"/>
          <w:sz w:val="22"/>
          <w:szCs w:val="22"/>
        </w:rPr>
      </w:pPr>
    </w:p>
    <w:p w14:paraId="4EC5CB9C"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El impuesto del IVA (SI APLICA) deberá incluirse dentro del valor de la oferta, caso contrario se entenderá incorporado.</w:t>
      </w:r>
    </w:p>
    <w:p w14:paraId="1520F325" w14:textId="77777777" w:rsidR="008879F5" w:rsidRPr="008163E0" w:rsidRDefault="008879F5" w:rsidP="008879F5">
      <w:pPr>
        <w:ind w:left="284" w:right="850"/>
        <w:jc w:val="both"/>
        <w:rPr>
          <w:rFonts w:ascii="Verdana" w:hAnsi="Verdana"/>
          <w:sz w:val="22"/>
          <w:szCs w:val="22"/>
        </w:rPr>
      </w:pPr>
    </w:p>
    <w:p w14:paraId="2C1C9342"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Para efecto del señalamiento del precio ofrecido, el proponente debe tener en cuenta todos los costos, gastos, impuestos, seguros, pago de salarios, prestaciones sociales y demás emolumentos que considere necesarios para la fijación de la propuesta económica. </w:t>
      </w:r>
    </w:p>
    <w:p w14:paraId="5F4A0305" w14:textId="77777777" w:rsidR="008879F5" w:rsidRPr="008163E0" w:rsidRDefault="008879F5" w:rsidP="008879F5">
      <w:pPr>
        <w:ind w:left="284" w:right="850"/>
        <w:jc w:val="both"/>
        <w:rPr>
          <w:rFonts w:ascii="Verdana" w:hAnsi="Verdana"/>
          <w:sz w:val="22"/>
          <w:szCs w:val="22"/>
        </w:rPr>
      </w:pPr>
    </w:p>
    <w:p w14:paraId="3562D1ED"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La propuesta económica debe elaborarse de manera clara y en forma completa, en el FORMULARIO ELECTRÓNICO. </w:t>
      </w:r>
    </w:p>
    <w:p w14:paraId="2B1C3549" w14:textId="77777777" w:rsidR="008879F5" w:rsidRPr="008163E0" w:rsidRDefault="008879F5" w:rsidP="008879F5">
      <w:pPr>
        <w:ind w:left="284" w:right="850"/>
        <w:jc w:val="both"/>
        <w:rPr>
          <w:rFonts w:ascii="Verdana" w:hAnsi="Verdana"/>
          <w:sz w:val="22"/>
          <w:szCs w:val="22"/>
        </w:rPr>
      </w:pPr>
    </w:p>
    <w:p w14:paraId="7434F03B"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El precio ofrecido en la propuesta debe expresarse en pesos colombianos</w:t>
      </w:r>
      <w:bookmarkEnd w:id="74"/>
      <w:r w:rsidRPr="008163E0">
        <w:rPr>
          <w:rFonts w:ascii="Verdana" w:hAnsi="Verdana"/>
          <w:sz w:val="22"/>
          <w:szCs w:val="22"/>
        </w:rPr>
        <w:t xml:space="preserve">. </w:t>
      </w:r>
    </w:p>
    <w:bookmarkEnd w:id="73"/>
    <w:p w14:paraId="2DF108E9" w14:textId="77777777" w:rsidR="008879F5" w:rsidRPr="008163E0" w:rsidRDefault="008879F5" w:rsidP="008879F5">
      <w:pPr>
        <w:ind w:left="284" w:right="850"/>
        <w:jc w:val="both"/>
        <w:rPr>
          <w:rFonts w:ascii="Verdana" w:hAnsi="Verdana"/>
          <w:sz w:val="22"/>
          <w:szCs w:val="22"/>
        </w:rPr>
      </w:pPr>
    </w:p>
    <w:p w14:paraId="12EFA7B1" w14:textId="1F43281C" w:rsidR="008879F5" w:rsidRPr="008163E0" w:rsidRDefault="00444130" w:rsidP="008879F5">
      <w:pPr>
        <w:ind w:left="284" w:right="850"/>
        <w:jc w:val="both"/>
        <w:rPr>
          <w:rFonts w:ascii="Verdana" w:hAnsi="Verdana"/>
          <w:sz w:val="22"/>
          <w:szCs w:val="22"/>
        </w:rPr>
      </w:pPr>
      <w:r>
        <w:rPr>
          <w:rFonts w:ascii="Verdana" w:hAnsi="Verdana"/>
          <w:b/>
          <w:bCs/>
          <w:sz w:val="22"/>
          <w:szCs w:val="22"/>
        </w:rPr>
        <w:t>11</w:t>
      </w:r>
      <w:r w:rsidR="008879F5" w:rsidRPr="008163E0">
        <w:rPr>
          <w:rFonts w:ascii="Verdana" w:hAnsi="Verdana"/>
          <w:b/>
          <w:bCs/>
          <w:sz w:val="22"/>
          <w:szCs w:val="22"/>
        </w:rPr>
        <w:t>.1.2.</w:t>
      </w:r>
      <w:r w:rsidR="008879F5" w:rsidRPr="008163E0">
        <w:rPr>
          <w:rFonts w:ascii="Verdana" w:hAnsi="Verdana"/>
          <w:sz w:val="22"/>
          <w:szCs w:val="22"/>
        </w:rPr>
        <w:t xml:space="preserve"> </w:t>
      </w:r>
      <w:r w:rsidR="008879F5" w:rsidRPr="008163E0">
        <w:rPr>
          <w:rFonts w:ascii="Verdana" w:hAnsi="Verdana"/>
          <w:b/>
          <w:bCs/>
          <w:sz w:val="22"/>
          <w:szCs w:val="22"/>
        </w:rPr>
        <w:t xml:space="preserve">FACTOR TÉCNICO DE CALIDAD </w:t>
      </w:r>
      <w:r w:rsidR="00042C64" w:rsidRPr="008163E0">
        <w:rPr>
          <w:rFonts w:ascii="Verdana" w:hAnsi="Verdana"/>
          <w:b/>
          <w:bCs/>
          <w:sz w:val="22"/>
          <w:szCs w:val="22"/>
        </w:rPr>
        <w:t>–</w:t>
      </w:r>
      <w:r w:rsidR="008879F5" w:rsidRPr="008163E0">
        <w:rPr>
          <w:rFonts w:ascii="Verdana" w:hAnsi="Verdana"/>
          <w:b/>
          <w:bCs/>
          <w:sz w:val="22"/>
          <w:szCs w:val="22"/>
        </w:rPr>
        <w:t xml:space="preserve"> </w:t>
      </w:r>
      <w:r w:rsidR="00042C64" w:rsidRPr="008163E0">
        <w:rPr>
          <w:rFonts w:ascii="Verdana" w:hAnsi="Verdana"/>
          <w:b/>
          <w:bCs/>
          <w:sz w:val="22"/>
          <w:szCs w:val="22"/>
        </w:rPr>
        <w:t>19,50</w:t>
      </w:r>
      <w:r w:rsidR="008879F5" w:rsidRPr="008163E0">
        <w:rPr>
          <w:rFonts w:ascii="Verdana" w:hAnsi="Verdana"/>
          <w:b/>
          <w:bCs/>
          <w:sz w:val="22"/>
          <w:szCs w:val="22"/>
        </w:rPr>
        <w:t xml:space="preserve"> PUNTOS. (FORMATO).</w:t>
      </w:r>
    </w:p>
    <w:p w14:paraId="1ABC6D0C" w14:textId="77777777" w:rsidR="008879F5" w:rsidRPr="008163E0" w:rsidRDefault="008879F5" w:rsidP="0019646C">
      <w:pPr>
        <w:ind w:right="850"/>
        <w:jc w:val="both"/>
        <w:rPr>
          <w:rFonts w:ascii="Verdana" w:hAnsi="Verdana"/>
          <w:sz w:val="22"/>
          <w:szCs w:val="22"/>
        </w:rPr>
      </w:pPr>
    </w:p>
    <w:p w14:paraId="618EE3CC" w14:textId="2AB82DEB" w:rsidR="00042C64" w:rsidRPr="008163E0" w:rsidRDefault="008879F5" w:rsidP="0019646C">
      <w:pPr>
        <w:ind w:left="284" w:right="850"/>
        <w:jc w:val="both"/>
        <w:rPr>
          <w:rFonts w:ascii="Verdana" w:hAnsi="Verdana"/>
          <w:sz w:val="22"/>
          <w:szCs w:val="22"/>
        </w:rPr>
      </w:pPr>
      <w:bookmarkStart w:id="75" w:name="_Hlk201845040"/>
      <w:r w:rsidRPr="008163E0">
        <w:rPr>
          <w:rFonts w:ascii="Verdana" w:hAnsi="Verdana"/>
          <w:sz w:val="22"/>
          <w:szCs w:val="22"/>
        </w:rPr>
        <w:t xml:space="preserve">Para lo anterior, la entidad cataloga el criterio técnico de calidad ponderable con máximo </w:t>
      </w:r>
      <w:r w:rsidR="00042C64" w:rsidRPr="008163E0">
        <w:rPr>
          <w:rFonts w:ascii="Verdana" w:hAnsi="Verdana"/>
          <w:sz w:val="22"/>
          <w:szCs w:val="22"/>
        </w:rPr>
        <w:t>19</w:t>
      </w:r>
      <w:r w:rsidRPr="008163E0">
        <w:rPr>
          <w:rFonts w:ascii="Verdana" w:hAnsi="Verdana"/>
          <w:sz w:val="22"/>
          <w:szCs w:val="22"/>
        </w:rPr>
        <w:t>.50 puntos, de acuerdo con los siguientes ítems:</w:t>
      </w:r>
    </w:p>
    <w:p w14:paraId="1E79A410" w14:textId="38EC4297" w:rsidR="00042C64" w:rsidRPr="008163E0" w:rsidRDefault="0071053D" w:rsidP="00042C64">
      <w:pPr>
        <w:spacing w:before="100" w:beforeAutospacing="1" w:after="100" w:afterAutospacing="1" w:line="288" w:lineRule="atLeast"/>
        <w:ind w:left="284" w:right="708"/>
        <w:rPr>
          <w:rFonts w:ascii="Verdana" w:eastAsia="Times New Roman" w:hAnsi="Verdana" w:cs="Arial"/>
          <w:b/>
          <w:bCs/>
          <w:iCs/>
          <w:sz w:val="22"/>
          <w:szCs w:val="22"/>
          <w:lang w:val="en-US"/>
        </w:rPr>
      </w:pPr>
      <w:r w:rsidRPr="008163E0">
        <w:rPr>
          <w:rFonts w:ascii="Verdana" w:hAnsi="Verdana"/>
          <w:b/>
          <w:bCs/>
          <w:sz w:val="22"/>
          <w:szCs w:val="22"/>
          <w:lang w:val="en-US"/>
        </w:rPr>
        <w:t xml:space="preserve">HEALTH CHECK </w:t>
      </w:r>
      <w:r w:rsidR="00042C64" w:rsidRPr="008163E0">
        <w:rPr>
          <w:rFonts w:ascii="Verdana" w:hAnsi="Verdana"/>
          <w:b/>
          <w:bCs/>
          <w:sz w:val="22"/>
          <w:szCs w:val="22"/>
          <w:lang w:val="en-US"/>
        </w:rPr>
        <w:t>(FORMATO</w:t>
      </w:r>
      <w:r w:rsidR="0019646C" w:rsidRPr="008163E0">
        <w:rPr>
          <w:rFonts w:ascii="Verdana" w:hAnsi="Verdana"/>
          <w:b/>
          <w:bCs/>
          <w:sz w:val="22"/>
          <w:szCs w:val="22"/>
          <w:lang w:val="en-US"/>
        </w:rPr>
        <w:t xml:space="preserve"> CARTA COMPROMISO</w:t>
      </w:r>
      <w:r w:rsidR="00042C64" w:rsidRPr="008163E0">
        <w:rPr>
          <w:rFonts w:ascii="Verdana" w:hAnsi="Verdana"/>
          <w:b/>
          <w:bCs/>
          <w:sz w:val="22"/>
          <w:szCs w:val="22"/>
          <w:lang w:val="en-US"/>
        </w:rPr>
        <w:t>).</w:t>
      </w:r>
    </w:p>
    <w:p w14:paraId="3B97CBEF" w14:textId="299836D0" w:rsidR="00042C64" w:rsidRDefault="0071053D" w:rsidP="00042C64">
      <w:pPr>
        <w:spacing w:before="100" w:beforeAutospacing="1" w:after="100" w:afterAutospacing="1" w:line="288" w:lineRule="atLeast"/>
        <w:ind w:left="284" w:right="708"/>
        <w:jc w:val="both"/>
        <w:rPr>
          <w:rFonts w:ascii="Verdana" w:eastAsia="Times New Roman" w:hAnsi="Verdana" w:cs="Arial"/>
          <w:iCs/>
          <w:sz w:val="22"/>
          <w:szCs w:val="22"/>
        </w:rPr>
      </w:pPr>
      <w:r w:rsidRPr="008163E0">
        <w:rPr>
          <w:rFonts w:ascii="Verdana" w:eastAsia="Times New Roman" w:hAnsi="Verdana" w:cs="Arial"/>
          <w:iCs/>
          <w:sz w:val="22"/>
          <w:szCs w:val="22"/>
        </w:rPr>
        <w:t>S</w:t>
      </w:r>
      <w:r w:rsidR="00042C64" w:rsidRPr="008163E0">
        <w:rPr>
          <w:rFonts w:ascii="Verdana" w:eastAsia="Times New Roman" w:hAnsi="Verdana" w:cs="Arial"/>
          <w:iCs/>
          <w:sz w:val="22"/>
          <w:szCs w:val="22"/>
        </w:rPr>
        <w:t xml:space="preserve">e asignará un puntaje al proponente que </w:t>
      </w:r>
      <w:r w:rsidRPr="008163E0">
        <w:rPr>
          <w:rFonts w:ascii="Verdana" w:eastAsia="Times New Roman" w:hAnsi="Verdana" w:cs="Arial"/>
          <w:iCs/>
          <w:sz w:val="22"/>
          <w:szCs w:val="22"/>
        </w:rPr>
        <w:t>realice un informe técnico, detallado así</w:t>
      </w:r>
      <w:r w:rsidR="00042C64" w:rsidRPr="008163E0">
        <w:rPr>
          <w:rFonts w:ascii="Verdana" w:eastAsia="Times New Roman" w:hAnsi="Verdana" w:cs="Arial"/>
          <w:iCs/>
          <w:sz w:val="22"/>
          <w:szCs w:val="22"/>
        </w:rPr>
        <w:t>:</w:t>
      </w:r>
    </w:p>
    <w:p w14:paraId="50CA175B" w14:textId="089D5E82" w:rsidR="00000C2D" w:rsidRDefault="00000C2D" w:rsidP="00042C64">
      <w:pPr>
        <w:spacing w:before="100" w:beforeAutospacing="1" w:after="100" w:afterAutospacing="1" w:line="288" w:lineRule="atLeast"/>
        <w:ind w:left="284" w:right="708"/>
        <w:jc w:val="both"/>
        <w:rPr>
          <w:rFonts w:ascii="Verdana" w:eastAsia="Times New Roman" w:hAnsi="Verdana" w:cs="Arial"/>
          <w:b/>
          <w:bCs/>
          <w:iCs/>
          <w:color w:val="EE0000"/>
          <w:sz w:val="22"/>
          <w:szCs w:val="22"/>
        </w:rPr>
      </w:pPr>
      <w:r w:rsidRPr="00000C2D">
        <w:rPr>
          <w:rFonts w:ascii="Verdana" w:eastAsia="Times New Roman" w:hAnsi="Verdana" w:cs="Arial"/>
          <w:b/>
          <w:bCs/>
          <w:iCs/>
          <w:color w:val="EE0000"/>
          <w:sz w:val="22"/>
          <w:szCs w:val="22"/>
        </w:rPr>
        <w:t>DILIGENCIAR SEGÚN CORRESPONDA.</w:t>
      </w:r>
    </w:p>
    <w:p w14:paraId="4F1A60A6" w14:textId="77777777" w:rsidR="00000C2D" w:rsidRDefault="00000C2D" w:rsidP="00042C64">
      <w:pPr>
        <w:spacing w:before="100" w:beforeAutospacing="1" w:after="100" w:afterAutospacing="1" w:line="288" w:lineRule="atLeast"/>
        <w:ind w:left="284" w:right="708"/>
        <w:jc w:val="both"/>
        <w:rPr>
          <w:rFonts w:ascii="Verdana" w:eastAsia="Times New Roman" w:hAnsi="Verdana" w:cs="Arial"/>
          <w:b/>
          <w:bCs/>
          <w:iCs/>
          <w:color w:val="EE0000"/>
          <w:sz w:val="22"/>
          <w:szCs w:val="22"/>
        </w:rPr>
      </w:pPr>
    </w:p>
    <w:p w14:paraId="4967E78A" w14:textId="77777777" w:rsidR="00000C2D" w:rsidRPr="00000C2D" w:rsidRDefault="00000C2D" w:rsidP="00042C64">
      <w:pPr>
        <w:spacing w:before="100" w:beforeAutospacing="1" w:after="100" w:afterAutospacing="1" w:line="288" w:lineRule="atLeast"/>
        <w:ind w:left="284" w:right="708"/>
        <w:jc w:val="both"/>
        <w:rPr>
          <w:rFonts w:ascii="Verdana" w:eastAsia="Times New Roman" w:hAnsi="Verdana" w:cs="Arial"/>
          <w:b/>
          <w:bCs/>
          <w:iCs/>
          <w:color w:val="EE0000"/>
          <w:sz w:val="22"/>
          <w:szCs w:val="22"/>
        </w:rPr>
      </w:pPr>
    </w:p>
    <w:tbl>
      <w:tblPr>
        <w:tblW w:w="8660" w:type="dxa"/>
        <w:jc w:val="center"/>
        <w:tblCellMar>
          <w:left w:w="10" w:type="dxa"/>
          <w:right w:w="10" w:type="dxa"/>
        </w:tblCellMar>
        <w:tblLook w:val="04A0" w:firstRow="1" w:lastRow="0" w:firstColumn="1" w:lastColumn="0" w:noHBand="0" w:noVBand="1"/>
      </w:tblPr>
      <w:tblGrid>
        <w:gridCol w:w="6332"/>
        <w:gridCol w:w="2328"/>
      </w:tblGrid>
      <w:tr w:rsidR="00042C64" w:rsidRPr="008163E0" w14:paraId="106F90FB" w14:textId="77777777" w:rsidTr="0019646C">
        <w:trPr>
          <w:trHeight w:val="360"/>
          <w:jc w:val="center"/>
        </w:trPr>
        <w:tc>
          <w:tcPr>
            <w:tcW w:w="6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776CA9" w14:textId="13F65BDF" w:rsidR="00042C64" w:rsidRPr="008163E0" w:rsidRDefault="0080260D" w:rsidP="00042C64">
            <w:pPr>
              <w:ind w:left="284" w:right="708"/>
              <w:jc w:val="center"/>
              <w:rPr>
                <w:rFonts w:ascii="Verdana" w:hAnsi="Verdana" w:cs="Arial"/>
                <w:b/>
                <w:iCs/>
                <w:sz w:val="22"/>
                <w:szCs w:val="22"/>
              </w:rPr>
            </w:pPr>
            <w:r w:rsidRPr="008163E0">
              <w:rPr>
                <w:rFonts w:ascii="Verdana" w:hAnsi="Verdana" w:cs="Arial"/>
                <w:b/>
                <w:iCs/>
                <w:sz w:val="22"/>
                <w:szCs w:val="22"/>
              </w:rPr>
              <w:lastRenderedPageBreak/>
              <w:t>DESCRIPCIÓN</w:t>
            </w: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06B43" w14:textId="4735B778" w:rsidR="00042C64" w:rsidRPr="008163E0" w:rsidRDefault="0080260D" w:rsidP="00042C64">
            <w:pPr>
              <w:ind w:left="284" w:right="708"/>
              <w:jc w:val="center"/>
              <w:rPr>
                <w:rFonts w:ascii="Verdana" w:hAnsi="Verdana" w:cs="Arial"/>
                <w:b/>
                <w:iCs/>
                <w:sz w:val="22"/>
                <w:szCs w:val="22"/>
              </w:rPr>
            </w:pPr>
            <w:r w:rsidRPr="008163E0">
              <w:rPr>
                <w:rFonts w:ascii="Verdana" w:hAnsi="Verdana" w:cs="Arial"/>
                <w:b/>
                <w:iCs/>
                <w:sz w:val="22"/>
                <w:szCs w:val="22"/>
              </w:rPr>
              <w:t>PUNTAJE MÁXIMO</w:t>
            </w:r>
          </w:p>
        </w:tc>
      </w:tr>
      <w:tr w:rsidR="00042C64" w:rsidRPr="008163E0" w14:paraId="5E0813A5" w14:textId="77777777" w:rsidTr="0019646C">
        <w:trPr>
          <w:trHeight w:val="976"/>
          <w:jc w:val="center"/>
        </w:trPr>
        <w:tc>
          <w:tcPr>
            <w:tcW w:w="6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6CB31" w14:textId="77777777" w:rsidR="00EF248D" w:rsidRPr="008163E0" w:rsidRDefault="00EF248D" w:rsidP="00EF248D">
            <w:pPr>
              <w:ind w:left="453" w:right="708"/>
              <w:jc w:val="both"/>
              <w:rPr>
                <w:rFonts w:ascii="Verdana" w:hAnsi="Verdana" w:cs="Arial"/>
                <w:iCs/>
                <w:sz w:val="22"/>
                <w:szCs w:val="22"/>
              </w:rPr>
            </w:pPr>
          </w:p>
          <w:p w14:paraId="2319A408" w14:textId="614D1EEE" w:rsidR="00D3043A" w:rsidRPr="008163E0" w:rsidRDefault="00D3043A" w:rsidP="00000C2D">
            <w:pPr>
              <w:ind w:left="453" w:right="708"/>
              <w:jc w:val="both"/>
              <w:rPr>
                <w:rFonts w:ascii="Verdana" w:hAnsi="Verdana" w:cs="Arial"/>
                <w:i/>
                <w:sz w:val="22"/>
                <w:szCs w:val="22"/>
              </w:rPr>
            </w:pP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B69F40" w14:textId="77777777" w:rsidR="00042C64" w:rsidRPr="008163E0" w:rsidRDefault="00042C64" w:rsidP="00042C64">
            <w:pPr>
              <w:ind w:left="284" w:right="708"/>
              <w:jc w:val="center"/>
              <w:rPr>
                <w:rFonts w:ascii="Verdana" w:hAnsi="Verdana" w:cs="Arial"/>
                <w:i/>
                <w:sz w:val="22"/>
                <w:szCs w:val="22"/>
              </w:rPr>
            </w:pPr>
            <w:r w:rsidRPr="00000C2D">
              <w:rPr>
                <w:rFonts w:ascii="Verdana" w:hAnsi="Verdana" w:cs="Arial"/>
                <w:i/>
                <w:color w:val="EE0000"/>
                <w:sz w:val="22"/>
                <w:szCs w:val="22"/>
              </w:rPr>
              <w:t>10</w:t>
            </w:r>
          </w:p>
        </w:tc>
      </w:tr>
    </w:tbl>
    <w:p w14:paraId="44B2E5AD" w14:textId="77777777" w:rsidR="0019646C" w:rsidRPr="008163E0" w:rsidRDefault="0019646C" w:rsidP="0019646C">
      <w:pPr>
        <w:ind w:left="284" w:right="850"/>
        <w:jc w:val="both"/>
        <w:rPr>
          <w:rFonts w:ascii="Verdana" w:hAnsi="Verdana"/>
          <w:sz w:val="22"/>
          <w:szCs w:val="22"/>
        </w:rPr>
      </w:pPr>
    </w:p>
    <w:p w14:paraId="464401D5" w14:textId="3A0716E8" w:rsidR="0019646C" w:rsidRPr="008163E0" w:rsidRDefault="0019646C" w:rsidP="0019646C">
      <w:pPr>
        <w:ind w:left="284" w:right="850"/>
        <w:jc w:val="both"/>
        <w:rPr>
          <w:rFonts w:ascii="Verdana" w:hAnsi="Verdana"/>
          <w:sz w:val="22"/>
          <w:szCs w:val="22"/>
        </w:rPr>
      </w:pPr>
      <w:r w:rsidRPr="008163E0">
        <w:rPr>
          <w:rFonts w:ascii="Verdana" w:hAnsi="Verdana"/>
          <w:sz w:val="22"/>
          <w:szCs w:val="22"/>
        </w:rPr>
        <w:t xml:space="preserve">El oferente que no presente compromiso escrito de la ponderación, no serán asignados puntos en la ponderación técnica. </w:t>
      </w:r>
    </w:p>
    <w:p w14:paraId="76E68006" w14:textId="49CCFC89" w:rsidR="00042C64" w:rsidRPr="008163E0" w:rsidRDefault="00042C64" w:rsidP="00042C64">
      <w:pPr>
        <w:autoSpaceDE w:val="0"/>
        <w:spacing w:before="100" w:beforeAutospacing="1" w:after="100" w:afterAutospacing="1"/>
        <w:ind w:left="284" w:right="708"/>
        <w:jc w:val="both"/>
        <w:rPr>
          <w:rFonts w:ascii="Verdana" w:eastAsia="Times New Roman" w:hAnsi="Verdana" w:cs="Arial"/>
          <w:b/>
          <w:bCs/>
          <w:iCs/>
          <w:sz w:val="22"/>
          <w:szCs w:val="22"/>
        </w:rPr>
      </w:pPr>
      <w:r w:rsidRPr="008163E0">
        <w:rPr>
          <w:rFonts w:ascii="Verdana" w:eastAsia="Times New Roman" w:hAnsi="Verdana" w:cs="Arial"/>
          <w:b/>
          <w:bCs/>
          <w:iCs/>
          <w:sz w:val="22"/>
          <w:szCs w:val="22"/>
        </w:rPr>
        <w:t xml:space="preserve">HORAS </w:t>
      </w:r>
      <w:r w:rsidR="00236010" w:rsidRPr="008163E0">
        <w:rPr>
          <w:rFonts w:ascii="Verdana" w:eastAsia="Times New Roman" w:hAnsi="Verdana" w:cs="Arial"/>
          <w:b/>
          <w:bCs/>
          <w:iCs/>
          <w:sz w:val="22"/>
          <w:szCs w:val="22"/>
        </w:rPr>
        <w:t>ADICIONALES (</w:t>
      </w:r>
      <w:r w:rsidRPr="008163E0">
        <w:rPr>
          <w:rFonts w:ascii="Verdana" w:hAnsi="Verdana"/>
          <w:b/>
          <w:bCs/>
          <w:sz w:val="22"/>
          <w:szCs w:val="22"/>
        </w:rPr>
        <w:t>FORMATO</w:t>
      </w:r>
      <w:r w:rsidR="0019646C" w:rsidRPr="008163E0">
        <w:rPr>
          <w:rFonts w:ascii="Verdana" w:hAnsi="Verdana"/>
          <w:b/>
          <w:bCs/>
          <w:sz w:val="22"/>
          <w:szCs w:val="22"/>
        </w:rPr>
        <w:t xml:space="preserve"> CARTA COMPROMISO</w:t>
      </w:r>
      <w:r w:rsidRPr="008163E0">
        <w:rPr>
          <w:rFonts w:ascii="Verdana" w:hAnsi="Verdana"/>
          <w:b/>
          <w:bCs/>
          <w:sz w:val="22"/>
          <w:szCs w:val="22"/>
        </w:rPr>
        <w:t>).</w:t>
      </w:r>
    </w:p>
    <w:p w14:paraId="03CA5347" w14:textId="33B70AF3" w:rsidR="00042C64" w:rsidRPr="008163E0" w:rsidRDefault="0019646C" w:rsidP="00042C64">
      <w:pPr>
        <w:autoSpaceDE w:val="0"/>
        <w:spacing w:before="100" w:beforeAutospacing="1" w:after="100" w:afterAutospacing="1"/>
        <w:ind w:left="284" w:right="708"/>
        <w:jc w:val="both"/>
        <w:rPr>
          <w:rFonts w:ascii="Verdana" w:eastAsia="Times New Roman" w:hAnsi="Verdana" w:cs="Arial"/>
          <w:iCs/>
          <w:sz w:val="22"/>
          <w:szCs w:val="22"/>
        </w:rPr>
      </w:pPr>
      <w:r w:rsidRPr="008163E0">
        <w:rPr>
          <w:rFonts w:ascii="Verdana" w:eastAsia="Times New Roman" w:hAnsi="Verdana" w:cs="Arial"/>
          <w:iCs/>
          <w:sz w:val="22"/>
          <w:szCs w:val="22"/>
        </w:rPr>
        <w:t>Se asignará este puntaje técnico al proponente que</w:t>
      </w:r>
      <w:r w:rsidR="00042C64" w:rsidRPr="008163E0">
        <w:rPr>
          <w:rFonts w:ascii="Verdana" w:eastAsia="Times New Roman" w:hAnsi="Verdana" w:cs="Arial"/>
          <w:iCs/>
          <w:sz w:val="22"/>
          <w:szCs w:val="22"/>
        </w:rPr>
        <w:t xml:space="preserve"> se compromete a ofrecer una bolsa de horas de transferencia</w:t>
      </w:r>
      <w:r w:rsidRPr="008163E0">
        <w:rPr>
          <w:rFonts w:ascii="Verdana" w:eastAsia="Times New Roman" w:hAnsi="Verdana" w:cs="Arial"/>
          <w:iCs/>
          <w:sz w:val="22"/>
          <w:szCs w:val="22"/>
        </w:rPr>
        <w:t xml:space="preserve"> de conocimiento de la herramienta adquirida</w:t>
      </w:r>
      <w:r w:rsidR="00042C64" w:rsidRPr="008163E0">
        <w:rPr>
          <w:rFonts w:ascii="Verdana" w:eastAsia="Times New Roman" w:hAnsi="Verdana" w:cs="Arial"/>
          <w:iCs/>
          <w:sz w:val="22"/>
          <w:szCs w:val="22"/>
        </w:rPr>
        <w:t>, según la siguiente tabla:</w:t>
      </w:r>
    </w:p>
    <w:tbl>
      <w:tblPr>
        <w:tblW w:w="8660" w:type="dxa"/>
        <w:jc w:val="center"/>
        <w:tblCellMar>
          <w:left w:w="10" w:type="dxa"/>
          <w:right w:w="10" w:type="dxa"/>
        </w:tblCellMar>
        <w:tblLook w:val="04A0" w:firstRow="1" w:lastRow="0" w:firstColumn="1" w:lastColumn="0" w:noHBand="0" w:noVBand="1"/>
      </w:tblPr>
      <w:tblGrid>
        <w:gridCol w:w="6332"/>
        <w:gridCol w:w="2328"/>
      </w:tblGrid>
      <w:tr w:rsidR="00042C64" w:rsidRPr="008163E0" w14:paraId="3ADFE7CF" w14:textId="77777777" w:rsidTr="00D96EBF">
        <w:trPr>
          <w:trHeight w:val="360"/>
          <w:jc w:val="center"/>
        </w:trPr>
        <w:tc>
          <w:tcPr>
            <w:tcW w:w="6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99041" w14:textId="08470E7D" w:rsidR="00042C64" w:rsidRPr="008163E0" w:rsidRDefault="0080260D" w:rsidP="00042C64">
            <w:pPr>
              <w:ind w:left="284" w:right="708"/>
              <w:jc w:val="center"/>
              <w:rPr>
                <w:rFonts w:ascii="Verdana" w:hAnsi="Verdana" w:cs="Arial"/>
                <w:b/>
                <w:iCs/>
                <w:sz w:val="22"/>
                <w:szCs w:val="22"/>
              </w:rPr>
            </w:pPr>
            <w:r w:rsidRPr="008163E0">
              <w:rPr>
                <w:rFonts w:ascii="Verdana" w:hAnsi="Verdana" w:cs="Arial"/>
                <w:b/>
                <w:iCs/>
                <w:sz w:val="22"/>
                <w:szCs w:val="22"/>
              </w:rPr>
              <w:t>DESCRIPCIÓN</w:t>
            </w:r>
          </w:p>
        </w:tc>
        <w:tc>
          <w:tcPr>
            <w:tcW w:w="1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FCFB4" w14:textId="08D115D6" w:rsidR="00042C64" w:rsidRPr="008163E0" w:rsidRDefault="0080260D" w:rsidP="00042C64">
            <w:pPr>
              <w:ind w:left="284" w:right="708"/>
              <w:jc w:val="center"/>
              <w:rPr>
                <w:rFonts w:ascii="Verdana" w:hAnsi="Verdana" w:cs="Arial"/>
                <w:b/>
                <w:iCs/>
                <w:sz w:val="22"/>
                <w:szCs w:val="22"/>
              </w:rPr>
            </w:pPr>
            <w:r w:rsidRPr="008163E0">
              <w:rPr>
                <w:rFonts w:ascii="Verdana" w:hAnsi="Verdana" w:cs="Arial"/>
                <w:b/>
                <w:iCs/>
                <w:sz w:val="22"/>
                <w:szCs w:val="22"/>
              </w:rPr>
              <w:t>PUNTAJE MÁXIMO</w:t>
            </w:r>
          </w:p>
        </w:tc>
      </w:tr>
      <w:tr w:rsidR="00042C64" w:rsidRPr="008163E0" w14:paraId="2D05406E" w14:textId="77777777" w:rsidTr="0080260D">
        <w:trPr>
          <w:trHeight w:val="634"/>
          <w:jc w:val="center"/>
        </w:trPr>
        <w:tc>
          <w:tcPr>
            <w:tcW w:w="6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CCB9D" w14:textId="77777777" w:rsidR="00042C64" w:rsidRPr="008163E0" w:rsidRDefault="00042C64" w:rsidP="00042C64">
            <w:pPr>
              <w:ind w:left="284" w:right="708"/>
              <w:jc w:val="both"/>
              <w:rPr>
                <w:rFonts w:ascii="Verdana" w:hAnsi="Verdana" w:cs="Arial"/>
                <w:i/>
                <w:sz w:val="22"/>
                <w:szCs w:val="22"/>
              </w:rPr>
            </w:pPr>
            <w:r w:rsidRPr="008163E0">
              <w:rPr>
                <w:rFonts w:ascii="Verdana" w:hAnsi="Verdana" w:cs="Arial"/>
                <w:i/>
                <w:sz w:val="22"/>
                <w:szCs w:val="22"/>
              </w:rPr>
              <w:t xml:space="preserve">Bolsa de diez (10) horas de transferencia de conocimiento en la herramienta adquirida sin costo adicional para la entidad. </w:t>
            </w:r>
          </w:p>
        </w:tc>
        <w:tc>
          <w:tcPr>
            <w:tcW w:w="1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C1096" w14:textId="1A3D9709" w:rsidR="00042C64" w:rsidRPr="008163E0" w:rsidRDefault="002453BB" w:rsidP="00042C64">
            <w:pPr>
              <w:ind w:left="284" w:right="708"/>
              <w:jc w:val="center"/>
              <w:rPr>
                <w:rFonts w:ascii="Verdana" w:hAnsi="Verdana" w:cs="Arial"/>
                <w:i/>
                <w:sz w:val="22"/>
                <w:szCs w:val="22"/>
              </w:rPr>
            </w:pPr>
            <w:r w:rsidRPr="008163E0">
              <w:rPr>
                <w:rFonts w:ascii="Verdana" w:hAnsi="Verdana" w:cs="Arial"/>
                <w:i/>
                <w:sz w:val="22"/>
                <w:szCs w:val="22"/>
              </w:rPr>
              <w:t>2</w:t>
            </w:r>
          </w:p>
        </w:tc>
      </w:tr>
      <w:tr w:rsidR="00042C64" w:rsidRPr="008163E0" w14:paraId="7E81D54B" w14:textId="77777777" w:rsidTr="00D96EBF">
        <w:trPr>
          <w:trHeight w:val="699"/>
          <w:jc w:val="center"/>
        </w:trPr>
        <w:tc>
          <w:tcPr>
            <w:tcW w:w="6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5920E" w14:textId="77777777" w:rsidR="00042C64" w:rsidRPr="008163E0" w:rsidRDefault="00042C64" w:rsidP="00042C64">
            <w:pPr>
              <w:ind w:left="284" w:right="708"/>
              <w:jc w:val="both"/>
              <w:rPr>
                <w:rFonts w:ascii="Verdana" w:hAnsi="Verdana" w:cs="Arial"/>
                <w:i/>
                <w:sz w:val="22"/>
                <w:szCs w:val="22"/>
              </w:rPr>
            </w:pPr>
            <w:r w:rsidRPr="008163E0">
              <w:rPr>
                <w:rFonts w:ascii="Verdana" w:hAnsi="Verdana" w:cs="Arial"/>
                <w:i/>
                <w:sz w:val="22"/>
                <w:szCs w:val="22"/>
              </w:rPr>
              <w:t>Bolsa de diez (20) horas de transferencia de conocimiento en la herramienta adquirida sin costo adicional para la entidad.</w:t>
            </w:r>
          </w:p>
        </w:tc>
        <w:tc>
          <w:tcPr>
            <w:tcW w:w="1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0F19C" w14:textId="4021C4B9" w:rsidR="00042C64" w:rsidRPr="008163E0" w:rsidRDefault="002453BB" w:rsidP="00042C64">
            <w:pPr>
              <w:ind w:left="284" w:right="708"/>
              <w:jc w:val="center"/>
              <w:rPr>
                <w:rFonts w:ascii="Verdana" w:hAnsi="Verdana" w:cs="Arial"/>
                <w:i/>
                <w:sz w:val="22"/>
                <w:szCs w:val="22"/>
              </w:rPr>
            </w:pPr>
            <w:r w:rsidRPr="008163E0">
              <w:rPr>
                <w:rFonts w:ascii="Verdana" w:hAnsi="Verdana" w:cs="Arial"/>
                <w:i/>
                <w:sz w:val="22"/>
                <w:szCs w:val="22"/>
              </w:rPr>
              <w:t>3</w:t>
            </w:r>
          </w:p>
        </w:tc>
      </w:tr>
      <w:tr w:rsidR="00042C64" w:rsidRPr="008163E0" w14:paraId="266CDE36" w14:textId="77777777" w:rsidTr="00D96EBF">
        <w:trPr>
          <w:trHeight w:val="475"/>
          <w:jc w:val="center"/>
        </w:trPr>
        <w:tc>
          <w:tcPr>
            <w:tcW w:w="6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0A677" w14:textId="77777777" w:rsidR="00042C64" w:rsidRPr="008163E0" w:rsidRDefault="00042C64" w:rsidP="00042C64">
            <w:pPr>
              <w:ind w:left="284" w:right="708"/>
              <w:jc w:val="both"/>
              <w:rPr>
                <w:rFonts w:ascii="Verdana" w:hAnsi="Verdana" w:cs="Arial"/>
                <w:i/>
                <w:sz w:val="22"/>
                <w:szCs w:val="22"/>
              </w:rPr>
            </w:pPr>
            <w:r w:rsidRPr="008163E0">
              <w:rPr>
                <w:rFonts w:ascii="Verdana" w:hAnsi="Verdana" w:cs="Arial"/>
                <w:i/>
                <w:sz w:val="22"/>
                <w:szCs w:val="22"/>
              </w:rPr>
              <w:t>Bolsa de diez (30) horas de transferencia de conocimiento en la herramienta adquirida sin costo adicional para la entidad.</w:t>
            </w:r>
          </w:p>
        </w:tc>
        <w:tc>
          <w:tcPr>
            <w:tcW w:w="1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F05C3" w14:textId="03E5FCC0" w:rsidR="00042C64" w:rsidRPr="008163E0" w:rsidRDefault="002453BB" w:rsidP="00042C64">
            <w:pPr>
              <w:ind w:left="284" w:right="708"/>
              <w:jc w:val="center"/>
              <w:rPr>
                <w:rFonts w:ascii="Verdana" w:hAnsi="Verdana" w:cs="Arial"/>
                <w:i/>
                <w:sz w:val="22"/>
                <w:szCs w:val="22"/>
              </w:rPr>
            </w:pPr>
            <w:r w:rsidRPr="008163E0">
              <w:rPr>
                <w:rFonts w:ascii="Verdana" w:hAnsi="Verdana" w:cs="Arial"/>
                <w:i/>
                <w:sz w:val="22"/>
                <w:szCs w:val="22"/>
              </w:rPr>
              <w:t>4</w:t>
            </w:r>
            <w:r w:rsidR="00042C64" w:rsidRPr="008163E0">
              <w:rPr>
                <w:rFonts w:ascii="Verdana" w:hAnsi="Verdana" w:cs="Arial"/>
                <w:i/>
                <w:sz w:val="22"/>
                <w:szCs w:val="22"/>
              </w:rPr>
              <w:t>,5</w:t>
            </w:r>
          </w:p>
        </w:tc>
      </w:tr>
    </w:tbl>
    <w:p w14:paraId="39958553" w14:textId="1C3E3FF5" w:rsidR="00042C64" w:rsidRPr="008163E0" w:rsidRDefault="00042C64" w:rsidP="00042C64">
      <w:pPr>
        <w:autoSpaceDE w:val="0"/>
        <w:spacing w:before="100" w:beforeAutospacing="1" w:after="100" w:afterAutospacing="1"/>
        <w:ind w:left="284" w:right="708"/>
        <w:jc w:val="both"/>
        <w:rPr>
          <w:rFonts w:ascii="Verdana" w:eastAsia="Times New Roman" w:hAnsi="Verdana" w:cs="Arial"/>
          <w:iCs/>
          <w:sz w:val="22"/>
          <w:szCs w:val="22"/>
        </w:rPr>
      </w:pPr>
      <w:r w:rsidRPr="008163E0">
        <w:rPr>
          <w:rFonts w:ascii="Verdana" w:eastAsia="Times New Roman" w:hAnsi="Verdana" w:cs="Arial"/>
          <w:b/>
          <w:bCs/>
          <w:iCs/>
          <w:sz w:val="22"/>
          <w:szCs w:val="22"/>
        </w:rPr>
        <w:t>Nota:</w:t>
      </w:r>
      <w:r w:rsidRPr="008163E0">
        <w:rPr>
          <w:rFonts w:ascii="Verdana" w:eastAsia="Times New Roman" w:hAnsi="Verdana" w:cs="Arial"/>
          <w:iCs/>
          <w:sz w:val="22"/>
          <w:szCs w:val="22"/>
        </w:rPr>
        <w:t xml:space="preserve"> El puntaje por bolsa de transferencia no es acumulativo: se asigna solo el mayor valor correspondiente a la cantidad ofrecida. </w:t>
      </w:r>
    </w:p>
    <w:p w14:paraId="03759329" w14:textId="26B22B92" w:rsidR="00042C64" w:rsidRPr="008163E0" w:rsidRDefault="00042C64" w:rsidP="00042C64">
      <w:pPr>
        <w:autoSpaceDE w:val="0"/>
        <w:spacing w:before="100" w:beforeAutospacing="1" w:after="100" w:afterAutospacing="1"/>
        <w:ind w:left="284" w:right="708"/>
        <w:jc w:val="both"/>
        <w:rPr>
          <w:rFonts w:ascii="Verdana" w:eastAsia="Times New Roman" w:hAnsi="Verdana" w:cs="Arial"/>
          <w:b/>
          <w:bCs/>
          <w:iCs/>
          <w:sz w:val="22"/>
          <w:szCs w:val="22"/>
        </w:rPr>
      </w:pPr>
      <w:r w:rsidRPr="008163E0">
        <w:rPr>
          <w:rFonts w:ascii="Verdana" w:eastAsia="Times New Roman" w:hAnsi="Verdana" w:cs="Arial"/>
          <w:b/>
          <w:bCs/>
          <w:iCs/>
          <w:sz w:val="22"/>
          <w:szCs w:val="22"/>
        </w:rPr>
        <w:t>Nota:</w:t>
      </w:r>
      <w:r w:rsidRPr="008163E0">
        <w:rPr>
          <w:rFonts w:ascii="Verdana" w:hAnsi="Verdana"/>
          <w:sz w:val="22"/>
          <w:szCs w:val="22"/>
        </w:rPr>
        <w:t xml:space="preserve"> </w:t>
      </w:r>
      <w:r w:rsidRPr="008163E0">
        <w:rPr>
          <w:rFonts w:ascii="Verdana" w:eastAsia="Times New Roman" w:hAnsi="Verdana" w:cs="Arial"/>
          <w:iCs/>
          <w:sz w:val="22"/>
          <w:szCs w:val="22"/>
        </w:rPr>
        <w:t>El oferente deberá certificar</w:t>
      </w:r>
      <w:r w:rsidRPr="00444130">
        <w:rPr>
          <w:rFonts w:ascii="Verdana" w:eastAsia="Times New Roman" w:hAnsi="Verdana" w:cs="Arial"/>
          <w:b/>
          <w:bCs/>
          <w:iCs/>
          <w:color w:val="EE0000"/>
          <w:sz w:val="22"/>
          <w:szCs w:val="22"/>
        </w:rPr>
        <w:t xml:space="preserve"> </w:t>
      </w:r>
      <w:r w:rsidR="00444130" w:rsidRPr="00444130">
        <w:rPr>
          <w:rFonts w:ascii="Verdana" w:eastAsia="Times New Roman" w:hAnsi="Verdana" w:cs="Arial"/>
          <w:b/>
          <w:bCs/>
          <w:iCs/>
          <w:color w:val="EE0000"/>
          <w:sz w:val="22"/>
          <w:szCs w:val="22"/>
        </w:rPr>
        <w:t>DILIGENCIAR SEGÚN CORRESPONDA.</w:t>
      </w:r>
    </w:p>
    <w:p w14:paraId="3C7E32DB" w14:textId="77777777" w:rsidR="008879F5" w:rsidRPr="008163E0" w:rsidRDefault="008879F5" w:rsidP="008879F5">
      <w:pPr>
        <w:ind w:left="284" w:right="850"/>
        <w:jc w:val="both"/>
        <w:rPr>
          <w:rFonts w:ascii="Verdana" w:hAnsi="Verdana"/>
          <w:sz w:val="22"/>
          <w:szCs w:val="22"/>
        </w:rPr>
      </w:pPr>
      <w:bookmarkStart w:id="76" w:name="_Hlk176372647"/>
      <w:r w:rsidRPr="008163E0">
        <w:rPr>
          <w:rFonts w:ascii="Verdana" w:hAnsi="Verdana"/>
          <w:sz w:val="22"/>
          <w:szCs w:val="22"/>
        </w:rPr>
        <w:t xml:space="preserve">El oferente que no presente compromiso escrito de la ponderación, no serán asignados puntos en la ponderación técnica. </w:t>
      </w:r>
      <w:bookmarkEnd w:id="76"/>
    </w:p>
    <w:bookmarkEnd w:id="75"/>
    <w:p w14:paraId="6F87BD5F" w14:textId="77777777" w:rsidR="00236010" w:rsidRPr="008163E0" w:rsidRDefault="00236010" w:rsidP="008879F5">
      <w:pPr>
        <w:ind w:left="284" w:right="850"/>
        <w:jc w:val="both"/>
        <w:rPr>
          <w:rFonts w:ascii="Verdana" w:hAnsi="Verdana"/>
          <w:sz w:val="22"/>
          <w:szCs w:val="22"/>
        </w:rPr>
      </w:pPr>
    </w:p>
    <w:p w14:paraId="5071BDDF" w14:textId="77777777" w:rsidR="008879F5" w:rsidRPr="008163E0" w:rsidRDefault="008879F5" w:rsidP="00A5056A">
      <w:pPr>
        <w:ind w:right="850"/>
        <w:jc w:val="both"/>
        <w:rPr>
          <w:rFonts w:ascii="Verdana" w:hAnsi="Verdana"/>
          <w:sz w:val="22"/>
          <w:szCs w:val="22"/>
        </w:rPr>
      </w:pPr>
    </w:p>
    <w:p w14:paraId="368DE456" w14:textId="44EB5ED6" w:rsidR="008879F5" w:rsidRPr="008163E0" w:rsidRDefault="00444130" w:rsidP="008879F5">
      <w:pPr>
        <w:ind w:left="284" w:right="850"/>
        <w:jc w:val="both"/>
        <w:rPr>
          <w:rFonts w:ascii="Verdana" w:hAnsi="Verdana"/>
          <w:b/>
          <w:bCs/>
          <w:sz w:val="22"/>
          <w:szCs w:val="22"/>
        </w:rPr>
      </w:pPr>
      <w:r>
        <w:rPr>
          <w:rFonts w:ascii="Verdana" w:hAnsi="Verdana"/>
          <w:b/>
          <w:bCs/>
          <w:sz w:val="22"/>
          <w:szCs w:val="22"/>
        </w:rPr>
        <w:t>11</w:t>
      </w:r>
      <w:r w:rsidR="00042C64" w:rsidRPr="008163E0">
        <w:rPr>
          <w:rFonts w:ascii="Verdana" w:hAnsi="Verdana"/>
          <w:b/>
          <w:bCs/>
          <w:sz w:val="22"/>
          <w:szCs w:val="22"/>
        </w:rPr>
        <w:t xml:space="preserve">.1.3 </w:t>
      </w:r>
      <w:r w:rsidR="008879F5" w:rsidRPr="008163E0">
        <w:rPr>
          <w:rFonts w:ascii="Verdana" w:hAnsi="Verdana"/>
          <w:b/>
          <w:bCs/>
          <w:sz w:val="22"/>
          <w:szCs w:val="22"/>
        </w:rPr>
        <w:t>APOYO A LA INDUSTRIA NACIONAL COLOMBIANA - 10 PUNTOS. (FORMATO).</w:t>
      </w:r>
    </w:p>
    <w:p w14:paraId="7C7D864A" w14:textId="77777777" w:rsidR="008879F5" w:rsidRPr="008163E0" w:rsidRDefault="008879F5" w:rsidP="008879F5">
      <w:pPr>
        <w:ind w:left="284" w:right="850"/>
        <w:jc w:val="both"/>
        <w:rPr>
          <w:rFonts w:ascii="Verdana" w:hAnsi="Verdana"/>
          <w:sz w:val="22"/>
          <w:szCs w:val="22"/>
        </w:rPr>
      </w:pPr>
    </w:p>
    <w:p w14:paraId="7695B6EC"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Con el propósito de dar cumplimiento a lo establecido en el “Manual para el manejo de los incentivos en los Procesos de Contratación”, publicado por la Agencia Nacional de Contratación Pública – Colombia Compra Eficiente el pasado quince (15) de diciembre de 2015, y, teniendo en cuenta que la principal actividad del objeto y alcance contractualmente previsto para el presente proceso de selección corresponde a la prestación de un servicio, esta Entidad se permite precisar que el propósito de la presente ponderación es la de promover servicios nacionales, por tanto, dentro de este tipo de fomentos se incluirá una puntuación que promueva: a) La promoción de servicios nacionales y b) La promoción de la incorporación de componente nacional en servicios extranjeros, en este sentido, para la promoción de servicios nacionales se otorgará un máximo de cien (100) puntos a aquellos servicios nacionales prestados por personas naturales colombianas o residentes </w:t>
      </w:r>
      <w:r w:rsidRPr="008163E0">
        <w:rPr>
          <w:rFonts w:ascii="Verdana" w:hAnsi="Verdana"/>
          <w:sz w:val="22"/>
          <w:szCs w:val="22"/>
        </w:rPr>
        <w:lastRenderedPageBreak/>
        <w:t>en Colombia o por personas jurídicas constituidas de conformidad con la legislación colombiana, y, para la promoción de la incorporación de componente nacional en bienes y servicios extranjeros se otorgará un puntaje máximo de cincuenta (50) puntos para aquellos proponentes que estimulen la incorporación de servicios nacionales en servicios extranjeros, esto es, promover la vinculación de personas naturales o jurídicas en el desarrollo de servicios profesionales, técnicos u operativos para el desarrollo del presente contrato.</w:t>
      </w:r>
    </w:p>
    <w:p w14:paraId="68976741" w14:textId="77777777" w:rsidR="008879F5" w:rsidRPr="008163E0" w:rsidRDefault="008879F5" w:rsidP="008879F5">
      <w:pPr>
        <w:ind w:left="284" w:right="850"/>
        <w:jc w:val="both"/>
        <w:rPr>
          <w:rFonts w:ascii="Verdana" w:hAnsi="Verdana"/>
          <w:sz w:val="22"/>
          <w:szCs w:val="22"/>
        </w:rPr>
      </w:pPr>
    </w:p>
    <w:p w14:paraId="13611BA2"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De otra parte, es importante precisar que aquellos servicios en los cuales la Entidad deba dar un trato nacional, esta se determinará por los siguientes aspectos: a) Respecto de los servicios de otros Estados con los cuales exista un Acuerdo Comercial aplicable al presente proceso; b) A los servicios respecto de los cuales exista un trato nacional por reciprocidad; y, c) Respecto de los servicios determinados en la Comunidad Andina de Nacionales –CAN-.</w:t>
      </w:r>
    </w:p>
    <w:p w14:paraId="0F6DC25D" w14:textId="77777777" w:rsidR="008879F5" w:rsidRPr="008163E0" w:rsidRDefault="008879F5" w:rsidP="008879F5">
      <w:pPr>
        <w:ind w:left="284" w:right="850"/>
        <w:jc w:val="both"/>
        <w:rPr>
          <w:rFonts w:ascii="Verdana" w:hAnsi="Verdana"/>
          <w:sz w:val="22"/>
          <w:szCs w:val="22"/>
        </w:rPr>
      </w:pPr>
    </w:p>
    <w:p w14:paraId="00C61938"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Lo anterior, de conformidad con lo previsto en la Ley 816 de 2003 y el artículo 150 y siguientes del Decreto 1082 de 2015.</w:t>
      </w:r>
    </w:p>
    <w:p w14:paraId="4AC22BFF" w14:textId="77777777" w:rsidR="008879F5" w:rsidRPr="008163E0" w:rsidRDefault="008879F5" w:rsidP="008879F5">
      <w:pPr>
        <w:ind w:left="284" w:right="850"/>
        <w:jc w:val="both"/>
        <w:rPr>
          <w:rFonts w:ascii="Verdana" w:hAnsi="Verdana"/>
          <w:sz w:val="22"/>
          <w:szCs w:val="22"/>
        </w:rPr>
      </w:pPr>
    </w:p>
    <w:p w14:paraId="161EA763"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En concordancia con lo anterior, la reciprocidad aplica para aquellos proponentes extranjeros, que participen individualmente o como integrantes de estructuras plurales, que deseen el tratamiento de proponente colombiano, para lo cual se aplicarán las siguientes reglas:</w:t>
      </w:r>
    </w:p>
    <w:p w14:paraId="3108466D" w14:textId="77777777" w:rsidR="008879F5" w:rsidRPr="008163E0" w:rsidRDefault="008879F5" w:rsidP="008879F5">
      <w:pPr>
        <w:ind w:left="284" w:right="850"/>
        <w:jc w:val="both"/>
        <w:rPr>
          <w:rFonts w:ascii="Verdana" w:hAnsi="Verdana"/>
          <w:sz w:val="22"/>
          <w:szCs w:val="22"/>
        </w:rPr>
      </w:pPr>
    </w:p>
    <w:p w14:paraId="258285B0"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Servicios Nacionales: Son los servicios prestados por personas naturales colombianas o residentes en Colombia, o por personas jurídicas constituidas de conformidad con la legislación colombiana, de conformidad con lo dispuesto en el artículo 2.2.1.1.1.3.1 del Decreto 1082 de 2015.</w:t>
      </w:r>
    </w:p>
    <w:p w14:paraId="1B4F6C5C" w14:textId="77777777" w:rsidR="008879F5" w:rsidRPr="008163E0" w:rsidRDefault="008879F5" w:rsidP="008879F5">
      <w:pPr>
        <w:ind w:left="284" w:right="850"/>
        <w:jc w:val="both"/>
        <w:rPr>
          <w:rFonts w:ascii="Verdana" w:hAnsi="Verdana"/>
          <w:sz w:val="22"/>
          <w:szCs w:val="22"/>
        </w:rPr>
      </w:pPr>
    </w:p>
    <w:p w14:paraId="50FCBA78"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En todo caso, la inexistencia del acuerdo o certificación mencionados no restringe la participación de sociedades o personas extranjeras, ni constituye causal de rechazo de su propuesta.</w:t>
      </w:r>
    </w:p>
    <w:p w14:paraId="0A8A7E84" w14:textId="77777777" w:rsidR="008879F5" w:rsidRPr="008163E0" w:rsidRDefault="008879F5" w:rsidP="008879F5">
      <w:pPr>
        <w:ind w:left="284" w:right="850"/>
        <w:jc w:val="both"/>
        <w:rPr>
          <w:rFonts w:ascii="Verdana" w:hAnsi="Verdana"/>
          <w:sz w:val="22"/>
          <w:szCs w:val="22"/>
        </w:rPr>
      </w:pPr>
    </w:p>
    <w:p w14:paraId="7E243729"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La información para acreditar reciprocidad en el evento que un Oferente Extranjero sin sucursal o domicilio en Colombia pretenda recibir trato nacional será la que corresponda a la publicada en el SECOP.</w:t>
      </w:r>
    </w:p>
    <w:p w14:paraId="4E651C5A" w14:textId="77777777" w:rsidR="008879F5" w:rsidRPr="008163E0" w:rsidRDefault="008879F5" w:rsidP="008879F5">
      <w:pPr>
        <w:ind w:left="284" w:right="850"/>
        <w:jc w:val="both"/>
        <w:rPr>
          <w:rFonts w:ascii="Verdana" w:hAnsi="Verdana"/>
          <w:sz w:val="22"/>
          <w:szCs w:val="22"/>
        </w:rPr>
      </w:pPr>
    </w:p>
    <w:p w14:paraId="17FD774C"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En caso de que la información anterior no esté publicada en el SECOP, el Oferente deberá aportarla en su oferta, en caso de no hacerlo no será causal de rechazo de la Oferta, pero hará que el factor de Apoyo a la Industria Nacional y Reciprocidad sea calificado con cero (0) puntos.</w:t>
      </w:r>
    </w:p>
    <w:p w14:paraId="71D666D6" w14:textId="77777777" w:rsidR="008879F5" w:rsidRPr="008163E0" w:rsidRDefault="008879F5" w:rsidP="008879F5">
      <w:pPr>
        <w:ind w:left="284" w:right="850"/>
        <w:jc w:val="both"/>
        <w:rPr>
          <w:rFonts w:ascii="Verdana" w:hAnsi="Verdana"/>
          <w:sz w:val="22"/>
          <w:szCs w:val="22"/>
        </w:rPr>
      </w:pPr>
    </w:p>
    <w:p w14:paraId="493423D7"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Incentivo a la incorporación de Componente Colombiano: Para la aplicación de este criterio se tendrá en cuenta lo dispuesto por el segundo inciso del artículo 2º de la Ley 816/03: a los proponentes de origen extranjero que ofrezcan determinado porcentaje de componente colombiano incorporado, referido a la totalidad del personal calificado del contrato, se les otorgará puntaje de conformidad con la tabla de componente nacional que se establece más adelante para la evaluación correspondiente. Por Personal calificado se entiende por aquel personal que requiere de un título universitario otorgado por una institución de educación superior, conforme a la Ley 749 de 2002, para ejercer determinada profesión.</w:t>
      </w:r>
    </w:p>
    <w:p w14:paraId="704FD1EF" w14:textId="77777777" w:rsidR="008879F5" w:rsidRPr="008163E0" w:rsidRDefault="008879F5" w:rsidP="008879F5">
      <w:pPr>
        <w:ind w:left="284" w:right="850"/>
        <w:jc w:val="both"/>
        <w:rPr>
          <w:rFonts w:ascii="Verdana" w:hAnsi="Verdana"/>
          <w:sz w:val="22"/>
          <w:szCs w:val="22"/>
        </w:rPr>
      </w:pPr>
    </w:p>
    <w:p w14:paraId="4135AE11"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Para estos efectos, los proponentes extranjeros que no hayan acreditado reciprocidad deberán señalar en el anexo correspondiente, el porcentaje ofrecido de componente nacional incorporado, referido a la totalidad del personal calificado que empleará para la ejecución del contrato.</w:t>
      </w:r>
    </w:p>
    <w:p w14:paraId="43639FE9" w14:textId="77777777" w:rsidR="008879F5" w:rsidRPr="008163E0" w:rsidRDefault="008879F5" w:rsidP="008879F5">
      <w:pPr>
        <w:ind w:left="284" w:right="850"/>
        <w:jc w:val="both"/>
        <w:rPr>
          <w:rFonts w:ascii="Verdana" w:hAnsi="Verdana"/>
          <w:sz w:val="22"/>
          <w:szCs w:val="22"/>
        </w:rPr>
      </w:pPr>
    </w:p>
    <w:p w14:paraId="5FFA9066"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Dado que la Protección a la Industria Nacional es factor de evaluación de las propuestas, el proponente no podrá modificar los porcentajes totales de componente nacional y extranjero ofrecidos en la ejecución del contrato.</w:t>
      </w:r>
    </w:p>
    <w:p w14:paraId="2A828255" w14:textId="77777777" w:rsidR="008879F5" w:rsidRPr="008163E0" w:rsidRDefault="008879F5" w:rsidP="008879F5">
      <w:pPr>
        <w:ind w:left="284" w:right="850"/>
        <w:jc w:val="both"/>
        <w:rPr>
          <w:rFonts w:ascii="Verdana" w:hAnsi="Verdana"/>
          <w:sz w:val="22"/>
          <w:szCs w:val="22"/>
        </w:rPr>
      </w:pPr>
    </w:p>
    <w:p w14:paraId="6BCEB238"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Habida cuenta de lo anterior, el presente factor de escogencia y su puntaje, se calificarán de conformidad con los siguientes criterios y ponderaciones ofrecidos mediante documento dirigido a la Entidad por parte del proponente, suscrito por el Representante Legal:</w:t>
      </w:r>
    </w:p>
    <w:p w14:paraId="73980926" w14:textId="77777777" w:rsidR="008879F5" w:rsidRPr="008163E0" w:rsidRDefault="008879F5" w:rsidP="008879F5">
      <w:pPr>
        <w:ind w:left="284" w:right="850"/>
        <w:jc w:val="both"/>
        <w:rPr>
          <w:rFonts w:ascii="Verdana" w:hAnsi="Verdana"/>
          <w:sz w:val="22"/>
          <w:szCs w:val="22"/>
        </w:rPr>
      </w:pPr>
    </w:p>
    <w:p w14:paraId="2AA3EBEB" w14:textId="77777777" w:rsidR="008879F5" w:rsidRPr="008163E0" w:rsidRDefault="008879F5" w:rsidP="008879F5">
      <w:pPr>
        <w:ind w:left="284" w:right="850"/>
        <w:jc w:val="both"/>
        <w:rPr>
          <w:rFonts w:ascii="Verdana" w:hAnsi="Verdana"/>
          <w:sz w:val="22"/>
          <w:szCs w:val="22"/>
        </w:rPr>
      </w:pPr>
    </w:p>
    <w:tbl>
      <w:tblPr>
        <w:tblW w:w="42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1"/>
        <w:gridCol w:w="12"/>
        <w:gridCol w:w="3116"/>
        <w:gridCol w:w="17"/>
        <w:gridCol w:w="2470"/>
      </w:tblGrid>
      <w:tr w:rsidR="008879F5" w:rsidRPr="008163E0" w14:paraId="282852BD" w14:textId="77777777" w:rsidTr="00236010">
        <w:trPr>
          <w:tblHeader/>
          <w:jc w:val="center"/>
        </w:trPr>
        <w:tc>
          <w:tcPr>
            <w:tcW w:w="1625" w:type="pct"/>
            <w:tcBorders>
              <w:top w:val="single" w:sz="4" w:space="0" w:color="000000"/>
              <w:left w:val="single" w:sz="4" w:space="0" w:color="000000"/>
              <w:bottom w:val="single" w:sz="4" w:space="0" w:color="000000"/>
              <w:right w:val="single" w:sz="4" w:space="0" w:color="000000"/>
            </w:tcBorders>
            <w:shd w:val="clear" w:color="auto" w:fill="A6A6A6"/>
            <w:vAlign w:val="center"/>
          </w:tcPr>
          <w:p w14:paraId="6D9E6C9C" w14:textId="77777777" w:rsidR="008879F5" w:rsidRPr="008163E0" w:rsidRDefault="008879F5" w:rsidP="003A0803">
            <w:pPr>
              <w:ind w:left="284" w:right="850"/>
              <w:rPr>
                <w:rFonts w:ascii="Verdana" w:hAnsi="Verdana"/>
                <w:b/>
                <w:bCs/>
                <w:sz w:val="22"/>
                <w:szCs w:val="22"/>
              </w:rPr>
            </w:pPr>
            <w:r w:rsidRPr="008163E0">
              <w:rPr>
                <w:rFonts w:ascii="Verdana" w:hAnsi="Verdana"/>
                <w:b/>
                <w:bCs/>
                <w:sz w:val="22"/>
                <w:szCs w:val="22"/>
              </w:rPr>
              <w:t>CRITERIO</w:t>
            </w:r>
          </w:p>
        </w:tc>
        <w:tc>
          <w:tcPr>
            <w:tcW w:w="2295" w:type="pct"/>
            <w:gridSpan w:val="3"/>
            <w:tcBorders>
              <w:top w:val="single" w:sz="4" w:space="0" w:color="000000"/>
              <w:left w:val="single" w:sz="4" w:space="0" w:color="000000"/>
              <w:bottom w:val="single" w:sz="4" w:space="0" w:color="000000"/>
              <w:right w:val="single" w:sz="4" w:space="0" w:color="000000"/>
            </w:tcBorders>
            <w:shd w:val="clear" w:color="auto" w:fill="A6A6A6"/>
            <w:vAlign w:val="center"/>
          </w:tcPr>
          <w:p w14:paraId="71B99F7E" w14:textId="77777777" w:rsidR="008879F5" w:rsidRPr="008163E0" w:rsidRDefault="008879F5" w:rsidP="003A0803">
            <w:pPr>
              <w:ind w:left="284" w:right="850"/>
              <w:rPr>
                <w:rFonts w:ascii="Verdana" w:hAnsi="Verdana"/>
                <w:b/>
                <w:bCs/>
                <w:sz w:val="22"/>
                <w:szCs w:val="22"/>
              </w:rPr>
            </w:pPr>
            <w:r w:rsidRPr="008163E0">
              <w:rPr>
                <w:rFonts w:ascii="Verdana" w:hAnsi="Verdana"/>
                <w:b/>
                <w:bCs/>
                <w:sz w:val="22"/>
                <w:szCs w:val="22"/>
              </w:rPr>
              <w:t>CONDICIONES</w:t>
            </w:r>
          </w:p>
        </w:tc>
        <w:tc>
          <w:tcPr>
            <w:tcW w:w="1079" w:type="pct"/>
            <w:tcBorders>
              <w:top w:val="single" w:sz="4" w:space="0" w:color="000000"/>
              <w:left w:val="single" w:sz="4" w:space="0" w:color="000000"/>
              <w:bottom w:val="single" w:sz="4" w:space="0" w:color="000000"/>
              <w:right w:val="single" w:sz="4" w:space="0" w:color="000000"/>
            </w:tcBorders>
            <w:shd w:val="clear" w:color="auto" w:fill="A6A6A6"/>
            <w:vAlign w:val="center"/>
          </w:tcPr>
          <w:p w14:paraId="7928AAAB" w14:textId="77777777" w:rsidR="008879F5" w:rsidRPr="008163E0" w:rsidRDefault="008879F5" w:rsidP="003A0803">
            <w:pPr>
              <w:ind w:left="284" w:right="850"/>
              <w:rPr>
                <w:rFonts w:ascii="Verdana" w:hAnsi="Verdana"/>
                <w:b/>
                <w:bCs/>
                <w:sz w:val="22"/>
                <w:szCs w:val="22"/>
              </w:rPr>
            </w:pPr>
            <w:r w:rsidRPr="008163E0">
              <w:rPr>
                <w:rFonts w:ascii="Verdana" w:hAnsi="Verdana"/>
                <w:b/>
                <w:bCs/>
                <w:sz w:val="22"/>
                <w:szCs w:val="22"/>
              </w:rPr>
              <w:t>PUNTAJE TOTAL</w:t>
            </w:r>
          </w:p>
        </w:tc>
      </w:tr>
      <w:tr w:rsidR="008879F5" w:rsidRPr="008163E0" w14:paraId="0FDADDA8" w14:textId="77777777" w:rsidTr="00236010">
        <w:trPr>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BDD6EE"/>
            <w:vAlign w:val="center"/>
          </w:tcPr>
          <w:p w14:paraId="2DFAF6CD"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FACTOR PROMOCION A LA INDUSTRIA NACIONAL Puntaje máximo posible en este factor = 10 puntos</w:t>
            </w:r>
          </w:p>
        </w:tc>
      </w:tr>
      <w:tr w:rsidR="008879F5" w:rsidRPr="008163E0" w14:paraId="05594CEA" w14:textId="77777777" w:rsidTr="00236010">
        <w:trPr>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6A6A6"/>
            <w:vAlign w:val="center"/>
          </w:tcPr>
          <w:p w14:paraId="5A763EEF"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Origen de los servicios nacionales</w:t>
            </w:r>
          </w:p>
        </w:tc>
      </w:tr>
      <w:tr w:rsidR="008879F5" w:rsidRPr="008163E0" w14:paraId="7DD69998" w14:textId="77777777" w:rsidTr="00236010">
        <w:trPr>
          <w:jc w:val="center"/>
        </w:trPr>
        <w:tc>
          <w:tcPr>
            <w:tcW w:w="1625" w:type="pct"/>
            <w:tcBorders>
              <w:top w:val="single" w:sz="4" w:space="0" w:color="000000"/>
              <w:left w:val="single" w:sz="4" w:space="0" w:color="000000"/>
              <w:bottom w:val="single" w:sz="4" w:space="0" w:color="000000"/>
              <w:right w:val="single" w:sz="4" w:space="0" w:color="000000"/>
            </w:tcBorders>
            <w:vAlign w:val="center"/>
          </w:tcPr>
          <w:p w14:paraId="4DE86AAC" w14:textId="77777777" w:rsidR="008879F5" w:rsidRPr="008163E0" w:rsidRDefault="008879F5" w:rsidP="00236010">
            <w:pPr>
              <w:ind w:right="157"/>
              <w:jc w:val="both"/>
              <w:rPr>
                <w:rFonts w:ascii="Verdana" w:hAnsi="Verdana"/>
                <w:sz w:val="22"/>
                <w:szCs w:val="22"/>
              </w:rPr>
            </w:pPr>
            <w:r w:rsidRPr="008163E0">
              <w:rPr>
                <w:rFonts w:ascii="Verdana" w:hAnsi="Verdana"/>
                <w:sz w:val="22"/>
                <w:szCs w:val="22"/>
              </w:rPr>
              <w:t>SERVICIOS DE ORIGEN NACIONAL (Subcriterio 1)</w:t>
            </w:r>
          </w:p>
        </w:tc>
        <w:tc>
          <w:tcPr>
            <w:tcW w:w="2295" w:type="pct"/>
            <w:gridSpan w:val="3"/>
            <w:tcBorders>
              <w:top w:val="single" w:sz="4" w:space="0" w:color="000000"/>
              <w:left w:val="single" w:sz="4" w:space="0" w:color="000000"/>
              <w:bottom w:val="single" w:sz="4" w:space="0" w:color="000000"/>
              <w:right w:val="single" w:sz="4" w:space="0" w:color="000000"/>
            </w:tcBorders>
            <w:vAlign w:val="center"/>
          </w:tcPr>
          <w:p w14:paraId="68513521" w14:textId="77777777" w:rsidR="008879F5" w:rsidRPr="008163E0" w:rsidRDefault="008879F5" w:rsidP="00236010">
            <w:pPr>
              <w:jc w:val="both"/>
              <w:rPr>
                <w:rFonts w:ascii="Verdana" w:hAnsi="Verdana"/>
                <w:sz w:val="22"/>
                <w:szCs w:val="22"/>
              </w:rPr>
            </w:pPr>
            <w:r w:rsidRPr="008163E0">
              <w:rPr>
                <w:rFonts w:ascii="Verdana" w:hAnsi="Verdana"/>
                <w:sz w:val="22"/>
                <w:szCs w:val="22"/>
              </w:rPr>
              <w:t>La totalidad de la figura asociativa o proponente individual deben cumplir y ser: Personas naturales o jurídicas nacionales o Personas naturales o jurídicas extranjeras que hayan acreditado la reciprocidad, así como las Estructuras Plurales integradas por dichas personas.</w:t>
            </w:r>
          </w:p>
        </w:tc>
        <w:tc>
          <w:tcPr>
            <w:tcW w:w="1079" w:type="pct"/>
            <w:tcBorders>
              <w:top w:val="single" w:sz="4" w:space="0" w:color="000000"/>
              <w:left w:val="single" w:sz="4" w:space="0" w:color="000000"/>
              <w:bottom w:val="single" w:sz="4" w:space="0" w:color="000000"/>
              <w:right w:val="single" w:sz="4" w:space="0" w:color="000000"/>
            </w:tcBorders>
            <w:vAlign w:val="center"/>
          </w:tcPr>
          <w:p w14:paraId="0E701B5E" w14:textId="77777777" w:rsidR="008879F5" w:rsidRPr="008163E0" w:rsidRDefault="008879F5" w:rsidP="00236010">
            <w:pPr>
              <w:ind w:left="17" w:right="31"/>
              <w:jc w:val="center"/>
              <w:rPr>
                <w:rFonts w:ascii="Verdana" w:hAnsi="Verdana"/>
                <w:sz w:val="22"/>
                <w:szCs w:val="22"/>
              </w:rPr>
            </w:pPr>
            <w:r w:rsidRPr="008163E0">
              <w:rPr>
                <w:rFonts w:ascii="Verdana" w:hAnsi="Verdana"/>
                <w:sz w:val="22"/>
                <w:szCs w:val="22"/>
              </w:rPr>
              <w:t>10</w:t>
            </w:r>
          </w:p>
        </w:tc>
      </w:tr>
      <w:tr w:rsidR="008879F5" w:rsidRPr="008163E0" w14:paraId="2AF3E327" w14:textId="77777777" w:rsidTr="00236010">
        <w:trPr>
          <w:jc w:val="center"/>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2CCF621E"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En caso de que el proponente no se considere en su totalidad sus servicios de origen nacional, de acuerdo con las condiciones señaladas anteriormente, se le otorgará un puntaje al proponente igual al porcentaje de participación en la figura asociativa que ostente el componente nacional.</w:t>
            </w:r>
          </w:p>
        </w:tc>
      </w:tr>
      <w:tr w:rsidR="008879F5" w:rsidRPr="008163E0" w14:paraId="5C60A302" w14:textId="77777777" w:rsidTr="00236010">
        <w:trPr>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6A6A6"/>
            <w:vAlign w:val="center"/>
          </w:tcPr>
          <w:p w14:paraId="695E293B"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Origen de los servicios extranjeros</w:t>
            </w:r>
          </w:p>
        </w:tc>
      </w:tr>
      <w:tr w:rsidR="008879F5" w:rsidRPr="008163E0" w14:paraId="52116233" w14:textId="77777777" w:rsidTr="00236010">
        <w:trPr>
          <w:jc w:val="center"/>
        </w:trPr>
        <w:tc>
          <w:tcPr>
            <w:tcW w:w="1634" w:type="pct"/>
            <w:gridSpan w:val="2"/>
            <w:tcBorders>
              <w:top w:val="single" w:sz="4" w:space="0" w:color="000000"/>
              <w:left w:val="single" w:sz="4" w:space="0" w:color="000000"/>
              <w:bottom w:val="single" w:sz="4" w:space="0" w:color="000000"/>
              <w:right w:val="single" w:sz="4" w:space="0" w:color="000000"/>
            </w:tcBorders>
            <w:vAlign w:val="center"/>
          </w:tcPr>
          <w:p w14:paraId="6398893F" w14:textId="77777777" w:rsidR="008879F5" w:rsidRPr="008163E0" w:rsidRDefault="008879F5" w:rsidP="00236010">
            <w:pPr>
              <w:ind w:right="64" w:firstLine="36"/>
              <w:jc w:val="both"/>
              <w:rPr>
                <w:rFonts w:ascii="Verdana" w:hAnsi="Verdana"/>
                <w:sz w:val="22"/>
                <w:szCs w:val="22"/>
              </w:rPr>
            </w:pPr>
            <w:r w:rsidRPr="008163E0">
              <w:rPr>
                <w:rFonts w:ascii="Verdana" w:hAnsi="Verdana"/>
                <w:sz w:val="22"/>
                <w:szCs w:val="22"/>
              </w:rPr>
              <w:t>INCENTIVO A LA INCORPORACION DE COMPONENTE NACIONAL (Subcriterio 2)</w:t>
            </w:r>
          </w:p>
        </w:tc>
        <w:tc>
          <w:tcPr>
            <w:tcW w:w="2273" w:type="pct"/>
            <w:tcBorders>
              <w:top w:val="single" w:sz="4" w:space="0" w:color="000000"/>
              <w:left w:val="single" w:sz="4" w:space="0" w:color="000000"/>
              <w:bottom w:val="single" w:sz="4" w:space="0" w:color="000000"/>
              <w:right w:val="single" w:sz="4" w:space="0" w:color="000000"/>
            </w:tcBorders>
            <w:vAlign w:val="center"/>
          </w:tcPr>
          <w:p w14:paraId="6DD61D70" w14:textId="77777777" w:rsidR="008879F5" w:rsidRPr="008163E0" w:rsidRDefault="008879F5" w:rsidP="00236010">
            <w:pPr>
              <w:jc w:val="both"/>
              <w:rPr>
                <w:rFonts w:ascii="Verdana" w:hAnsi="Verdana"/>
                <w:sz w:val="22"/>
                <w:szCs w:val="22"/>
              </w:rPr>
            </w:pPr>
            <w:r w:rsidRPr="008163E0">
              <w:rPr>
                <w:rFonts w:ascii="Verdana" w:hAnsi="Verdana"/>
                <w:sz w:val="22"/>
                <w:szCs w:val="22"/>
              </w:rPr>
              <w:t>Proponentes extranjeros y Estructurales Plurales de origen extranjero que no hayan acreditado la reciprocidad, que ofrezcan determinado porcentaje de componente nacional incorporado, referido a la totalidad del personal calificado del contrato.</w:t>
            </w:r>
          </w:p>
        </w:tc>
        <w:tc>
          <w:tcPr>
            <w:tcW w:w="1092" w:type="pct"/>
            <w:gridSpan w:val="2"/>
            <w:tcBorders>
              <w:top w:val="single" w:sz="4" w:space="0" w:color="000000"/>
              <w:left w:val="single" w:sz="4" w:space="0" w:color="000000"/>
              <w:bottom w:val="single" w:sz="4" w:space="0" w:color="000000"/>
              <w:right w:val="single" w:sz="4" w:space="0" w:color="000000"/>
            </w:tcBorders>
            <w:vAlign w:val="center"/>
          </w:tcPr>
          <w:p w14:paraId="4A344394" w14:textId="77777777" w:rsidR="008879F5" w:rsidRPr="008163E0" w:rsidRDefault="008879F5" w:rsidP="0028650B">
            <w:pPr>
              <w:ind w:right="30"/>
              <w:jc w:val="both"/>
              <w:rPr>
                <w:rFonts w:ascii="Verdana" w:hAnsi="Verdana"/>
                <w:sz w:val="22"/>
                <w:szCs w:val="22"/>
              </w:rPr>
            </w:pPr>
            <w:r w:rsidRPr="008163E0">
              <w:rPr>
                <w:rFonts w:ascii="Verdana" w:hAnsi="Verdana"/>
                <w:sz w:val="22"/>
                <w:szCs w:val="22"/>
              </w:rPr>
              <w:t>Hasta 5 puntos</w:t>
            </w:r>
          </w:p>
        </w:tc>
      </w:tr>
    </w:tbl>
    <w:p w14:paraId="7FF12BC5" w14:textId="77777777" w:rsidR="008879F5" w:rsidRPr="008163E0" w:rsidRDefault="008879F5" w:rsidP="008879F5">
      <w:pPr>
        <w:ind w:left="284" w:right="850"/>
        <w:jc w:val="both"/>
        <w:rPr>
          <w:rFonts w:ascii="Verdana" w:hAnsi="Verdana"/>
          <w:sz w:val="22"/>
          <w:szCs w:val="22"/>
        </w:rPr>
      </w:pPr>
    </w:p>
    <w:p w14:paraId="62291E53"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A efectos de acreditar la presente condición se precisa que un servicio es nacional si es prestado por una persona natural colombiana o residente en Colombia y un servicio es nacional si es prestado por una persona jurídica constituida en el país; lo cual es verificado para este </w:t>
      </w:r>
      <w:r w:rsidRPr="008163E0">
        <w:rPr>
          <w:rFonts w:ascii="Verdana" w:hAnsi="Verdana"/>
          <w:sz w:val="22"/>
          <w:szCs w:val="22"/>
        </w:rPr>
        <w:lastRenderedPageBreak/>
        <w:t>último caso, con el certificado de existencia y representación legal, si el domicilio de la persona jurídica está dentro del territorio nacional.</w:t>
      </w:r>
    </w:p>
    <w:p w14:paraId="5E7D366F" w14:textId="77777777" w:rsidR="008879F5" w:rsidRPr="008163E0" w:rsidRDefault="008879F5" w:rsidP="008879F5">
      <w:pPr>
        <w:ind w:left="284" w:right="850"/>
        <w:jc w:val="both"/>
        <w:rPr>
          <w:rFonts w:ascii="Verdana" w:hAnsi="Verdana"/>
          <w:sz w:val="22"/>
          <w:szCs w:val="22"/>
        </w:rPr>
      </w:pPr>
    </w:p>
    <w:p w14:paraId="049E29D4" w14:textId="77777777" w:rsidR="008879F5" w:rsidRPr="008163E0" w:rsidRDefault="008879F5" w:rsidP="008879F5">
      <w:pPr>
        <w:ind w:left="284" w:right="850"/>
        <w:jc w:val="both"/>
        <w:rPr>
          <w:rFonts w:ascii="Verdana" w:hAnsi="Verdana"/>
          <w:b/>
          <w:bCs/>
          <w:sz w:val="22"/>
          <w:szCs w:val="22"/>
        </w:rPr>
      </w:pPr>
      <w:r w:rsidRPr="008163E0">
        <w:rPr>
          <w:rFonts w:ascii="Verdana" w:hAnsi="Verdana"/>
          <w:b/>
          <w:bCs/>
          <w:sz w:val="22"/>
          <w:szCs w:val="22"/>
        </w:rPr>
        <w:t>ACREDITACIÓN DE LA RECIPROCIDAD – PROTECCIÓN A LA INDUSTRIA NACIONAL</w:t>
      </w:r>
    </w:p>
    <w:p w14:paraId="42B753E7" w14:textId="77777777" w:rsidR="008879F5" w:rsidRPr="008163E0" w:rsidRDefault="008879F5" w:rsidP="008879F5">
      <w:pPr>
        <w:ind w:left="284" w:right="850"/>
        <w:jc w:val="both"/>
        <w:rPr>
          <w:rFonts w:ascii="Verdana" w:hAnsi="Verdana"/>
          <w:sz w:val="22"/>
          <w:szCs w:val="22"/>
        </w:rPr>
      </w:pPr>
    </w:p>
    <w:p w14:paraId="0E1A8D01" w14:textId="4ADA2120"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De conformidad con lo señalado en el artículo 2.2.1.2.4.1.3 del Decreto 1082 de 2015, en relación con la Existencia de trato nacional, </w:t>
      </w:r>
      <w:r w:rsidR="005F50D2" w:rsidRPr="008163E0">
        <w:rPr>
          <w:rFonts w:ascii="Verdana" w:hAnsi="Verdana"/>
          <w:b/>
          <w:bCs/>
          <w:color w:val="000000" w:themeColor="text1"/>
          <w:sz w:val="22"/>
          <w:szCs w:val="22"/>
        </w:rPr>
        <w:t>LA SUPERVIGILANCIA</w:t>
      </w:r>
      <w:r w:rsidR="005F50D2" w:rsidRPr="008163E0">
        <w:rPr>
          <w:rFonts w:ascii="Verdana" w:hAnsi="Verdana"/>
          <w:sz w:val="22"/>
          <w:szCs w:val="22"/>
        </w:rPr>
        <w:t xml:space="preserve"> </w:t>
      </w:r>
      <w:r w:rsidRPr="008163E0">
        <w:rPr>
          <w:rFonts w:ascii="Verdana" w:hAnsi="Verdana"/>
          <w:sz w:val="22"/>
          <w:szCs w:val="22"/>
        </w:rPr>
        <w:t>concederá trato nacional a: a) Los oferentes, cuyos servicios sean provenientes de Estados con los cuales Colombia tenga Acuerdos Comerciales, en los términos establecidos en tales Acuerdos Comerciales; b) A los servicios provenientes de Estados con los cuales no exista un Acuerdo Comercial pero respecto de los cuales el Gobierno nacional haya certificado que los oferentes de servicios nacionales gozan de trato nacional, con base en la revisión y comparación de la normativa en materia de compras y contratación pública de dicho Estado; y c) A los servicios prestados por oferentes miembros de la Comunidad Andina de Naciones teniendo en cuenta la regulación andina aplicable a la materia.</w:t>
      </w:r>
    </w:p>
    <w:p w14:paraId="2BA008CD" w14:textId="77777777" w:rsidR="008879F5" w:rsidRPr="008163E0" w:rsidRDefault="008879F5" w:rsidP="008879F5">
      <w:pPr>
        <w:ind w:left="284" w:right="850"/>
        <w:jc w:val="both"/>
        <w:rPr>
          <w:rFonts w:ascii="Verdana" w:hAnsi="Verdana"/>
          <w:sz w:val="22"/>
          <w:szCs w:val="22"/>
        </w:rPr>
      </w:pPr>
    </w:p>
    <w:p w14:paraId="357E651C"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El Ministerio de Relaciones Exteriores debe expedir el certificado por medio del cual se acredite la situación mencionada en el literal (b) anterior en relación con un Estado en particular, lo cual no es requerido para acreditar las situaciones a las que se refieren los literales (a) y (c) anteriores. Para constatar que los oferentes de servicios nacionales gozan de trato nacional en un Estado, el Ministerio de Relaciones Exteriores debe revisar y comparar la normativa en materia de compras y contratación pública del respectivo Estado para lo cual puede solicitar el apoyo técnico del Ministerio de Comercio, Industria y Turismo y de Colombia Compra Eficiente, dentro de sus competencias legales. </w:t>
      </w:r>
    </w:p>
    <w:p w14:paraId="4CF9A555" w14:textId="77777777" w:rsidR="008879F5" w:rsidRPr="008163E0" w:rsidRDefault="008879F5" w:rsidP="008879F5">
      <w:pPr>
        <w:ind w:left="284" w:right="850"/>
        <w:jc w:val="both"/>
        <w:rPr>
          <w:rFonts w:ascii="Verdana" w:hAnsi="Verdana"/>
          <w:sz w:val="22"/>
          <w:szCs w:val="22"/>
        </w:rPr>
      </w:pPr>
    </w:p>
    <w:p w14:paraId="204896A2" w14:textId="604F2A74" w:rsidR="008879F5" w:rsidRPr="008163E0" w:rsidRDefault="00195554" w:rsidP="008879F5">
      <w:pPr>
        <w:ind w:left="284" w:right="850"/>
        <w:jc w:val="both"/>
        <w:rPr>
          <w:rFonts w:ascii="Verdana" w:hAnsi="Verdana"/>
          <w:b/>
          <w:bCs/>
          <w:sz w:val="22"/>
          <w:szCs w:val="22"/>
        </w:rPr>
      </w:pPr>
      <w:bookmarkStart w:id="77" w:name="_Hlk133939536"/>
      <w:r>
        <w:rPr>
          <w:rFonts w:ascii="Verdana" w:hAnsi="Verdana"/>
          <w:b/>
          <w:bCs/>
          <w:sz w:val="22"/>
          <w:szCs w:val="22"/>
        </w:rPr>
        <w:t>11</w:t>
      </w:r>
      <w:r w:rsidR="00042C64" w:rsidRPr="008163E0">
        <w:rPr>
          <w:rFonts w:ascii="Verdana" w:hAnsi="Verdana"/>
          <w:b/>
          <w:bCs/>
          <w:sz w:val="22"/>
          <w:szCs w:val="22"/>
        </w:rPr>
        <w:t xml:space="preserve">.1.4 </w:t>
      </w:r>
      <w:r w:rsidR="008879F5" w:rsidRPr="008163E0">
        <w:rPr>
          <w:rFonts w:ascii="Verdana" w:hAnsi="Verdana"/>
          <w:b/>
          <w:bCs/>
          <w:sz w:val="22"/>
          <w:szCs w:val="22"/>
        </w:rPr>
        <w:t>CRITERIO DIFERENCIAL PARA EMPRENDIMIENTO Y EMPRESAS DE MUJERES EN EL SISTEMA DE COMPRAS PÚBLICAS (DECRETO 1860 DE 2021) 0.25 PUNTOS. (FORMATO).</w:t>
      </w:r>
    </w:p>
    <w:p w14:paraId="1BC775C8" w14:textId="77777777" w:rsidR="008879F5" w:rsidRPr="008163E0" w:rsidRDefault="008879F5" w:rsidP="008879F5">
      <w:pPr>
        <w:ind w:left="284" w:right="850"/>
        <w:jc w:val="both"/>
        <w:rPr>
          <w:rFonts w:ascii="Verdana" w:hAnsi="Verdana"/>
          <w:sz w:val="22"/>
          <w:szCs w:val="22"/>
        </w:rPr>
      </w:pPr>
    </w:p>
    <w:p w14:paraId="4DFE4496"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El proponente deberá acreditar para la obtención de este porcentaje uno (1) de los siguientes requisitos según le aplique:</w:t>
      </w:r>
    </w:p>
    <w:p w14:paraId="2E99FA8C" w14:textId="77777777" w:rsidR="008879F5" w:rsidRPr="008163E0" w:rsidRDefault="008879F5" w:rsidP="008879F5">
      <w:pPr>
        <w:ind w:left="284" w:right="850"/>
        <w:jc w:val="both"/>
        <w:rPr>
          <w:rFonts w:ascii="Verdana" w:hAnsi="Verdana"/>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2"/>
        <w:gridCol w:w="2470"/>
      </w:tblGrid>
      <w:tr w:rsidR="008879F5" w:rsidRPr="008163E0" w14:paraId="10E727F4" w14:textId="77777777" w:rsidTr="00195554">
        <w:trPr>
          <w:jc w:val="center"/>
        </w:trPr>
        <w:tc>
          <w:tcPr>
            <w:tcW w:w="6738" w:type="dxa"/>
          </w:tcPr>
          <w:p w14:paraId="642D8E58" w14:textId="77777777" w:rsidR="008879F5" w:rsidRPr="00195554" w:rsidRDefault="008879F5" w:rsidP="00195554">
            <w:pPr>
              <w:ind w:left="284" w:right="850"/>
              <w:jc w:val="center"/>
              <w:rPr>
                <w:rFonts w:ascii="Verdana" w:hAnsi="Verdana"/>
                <w:b/>
                <w:bCs/>
                <w:sz w:val="22"/>
                <w:szCs w:val="22"/>
              </w:rPr>
            </w:pPr>
            <w:r w:rsidRPr="00195554">
              <w:rPr>
                <w:rFonts w:ascii="Verdana" w:hAnsi="Verdana"/>
                <w:b/>
                <w:bCs/>
                <w:sz w:val="22"/>
                <w:szCs w:val="22"/>
              </w:rPr>
              <w:t>REQUISITO</w:t>
            </w:r>
          </w:p>
        </w:tc>
        <w:tc>
          <w:tcPr>
            <w:tcW w:w="2334" w:type="dxa"/>
          </w:tcPr>
          <w:p w14:paraId="42BABCBB" w14:textId="77777777" w:rsidR="008879F5" w:rsidRPr="00195554" w:rsidRDefault="008879F5" w:rsidP="00195554">
            <w:pPr>
              <w:ind w:left="284" w:right="850"/>
              <w:jc w:val="center"/>
              <w:rPr>
                <w:rFonts w:ascii="Verdana" w:hAnsi="Verdana"/>
                <w:b/>
                <w:bCs/>
                <w:sz w:val="22"/>
                <w:szCs w:val="22"/>
              </w:rPr>
            </w:pPr>
            <w:r w:rsidRPr="00195554">
              <w:rPr>
                <w:rFonts w:ascii="Verdana" w:hAnsi="Verdana"/>
                <w:b/>
                <w:bCs/>
                <w:sz w:val="22"/>
                <w:szCs w:val="22"/>
              </w:rPr>
              <w:t>PUNTAJE</w:t>
            </w:r>
          </w:p>
        </w:tc>
      </w:tr>
      <w:tr w:rsidR="008879F5" w:rsidRPr="008163E0" w14:paraId="0960CD88" w14:textId="77777777" w:rsidTr="00195554">
        <w:trPr>
          <w:jc w:val="center"/>
        </w:trPr>
        <w:tc>
          <w:tcPr>
            <w:tcW w:w="6738" w:type="dxa"/>
          </w:tcPr>
          <w:p w14:paraId="0EF48333"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1. El cincuenta por ciento (50%) de las acciones, partes de interés o cuotas de participación de la persona jurídica pertenezcan a mujeres y los derechos de propiedad hayan pertenecido a estas durante al menos el último año anterior a la fecha de cierre del Proceso de Selección.</w:t>
            </w:r>
          </w:p>
        </w:tc>
        <w:tc>
          <w:tcPr>
            <w:tcW w:w="2334" w:type="dxa"/>
          </w:tcPr>
          <w:p w14:paraId="555A00E9" w14:textId="77777777" w:rsidR="008879F5" w:rsidRPr="008163E0" w:rsidRDefault="008879F5" w:rsidP="008879F5">
            <w:pPr>
              <w:ind w:left="284" w:right="850"/>
              <w:jc w:val="both"/>
              <w:rPr>
                <w:rFonts w:ascii="Verdana" w:hAnsi="Verdana"/>
                <w:sz w:val="22"/>
                <w:szCs w:val="22"/>
              </w:rPr>
            </w:pPr>
          </w:p>
          <w:p w14:paraId="78E1CC20"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0.25</w:t>
            </w:r>
          </w:p>
        </w:tc>
      </w:tr>
      <w:tr w:rsidR="008879F5" w:rsidRPr="008163E0" w14:paraId="73B09441" w14:textId="77777777" w:rsidTr="00195554">
        <w:trPr>
          <w:jc w:val="center"/>
        </w:trPr>
        <w:tc>
          <w:tcPr>
            <w:tcW w:w="6738" w:type="dxa"/>
          </w:tcPr>
          <w:p w14:paraId="61B98F14"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2. Cuando por lo menos el cincuenta por ciento (50%) de los empleos del nivel directivo de la persona jurídica sean ejercidos por mujeres y éstas hayan estado vinculadas laboralmente a la empresa durante al menos el último año anterior a la fecha de cierre del Proceso de Selección en el mismo cargo u otro del mismo nivel.</w:t>
            </w:r>
          </w:p>
        </w:tc>
        <w:tc>
          <w:tcPr>
            <w:tcW w:w="2334" w:type="dxa"/>
          </w:tcPr>
          <w:p w14:paraId="26B2E6B5" w14:textId="77777777" w:rsidR="008879F5" w:rsidRPr="008163E0" w:rsidRDefault="008879F5" w:rsidP="008879F5">
            <w:pPr>
              <w:ind w:left="284" w:right="850"/>
              <w:jc w:val="both"/>
              <w:rPr>
                <w:rFonts w:ascii="Verdana" w:hAnsi="Verdana"/>
                <w:sz w:val="22"/>
                <w:szCs w:val="22"/>
              </w:rPr>
            </w:pPr>
          </w:p>
          <w:p w14:paraId="38496B92"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0.25</w:t>
            </w:r>
          </w:p>
        </w:tc>
      </w:tr>
      <w:tr w:rsidR="008879F5" w:rsidRPr="008163E0" w14:paraId="6332C7C1" w14:textId="77777777" w:rsidTr="00195554">
        <w:trPr>
          <w:jc w:val="center"/>
        </w:trPr>
        <w:tc>
          <w:tcPr>
            <w:tcW w:w="6738" w:type="dxa"/>
          </w:tcPr>
          <w:p w14:paraId="5834881C"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lastRenderedPageBreak/>
              <w:t>3. Cuando la persona natural sea una mujer y haya ejercido actividades comerciales a través de un establecimiento de comercio durante al menos el último año anterior a la fecha de cierre del proceso de selección. Esta circunstancia se acreditará mediante la copia de cédula de ciudadanía, la cédula de extranjería o el pasaporte, así como la copia del registro mercantil.</w:t>
            </w:r>
          </w:p>
        </w:tc>
        <w:tc>
          <w:tcPr>
            <w:tcW w:w="2334" w:type="dxa"/>
          </w:tcPr>
          <w:p w14:paraId="725675CE" w14:textId="77777777" w:rsidR="008879F5" w:rsidRPr="008163E0" w:rsidRDefault="008879F5" w:rsidP="008879F5">
            <w:pPr>
              <w:ind w:left="284" w:right="850"/>
              <w:jc w:val="both"/>
              <w:rPr>
                <w:rFonts w:ascii="Verdana" w:hAnsi="Verdana"/>
                <w:sz w:val="22"/>
                <w:szCs w:val="22"/>
              </w:rPr>
            </w:pPr>
          </w:p>
          <w:p w14:paraId="79F265A8"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0.25</w:t>
            </w:r>
          </w:p>
        </w:tc>
      </w:tr>
      <w:tr w:rsidR="008879F5" w:rsidRPr="008163E0" w14:paraId="5895CF2F" w14:textId="77777777" w:rsidTr="00195554">
        <w:trPr>
          <w:jc w:val="center"/>
        </w:trPr>
        <w:tc>
          <w:tcPr>
            <w:tcW w:w="6738" w:type="dxa"/>
          </w:tcPr>
          <w:p w14:paraId="2E261C58"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4. Para las asociaciones y cooperativas, cuando más del cincuenta por ciento (50%) de los asociados sean mujeres y la participación haya correspondido a estas durante al menos el último año anterior a la fecha de cierre del Proceso de Selección. Esta circunstancia se acreditará mediante certificación expedida por el representante legal.</w:t>
            </w:r>
          </w:p>
        </w:tc>
        <w:tc>
          <w:tcPr>
            <w:tcW w:w="2334" w:type="dxa"/>
          </w:tcPr>
          <w:p w14:paraId="071A1EA9" w14:textId="77777777" w:rsidR="008879F5" w:rsidRPr="008163E0" w:rsidRDefault="008879F5" w:rsidP="008879F5">
            <w:pPr>
              <w:ind w:left="284" w:right="850"/>
              <w:jc w:val="both"/>
              <w:rPr>
                <w:rFonts w:ascii="Verdana" w:hAnsi="Verdana"/>
                <w:sz w:val="22"/>
                <w:szCs w:val="22"/>
              </w:rPr>
            </w:pPr>
          </w:p>
          <w:p w14:paraId="1016DFD6"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0.25</w:t>
            </w:r>
          </w:p>
        </w:tc>
      </w:tr>
    </w:tbl>
    <w:p w14:paraId="063A31FE" w14:textId="77777777" w:rsidR="008879F5" w:rsidRPr="008163E0" w:rsidRDefault="008879F5" w:rsidP="008879F5">
      <w:pPr>
        <w:ind w:left="284" w:right="850"/>
        <w:jc w:val="both"/>
        <w:rPr>
          <w:rFonts w:ascii="Verdana" w:hAnsi="Verdana"/>
          <w:sz w:val="22"/>
          <w:szCs w:val="22"/>
        </w:rPr>
      </w:pPr>
    </w:p>
    <w:p w14:paraId="019C90AE"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NOTA 1. Para el requisito 1 esta circunstancia se acreditará mediante certificación expedida por el representante legal y el revisor fiscal, cuando exista de acuerdo con los requerimientos de ley, o el contador, donde conste la distribución de los derechos en la sociedad y el tiempo en el que las mujeres han mantenido su participación. </w:t>
      </w:r>
    </w:p>
    <w:p w14:paraId="6E67078C" w14:textId="77777777" w:rsidR="008879F5" w:rsidRPr="008163E0" w:rsidRDefault="008879F5" w:rsidP="008879F5">
      <w:pPr>
        <w:ind w:left="284" w:right="850"/>
        <w:jc w:val="both"/>
        <w:rPr>
          <w:rFonts w:ascii="Verdana" w:hAnsi="Verdana"/>
          <w:sz w:val="22"/>
          <w:szCs w:val="22"/>
        </w:rPr>
      </w:pPr>
    </w:p>
    <w:p w14:paraId="019989BD"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NOTA 2. Para el requisito 2 se entenderá como empleos del nivel directivo aquellos cuyas funciones están relacionadas con la dirección de áreas misionales de la empresa y la toma de decisiones a nivel estratégico. En este sentido, serán cargos de nivel directivo los que dentro de la organización de la empresa se encuentran ubicados en un nivel de mando o los que por su jerarquía desempeñan cargos encaminados al cumplimiento de funciones orientadas a representar al empleador. Esta circunstancia se acreditará mediante certificación expedida por el representante legal y el revisor fiscal, cuando exista de acuerdo con los requerimientos de ley, o el contador, donde se señale de manera detallada todas las personas que conforman los cargos de nivel directivo del proponente, el número de mujeres y el tiempo de vinculación. La certificación deberá relacionar el nombre completo y el número de documento de identidad de cada una de las personas que conforman el nivel directivo del proponente. Como soporte, se anexará copia de los respectivos documentos de identidad, copia de los contratos de trabajo o certificación laboral con las funciones, así como el certificado de aportes a seguridad social del último año en el que se demuestren los pagos realizados por el empleador. </w:t>
      </w:r>
    </w:p>
    <w:p w14:paraId="7A45CAAF" w14:textId="77777777" w:rsidR="008879F5" w:rsidRPr="008163E0" w:rsidRDefault="008879F5" w:rsidP="008879F5">
      <w:pPr>
        <w:ind w:left="284" w:right="850"/>
        <w:jc w:val="both"/>
        <w:rPr>
          <w:rFonts w:ascii="Verdana" w:hAnsi="Verdana"/>
          <w:sz w:val="22"/>
          <w:szCs w:val="22"/>
        </w:rPr>
      </w:pPr>
    </w:p>
    <w:p w14:paraId="627D9029"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NOTA 3. Respecto a los incentivos contractuales para los emprendimientos y empresas de mujeres, las certificaciones de trata el presente artículo deben expedirse bajo la gravedad de juramento con una fecha de máximo treinta (30) días calendario anteriores a la prevista para el cierre del procedimiento de selección.</w:t>
      </w:r>
    </w:p>
    <w:p w14:paraId="0610728E" w14:textId="77777777" w:rsidR="008879F5" w:rsidRPr="008163E0" w:rsidRDefault="008879F5" w:rsidP="008879F5">
      <w:pPr>
        <w:ind w:left="284" w:right="850"/>
        <w:jc w:val="both"/>
        <w:rPr>
          <w:rFonts w:ascii="Verdana" w:hAnsi="Verdana"/>
          <w:b/>
          <w:bCs/>
          <w:sz w:val="22"/>
          <w:szCs w:val="22"/>
        </w:rPr>
      </w:pPr>
    </w:p>
    <w:p w14:paraId="40075627" w14:textId="243D14C0" w:rsidR="008879F5" w:rsidRPr="008163E0" w:rsidRDefault="002940A4" w:rsidP="008879F5">
      <w:pPr>
        <w:ind w:left="284" w:right="850"/>
        <w:jc w:val="both"/>
        <w:rPr>
          <w:rFonts w:ascii="Verdana" w:hAnsi="Verdana"/>
          <w:b/>
          <w:bCs/>
          <w:sz w:val="22"/>
          <w:szCs w:val="22"/>
        </w:rPr>
      </w:pPr>
      <w:r>
        <w:rPr>
          <w:rFonts w:ascii="Verdana" w:hAnsi="Verdana"/>
          <w:b/>
          <w:bCs/>
          <w:sz w:val="22"/>
          <w:szCs w:val="22"/>
        </w:rPr>
        <w:t>11</w:t>
      </w:r>
      <w:r w:rsidR="00042C64" w:rsidRPr="008163E0">
        <w:rPr>
          <w:rFonts w:ascii="Verdana" w:hAnsi="Verdana"/>
          <w:b/>
          <w:bCs/>
          <w:sz w:val="22"/>
          <w:szCs w:val="22"/>
        </w:rPr>
        <w:t xml:space="preserve">.1.5 </w:t>
      </w:r>
      <w:r w:rsidR="008879F5" w:rsidRPr="008163E0">
        <w:rPr>
          <w:rFonts w:ascii="Verdana" w:hAnsi="Verdana"/>
          <w:b/>
          <w:bCs/>
          <w:sz w:val="22"/>
          <w:szCs w:val="22"/>
        </w:rPr>
        <w:t>CRITERIO DIFERENCIAL PONDERABLRE PARA EMPRESAS QUE SE CARACTERICEN COMO MIPYMES EN EL SISTEMA DE COMPRAS PÚBLICAS (DECRETO 1860 DE 2021) - 0.25 PUNTOS. (FORMATO).</w:t>
      </w:r>
    </w:p>
    <w:p w14:paraId="7480E238" w14:textId="77777777" w:rsidR="008879F5" w:rsidRPr="008163E0" w:rsidRDefault="008879F5" w:rsidP="008879F5">
      <w:pPr>
        <w:ind w:left="284" w:right="850"/>
        <w:jc w:val="both"/>
        <w:rPr>
          <w:rFonts w:ascii="Verdana" w:hAnsi="Verdana"/>
          <w:sz w:val="22"/>
          <w:szCs w:val="22"/>
        </w:rPr>
      </w:pPr>
    </w:p>
    <w:p w14:paraId="0F736633"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lastRenderedPageBreak/>
        <w:t xml:space="preserve">(…) Con excepción de los procedimientos de selección abreviada por subasta inversa y de mínima cuantía, las entidades sometidas al Estatuto General de Contratación de la Administración Pública, teniendo en cuenta los criterios de clasificación empresarial, podrán establecer puntajes adicionales para </w:t>
      </w:r>
      <w:proofErr w:type="spellStart"/>
      <w:r w:rsidRPr="008163E0">
        <w:rPr>
          <w:rFonts w:ascii="Verdana" w:hAnsi="Verdana"/>
          <w:sz w:val="22"/>
          <w:szCs w:val="22"/>
        </w:rPr>
        <w:t>Mipyme</w:t>
      </w:r>
      <w:proofErr w:type="spellEnd"/>
      <w:r w:rsidRPr="008163E0">
        <w:rPr>
          <w:rFonts w:ascii="Verdana" w:hAnsi="Verdana"/>
          <w:sz w:val="22"/>
          <w:szCs w:val="22"/>
        </w:rPr>
        <w:t>. En ningún caso, estos podrán superar el cero punto veinticinco por ciento (0.25%) del total de los puntos establecidos en el pliego de condiciones.</w:t>
      </w:r>
    </w:p>
    <w:p w14:paraId="59245CB6" w14:textId="77777777" w:rsidR="008879F5" w:rsidRPr="008163E0" w:rsidRDefault="008879F5" w:rsidP="008879F5">
      <w:pPr>
        <w:ind w:left="284" w:right="850"/>
        <w:jc w:val="both"/>
        <w:rPr>
          <w:rFonts w:ascii="Verdana" w:hAnsi="Verdana"/>
          <w:sz w:val="22"/>
          <w:szCs w:val="22"/>
        </w:rPr>
      </w:pPr>
    </w:p>
    <w:p w14:paraId="63059612"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PARÁGRAFO 1. Para los efectos de este artículo, los criterios de clasificación empresarial son los definidos en el artículo </w:t>
      </w:r>
      <w:hyperlink r:id="rId35" w:anchor="2.2.1.13.2.2" w:history="1">
        <w:r w:rsidRPr="008163E0">
          <w:rPr>
            <w:rFonts w:ascii="Verdana" w:hAnsi="Verdana"/>
            <w:sz w:val="22"/>
            <w:szCs w:val="22"/>
          </w:rPr>
          <w:t>2.2.1.13.2.2</w:t>
        </w:r>
      </w:hyperlink>
      <w:r w:rsidRPr="008163E0">
        <w:rPr>
          <w:rFonts w:ascii="Verdana" w:hAnsi="Verdana"/>
          <w:sz w:val="22"/>
          <w:szCs w:val="22"/>
        </w:rPr>
        <w:t> del Decreto 1074 de 2015, Único Reglamentario del Sector Comercio, Industria y Turismo, o la norma que lo modifique, derogue o sustituya.</w:t>
      </w:r>
    </w:p>
    <w:p w14:paraId="685B1637" w14:textId="77777777" w:rsidR="008879F5" w:rsidRPr="008163E0" w:rsidRDefault="008879F5" w:rsidP="008879F5">
      <w:pPr>
        <w:ind w:left="284" w:right="850"/>
        <w:jc w:val="both"/>
        <w:rPr>
          <w:rFonts w:ascii="Verdana" w:hAnsi="Verdana"/>
          <w:sz w:val="22"/>
          <w:szCs w:val="22"/>
        </w:rPr>
      </w:pPr>
    </w:p>
    <w:p w14:paraId="0970287B"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PARÁGRAFO 2. Tratándose de proponentes plurales, los criterios diferenciales y los puntajes adicionales solo se aplicarán si por lo menos uno de los integrantes acredita la calidad de </w:t>
      </w:r>
      <w:proofErr w:type="spellStart"/>
      <w:r w:rsidRPr="008163E0">
        <w:rPr>
          <w:rFonts w:ascii="Verdana" w:hAnsi="Verdana"/>
          <w:sz w:val="22"/>
          <w:szCs w:val="22"/>
        </w:rPr>
        <w:t>Mipyme</w:t>
      </w:r>
      <w:proofErr w:type="spellEnd"/>
      <w:r w:rsidRPr="008163E0">
        <w:rPr>
          <w:rFonts w:ascii="Verdana" w:hAnsi="Verdana"/>
          <w:sz w:val="22"/>
          <w:szCs w:val="22"/>
        </w:rPr>
        <w:t xml:space="preserve"> y tiene una participación igual o superior al diez por ciento (10%) en el consorcio o la unión temporal.</w:t>
      </w:r>
    </w:p>
    <w:p w14:paraId="2ECDAAC3" w14:textId="77777777" w:rsidR="008879F5" w:rsidRPr="008163E0" w:rsidRDefault="008879F5" w:rsidP="008879F5">
      <w:pPr>
        <w:ind w:left="284" w:right="850"/>
        <w:jc w:val="both"/>
        <w:rPr>
          <w:rFonts w:ascii="Verdana" w:hAnsi="Verdana"/>
          <w:sz w:val="22"/>
          <w:szCs w:val="22"/>
        </w:rPr>
      </w:pPr>
    </w:p>
    <w:p w14:paraId="231CB789"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PARÁGRAFO 3. Lo previsto en esta norma aplica sin perjuicio de lo dispuesto en los Acuerdos Comerciales suscritos por el Estado colombiano, pero no rige en las convocatorias limitadas que se realicen conforme a los artículos 2.2.1.2.4.2.2 y 2.2.1.2.4.2.3 de este Decreto."</w:t>
      </w:r>
    </w:p>
    <w:p w14:paraId="1FB9BB31" w14:textId="77777777" w:rsidR="008879F5" w:rsidRPr="008163E0" w:rsidRDefault="008879F5" w:rsidP="008879F5">
      <w:pPr>
        <w:ind w:left="284" w:right="850"/>
        <w:jc w:val="both"/>
        <w:rPr>
          <w:rFonts w:ascii="Verdana" w:hAnsi="Verdana"/>
          <w:sz w:val="22"/>
          <w:szCs w:val="22"/>
        </w:rPr>
      </w:pPr>
    </w:p>
    <w:p w14:paraId="334F1806"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ARTÍCULO </w:t>
      </w:r>
      <w:bookmarkStart w:id="78" w:name="4"/>
      <w:bookmarkEnd w:id="78"/>
      <w:r w:rsidRPr="008163E0">
        <w:rPr>
          <w:rFonts w:ascii="Verdana" w:hAnsi="Verdana"/>
          <w:sz w:val="22"/>
          <w:szCs w:val="22"/>
        </w:rPr>
        <w:t>4. Adición de un </w:t>
      </w:r>
      <w:hyperlink r:id="rId36" w:anchor="2.2.1.2.3.1.9.p" w:history="1">
        <w:r w:rsidRPr="008163E0">
          <w:rPr>
            <w:rFonts w:ascii="Verdana" w:hAnsi="Verdana"/>
            <w:sz w:val="22"/>
            <w:szCs w:val="22"/>
          </w:rPr>
          <w:t>parágrafo </w:t>
        </w:r>
      </w:hyperlink>
      <w:r w:rsidRPr="008163E0">
        <w:rPr>
          <w:rFonts w:ascii="Verdana" w:hAnsi="Verdana"/>
          <w:sz w:val="22"/>
          <w:szCs w:val="22"/>
        </w:rPr>
        <w:t>al artículo </w:t>
      </w:r>
      <w:hyperlink r:id="rId37" w:anchor="2.2.1.2.3.1.9" w:history="1">
        <w:r w:rsidRPr="008163E0">
          <w:rPr>
            <w:rFonts w:ascii="Verdana" w:hAnsi="Verdana"/>
            <w:sz w:val="22"/>
            <w:szCs w:val="22"/>
          </w:rPr>
          <w:t>2.2.1.2.3.1.9</w:t>
        </w:r>
      </w:hyperlink>
      <w:r w:rsidRPr="008163E0">
        <w:rPr>
          <w:rFonts w:ascii="Verdana" w:hAnsi="Verdana"/>
          <w:sz w:val="22"/>
          <w:szCs w:val="22"/>
        </w:rPr>
        <w:t>. de la Subsección 1 de la Sección 3 del Capítulo 2 del Título 1 de la Parte 2 del Libro 2 del Decreto 1082 de 2015. Adiciónese un parágrafo al artículo 2.2.1.2.3.1.9 de la Subsección 1 de la Sección 3 del Capítulo 2 del Título 1 de la Parte 2 del Libro 2 del Decreto 1082 de 2015, el cual quedará así:</w:t>
      </w:r>
    </w:p>
    <w:p w14:paraId="7C59741E" w14:textId="77777777" w:rsidR="008879F5" w:rsidRPr="008163E0" w:rsidRDefault="008879F5" w:rsidP="008879F5">
      <w:pPr>
        <w:ind w:left="284" w:right="850"/>
        <w:jc w:val="both"/>
        <w:rPr>
          <w:rFonts w:ascii="Verdana" w:hAnsi="Verdana"/>
          <w:sz w:val="22"/>
          <w:szCs w:val="22"/>
        </w:rPr>
      </w:pPr>
    </w:p>
    <w:p w14:paraId="0EC8B037"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"PARÁGRAFO. Colombia Compra Eficiente podrá definir un valor de suficiencia diferencial para la garantía de seriedad de las ofertas presentadas por los emprendimientos y las empresas de mujeres, y las </w:t>
      </w:r>
      <w:proofErr w:type="spellStart"/>
      <w:r w:rsidRPr="008163E0">
        <w:rPr>
          <w:rFonts w:ascii="Verdana" w:hAnsi="Verdana"/>
          <w:sz w:val="22"/>
          <w:szCs w:val="22"/>
        </w:rPr>
        <w:t>Mipyme</w:t>
      </w:r>
      <w:proofErr w:type="spellEnd"/>
      <w:r w:rsidRPr="008163E0">
        <w:rPr>
          <w:rFonts w:ascii="Verdana" w:hAnsi="Verdana"/>
          <w:sz w:val="22"/>
          <w:szCs w:val="22"/>
        </w:rPr>
        <w:t xml:space="preserve"> en los Acuerdos Marco de Precio."</w:t>
      </w:r>
    </w:p>
    <w:p w14:paraId="441CF7A3" w14:textId="77777777" w:rsidR="008879F5" w:rsidRPr="008163E0" w:rsidRDefault="008879F5" w:rsidP="008879F5">
      <w:pPr>
        <w:ind w:left="284" w:right="850"/>
        <w:jc w:val="both"/>
        <w:rPr>
          <w:rFonts w:ascii="Verdana" w:hAnsi="Verdana"/>
          <w:sz w:val="22"/>
          <w:szCs w:val="22"/>
        </w:rPr>
      </w:pPr>
    </w:p>
    <w:p w14:paraId="2654F0E6" w14:textId="77777777" w:rsidR="008879F5" w:rsidRPr="008163E0" w:rsidRDefault="008879F5" w:rsidP="008879F5">
      <w:pPr>
        <w:ind w:left="284" w:right="850"/>
        <w:jc w:val="both"/>
        <w:rPr>
          <w:rFonts w:ascii="Verdana" w:hAnsi="Verdana"/>
          <w:sz w:val="22"/>
          <w:szCs w:val="22"/>
        </w:rPr>
      </w:pPr>
      <w:proofErr w:type="gramStart"/>
      <w:r w:rsidRPr="008163E0">
        <w:rPr>
          <w:rFonts w:ascii="Verdana" w:hAnsi="Verdana"/>
          <w:sz w:val="22"/>
          <w:szCs w:val="22"/>
        </w:rPr>
        <w:t>De acuerdo a</w:t>
      </w:r>
      <w:proofErr w:type="gramEnd"/>
      <w:r w:rsidRPr="008163E0">
        <w:rPr>
          <w:rFonts w:ascii="Verdana" w:hAnsi="Verdana"/>
          <w:sz w:val="22"/>
          <w:szCs w:val="22"/>
        </w:rPr>
        <w:t xml:space="preserve"> la normatividad anteriormente expuesta, el proponente deberá acreditar para la obtención de este porcentaje el siguiente requisito:</w:t>
      </w:r>
    </w:p>
    <w:p w14:paraId="23AA6260" w14:textId="77777777" w:rsidR="008879F5" w:rsidRPr="008163E0" w:rsidRDefault="008879F5" w:rsidP="008879F5">
      <w:pPr>
        <w:ind w:left="284" w:right="850"/>
        <w:jc w:val="both"/>
        <w:rPr>
          <w:rFonts w:ascii="Verdana" w:hAnsi="Verdana"/>
          <w:b/>
          <w:bCs/>
          <w:sz w:val="22"/>
          <w:szCs w:val="22"/>
        </w:rPr>
      </w:pPr>
    </w:p>
    <w:bookmarkEnd w:id="77"/>
    <w:p w14:paraId="5A8CC6E7" w14:textId="54522F08" w:rsidR="008879F5" w:rsidRPr="008163E0" w:rsidRDefault="002940A4" w:rsidP="008879F5">
      <w:pPr>
        <w:ind w:left="284" w:right="850"/>
        <w:jc w:val="both"/>
        <w:rPr>
          <w:rFonts w:ascii="Verdana" w:hAnsi="Verdana"/>
          <w:sz w:val="22"/>
          <w:szCs w:val="22"/>
        </w:rPr>
      </w:pPr>
      <w:r>
        <w:rPr>
          <w:rFonts w:ascii="Verdana" w:hAnsi="Verdana"/>
          <w:b/>
          <w:bCs/>
          <w:sz w:val="22"/>
          <w:szCs w:val="22"/>
        </w:rPr>
        <w:t>11</w:t>
      </w:r>
      <w:r w:rsidR="008879F5" w:rsidRPr="008163E0">
        <w:rPr>
          <w:rFonts w:ascii="Verdana" w:hAnsi="Verdana"/>
          <w:b/>
          <w:bCs/>
          <w:sz w:val="22"/>
          <w:szCs w:val="22"/>
        </w:rPr>
        <w:t xml:space="preserve">.2. REDUCCIÓN DEL PUNTAJE POR INCUMPLIMIENTO DE CONTRATOS. </w:t>
      </w:r>
    </w:p>
    <w:p w14:paraId="65B77770" w14:textId="77777777" w:rsidR="008879F5" w:rsidRPr="008163E0" w:rsidRDefault="008879F5" w:rsidP="008879F5">
      <w:pPr>
        <w:ind w:left="284" w:right="850"/>
        <w:jc w:val="both"/>
        <w:rPr>
          <w:rFonts w:ascii="Verdana" w:hAnsi="Verdana"/>
          <w:sz w:val="22"/>
          <w:szCs w:val="22"/>
        </w:rPr>
      </w:pPr>
    </w:p>
    <w:p w14:paraId="4A6DF6A1"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Las entidades estatales sometidas al Estatuto General de Contratación de la Administración Pública que adelanten cualquier Proceso de Contratación, exceptuando los supuestos establecidos en el literal a) del numeral 2 del artículo 2 de la Ley 1150 de 2007, en los de mínima cuantía y en aquellos donde únicamente se pondere el menor precio ofrecido, deberán reducir durante la evaluación de las ofertas en la etapa precontractual el dos por ciento (2%) del total de los puntos establecidos en el proceso a los proponentes que se les haya impuesto una o más multas o cláusulas penales durante el último año, contado a partir de la fecha prevista para la presentación de las ofertas, sin importar la cuantía y sin perjuicio de las demás consecuencias derivadas del incumplimiento. Esta reducción también afecta a los consorcios y </w:t>
      </w:r>
      <w:r w:rsidRPr="008163E0">
        <w:rPr>
          <w:rFonts w:ascii="Verdana" w:hAnsi="Verdana"/>
          <w:sz w:val="22"/>
          <w:szCs w:val="22"/>
        </w:rPr>
        <w:lastRenderedPageBreak/>
        <w:t xml:space="preserve">uniones temporales si alguno de sus integrantes se encuentra en la situación anterior. </w:t>
      </w:r>
    </w:p>
    <w:p w14:paraId="779B4A63" w14:textId="77777777" w:rsidR="008879F5" w:rsidRPr="008163E0" w:rsidRDefault="008879F5" w:rsidP="008879F5">
      <w:pPr>
        <w:ind w:left="284" w:right="850"/>
        <w:jc w:val="both"/>
        <w:rPr>
          <w:rFonts w:ascii="Verdana" w:hAnsi="Verdana"/>
          <w:sz w:val="22"/>
          <w:szCs w:val="22"/>
        </w:rPr>
      </w:pPr>
    </w:p>
    <w:p w14:paraId="1B81B83F"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PARÁGRAFO 1. La reducción del puntaje no se aplicará en caso de que los actos administrativos que hayan impuesto las multas sean objeto de medios de control jurisdiccional a través de las acciones previstas en la Ley 1437 de 2011 o las normas que la modifiquen, adicionen o sustituyan. </w:t>
      </w:r>
    </w:p>
    <w:p w14:paraId="5A85FB2A" w14:textId="77777777" w:rsidR="008879F5" w:rsidRPr="008163E0" w:rsidRDefault="008879F5" w:rsidP="008879F5">
      <w:pPr>
        <w:ind w:left="284" w:right="850"/>
        <w:jc w:val="both"/>
        <w:rPr>
          <w:rFonts w:ascii="Verdana" w:hAnsi="Verdana"/>
          <w:sz w:val="22"/>
          <w:szCs w:val="22"/>
        </w:rPr>
      </w:pPr>
    </w:p>
    <w:p w14:paraId="61014F86"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PARÁGRAFO 2. La reducción de puntaje por incumplimiento de contratos se aplicará sin perjuicio de lo contenido en el artículo 6 de la Ley 2020 de 2020.</w:t>
      </w:r>
    </w:p>
    <w:p w14:paraId="0A54BCA5" w14:textId="77777777" w:rsidR="008879F5" w:rsidRPr="008163E0" w:rsidRDefault="008879F5" w:rsidP="008879F5">
      <w:pPr>
        <w:ind w:left="284" w:right="850"/>
        <w:jc w:val="both"/>
        <w:rPr>
          <w:rFonts w:ascii="Verdana" w:hAnsi="Verdana"/>
          <w:sz w:val="22"/>
          <w:szCs w:val="22"/>
        </w:rPr>
      </w:pPr>
    </w:p>
    <w:p w14:paraId="6FD5CE2B" w14:textId="367F03FD" w:rsidR="008879F5" w:rsidRPr="008163E0" w:rsidRDefault="002940A4" w:rsidP="008879F5">
      <w:pPr>
        <w:ind w:left="284" w:right="850"/>
        <w:jc w:val="both"/>
        <w:rPr>
          <w:rFonts w:ascii="Verdana" w:hAnsi="Verdana"/>
          <w:b/>
          <w:bCs/>
          <w:sz w:val="22"/>
          <w:szCs w:val="22"/>
        </w:rPr>
      </w:pPr>
      <w:r>
        <w:rPr>
          <w:rFonts w:ascii="Verdana" w:hAnsi="Verdana"/>
          <w:b/>
          <w:bCs/>
          <w:sz w:val="22"/>
          <w:szCs w:val="22"/>
        </w:rPr>
        <w:t>11</w:t>
      </w:r>
      <w:r w:rsidR="008879F5" w:rsidRPr="008163E0">
        <w:rPr>
          <w:rFonts w:ascii="Verdana" w:hAnsi="Verdana"/>
          <w:b/>
          <w:bCs/>
          <w:sz w:val="22"/>
          <w:szCs w:val="22"/>
        </w:rPr>
        <w:t>.3 CALIFICACIÓN FINAL</w:t>
      </w:r>
    </w:p>
    <w:p w14:paraId="78534BB7"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 </w:t>
      </w:r>
    </w:p>
    <w:p w14:paraId="2E8CB4AD"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La suma de los puntajes obtenidos en cada uno de estos numerales arrojará la calificación final de los proponentes. </w:t>
      </w:r>
    </w:p>
    <w:p w14:paraId="66FC1ACD"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 </w:t>
      </w:r>
    </w:p>
    <w:p w14:paraId="709D0F06" w14:textId="2BC183F6"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De las propuestas que obtengan el mismo puntaje se tendrá como la más favorable, aquella </w:t>
      </w:r>
      <w:proofErr w:type="gramStart"/>
      <w:r w:rsidRPr="008163E0">
        <w:rPr>
          <w:rFonts w:ascii="Verdana" w:hAnsi="Verdana"/>
          <w:sz w:val="22"/>
          <w:szCs w:val="22"/>
        </w:rPr>
        <w:t>que</w:t>
      </w:r>
      <w:proofErr w:type="gramEnd"/>
      <w:r w:rsidRPr="008163E0">
        <w:rPr>
          <w:rFonts w:ascii="Verdana" w:hAnsi="Verdana"/>
          <w:sz w:val="22"/>
          <w:szCs w:val="22"/>
        </w:rPr>
        <w:t xml:space="preserve"> para </w:t>
      </w:r>
      <w:r w:rsidR="00042C64" w:rsidRPr="008163E0">
        <w:rPr>
          <w:rFonts w:ascii="Verdana" w:hAnsi="Verdana"/>
          <w:sz w:val="22"/>
          <w:szCs w:val="22"/>
        </w:rPr>
        <w:t>LA SUPERVIGILANCIA</w:t>
      </w:r>
      <w:r w:rsidRPr="008163E0">
        <w:rPr>
          <w:rFonts w:ascii="Verdana" w:hAnsi="Verdana"/>
          <w:sz w:val="22"/>
          <w:szCs w:val="22"/>
        </w:rPr>
        <w:t xml:space="preserve">, represente el menor valor. La adjudicación del contrato se realizará al PROPONENTE SELECCIONADO que presente la mayor calificación final, siempre y cuando esta calificación sea igual o superior a los 100 puntos. En el evento en que no se cumpla dicha calificación, no se procederá con la adjudicación del contrato. </w:t>
      </w:r>
    </w:p>
    <w:p w14:paraId="5A307E07" w14:textId="249165D8" w:rsidR="008879F5" w:rsidRPr="008163E0" w:rsidRDefault="008879F5" w:rsidP="00A5056A">
      <w:pPr>
        <w:ind w:right="850"/>
        <w:jc w:val="both"/>
        <w:rPr>
          <w:rFonts w:ascii="Verdana" w:hAnsi="Verdana"/>
          <w:b/>
          <w:bCs/>
          <w:sz w:val="22"/>
          <w:szCs w:val="22"/>
        </w:rPr>
      </w:pPr>
    </w:p>
    <w:p w14:paraId="115FBBAC"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De conformidad con lo establecido en el presente documento, constituye causal de rechazo de las propuestas, cuando los valores de la propuesta económica superen el presupuesto oficial estimado de una o varias de las vigencias anuales futuras y/o supere el presupuesto oficial total, o cuando el valor total de la propuesta económica sea inferior al 80% del valor del presupuesto oficial. </w:t>
      </w:r>
    </w:p>
    <w:p w14:paraId="20AF62E5" w14:textId="77777777" w:rsidR="008879F5" w:rsidRPr="008163E0" w:rsidRDefault="008879F5" w:rsidP="008879F5">
      <w:pPr>
        <w:ind w:left="284" w:right="850"/>
        <w:jc w:val="both"/>
        <w:rPr>
          <w:rFonts w:ascii="Verdana" w:hAnsi="Verdana"/>
          <w:sz w:val="22"/>
          <w:szCs w:val="22"/>
        </w:rPr>
      </w:pPr>
    </w:p>
    <w:p w14:paraId="0371A185" w14:textId="77777777" w:rsidR="008879F5" w:rsidRPr="008163E0" w:rsidRDefault="008879F5" w:rsidP="008879F5">
      <w:pPr>
        <w:ind w:left="284" w:right="850"/>
        <w:jc w:val="both"/>
        <w:rPr>
          <w:rFonts w:ascii="Verdana" w:hAnsi="Verdana"/>
          <w:b/>
          <w:bCs/>
          <w:sz w:val="22"/>
          <w:szCs w:val="22"/>
        </w:rPr>
      </w:pPr>
      <w:r w:rsidRPr="008163E0">
        <w:rPr>
          <w:rFonts w:ascii="Verdana" w:hAnsi="Verdana"/>
          <w:b/>
          <w:bCs/>
          <w:sz w:val="22"/>
          <w:szCs w:val="22"/>
        </w:rPr>
        <w:t>PUNTAJE FINAL DE LAS PROPUESTAS</w:t>
      </w:r>
    </w:p>
    <w:p w14:paraId="394E12E1" w14:textId="77777777" w:rsidR="008879F5" w:rsidRPr="008163E0" w:rsidRDefault="008879F5" w:rsidP="008879F5">
      <w:pPr>
        <w:ind w:left="284" w:right="850"/>
        <w:jc w:val="both"/>
        <w:rPr>
          <w:rFonts w:ascii="Verdana" w:hAnsi="Verdana"/>
          <w:sz w:val="22"/>
          <w:szCs w:val="22"/>
        </w:rPr>
      </w:pPr>
    </w:p>
    <w:p w14:paraId="033717FC"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Una vez asignada la calificación correspondiente al precio, lo que dará como resultado el puntaje de calificación económica, se le sumará el puntaje de la calificación técnica obtenida y otorgado el puntaje por el origen de los servicios, el cual se tomará sobre la suma del puntaje económico y técnico, obteniéndose así el puntaje total de la propuesta el cual se constituye en el determinante para el orden de elegibilidad.</w:t>
      </w:r>
    </w:p>
    <w:p w14:paraId="78B27976" w14:textId="77777777" w:rsidR="0028650B" w:rsidRPr="008163E0" w:rsidRDefault="0028650B" w:rsidP="00A5056A">
      <w:pPr>
        <w:ind w:right="850"/>
        <w:jc w:val="both"/>
        <w:rPr>
          <w:rFonts w:ascii="Verdana" w:hAnsi="Verdana"/>
          <w:b/>
          <w:bCs/>
          <w:sz w:val="22"/>
          <w:szCs w:val="22"/>
        </w:rPr>
      </w:pPr>
    </w:p>
    <w:p w14:paraId="55AD9D54" w14:textId="4A5D4F27" w:rsidR="008879F5" w:rsidRPr="008163E0" w:rsidRDefault="008879F5" w:rsidP="008879F5">
      <w:pPr>
        <w:ind w:left="284" w:right="850"/>
        <w:jc w:val="both"/>
        <w:rPr>
          <w:rFonts w:ascii="Verdana" w:hAnsi="Verdana"/>
          <w:b/>
          <w:bCs/>
          <w:sz w:val="22"/>
          <w:szCs w:val="22"/>
        </w:rPr>
      </w:pPr>
      <w:r w:rsidRPr="008163E0">
        <w:rPr>
          <w:rFonts w:ascii="Verdana" w:hAnsi="Verdana"/>
          <w:b/>
          <w:bCs/>
          <w:sz w:val="22"/>
          <w:szCs w:val="22"/>
        </w:rPr>
        <w:t xml:space="preserve">ORDEN DE ELEGIBILIDAD </w:t>
      </w:r>
    </w:p>
    <w:p w14:paraId="007972C4" w14:textId="77777777" w:rsidR="008879F5" w:rsidRPr="008163E0" w:rsidRDefault="008879F5" w:rsidP="008879F5">
      <w:pPr>
        <w:ind w:left="284" w:right="850"/>
        <w:jc w:val="both"/>
        <w:rPr>
          <w:rFonts w:ascii="Verdana" w:hAnsi="Verdana"/>
          <w:sz w:val="22"/>
          <w:szCs w:val="22"/>
        </w:rPr>
      </w:pPr>
    </w:p>
    <w:p w14:paraId="4E34751C"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Para efectos de asignar el orden de elegibilidad, una vez culminadas las verificaciones de documentos técnicos, jurídicos y económicos, y habiéndose efectuado los requerimientos previos a que hubiere lugar y obtenidos sus correspondientes respuestas, el comité económico procederá a realizar la ponderación respectiva sobre las ofertas que se encuentren hábiles y consolidará de manera definitiva las evaluaciones. </w:t>
      </w:r>
    </w:p>
    <w:p w14:paraId="4D7D9DF2" w14:textId="77777777" w:rsidR="008879F5" w:rsidRPr="008163E0" w:rsidRDefault="008879F5" w:rsidP="008879F5">
      <w:pPr>
        <w:ind w:left="284" w:right="850"/>
        <w:jc w:val="both"/>
        <w:rPr>
          <w:rFonts w:ascii="Verdana" w:hAnsi="Verdana"/>
          <w:sz w:val="22"/>
          <w:szCs w:val="22"/>
        </w:rPr>
      </w:pPr>
    </w:p>
    <w:p w14:paraId="67212BFF"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A las ofertas conceptuadas como hábiles se les asignará el puntaje de que trata el presente pliego.</w:t>
      </w:r>
    </w:p>
    <w:p w14:paraId="7EA1C2BB" w14:textId="77777777" w:rsidR="008879F5" w:rsidRPr="008163E0" w:rsidRDefault="008879F5" w:rsidP="008879F5">
      <w:pPr>
        <w:ind w:left="284" w:right="850"/>
        <w:jc w:val="both"/>
        <w:rPr>
          <w:rFonts w:ascii="Verdana" w:hAnsi="Verdana"/>
          <w:sz w:val="22"/>
          <w:szCs w:val="22"/>
        </w:rPr>
      </w:pPr>
    </w:p>
    <w:p w14:paraId="1EB86BC2"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lastRenderedPageBreak/>
        <w:t xml:space="preserve">Se entiende por ofertas hábiles, aquellas que han cumplido en su totalidad con los requisitos técnicos, jurídicos y económicos exigidos en el pliego de condiciones. </w:t>
      </w:r>
    </w:p>
    <w:p w14:paraId="240AB3A4" w14:textId="77777777" w:rsidR="008879F5" w:rsidRPr="008163E0" w:rsidRDefault="008879F5" w:rsidP="008879F5">
      <w:pPr>
        <w:ind w:left="284" w:right="850"/>
        <w:jc w:val="both"/>
        <w:rPr>
          <w:rFonts w:ascii="Verdana" w:hAnsi="Verdana"/>
          <w:sz w:val="22"/>
          <w:szCs w:val="22"/>
        </w:rPr>
      </w:pPr>
    </w:p>
    <w:p w14:paraId="499A5CF7"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Se establecerá el orden de elegibilidad de los proponentes, ordenando las propuestas según el puntaje final obtenido por las mismas, de mayor a menor y se asignará el primer puesto en el orden de elegibilidad al mayor puntaje, el segundo al siguiente, y así sucesivamente.</w:t>
      </w:r>
    </w:p>
    <w:p w14:paraId="41ED4706" w14:textId="77777777" w:rsidR="008879F5" w:rsidRPr="008163E0" w:rsidRDefault="008879F5" w:rsidP="008879F5">
      <w:pPr>
        <w:ind w:left="284" w:right="850"/>
        <w:jc w:val="both"/>
        <w:rPr>
          <w:rFonts w:ascii="Verdana" w:hAnsi="Verdana"/>
          <w:sz w:val="22"/>
          <w:szCs w:val="22"/>
        </w:rPr>
      </w:pPr>
    </w:p>
    <w:p w14:paraId="46CA7C1C" w14:textId="77777777" w:rsidR="008879F5" w:rsidRPr="008163E0" w:rsidRDefault="008879F5" w:rsidP="008879F5">
      <w:pPr>
        <w:ind w:left="284" w:right="850"/>
        <w:jc w:val="both"/>
        <w:rPr>
          <w:rFonts w:ascii="Verdana" w:hAnsi="Verdana"/>
          <w:sz w:val="22"/>
          <w:szCs w:val="22"/>
        </w:rPr>
      </w:pPr>
      <w:r w:rsidRPr="008163E0">
        <w:rPr>
          <w:rFonts w:ascii="Verdana" w:hAnsi="Verdana"/>
          <w:b/>
          <w:bCs/>
          <w:sz w:val="22"/>
          <w:szCs w:val="22"/>
        </w:rPr>
        <w:t>PROPUESTA ÚNICA HÁBIL</w:t>
      </w:r>
      <w:r w:rsidRPr="008163E0">
        <w:rPr>
          <w:rFonts w:ascii="Verdana" w:hAnsi="Verdana"/>
          <w:sz w:val="22"/>
          <w:szCs w:val="22"/>
        </w:rPr>
        <w:t>.</w:t>
      </w:r>
    </w:p>
    <w:p w14:paraId="61080A39"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 </w:t>
      </w:r>
    </w:p>
    <w:p w14:paraId="0C7D1490" w14:textId="722CA6F9"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Si luego de la verificación de los requisitos habilitantes sólo uno de los proponentes resulta habilitado, la entidad continuará con éste la evaluación de los factores que arrojan puntaje y si está conforme con las exigencias del Pliego de Condiciones y es conveniente para los intereses de </w:t>
      </w:r>
      <w:r w:rsidR="005F50D2" w:rsidRPr="008163E0">
        <w:rPr>
          <w:rFonts w:ascii="Verdana" w:hAnsi="Verdana"/>
          <w:b/>
          <w:bCs/>
          <w:color w:val="000000" w:themeColor="text1"/>
          <w:sz w:val="22"/>
          <w:szCs w:val="22"/>
        </w:rPr>
        <w:t>LA SUPERVIGILANCIA</w:t>
      </w:r>
      <w:r w:rsidRPr="008163E0">
        <w:rPr>
          <w:rFonts w:ascii="Verdana" w:hAnsi="Verdana"/>
          <w:sz w:val="22"/>
          <w:szCs w:val="22"/>
        </w:rPr>
        <w:t xml:space="preserve"> con un puntaje mínimo de </w:t>
      </w:r>
      <w:r w:rsidRPr="00211CD6">
        <w:rPr>
          <w:rFonts w:ascii="Verdana" w:hAnsi="Verdana"/>
          <w:b/>
          <w:bCs/>
          <w:sz w:val="22"/>
          <w:szCs w:val="22"/>
        </w:rPr>
        <w:t xml:space="preserve">80 PUNTOS </w:t>
      </w:r>
      <w:r w:rsidRPr="008163E0">
        <w:rPr>
          <w:rFonts w:ascii="Verdana" w:hAnsi="Verdana"/>
          <w:sz w:val="22"/>
          <w:szCs w:val="22"/>
        </w:rPr>
        <w:t>procederá a su adjudicación, en caso contrario, a la declaratoria de desierto del proceso.</w:t>
      </w:r>
    </w:p>
    <w:p w14:paraId="358A8259" w14:textId="77777777" w:rsidR="008879F5" w:rsidRPr="008163E0" w:rsidRDefault="008879F5" w:rsidP="008879F5">
      <w:pPr>
        <w:ind w:left="284" w:right="850"/>
        <w:jc w:val="both"/>
        <w:rPr>
          <w:rFonts w:ascii="Verdana" w:hAnsi="Verdana"/>
          <w:sz w:val="22"/>
          <w:szCs w:val="22"/>
        </w:rPr>
      </w:pPr>
    </w:p>
    <w:p w14:paraId="1DB7665A" w14:textId="132C3BBE" w:rsidR="008879F5" w:rsidRPr="008163E0" w:rsidRDefault="002940A4" w:rsidP="008879F5">
      <w:pPr>
        <w:ind w:left="284" w:right="850"/>
        <w:jc w:val="both"/>
        <w:rPr>
          <w:rFonts w:ascii="Verdana" w:hAnsi="Verdana"/>
          <w:b/>
          <w:bCs/>
          <w:sz w:val="22"/>
          <w:szCs w:val="22"/>
        </w:rPr>
      </w:pPr>
      <w:bookmarkStart w:id="79" w:name="_Toc118141880"/>
      <w:r>
        <w:rPr>
          <w:rFonts w:ascii="Verdana" w:hAnsi="Verdana"/>
          <w:b/>
          <w:bCs/>
          <w:sz w:val="22"/>
          <w:szCs w:val="22"/>
        </w:rPr>
        <w:t>11.4.</w:t>
      </w:r>
      <w:r w:rsidR="008879F5" w:rsidRPr="008163E0">
        <w:rPr>
          <w:rFonts w:ascii="Verdana" w:hAnsi="Verdana"/>
          <w:b/>
          <w:bCs/>
          <w:sz w:val="22"/>
          <w:szCs w:val="22"/>
        </w:rPr>
        <w:t xml:space="preserve"> CRITERIOS DE DESEMPATE DE OFERTAS. (FORMATO)</w:t>
      </w:r>
      <w:bookmarkEnd w:id="79"/>
      <w:r w:rsidR="008879F5" w:rsidRPr="008163E0">
        <w:rPr>
          <w:rFonts w:ascii="Verdana" w:hAnsi="Verdana"/>
          <w:b/>
          <w:bCs/>
          <w:sz w:val="22"/>
          <w:szCs w:val="22"/>
        </w:rPr>
        <w:t>.</w:t>
      </w:r>
    </w:p>
    <w:p w14:paraId="1FDE5241" w14:textId="77777777" w:rsidR="008879F5" w:rsidRPr="008163E0" w:rsidRDefault="008879F5" w:rsidP="008879F5">
      <w:pPr>
        <w:ind w:left="284" w:right="850"/>
        <w:jc w:val="both"/>
        <w:rPr>
          <w:rFonts w:ascii="Verdana" w:hAnsi="Verdana"/>
          <w:sz w:val="22"/>
          <w:szCs w:val="22"/>
        </w:rPr>
      </w:pPr>
    </w:p>
    <w:p w14:paraId="2F064D00" w14:textId="77777777" w:rsidR="008879F5" w:rsidRPr="008163E0" w:rsidRDefault="008879F5" w:rsidP="008879F5">
      <w:pPr>
        <w:ind w:left="284" w:right="850"/>
        <w:jc w:val="both"/>
        <w:rPr>
          <w:rFonts w:ascii="Verdana" w:hAnsi="Verdana"/>
          <w:sz w:val="22"/>
          <w:szCs w:val="22"/>
        </w:rPr>
      </w:pPr>
      <w:bookmarkStart w:id="80" w:name="_bookmark72"/>
      <w:bookmarkEnd w:id="80"/>
      <w:r w:rsidRPr="008163E0">
        <w:rPr>
          <w:rFonts w:ascii="Verdana" w:hAnsi="Verdana"/>
          <w:sz w:val="22"/>
          <w:szCs w:val="22"/>
        </w:rPr>
        <w:t xml:space="preserve">En desarrollo de lo dispuesto por el artículo 35 de la ley 2069 de 31 de diciembre de 2020, se deberán aplicar los siguientes criterios de desempate en su orden: </w:t>
      </w:r>
    </w:p>
    <w:p w14:paraId="1FC4B41F" w14:textId="77777777" w:rsidR="008879F5" w:rsidRPr="008163E0" w:rsidRDefault="008879F5" w:rsidP="008879F5">
      <w:pPr>
        <w:ind w:left="284" w:right="850"/>
        <w:jc w:val="both"/>
        <w:rPr>
          <w:rFonts w:ascii="Verdana" w:hAnsi="Verdana"/>
          <w:sz w:val="22"/>
          <w:szCs w:val="22"/>
        </w:rPr>
      </w:pPr>
    </w:p>
    <w:p w14:paraId="583EC8CD"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Artículo 35. Factores de desempate. En caso de empate en el puntaje total de dos o más ofertas en los Procesos de Contratación realizados con cargo a recursos públicos, los Procesos de Contratación realizados por las Entidades Estatales indistintamente de su régimen de contratación, así como los celebrados por los Procesos de Contratación de los patrimonios autónomos constituidos por Entidades Estatales, el contratante deberá utilizar las siguientes reglas de forma sucesiva y excluyente para seleccionar al oferente favorecido, respetando en todo caso los compromisos internacionales vigentes.</w:t>
      </w:r>
    </w:p>
    <w:p w14:paraId="7BAA3B82" w14:textId="77777777" w:rsidR="008879F5" w:rsidRPr="008163E0" w:rsidRDefault="008879F5" w:rsidP="008879F5">
      <w:pPr>
        <w:ind w:left="284" w:right="850"/>
        <w:jc w:val="both"/>
        <w:rPr>
          <w:rFonts w:ascii="Verdana" w:hAnsi="Verdana"/>
          <w:sz w:val="22"/>
          <w:szCs w:val="22"/>
        </w:rPr>
      </w:pPr>
    </w:p>
    <w:p w14:paraId="4CB9DEAA"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Preferir la oferta de bienes o servidos nacionales frente a la oferta de bienes o servicios extranjeros:</w:t>
      </w:r>
    </w:p>
    <w:p w14:paraId="11A00417" w14:textId="77777777" w:rsidR="008879F5" w:rsidRPr="008163E0" w:rsidRDefault="008879F5" w:rsidP="008879F5">
      <w:pPr>
        <w:ind w:left="284" w:right="850"/>
        <w:jc w:val="both"/>
        <w:rPr>
          <w:rFonts w:ascii="Verdana" w:hAnsi="Verdana"/>
          <w:sz w:val="22"/>
          <w:szCs w:val="22"/>
        </w:rPr>
      </w:pPr>
    </w:p>
    <w:p w14:paraId="42C9A226"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El requisito se acreditará para el caso de (i) bienes con el registro de producto nacional según verificación realizada en el VUCE - Ventanilla Única de Comercio Exterior o para el caso de (</w:t>
      </w:r>
      <w:proofErr w:type="spellStart"/>
      <w:r w:rsidRPr="008163E0">
        <w:rPr>
          <w:rFonts w:ascii="Verdana" w:hAnsi="Verdana"/>
          <w:sz w:val="22"/>
          <w:szCs w:val="22"/>
        </w:rPr>
        <w:t>ii</w:t>
      </w:r>
      <w:proofErr w:type="spellEnd"/>
      <w:r w:rsidRPr="008163E0">
        <w:rPr>
          <w:rFonts w:ascii="Verdana" w:hAnsi="Verdana"/>
          <w:sz w:val="22"/>
          <w:szCs w:val="22"/>
        </w:rPr>
        <w:t>) servicios en el certificado de Existencia y representación legal de conformidad con la definición del artículo 2.2.1.1.1.3.1 del Decreto 1082 de 2015.</w:t>
      </w:r>
    </w:p>
    <w:p w14:paraId="4C5E63B2" w14:textId="77777777" w:rsidR="008879F5" w:rsidRPr="008163E0" w:rsidRDefault="008879F5" w:rsidP="008879F5">
      <w:pPr>
        <w:ind w:left="284" w:right="850"/>
        <w:jc w:val="both"/>
        <w:rPr>
          <w:rFonts w:ascii="Verdana" w:hAnsi="Verdana"/>
          <w:sz w:val="22"/>
          <w:szCs w:val="22"/>
        </w:rPr>
      </w:pPr>
    </w:p>
    <w:p w14:paraId="5C237FF9"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Preferir la propuesta de la mujer cabeza de familia, mujeres víctimas de la violencia intrafamiliar o de la persona jurídica en la cual participe o participen mayoritariamente; o, la de un proponente plural constituido por mujeres cabeza de familia, mujeres víctimas de violencia intrafamiliar y/o personas jurídicas en las cuales participe o participen mayoritariamente:</w:t>
      </w:r>
    </w:p>
    <w:p w14:paraId="58F16B44" w14:textId="77777777" w:rsidR="008879F5" w:rsidRPr="008163E0" w:rsidRDefault="008879F5" w:rsidP="008879F5">
      <w:pPr>
        <w:ind w:left="284" w:right="850"/>
        <w:jc w:val="both"/>
        <w:rPr>
          <w:rFonts w:ascii="Verdana" w:hAnsi="Verdana"/>
          <w:sz w:val="22"/>
          <w:szCs w:val="22"/>
        </w:rPr>
      </w:pPr>
    </w:p>
    <w:p w14:paraId="40ACFA8D"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El oferente deberá acreditar dicha condición mediante, según corresponda:</w:t>
      </w:r>
    </w:p>
    <w:p w14:paraId="4714CDD0" w14:textId="77777777" w:rsidR="008879F5" w:rsidRPr="008163E0" w:rsidRDefault="008879F5" w:rsidP="008879F5">
      <w:pPr>
        <w:ind w:left="284" w:right="850"/>
        <w:jc w:val="both"/>
        <w:rPr>
          <w:rFonts w:ascii="Verdana" w:hAnsi="Verdana"/>
          <w:sz w:val="22"/>
          <w:szCs w:val="22"/>
        </w:rPr>
      </w:pPr>
    </w:p>
    <w:p w14:paraId="04286F32"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lastRenderedPageBreak/>
        <w:t>Declaración juramentada ante notario de la mujer que acredite su condición de cabeza de familia, junto con la copia de los documentos de identidad de la mujer que acredite alguna de las condiciones referidas.</w:t>
      </w:r>
    </w:p>
    <w:p w14:paraId="1E3E8158" w14:textId="77777777" w:rsidR="008879F5" w:rsidRPr="008163E0" w:rsidRDefault="008879F5" w:rsidP="008879F5">
      <w:pPr>
        <w:ind w:left="284" w:right="850"/>
        <w:jc w:val="both"/>
        <w:rPr>
          <w:rFonts w:ascii="Verdana" w:hAnsi="Verdana"/>
          <w:sz w:val="22"/>
          <w:szCs w:val="22"/>
        </w:rPr>
      </w:pPr>
    </w:p>
    <w:p w14:paraId="5EF4DEF0"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Medida de protección expedida por el Comisario de Familia, o el Juez (en caso de que en el lugar no exista comisario), o la autoridad indígena – en los casos de violencia intrafamiliar en las comunidades de esta naturaleza –, junto con la copia de los documentos de identidad de la mujer que acredite alguna de las condiciones referidas.</w:t>
      </w:r>
    </w:p>
    <w:p w14:paraId="73199273" w14:textId="77777777" w:rsidR="008879F5" w:rsidRPr="008163E0" w:rsidRDefault="008879F5" w:rsidP="008879F5">
      <w:pPr>
        <w:ind w:left="284" w:right="850"/>
        <w:jc w:val="both"/>
        <w:rPr>
          <w:rFonts w:ascii="Verdana" w:hAnsi="Verdana"/>
          <w:sz w:val="22"/>
          <w:szCs w:val="22"/>
        </w:rPr>
      </w:pPr>
    </w:p>
    <w:p w14:paraId="371429E2"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Certificación del representante legal y/o revisor fiscal en los casos en que la sociedad esté obligada a tenerlo, en la que conste que más del 50% de la participación accionaria o cuota parte son de titularidad de género femenino. Adicionalmente, deberá acreditar la condición indicada de cada una de las mujeres que participen en la sociedad, aportando copia de los documentos de identidad de cada una de ellas.</w:t>
      </w:r>
    </w:p>
    <w:p w14:paraId="1B97905B" w14:textId="77777777" w:rsidR="008879F5" w:rsidRPr="008163E0" w:rsidRDefault="008879F5" w:rsidP="008879F5">
      <w:pPr>
        <w:ind w:left="284" w:right="850"/>
        <w:jc w:val="both"/>
        <w:rPr>
          <w:rFonts w:ascii="Verdana" w:hAnsi="Verdana"/>
          <w:sz w:val="22"/>
          <w:szCs w:val="22"/>
        </w:rPr>
      </w:pPr>
    </w:p>
    <w:p w14:paraId="2089B0F4"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Finalmente, en el caso de los Oferentes plurales, se preferirá la oferta cuando cada uno de los integrantes, si se trata de persona natural, acredite que más del 50% son mujeres sobre las cuales recaiga alguna de las condiciones arriba señaladas; si se trata de integrante persona jurídica este debe acreditar que se encuentra constituida mayoritariamente por mujeres sobre las cuales recaiga alguna de las condiciones ya mencionadas.</w:t>
      </w:r>
    </w:p>
    <w:p w14:paraId="5D563577" w14:textId="77777777" w:rsidR="008879F5" w:rsidRPr="008163E0" w:rsidRDefault="008879F5" w:rsidP="008879F5">
      <w:pPr>
        <w:ind w:left="284" w:right="850"/>
        <w:jc w:val="both"/>
        <w:rPr>
          <w:rFonts w:ascii="Verdana" w:hAnsi="Verdana"/>
          <w:sz w:val="22"/>
          <w:szCs w:val="22"/>
        </w:rPr>
      </w:pPr>
    </w:p>
    <w:p w14:paraId="4F4DF23E"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El oferente deberá adjuntar la autorización expresa del titular de la información, relacionada con el tratamiento de datos sensibles de conformidad con lo establecido en artículo 6 de la Ley 1581 de 2012, como requisito para el otorgamiento del criterio de desempate</w:t>
      </w:r>
    </w:p>
    <w:p w14:paraId="7C531075" w14:textId="77777777" w:rsidR="008879F5" w:rsidRPr="008163E0" w:rsidRDefault="008879F5" w:rsidP="008879F5">
      <w:pPr>
        <w:ind w:left="284" w:right="850"/>
        <w:jc w:val="both"/>
        <w:rPr>
          <w:rFonts w:ascii="Verdana" w:hAnsi="Verdana"/>
          <w:sz w:val="22"/>
          <w:szCs w:val="22"/>
        </w:rPr>
      </w:pPr>
    </w:p>
    <w:p w14:paraId="19AB53D7"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Preferir la propuesta presentada por el oferente que acredite en las condiciones establecidas en la ley que por lo menos el diez por ciento (10%) de su nómina está en condición de discapacidad a la que se refiere la Ley 361 de 1997. Si la oferta es presentada por un proponente plural,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5CBC11FB" w14:textId="77777777" w:rsidR="008879F5" w:rsidRPr="008163E0" w:rsidRDefault="008879F5" w:rsidP="008879F5">
      <w:pPr>
        <w:ind w:left="284" w:right="850"/>
        <w:jc w:val="both"/>
        <w:rPr>
          <w:rFonts w:ascii="Verdana" w:hAnsi="Verdana"/>
          <w:sz w:val="22"/>
          <w:szCs w:val="22"/>
        </w:rPr>
      </w:pPr>
    </w:p>
    <w:p w14:paraId="360AB0D6"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El oferente deberá acreditar que en su nómina se encuentra al menos el diez por ciento (10%) de trabajadores en situación de discapacidad de la siguiente manera:</w:t>
      </w:r>
    </w:p>
    <w:p w14:paraId="532ED5BC" w14:textId="77777777" w:rsidR="008879F5" w:rsidRPr="008163E0" w:rsidRDefault="008879F5" w:rsidP="008879F5">
      <w:pPr>
        <w:ind w:left="284" w:right="850"/>
        <w:jc w:val="both"/>
        <w:rPr>
          <w:rFonts w:ascii="Verdana" w:hAnsi="Verdana"/>
          <w:sz w:val="22"/>
          <w:szCs w:val="22"/>
        </w:rPr>
      </w:pPr>
    </w:p>
    <w:p w14:paraId="46CA7EE3"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Anexar el certificado expedido por el Ministerio de Trabajo, el cual deberá estar vigente a la fecha de cierre del presente proceso de selección. Si la oferta es presentada por un consorcio o unión temporal, el integrante del proponente plural deberá acreditar que el diez por ciento (10%) de su nómina está en condición de discapacidad en los términos del presente numeral, y tener una participación de por lo menos el veinticinco por ciento (25%) en el consorcio o unión temporal y aportar mínimo el veinticinco por ciento (25%) de la experiencia habilitante. Para efectos de lo anterior, deberá revisarse el documento </w:t>
      </w:r>
      <w:r w:rsidRPr="008163E0">
        <w:rPr>
          <w:rFonts w:ascii="Verdana" w:hAnsi="Verdana"/>
          <w:sz w:val="22"/>
          <w:szCs w:val="22"/>
        </w:rPr>
        <w:lastRenderedPageBreak/>
        <w:t>de constitución en el SECOP II con el fin de verificar el porcentaje de participación de sus integrantes.</w:t>
      </w:r>
    </w:p>
    <w:p w14:paraId="6172B263" w14:textId="77777777" w:rsidR="008879F5" w:rsidRPr="008163E0" w:rsidRDefault="008879F5" w:rsidP="008879F5">
      <w:pPr>
        <w:ind w:left="284" w:right="850"/>
        <w:jc w:val="both"/>
        <w:rPr>
          <w:rFonts w:ascii="Verdana" w:hAnsi="Verdana"/>
          <w:sz w:val="22"/>
          <w:szCs w:val="22"/>
        </w:rPr>
      </w:pPr>
    </w:p>
    <w:p w14:paraId="08327DB3"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En este caso el oferente, en los términos del parágrafo 2 del artículo 35 de la Ley 2069 de 2020, deberá adicionalmente acreditar mediante certificación suscrita por el representante legal y/o revisor fiscal que el personal referido ha sido contratado por lo menos con un (1) año de anterioridad a la fecha de cierre de la colocación de la orden de compra o desde el momento de la constitución de la persona jurídica y que certifique adicionalmente que mantendrá dicho personal por un lapso igual al término de ejecución de la orden de compra.</w:t>
      </w:r>
    </w:p>
    <w:p w14:paraId="140CE790" w14:textId="77777777" w:rsidR="008879F5" w:rsidRPr="008163E0" w:rsidRDefault="008879F5" w:rsidP="008879F5">
      <w:pPr>
        <w:ind w:left="284" w:right="850"/>
        <w:jc w:val="both"/>
        <w:rPr>
          <w:rFonts w:ascii="Verdana" w:hAnsi="Verdana"/>
          <w:sz w:val="22"/>
          <w:szCs w:val="22"/>
        </w:rPr>
      </w:pPr>
    </w:p>
    <w:p w14:paraId="4E1C473E"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Preferir la propuesta presentada por el oferente que acredite la vinculación en mayor proporción de personas mayores que no sean beneficiarios de la pensión </w:t>
      </w:r>
      <w:proofErr w:type="gramStart"/>
      <w:r w:rsidRPr="008163E0">
        <w:rPr>
          <w:rFonts w:ascii="Verdana" w:hAnsi="Verdana"/>
          <w:sz w:val="22"/>
          <w:szCs w:val="22"/>
        </w:rPr>
        <w:t>de  vejez</w:t>
      </w:r>
      <w:proofErr w:type="gramEnd"/>
      <w:r w:rsidRPr="008163E0">
        <w:rPr>
          <w:rFonts w:ascii="Verdana" w:hAnsi="Verdana"/>
          <w:sz w:val="22"/>
          <w:szCs w:val="22"/>
        </w:rPr>
        <w:t xml:space="preserve">, familiar o de sobrevivencia y que hayan cumplido el requisito de edad de pensión establecido en la Ley. </w:t>
      </w:r>
    </w:p>
    <w:p w14:paraId="2DE5FDC0" w14:textId="77777777" w:rsidR="008879F5" w:rsidRPr="008163E0" w:rsidRDefault="008879F5" w:rsidP="008879F5">
      <w:pPr>
        <w:ind w:left="284" w:right="850"/>
        <w:jc w:val="both"/>
        <w:rPr>
          <w:rFonts w:ascii="Verdana" w:hAnsi="Verdana"/>
          <w:sz w:val="22"/>
          <w:szCs w:val="22"/>
        </w:rPr>
      </w:pPr>
    </w:p>
    <w:p w14:paraId="6B447BA0"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El Oferente a través del representante legal y/o revisor fiscal deberá certificar bajo la gravedad de juramento el número de personas mayores que hayan cumplido el requisito de edad de pensión y que no sean beneficiarios de la pensión de vejez que se encuentren vinculadas por contrato laboral o contrato de prestación de servicios. Solo se tendrá en cuenta la acreditación de aquellas personas mayores que hayan cumplido el requisito de edad de pensión, y que hayan estado vinculadas con una anterioridad igual o mayor a un año de la fecha de cierre del proceso de selección. </w:t>
      </w:r>
    </w:p>
    <w:p w14:paraId="3D4790E7" w14:textId="77777777" w:rsidR="008879F5" w:rsidRPr="008163E0" w:rsidRDefault="008879F5" w:rsidP="008879F5">
      <w:pPr>
        <w:ind w:left="284" w:right="850"/>
        <w:jc w:val="both"/>
        <w:rPr>
          <w:rFonts w:ascii="Verdana" w:hAnsi="Verdana"/>
          <w:sz w:val="22"/>
          <w:szCs w:val="22"/>
        </w:rPr>
      </w:pPr>
    </w:p>
    <w:p w14:paraId="7D8EB76B"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Para los casos de constitución inferior a un año se tendrá en cuenta a aquellos que hayan estado vinculados desde el momento de la constitución de la persona jurídica. </w:t>
      </w:r>
    </w:p>
    <w:p w14:paraId="671F8B57" w14:textId="77777777" w:rsidR="008879F5" w:rsidRPr="008163E0" w:rsidRDefault="008879F5" w:rsidP="008879F5">
      <w:pPr>
        <w:ind w:left="284" w:right="850"/>
        <w:jc w:val="both"/>
        <w:rPr>
          <w:rFonts w:ascii="Verdana" w:hAnsi="Verdana"/>
          <w:sz w:val="22"/>
          <w:szCs w:val="22"/>
        </w:rPr>
      </w:pPr>
    </w:p>
    <w:p w14:paraId="40317208"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En el caso de los oferentes plurales, el representante </w:t>
      </w:r>
      <w:proofErr w:type="gramStart"/>
      <w:r w:rsidRPr="008163E0">
        <w:rPr>
          <w:rFonts w:ascii="Verdana" w:hAnsi="Verdana"/>
          <w:sz w:val="22"/>
          <w:szCs w:val="22"/>
        </w:rPr>
        <w:t>del mismo</w:t>
      </w:r>
      <w:proofErr w:type="gramEnd"/>
      <w:r w:rsidRPr="008163E0">
        <w:rPr>
          <w:rFonts w:ascii="Verdana" w:hAnsi="Verdana"/>
          <w:sz w:val="22"/>
          <w:szCs w:val="22"/>
        </w:rPr>
        <w:t xml:space="preserve"> deberá certificar el número de personas mayores que no sean beneficiarios de la pensión de vejez, familiar o de sobrevivencia y que hayan cumplido el requisito de edad de pensión establecido en la Ley, vinculadas por cada uno de sus integrantes, o por la unión temporal o consorcio; junto con los documentos de identificación de cada </w:t>
      </w:r>
      <w:proofErr w:type="gramStart"/>
      <w:r w:rsidRPr="008163E0">
        <w:rPr>
          <w:rFonts w:ascii="Verdana" w:hAnsi="Verdana"/>
          <w:sz w:val="22"/>
          <w:szCs w:val="22"/>
        </w:rPr>
        <w:t>uno</w:t>
      </w:r>
      <w:proofErr w:type="gramEnd"/>
      <w:r w:rsidRPr="008163E0">
        <w:rPr>
          <w:rFonts w:ascii="Verdana" w:hAnsi="Verdana"/>
          <w:sz w:val="22"/>
          <w:szCs w:val="22"/>
        </w:rPr>
        <w:t xml:space="preserve"> de las personas vinculadas. La mayor proporción se definirá en relación con el número total de personas de personas mayores que no sean beneficiarios de la pensión de vejez vinculadas por contrato laboral o contrato de prestación de servicios, por lo que se preferirá al Oferente que acredite un porcentaje mayor.</w:t>
      </w:r>
    </w:p>
    <w:p w14:paraId="43F06630" w14:textId="77777777" w:rsidR="008879F5" w:rsidRPr="008163E0" w:rsidRDefault="008879F5" w:rsidP="008879F5">
      <w:pPr>
        <w:ind w:left="284" w:right="850"/>
        <w:jc w:val="both"/>
        <w:rPr>
          <w:rFonts w:ascii="Verdana" w:hAnsi="Verdana"/>
          <w:sz w:val="22"/>
          <w:szCs w:val="22"/>
        </w:rPr>
      </w:pPr>
    </w:p>
    <w:p w14:paraId="788D0BA3"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Preferir la propuesta presentada por el oferente que acredite, en las condiciones establecidas en la ley, que por lo menos diez por ciento (10%) de su nómina pertenece a población indígena, negra, afrocolombiana, raizal, palanquera, </w:t>
      </w:r>
      <w:proofErr w:type="spellStart"/>
      <w:r w:rsidRPr="008163E0">
        <w:rPr>
          <w:rFonts w:ascii="Verdana" w:hAnsi="Verdana"/>
          <w:sz w:val="22"/>
          <w:szCs w:val="22"/>
        </w:rPr>
        <w:t>Rrom</w:t>
      </w:r>
      <w:proofErr w:type="spellEnd"/>
      <w:r w:rsidRPr="008163E0">
        <w:rPr>
          <w:rFonts w:ascii="Verdana" w:hAnsi="Verdana"/>
          <w:sz w:val="22"/>
          <w:szCs w:val="22"/>
        </w:rPr>
        <w:t xml:space="preserve"> o gitanas:</w:t>
      </w:r>
    </w:p>
    <w:p w14:paraId="56046200" w14:textId="77777777" w:rsidR="008879F5" w:rsidRPr="008163E0" w:rsidRDefault="008879F5" w:rsidP="008879F5">
      <w:pPr>
        <w:ind w:left="284" w:right="850"/>
        <w:jc w:val="both"/>
        <w:rPr>
          <w:rFonts w:ascii="Verdana" w:hAnsi="Verdana"/>
          <w:sz w:val="22"/>
          <w:szCs w:val="22"/>
        </w:rPr>
      </w:pPr>
    </w:p>
    <w:p w14:paraId="01308886"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El Oferente deberá anexar la copia de la certificación expedida por el Ministerio del Interior en la cual acredite que el trabajador pertenece a la comunidad indígena, comunidades negras, afrocolombianas, raizales, palenqueras, </w:t>
      </w:r>
      <w:proofErr w:type="spellStart"/>
      <w:r w:rsidRPr="008163E0">
        <w:rPr>
          <w:rFonts w:ascii="Verdana" w:hAnsi="Verdana"/>
          <w:sz w:val="22"/>
          <w:szCs w:val="22"/>
        </w:rPr>
        <w:t>Rrom</w:t>
      </w:r>
      <w:proofErr w:type="spellEnd"/>
      <w:r w:rsidRPr="008163E0">
        <w:rPr>
          <w:rFonts w:ascii="Verdana" w:hAnsi="Verdana"/>
          <w:sz w:val="22"/>
          <w:szCs w:val="22"/>
        </w:rPr>
        <w:t xml:space="preserve"> o gitanas en los términos del Decreto 2893 de 2011, o la norma que lo modifique, sustituya o complemente.</w:t>
      </w:r>
    </w:p>
    <w:p w14:paraId="3DF22D15" w14:textId="77777777" w:rsidR="008879F5" w:rsidRPr="008163E0" w:rsidRDefault="008879F5" w:rsidP="008879F5">
      <w:pPr>
        <w:ind w:left="284" w:right="850"/>
        <w:jc w:val="both"/>
        <w:rPr>
          <w:rFonts w:ascii="Verdana" w:hAnsi="Verdana"/>
          <w:sz w:val="22"/>
          <w:szCs w:val="22"/>
        </w:rPr>
      </w:pPr>
    </w:p>
    <w:p w14:paraId="0EB86583"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lastRenderedPageBreak/>
        <w:t xml:space="preserve">Adicionalmente, se deberá adjuntar el certificado expedido por el representante legal y/o el revisor fiscal de la persona jurídica según corresponda, o </w:t>
      </w:r>
      <w:proofErr w:type="gramStart"/>
      <w:r w:rsidRPr="008163E0">
        <w:rPr>
          <w:rFonts w:ascii="Verdana" w:hAnsi="Verdana"/>
          <w:sz w:val="22"/>
          <w:szCs w:val="22"/>
        </w:rPr>
        <w:t>el oferente persona natural</w:t>
      </w:r>
      <w:proofErr w:type="gramEnd"/>
      <w:r w:rsidRPr="008163E0">
        <w:rPr>
          <w:rFonts w:ascii="Verdana" w:hAnsi="Verdana"/>
          <w:sz w:val="22"/>
          <w:szCs w:val="22"/>
        </w:rPr>
        <w:t xml:space="preserve"> acredite que al menos el 10% de su nómina pertenece a población indígena, negra, afrocolombiana, raizal, palanquera, </w:t>
      </w:r>
      <w:proofErr w:type="spellStart"/>
      <w:r w:rsidRPr="008163E0">
        <w:rPr>
          <w:rFonts w:ascii="Verdana" w:hAnsi="Verdana"/>
          <w:sz w:val="22"/>
          <w:szCs w:val="22"/>
        </w:rPr>
        <w:t>Rrom</w:t>
      </w:r>
      <w:proofErr w:type="spellEnd"/>
      <w:r w:rsidRPr="008163E0">
        <w:rPr>
          <w:rFonts w:ascii="Verdana" w:hAnsi="Verdana"/>
          <w:sz w:val="22"/>
          <w:szCs w:val="22"/>
        </w:rPr>
        <w:t xml:space="preserve"> o gitanas. Y la copia de los documentos de identidad de población indígena, negra, afrocolombiana, raizal, palanquera, </w:t>
      </w:r>
      <w:proofErr w:type="spellStart"/>
      <w:r w:rsidRPr="008163E0">
        <w:rPr>
          <w:rFonts w:ascii="Verdana" w:hAnsi="Verdana"/>
          <w:sz w:val="22"/>
          <w:szCs w:val="22"/>
        </w:rPr>
        <w:t>Rrom</w:t>
      </w:r>
      <w:proofErr w:type="spellEnd"/>
      <w:r w:rsidRPr="008163E0">
        <w:rPr>
          <w:rFonts w:ascii="Verdana" w:hAnsi="Verdana"/>
          <w:sz w:val="22"/>
          <w:szCs w:val="22"/>
        </w:rPr>
        <w:t xml:space="preserve"> o gitanas con la cual se pretende acreditar esta condición.</w:t>
      </w:r>
    </w:p>
    <w:p w14:paraId="531AFA3A" w14:textId="77777777" w:rsidR="008879F5" w:rsidRPr="008163E0" w:rsidRDefault="008879F5" w:rsidP="008879F5">
      <w:pPr>
        <w:ind w:left="284" w:right="850"/>
        <w:jc w:val="both"/>
        <w:rPr>
          <w:rFonts w:ascii="Verdana" w:hAnsi="Verdana"/>
          <w:sz w:val="22"/>
          <w:szCs w:val="22"/>
        </w:rPr>
      </w:pPr>
    </w:p>
    <w:p w14:paraId="4CFE6048"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En el caso de los oferentes plurales, el representante legal del mismo certificará que por lo menos diez por ciento (10%) del total de la nómina de sus integrantes pertenece a población indígena, negra, afrocolombiana, raizal, palanquera, </w:t>
      </w:r>
      <w:proofErr w:type="spellStart"/>
      <w:r w:rsidRPr="008163E0">
        <w:rPr>
          <w:rFonts w:ascii="Verdana" w:hAnsi="Verdana"/>
          <w:sz w:val="22"/>
          <w:szCs w:val="22"/>
        </w:rPr>
        <w:t>Rrom</w:t>
      </w:r>
      <w:proofErr w:type="spellEnd"/>
      <w:r w:rsidRPr="008163E0">
        <w:rPr>
          <w:rFonts w:ascii="Verdana" w:hAnsi="Verdana"/>
          <w:sz w:val="22"/>
          <w:szCs w:val="22"/>
        </w:rPr>
        <w:t xml:space="preserve"> o gitanas. Este porcentaje se definirá de acuerdo con la sumatoria de la nómina de cada uno de los integrantes del Oferente plural. En todo caso, deberá aportar la copia de la certificación expedida por el Ministerio del Interior en la cual acredite que el trabajador pertenece a la comunidad indígena, comunidades negras, afrocolombianas, raizales, palenqueras, </w:t>
      </w:r>
      <w:proofErr w:type="spellStart"/>
      <w:r w:rsidRPr="008163E0">
        <w:rPr>
          <w:rFonts w:ascii="Verdana" w:hAnsi="Verdana"/>
          <w:sz w:val="22"/>
          <w:szCs w:val="22"/>
        </w:rPr>
        <w:t>Rrom</w:t>
      </w:r>
      <w:proofErr w:type="spellEnd"/>
      <w:r w:rsidRPr="008163E0">
        <w:rPr>
          <w:rFonts w:ascii="Verdana" w:hAnsi="Verdana"/>
          <w:sz w:val="22"/>
          <w:szCs w:val="22"/>
        </w:rPr>
        <w:t xml:space="preserve"> o gitanas en los términos del Decreto 2893 de 2011, o la norma que lo modifique, sustituya o complemente.</w:t>
      </w:r>
    </w:p>
    <w:p w14:paraId="55C0827F" w14:textId="77777777" w:rsidR="008879F5" w:rsidRPr="008163E0" w:rsidRDefault="008879F5" w:rsidP="008879F5">
      <w:pPr>
        <w:ind w:left="284" w:right="850"/>
        <w:jc w:val="both"/>
        <w:rPr>
          <w:rFonts w:ascii="Verdana" w:hAnsi="Verdana"/>
          <w:sz w:val="22"/>
          <w:szCs w:val="22"/>
        </w:rPr>
      </w:pPr>
    </w:p>
    <w:p w14:paraId="555B21E5"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Debido a que, para el otorgamiento de este criterio de desempate se entregan certificados que contienen datos sensibles, de acuerdo con el artículo 6 de la Ley 1581 de 2012, se requiere autorización por parte del titular del dato. El oferente deberá anexar autorización para el tratamiento de datos personales como requisito para el otorgamiento del criterio de desempate.</w:t>
      </w:r>
    </w:p>
    <w:p w14:paraId="24302D47" w14:textId="77777777" w:rsidR="008879F5" w:rsidRPr="008163E0" w:rsidRDefault="008879F5" w:rsidP="008879F5">
      <w:pPr>
        <w:ind w:left="284" w:right="850"/>
        <w:jc w:val="both"/>
        <w:rPr>
          <w:rFonts w:ascii="Verdana" w:hAnsi="Verdana"/>
          <w:sz w:val="22"/>
          <w:szCs w:val="22"/>
        </w:rPr>
      </w:pPr>
    </w:p>
    <w:p w14:paraId="6745C386"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Preferir la propuesta de personas naturales en proceso de reintegración o reincorporación o de la persona jurídica en la cual participe o participen mayoritariamente; o, la de un proponente plural constituido por personas en proceso de reincorporación, y/o personas jurídicas en las cuales participe o participen mayoritariamente.</w:t>
      </w:r>
    </w:p>
    <w:p w14:paraId="7A6AD780" w14:textId="77777777" w:rsidR="008879F5" w:rsidRPr="008163E0" w:rsidRDefault="008879F5" w:rsidP="008879F5">
      <w:pPr>
        <w:ind w:left="284" w:right="850"/>
        <w:jc w:val="both"/>
        <w:rPr>
          <w:rFonts w:ascii="Verdana" w:hAnsi="Verdana"/>
          <w:sz w:val="22"/>
          <w:szCs w:val="22"/>
        </w:rPr>
      </w:pPr>
    </w:p>
    <w:p w14:paraId="6FDA31F3"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El Oferente deberá acreditar copia de alguno de los siguientes documentos:</w:t>
      </w:r>
    </w:p>
    <w:p w14:paraId="20BB1936" w14:textId="77777777" w:rsidR="008879F5" w:rsidRPr="008163E0" w:rsidRDefault="008879F5" w:rsidP="008879F5">
      <w:pPr>
        <w:ind w:left="284" w:right="850"/>
        <w:jc w:val="both"/>
        <w:rPr>
          <w:rFonts w:ascii="Verdana" w:hAnsi="Verdana"/>
          <w:sz w:val="22"/>
          <w:szCs w:val="22"/>
        </w:rPr>
      </w:pPr>
    </w:p>
    <w:p w14:paraId="44C2EFAE"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La certificación en las desmovilizaciones colectivas que expide la Oficina de Alto Comisionado para la Paz,</w:t>
      </w:r>
    </w:p>
    <w:p w14:paraId="2E517501" w14:textId="77777777" w:rsidR="00042C64" w:rsidRPr="008163E0" w:rsidRDefault="00042C64" w:rsidP="008879F5">
      <w:pPr>
        <w:ind w:left="284" w:right="850"/>
        <w:jc w:val="both"/>
        <w:rPr>
          <w:rFonts w:ascii="Verdana" w:hAnsi="Verdana"/>
          <w:sz w:val="22"/>
          <w:szCs w:val="22"/>
        </w:rPr>
      </w:pPr>
    </w:p>
    <w:p w14:paraId="0571AF7F" w14:textId="4E7D0C66" w:rsidR="008879F5" w:rsidRPr="008163E0" w:rsidRDefault="008879F5" w:rsidP="008879F5">
      <w:pPr>
        <w:ind w:left="284" w:right="850"/>
        <w:jc w:val="both"/>
        <w:rPr>
          <w:rFonts w:ascii="Verdana" w:hAnsi="Verdana"/>
          <w:sz w:val="22"/>
          <w:szCs w:val="22"/>
        </w:rPr>
      </w:pPr>
      <w:r w:rsidRPr="008163E0">
        <w:rPr>
          <w:rFonts w:ascii="Verdana" w:hAnsi="Verdana"/>
          <w:sz w:val="22"/>
          <w:szCs w:val="22"/>
        </w:rPr>
        <w:t>El certificado que expida el Comité Operativo para la Dejación de las Armas respecto de las personas desmovilizadas en forma individual. Además, se entregará el documento de identificación de la persona en proceso de reintegración o reincorporación.</w:t>
      </w:r>
    </w:p>
    <w:p w14:paraId="756640F9"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U otro documento que para el efecto determine las autoridades competentes.</w:t>
      </w:r>
    </w:p>
    <w:p w14:paraId="6ED7863E" w14:textId="77777777" w:rsidR="008879F5" w:rsidRPr="008163E0" w:rsidRDefault="008879F5" w:rsidP="008879F5">
      <w:pPr>
        <w:ind w:left="284" w:right="850"/>
        <w:jc w:val="both"/>
        <w:rPr>
          <w:rFonts w:ascii="Verdana" w:hAnsi="Verdana"/>
          <w:sz w:val="22"/>
          <w:szCs w:val="22"/>
        </w:rPr>
      </w:pPr>
    </w:p>
    <w:p w14:paraId="5D45E70B" w14:textId="21166360" w:rsidR="008879F5" w:rsidRPr="008163E0" w:rsidRDefault="008879F5" w:rsidP="008879F5">
      <w:pPr>
        <w:ind w:left="284" w:right="850"/>
        <w:jc w:val="both"/>
        <w:rPr>
          <w:rFonts w:ascii="Verdana" w:hAnsi="Verdana"/>
          <w:sz w:val="22"/>
          <w:szCs w:val="22"/>
        </w:rPr>
      </w:pPr>
      <w:r w:rsidRPr="008163E0">
        <w:rPr>
          <w:rFonts w:ascii="Verdana" w:hAnsi="Verdana"/>
          <w:sz w:val="22"/>
          <w:szCs w:val="22"/>
        </w:rPr>
        <w:t>En el caso de las personas jurídicas, el representante legal y/o revisor fiscal certificará bajo la gravedad de juramento que más del 50% de la composición accionaria o cuotas partes de la persona jurídica está constituida por personas en proceso de reintegración o reincorporación. Además, deberá aportar alguno de los certificados del inciso anterior, junto con los documentos de identificación de cada una de las personas que están en proceso de reincorporación o reintegración.</w:t>
      </w:r>
    </w:p>
    <w:p w14:paraId="280CA61C" w14:textId="77777777" w:rsidR="00042C64" w:rsidRPr="008163E0" w:rsidRDefault="00042C64" w:rsidP="008879F5">
      <w:pPr>
        <w:ind w:left="284" w:right="850"/>
        <w:jc w:val="both"/>
        <w:rPr>
          <w:rFonts w:ascii="Verdana" w:hAnsi="Verdana"/>
          <w:sz w:val="22"/>
          <w:szCs w:val="22"/>
        </w:rPr>
      </w:pPr>
    </w:p>
    <w:p w14:paraId="5DBD67D6"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lastRenderedPageBreak/>
        <w:t>Debido a que, para el otorgamiento de este criterio de desempate se entregan certificados que contienen datos sensibles, de acuerdo con el artículo 6 de la Ley 1581 de 2012, se requiere autorización por parte del titular del dato. El oferente deberá anexar autorización para el tratamiento de datos personales como requisito para el otorgamiento del criterio de desempate.</w:t>
      </w:r>
    </w:p>
    <w:p w14:paraId="171BFDF3" w14:textId="77777777" w:rsidR="00042C64" w:rsidRPr="008163E0" w:rsidRDefault="00042C64" w:rsidP="008879F5">
      <w:pPr>
        <w:ind w:left="284" w:right="850"/>
        <w:jc w:val="both"/>
        <w:rPr>
          <w:rFonts w:ascii="Verdana" w:hAnsi="Verdana"/>
          <w:sz w:val="22"/>
          <w:szCs w:val="22"/>
        </w:rPr>
      </w:pPr>
    </w:p>
    <w:p w14:paraId="46456A96"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Tratándose de oferentes plurales, se preferirá la oferta cuando cada uno de los integrantes acredite alguna de las condiciones señaladas en los incisos anteriores de este numeral.</w:t>
      </w:r>
    </w:p>
    <w:p w14:paraId="7016E145" w14:textId="77777777" w:rsidR="008879F5" w:rsidRPr="008163E0" w:rsidRDefault="008879F5" w:rsidP="008879F5">
      <w:pPr>
        <w:ind w:left="284" w:right="850"/>
        <w:jc w:val="both"/>
        <w:rPr>
          <w:rFonts w:ascii="Verdana" w:hAnsi="Verdana"/>
          <w:sz w:val="22"/>
          <w:szCs w:val="22"/>
        </w:rPr>
      </w:pPr>
    </w:p>
    <w:p w14:paraId="38CCF9AC"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Preferir la oferta presentada por un proponente plural siempre que: (a) esté conformado por al menos una madre cabeza de familia y/o una persona en proceso de reincorporación o reintegración, o una persona jurídica en la cual participe o participen mayoritariamente, y, que tenga una participación de por lo menos el veinticinco por ciento (25%) en el proponente plural; (b) la madre cabeza de familia, la persona en proceso de reincorporación o reintegración, o la persona jurídica aporte mínimo el veinticinco por ciento (25%) de la experiencia acreditada en la oferta; y (c) ni la madre cabeza de familia o persona en proceso de reincorporación o reintegración, ni la persona jurídica, ni sus accionistas, socios o representantes legales sean empleados, socios o accionistas de los miembros del proponente plural.</w:t>
      </w:r>
    </w:p>
    <w:p w14:paraId="2A92FAA7" w14:textId="77777777" w:rsidR="008879F5" w:rsidRPr="008163E0" w:rsidRDefault="008879F5" w:rsidP="008879F5">
      <w:pPr>
        <w:ind w:left="284" w:right="850"/>
        <w:jc w:val="both"/>
        <w:rPr>
          <w:rFonts w:ascii="Verdana" w:hAnsi="Verdana"/>
          <w:sz w:val="22"/>
          <w:szCs w:val="22"/>
        </w:rPr>
      </w:pPr>
    </w:p>
    <w:p w14:paraId="63A690DD"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El oferente plural deberá acreditar la condición de madre cabeza de familia y/o persona en proceso o situación de reintegración o reincorporación o que ostenten esta condición, o una persona jurídica en la cual participe o participen mayoritariamente la madre cabeza de familia y/o persona en proceso o situación de reintegración o reincorporación, de acuerdo con lo establecido 1.1.2. y 1.1.6. </w:t>
      </w:r>
    </w:p>
    <w:p w14:paraId="081050F8" w14:textId="77777777" w:rsidR="008879F5" w:rsidRPr="008163E0" w:rsidRDefault="008879F5" w:rsidP="008879F5">
      <w:pPr>
        <w:ind w:left="284" w:right="850"/>
        <w:jc w:val="both"/>
        <w:rPr>
          <w:rFonts w:ascii="Verdana" w:hAnsi="Verdana"/>
          <w:sz w:val="22"/>
          <w:szCs w:val="22"/>
        </w:rPr>
      </w:pPr>
    </w:p>
    <w:p w14:paraId="74FEF609"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Para acreditar la participación mayoritaria el Oferente deberá anexar certificación del representante legal y/o revisor fiscal en los casos en que la sociedad esté obligada a tenerlo, en la que conste que más del 50% de la participación accionaria o cuota parte son de titularidad de la madre cabeza de familia y/o persona en proceso o situación de reintegración o reincorporación. Para lo cual además deberá tener en cuenta la totalidad de las siguientes condiciones:</w:t>
      </w:r>
    </w:p>
    <w:p w14:paraId="74319D18" w14:textId="77777777" w:rsidR="008879F5" w:rsidRPr="008163E0" w:rsidRDefault="008879F5" w:rsidP="008879F5">
      <w:pPr>
        <w:ind w:left="284" w:right="850"/>
        <w:jc w:val="both"/>
        <w:rPr>
          <w:rFonts w:ascii="Verdana" w:hAnsi="Verdana"/>
          <w:sz w:val="22"/>
          <w:szCs w:val="22"/>
        </w:rPr>
      </w:pPr>
    </w:p>
    <w:p w14:paraId="2E649C3A" w14:textId="77777777" w:rsidR="008879F5" w:rsidRDefault="008879F5" w:rsidP="008879F5">
      <w:pPr>
        <w:ind w:left="284" w:right="850"/>
        <w:jc w:val="both"/>
        <w:rPr>
          <w:rFonts w:ascii="Verdana" w:hAnsi="Verdana"/>
          <w:sz w:val="22"/>
          <w:szCs w:val="22"/>
        </w:rPr>
      </w:pPr>
      <w:r w:rsidRPr="008163E0">
        <w:rPr>
          <w:rFonts w:ascii="Verdana" w:hAnsi="Verdana"/>
          <w:sz w:val="22"/>
          <w:szCs w:val="22"/>
        </w:rPr>
        <w:t>En todos los casos, la mujer cabeza de familia, o, la persona reincorporada o reinsertada, no podrá ejercer u ostentar la calidad de accionista, socio, empleado o representante legal en más de uno de los integrantes de la figura asociativa Oferente.</w:t>
      </w:r>
    </w:p>
    <w:p w14:paraId="57D1A803" w14:textId="77777777" w:rsidR="0016446C" w:rsidRPr="008163E0" w:rsidRDefault="0016446C" w:rsidP="008879F5">
      <w:pPr>
        <w:ind w:left="284" w:right="850"/>
        <w:jc w:val="both"/>
        <w:rPr>
          <w:rFonts w:ascii="Verdana" w:hAnsi="Verdana"/>
          <w:sz w:val="22"/>
          <w:szCs w:val="22"/>
        </w:rPr>
      </w:pPr>
    </w:p>
    <w:p w14:paraId="64CA364F" w14:textId="77777777" w:rsidR="008879F5" w:rsidRDefault="008879F5" w:rsidP="008879F5">
      <w:pPr>
        <w:ind w:left="284" w:right="850"/>
        <w:jc w:val="both"/>
        <w:rPr>
          <w:rFonts w:ascii="Verdana" w:hAnsi="Verdana"/>
          <w:sz w:val="22"/>
          <w:szCs w:val="22"/>
        </w:rPr>
      </w:pPr>
      <w:r w:rsidRPr="008163E0">
        <w:rPr>
          <w:rFonts w:ascii="Verdana" w:hAnsi="Verdana"/>
          <w:sz w:val="22"/>
          <w:szCs w:val="22"/>
        </w:rPr>
        <w:t>Así mismo el Oferente deberá adjuntar certificación del representante legal y/o revisor fiscal en los casos en que la sociedad esté obligado a tenerlo, en la que conste que al menos el 25% de participación accionaria en la respectiva sociedad la titularidad recaiga sobre el género femenino y/o persona en proceso de reincorporación o reintegración o que ostente tal calidad.</w:t>
      </w:r>
    </w:p>
    <w:p w14:paraId="7FFA1D36" w14:textId="77777777" w:rsidR="0016446C" w:rsidRPr="008163E0" w:rsidRDefault="0016446C" w:rsidP="008879F5">
      <w:pPr>
        <w:ind w:left="284" w:right="850"/>
        <w:jc w:val="both"/>
        <w:rPr>
          <w:rFonts w:ascii="Verdana" w:hAnsi="Verdana"/>
          <w:sz w:val="22"/>
          <w:szCs w:val="22"/>
        </w:rPr>
      </w:pPr>
    </w:p>
    <w:p w14:paraId="3C925B5A"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Adicional a lo anterior, la Entidad verificará, que el proponente que invoca la realización de las acciones afirmativas de que trata el presente numeral, haya aportado mínimo el veinticinco por ciento (25%) de la experiencia solicitada en el presente proceso.</w:t>
      </w:r>
    </w:p>
    <w:p w14:paraId="55C75FB0" w14:textId="77777777" w:rsidR="008879F5" w:rsidRPr="008163E0" w:rsidRDefault="008879F5" w:rsidP="008879F5">
      <w:pPr>
        <w:ind w:left="284" w:right="850"/>
        <w:jc w:val="both"/>
        <w:rPr>
          <w:rFonts w:ascii="Verdana" w:hAnsi="Verdana"/>
          <w:sz w:val="22"/>
          <w:szCs w:val="22"/>
        </w:rPr>
      </w:pPr>
    </w:p>
    <w:p w14:paraId="5CAED487" w14:textId="1B134D22"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Preferir la oferta presentada por una Mipymes o cooperativas o asociaciones mutuales; o un proponente plural constituido por Mipymes, cooperativas o </w:t>
      </w:r>
      <w:r w:rsidR="00042C64" w:rsidRPr="008163E0">
        <w:rPr>
          <w:rFonts w:ascii="Verdana" w:hAnsi="Verdana"/>
          <w:sz w:val="22"/>
          <w:szCs w:val="22"/>
        </w:rPr>
        <w:t>asociaciones mutuales</w:t>
      </w:r>
      <w:r w:rsidRPr="008163E0">
        <w:rPr>
          <w:rFonts w:ascii="Verdana" w:hAnsi="Verdana"/>
          <w:sz w:val="22"/>
          <w:szCs w:val="22"/>
        </w:rPr>
        <w:t>:</w:t>
      </w:r>
    </w:p>
    <w:p w14:paraId="3A1C26F8" w14:textId="77777777" w:rsidR="008879F5" w:rsidRPr="008163E0" w:rsidRDefault="008879F5" w:rsidP="008879F5">
      <w:pPr>
        <w:ind w:left="284" w:right="850"/>
        <w:jc w:val="both"/>
        <w:rPr>
          <w:rFonts w:ascii="Verdana" w:hAnsi="Verdana"/>
          <w:sz w:val="22"/>
          <w:szCs w:val="22"/>
        </w:rPr>
      </w:pPr>
    </w:p>
    <w:p w14:paraId="2A96B3C4" w14:textId="630957F8" w:rsidR="008879F5" w:rsidRDefault="008879F5" w:rsidP="008879F5">
      <w:pPr>
        <w:ind w:left="284" w:right="850"/>
        <w:jc w:val="both"/>
        <w:rPr>
          <w:rFonts w:ascii="Verdana" w:hAnsi="Verdana"/>
          <w:sz w:val="22"/>
          <w:szCs w:val="22"/>
        </w:rPr>
      </w:pPr>
      <w:r w:rsidRPr="008163E0">
        <w:rPr>
          <w:rFonts w:ascii="Verdana" w:hAnsi="Verdana"/>
          <w:sz w:val="22"/>
          <w:szCs w:val="22"/>
        </w:rPr>
        <w:t>Mipymes: El oferente deberá acreditarlo mediante el Certificado de Existencia y Representación Legal,</w:t>
      </w:r>
      <w:r w:rsidR="0016446C">
        <w:rPr>
          <w:rFonts w:ascii="Verdana" w:hAnsi="Verdana"/>
          <w:sz w:val="22"/>
          <w:szCs w:val="22"/>
        </w:rPr>
        <w:t xml:space="preserve"> </w:t>
      </w:r>
      <w:r w:rsidRPr="008163E0">
        <w:rPr>
          <w:rFonts w:ascii="Verdana" w:hAnsi="Verdana"/>
          <w:sz w:val="22"/>
          <w:szCs w:val="22"/>
        </w:rPr>
        <w:t>Cooperativas o Asociaciones se acreditará mediante el certificado de existencia y representación legal expedido por la Cámara de Comercio.</w:t>
      </w:r>
    </w:p>
    <w:p w14:paraId="7B88CF88" w14:textId="77777777" w:rsidR="0016446C" w:rsidRPr="008163E0" w:rsidRDefault="0016446C" w:rsidP="008879F5">
      <w:pPr>
        <w:ind w:left="284" w:right="850"/>
        <w:jc w:val="both"/>
        <w:rPr>
          <w:rFonts w:ascii="Verdana" w:hAnsi="Verdana"/>
          <w:sz w:val="22"/>
          <w:szCs w:val="22"/>
        </w:rPr>
      </w:pPr>
    </w:p>
    <w:p w14:paraId="727B2E22"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Tratándose de oferentes plurales, se preferirá la oferta cuando cada uno de los integrantes acredite alguna de las condiciones señaladas en el inciso anterior de este numeral.</w:t>
      </w:r>
    </w:p>
    <w:p w14:paraId="7AA5B693" w14:textId="77777777" w:rsidR="008879F5" w:rsidRPr="008163E0" w:rsidRDefault="008879F5" w:rsidP="008879F5">
      <w:pPr>
        <w:ind w:left="284" w:right="850"/>
        <w:jc w:val="both"/>
        <w:rPr>
          <w:rFonts w:ascii="Verdana" w:hAnsi="Verdana"/>
          <w:sz w:val="22"/>
          <w:szCs w:val="22"/>
        </w:rPr>
      </w:pPr>
    </w:p>
    <w:p w14:paraId="425A18B8"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Preferir la oferta presentada por el proponente plural constituido por micro y/o pequeñas empresas, cooperativas o asociaciones mutuales.</w:t>
      </w:r>
    </w:p>
    <w:p w14:paraId="1573134D" w14:textId="77777777" w:rsidR="008879F5" w:rsidRPr="008163E0" w:rsidRDefault="008879F5" w:rsidP="008879F5">
      <w:pPr>
        <w:ind w:left="284" w:right="850"/>
        <w:jc w:val="both"/>
        <w:rPr>
          <w:rFonts w:ascii="Verdana" w:hAnsi="Verdana"/>
          <w:sz w:val="22"/>
          <w:szCs w:val="22"/>
        </w:rPr>
      </w:pPr>
    </w:p>
    <w:p w14:paraId="7AB83D3F" w14:textId="4A8E9E80" w:rsidR="008879F5" w:rsidRDefault="008879F5" w:rsidP="008879F5">
      <w:pPr>
        <w:ind w:left="284" w:right="850"/>
        <w:jc w:val="both"/>
        <w:rPr>
          <w:rFonts w:ascii="Verdana" w:hAnsi="Verdana"/>
          <w:sz w:val="22"/>
          <w:szCs w:val="22"/>
        </w:rPr>
      </w:pPr>
      <w:r w:rsidRPr="008163E0">
        <w:rPr>
          <w:rFonts w:ascii="Verdana" w:hAnsi="Verdana"/>
          <w:sz w:val="22"/>
          <w:szCs w:val="22"/>
        </w:rPr>
        <w:t>El Oferente plural deberá acreditar en la forma indicada a continuación, según corresponda:</w:t>
      </w:r>
      <w:r w:rsidR="0016446C">
        <w:rPr>
          <w:rFonts w:ascii="Verdana" w:hAnsi="Verdana"/>
          <w:sz w:val="22"/>
          <w:szCs w:val="22"/>
        </w:rPr>
        <w:t xml:space="preserve"> </w:t>
      </w:r>
    </w:p>
    <w:p w14:paraId="6C33E0CB" w14:textId="77777777" w:rsidR="0016446C" w:rsidRPr="008163E0" w:rsidRDefault="0016446C" w:rsidP="008879F5">
      <w:pPr>
        <w:ind w:left="284" w:right="850"/>
        <w:jc w:val="both"/>
        <w:rPr>
          <w:rFonts w:ascii="Verdana" w:hAnsi="Verdana"/>
          <w:sz w:val="22"/>
          <w:szCs w:val="22"/>
        </w:rPr>
      </w:pPr>
    </w:p>
    <w:p w14:paraId="091296A5"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Para las empresas micro y/o pequeñas empresas: El oferente deberá acreditarlo mediante el Certificado de Existencia y Representación Legal,</w:t>
      </w:r>
    </w:p>
    <w:p w14:paraId="2929FC0E"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Cooperativas o Asociaciones se acreditará mediante el certificado de existencia y representación legal expedido por la Cámara de Comercio.</w:t>
      </w:r>
    </w:p>
    <w:p w14:paraId="4AB75CD5" w14:textId="77777777" w:rsidR="008879F5" w:rsidRPr="008163E0" w:rsidRDefault="008879F5" w:rsidP="008879F5">
      <w:pPr>
        <w:ind w:left="284" w:right="850"/>
        <w:jc w:val="both"/>
        <w:rPr>
          <w:rFonts w:ascii="Verdana" w:hAnsi="Verdana"/>
          <w:sz w:val="22"/>
          <w:szCs w:val="22"/>
        </w:rPr>
      </w:pPr>
    </w:p>
    <w:p w14:paraId="7771369C"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Preferir al oferente que acredite de acuerdo con sus estados financieros o información contable con corte a 31 de diciembre del año anterior, por lo menos el veinticinco por ciento (25%) del total de pagos realizados a MIPYMES, cooperativas o asociaciones mutuales por concepto de proveeduría del oferente, realizados durante el año anterior; o, la oferta presentada por un proponente plural siempre que: (a) esté conformado por al menos una MIPYME, cooperativa o asociación mutual que tenga una participación de por lo menos el veinticinco por ciento (25%); (b) la MIPYME, cooperativa o asociación mutual aporte mínimo el veinticinco por ciento (25%) de la experiencia acreditada en la oferta; y (c) ni la MIPYME, cooperativa o asociación mutual ni sus accionistas, socios o representantes legales sean empleados, socios o accionistas de los miembros del proponente plural.</w:t>
      </w:r>
    </w:p>
    <w:p w14:paraId="4D48F9B4" w14:textId="77777777" w:rsidR="008879F5" w:rsidRPr="008163E0" w:rsidRDefault="008879F5" w:rsidP="008879F5">
      <w:pPr>
        <w:ind w:left="284" w:right="850"/>
        <w:jc w:val="both"/>
        <w:rPr>
          <w:rFonts w:ascii="Verdana" w:hAnsi="Verdana"/>
          <w:sz w:val="22"/>
          <w:szCs w:val="22"/>
        </w:rPr>
      </w:pPr>
    </w:p>
    <w:p w14:paraId="03A05220"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El oferente deberá acreditar los pagos con corte a 31 de diciembre del año inmediatamente anterior realizados a MIPYMES para lo cual, el Oferente deberá tener en cuenta la totalidad de las siguientes condiciones:</w:t>
      </w:r>
    </w:p>
    <w:p w14:paraId="387B4009" w14:textId="77777777" w:rsidR="008879F5" w:rsidRPr="008163E0" w:rsidRDefault="008879F5" w:rsidP="008879F5">
      <w:pPr>
        <w:ind w:left="284" w:right="850"/>
        <w:jc w:val="both"/>
        <w:rPr>
          <w:rFonts w:ascii="Verdana" w:hAnsi="Verdana"/>
          <w:sz w:val="22"/>
          <w:szCs w:val="22"/>
        </w:rPr>
      </w:pPr>
    </w:p>
    <w:p w14:paraId="6B546BC3"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En todos los casos, la MIPYME, cooperativa o asociación mutual, sus accionistas, socios o representantes legales, no podrán ejercer u ostentar la calidad de accionista, socio, empleado o representante legal en más de uno de los integrantes de la figura asociativa oferente. Para acreditar la calidad de MIPYME, Cooperativa o Asociación Mutual:</w:t>
      </w:r>
    </w:p>
    <w:p w14:paraId="20B71785" w14:textId="77777777" w:rsidR="008879F5" w:rsidRPr="008163E0" w:rsidRDefault="008879F5" w:rsidP="008879F5">
      <w:pPr>
        <w:ind w:left="284" w:right="850"/>
        <w:jc w:val="both"/>
        <w:rPr>
          <w:rFonts w:ascii="Verdana" w:hAnsi="Verdana"/>
          <w:sz w:val="22"/>
          <w:szCs w:val="22"/>
        </w:rPr>
      </w:pPr>
    </w:p>
    <w:p w14:paraId="2B0E1093"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Si se trata de Mipymes: El Oferente deberá acreditarlo mediante: el Certificado de Existencia y Representación Legal y si se trata de Cooperativas o Asociaciones se acreditará mediante el certificado de existencia y representación legal expedido por la Cámara de Comercio. </w:t>
      </w:r>
      <w:r w:rsidRPr="008163E0">
        <w:rPr>
          <w:rFonts w:ascii="Verdana" w:hAnsi="Verdana"/>
          <w:sz w:val="22"/>
          <w:szCs w:val="22"/>
        </w:rPr>
        <w:lastRenderedPageBreak/>
        <w:t>Una vez lo anterior, el Oferente podrá optar por las siguientes alternativas en orden de precedencia para lograr el desempate:</w:t>
      </w:r>
    </w:p>
    <w:p w14:paraId="559EA746"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O, adjuntar certificación del representante legal y/o revisor fiscal en los casos en que la sociedad esté obligado a tenerlo, en la que conste, con corte a 31 de diciembre del año anterior, los pagos en al menos un 25% en favor de Cooperativas, Mipymes o Asociaciones Mutuales por concepto de ejecución de contratos celebrados en el marco del orden legal. Para el efecto anterior, el oferente deberá allegar sus estados financieros o información contable con fundamento en la cual se evidencia la información requerida. Adicionalmente, deberá aportar el documento que acredite que el receptor del pago es en efecto una cooperativa, Mipymes o Asociaciones Mutuales. Este requisito podrá ser sustituido por la consulta que hagan las entidades en las correspondientes bases de datos, de lo cual, deberán dejar constancia.</w:t>
      </w:r>
    </w:p>
    <w:p w14:paraId="42841A65"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O, mediante documento de conformación de la figura asociativa y sus modificaciones, con fundamento en el cual, según el porcentaje de participación del integrante, se evidencie el que la experiencia aportada por la Cooperativas, Mipymes o Asociaciones Mutuales, sea no inferior al 25% del total acreditado en la oferta.</w:t>
      </w:r>
    </w:p>
    <w:p w14:paraId="60F57918" w14:textId="77777777" w:rsidR="008879F5" w:rsidRPr="008163E0" w:rsidRDefault="008879F5" w:rsidP="008879F5">
      <w:pPr>
        <w:ind w:left="284" w:right="850"/>
        <w:jc w:val="both"/>
        <w:rPr>
          <w:rFonts w:ascii="Verdana" w:hAnsi="Verdana"/>
          <w:sz w:val="22"/>
          <w:szCs w:val="22"/>
        </w:rPr>
      </w:pPr>
    </w:p>
    <w:p w14:paraId="443376D8"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Preferir las empresas reconocidas y establecidas como Sociedad de Beneficio e Interés Colectivo o Sociedad BIC, del segmento MIPYMES.</w:t>
      </w:r>
    </w:p>
    <w:p w14:paraId="0563103E"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El Oferente del segmento Mipymes deberá acreditar mediante el certificado de existencia y representación legal de la sociedad, en el cual conste que reúne los requisitos del artículo 2 de la Ley 1901 de 2018, conforme el cual: "Tendrán la denominación de sociedades BIC todas aquellas compañías que sean constituidas de conformidad con la legislación vigente, las cuales además del beneficio e interés de sus accionistas, actuarán en procura del interés de la colectividad y del medio ambiente".</w:t>
      </w:r>
    </w:p>
    <w:p w14:paraId="4472D0D9" w14:textId="77777777" w:rsidR="008879F5" w:rsidRPr="008163E0" w:rsidRDefault="008879F5" w:rsidP="008879F5">
      <w:pPr>
        <w:ind w:left="284" w:right="850"/>
        <w:jc w:val="both"/>
        <w:rPr>
          <w:rFonts w:ascii="Verdana" w:hAnsi="Verdana"/>
          <w:sz w:val="22"/>
          <w:szCs w:val="22"/>
        </w:rPr>
      </w:pPr>
    </w:p>
    <w:p w14:paraId="03C2E2C3"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Utilizar un método aleatorio para seleccionar el oferente, método que deberá haber sido previsto previamente en los Documentos del Proceso.</w:t>
      </w:r>
    </w:p>
    <w:p w14:paraId="668202B8" w14:textId="77777777" w:rsidR="008879F5" w:rsidRPr="008163E0" w:rsidRDefault="008879F5" w:rsidP="008879F5">
      <w:pPr>
        <w:ind w:left="284" w:right="850"/>
        <w:jc w:val="both"/>
        <w:rPr>
          <w:rFonts w:ascii="Verdana" w:hAnsi="Verdana"/>
          <w:sz w:val="22"/>
          <w:szCs w:val="22"/>
        </w:rPr>
      </w:pPr>
    </w:p>
    <w:p w14:paraId="24AF294F"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La entidad establece el siguiente método aleatorio: Si agotada la aplicación de los antedichos criterios el empate persiste, se romperá el empate de la siguiente manera:</w:t>
      </w:r>
    </w:p>
    <w:p w14:paraId="6ED074B8" w14:textId="77777777" w:rsidR="008879F5" w:rsidRPr="008163E0" w:rsidRDefault="008879F5" w:rsidP="008879F5">
      <w:pPr>
        <w:ind w:left="284" w:right="850"/>
        <w:jc w:val="both"/>
        <w:rPr>
          <w:rFonts w:ascii="Verdana" w:hAnsi="Verdana"/>
          <w:sz w:val="22"/>
          <w:szCs w:val="22"/>
        </w:rPr>
      </w:pPr>
    </w:p>
    <w:p w14:paraId="4E1A9973"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Se ordenará a los oferentes empatados en orden alfabético según el nombre registrado en la Plataforma SECOP II. Una vez ordenados, se le asignará un número entero a cada uno de estos de forma ascendente, de tal manera que al primero de la lista le corresponde el número 1.</w:t>
      </w:r>
    </w:p>
    <w:p w14:paraId="6D7DAC1D" w14:textId="77777777" w:rsidR="008879F5" w:rsidRPr="008163E0" w:rsidRDefault="008879F5" w:rsidP="008879F5">
      <w:pPr>
        <w:ind w:left="284" w:right="850"/>
        <w:jc w:val="both"/>
        <w:rPr>
          <w:rFonts w:ascii="Verdana" w:hAnsi="Verdana"/>
          <w:sz w:val="22"/>
          <w:szCs w:val="22"/>
        </w:rPr>
      </w:pPr>
    </w:p>
    <w:p w14:paraId="0940BE7D"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Seguidamente, se deberá tomar la parte entera (números a la izquierda de la coma decimal) de la TRM del día del cierre del proceso y procederá dividir esta parte entera entre el número total de oferentes en empate, para posteriormente tomar su residuo y utilizarlo en la selección final.</w:t>
      </w:r>
    </w:p>
    <w:p w14:paraId="13D86EE5" w14:textId="77777777" w:rsidR="008879F5" w:rsidRPr="008163E0" w:rsidRDefault="008879F5" w:rsidP="008879F5">
      <w:pPr>
        <w:ind w:left="284" w:right="850"/>
        <w:jc w:val="both"/>
        <w:rPr>
          <w:rFonts w:ascii="Verdana" w:hAnsi="Verdana"/>
          <w:sz w:val="22"/>
          <w:szCs w:val="22"/>
        </w:rPr>
      </w:pPr>
    </w:p>
    <w:p w14:paraId="7123047B"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Realizados estos cálculos, se seleccionará a aquel oferente que presente coincidencia entre el número asignado y el residuo encontrado. En caso de que el residuo sea cero (0), se seleccionará al oferente con el mayor número asignado.</w:t>
      </w:r>
    </w:p>
    <w:p w14:paraId="676FD2D9" w14:textId="77777777" w:rsidR="008879F5" w:rsidRPr="008163E0" w:rsidRDefault="008879F5" w:rsidP="008879F5">
      <w:pPr>
        <w:ind w:left="284" w:right="850"/>
        <w:jc w:val="both"/>
        <w:rPr>
          <w:rFonts w:ascii="Verdana" w:hAnsi="Verdana"/>
          <w:sz w:val="22"/>
          <w:szCs w:val="22"/>
        </w:rPr>
      </w:pPr>
    </w:p>
    <w:p w14:paraId="47F8CBE3"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 xml:space="preserve">EN CASO DE NO APORTAR CON LA PROPUESTA LOS SOPORTES QUE ACREDITEN LAS CONDICIONES ANTERIORES, SE PRESUMIRÁ QUE NO </w:t>
      </w:r>
      <w:r w:rsidRPr="008163E0">
        <w:rPr>
          <w:rFonts w:ascii="Verdana" w:hAnsi="Verdana"/>
          <w:sz w:val="22"/>
          <w:szCs w:val="22"/>
        </w:rPr>
        <w:lastRenderedPageBreak/>
        <w:t xml:space="preserve">CUENTAN CON ELLAS, POR LO TANTO, EN CASO DE PRESENTARSE UN EMPATE Y DETERMINAR EL ORDEN DE ELEGIBILIDAD SE ENTENDERAN POR NO ACREDITADAS. </w:t>
      </w:r>
    </w:p>
    <w:p w14:paraId="2EB2A360" w14:textId="77777777" w:rsidR="008879F5" w:rsidRPr="008163E0" w:rsidRDefault="008879F5" w:rsidP="008879F5">
      <w:pPr>
        <w:ind w:left="284" w:right="850"/>
        <w:jc w:val="both"/>
        <w:rPr>
          <w:rFonts w:ascii="Verdana" w:hAnsi="Verdana"/>
          <w:sz w:val="22"/>
          <w:szCs w:val="22"/>
        </w:rPr>
      </w:pPr>
    </w:p>
    <w:p w14:paraId="16326089"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LO ANTERIOR NO PODRÁ SER SUBSANADO TENIENDO EN CUENTA QUE SE TRATA DE REQUISITOS QUE CONLLEVAN A LA COMPARACIÓN DE OFERTAS.</w:t>
      </w:r>
    </w:p>
    <w:p w14:paraId="25AE2643" w14:textId="77777777" w:rsidR="008879F5" w:rsidRPr="008163E0" w:rsidRDefault="008879F5" w:rsidP="008879F5">
      <w:pPr>
        <w:ind w:left="284" w:right="850"/>
        <w:jc w:val="both"/>
        <w:rPr>
          <w:rFonts w:ascii="Verdana" w:hAnsi="Verdana"/>
          <w:sz w:val="22"/>
          <w:szCs w:val="22"/>
        </w:rPr>
      </w:pPr>
    </w:p>
    <w:p w14:paraId="24FE9E8D" w14:textId="0EECDC4B" w:rsidR="008879F5" w:rsidRPr="008163E0" w:rsidRDefault="0016446C" w:rsidP="008879F5">
      <w:pPr>
        <w:ind w:left="284" w:right="850"/>
        <w:jc w:val="both"/>
        <w:rPr>
          <w:rFonts w:ascii="Verdana" w:hAnsi="Verdana"/>
          <w:b/>
          <w:bCs/>
          <w:sz w:val="22"/>
          <w:szCs w:val="22"/>
        </w:rPr>
      </w:pPr>
      <w:r>
        <w:rPr>
          <w:rFonts w:ascii="Verdana" w:hAnsi="Verdana"/>
          <w:b/>
          <w:bCs/>
          <w:sz w:val="22"/>
          <w:szCs w:val="22"/>
        </w:rPr>
        <w:t>11</w:t>
      </w:r>
      <w:r w:rsidR="008879F5" w:rsidRPr="008163E0">
        <w:rPr>
          <w:rFonts w:ascii="Verdana" w:hAnsi="Verdana"/>
          <w:b/>
          <w:bCs/>
          <w:sz w:val="22"/>
          <w:szCs w:val="22"/>
        </w:rPr>
        <w:t>.</w:t>
      </w:r>
      <w:r>
        <w:rPr>
          <w:rFonts w:ascii="Verdana" w:hAnsi="Verdana"/>
          <w:b/>
          <w:bCs/>
          <w:sz w:val="22"/>
          <w:szCs w:val="22"/>
        </w:rPr>
        <w:t>5.</w:t>
      </w:r>
      <w:r w:rsidR="008879F5" w:rsidRPr="008163E0">
        <w:rPr>
          <w:rFonts w:ascii="Verdana" w:hAnsi="Verdana"/>
          <w:b/>
          <w:bCs/>
          <w:sz w:val="22"/>
          <w:szCs w:val="22"/>
        </w:rPr>
        <w:t xml:space="preserve"> CAUSALES DE RECHAZO</w:t>
      </w:r>
    </w:p>
    <w:p w14:paraId="57154244" w14:textId="77777777" w:rsidR="008879F5" w:rsidRPr="008163E0" w:rsidRDefault="008879F5" w:rsidP="008879F5">
      <w:pPr>
        <w:ind w:left="284" w:right="850"/>
        <w:jc w:val="both"/>
        <w:rPr>
          <w:rFonts w:ascii="Verdana" w:hAnsi="Verdana"/>
          <w:sz w:val="22"/>
          <w:szCs w:val="22"/>
        </w:rPr>
      </w:pPr>
    </w:p>
    <w:p w14:paraId="659C09A3" w14:textId="77777777" w:rsidR="008879F5" w:rsidRPr="008163E0" w:rsidRDefault="008879F5" w:rsidP="008879F5">
      <w:pPr>
        <w:ind w:left="284" w:right="850"/>
        <w:jc w:val="both"/>
        <w:rPr>
          <w:rFonts w:ascii="Verdana" w:hAnsi="Verdana"/>
          <w:sz w:val="22"/>
          <w:szCs w:val="22"/>
        </w:rPr>
      </w:pPr>
      <w:r w:rsidRPr="008163E0">
        <w:rPr>
          <w:rFonts w:ascii="Verdana" w:hAnsi="Verdana"/>
          <w:sz w:val="22"/>
          <w:szCs w:val="22"/>
        </w:rPr>
        <w:t>Con fundamento en la Ley 80 de 1993, Ley 1150 de 2007, Ley 1474 de 2011, Ley 1882 de 2018 y demás normas concordantes, así como los principios de la función pública y demás consagrados en la normatividad contractual, en adición a otras causas previstas por la ley y en el presente pliego, el Fondo de Desarrollo Local de Barrios Unidos rechazará las Ofertas presentadas por los Proponentes cuando:</w:t>
      </w:r>
    </w:p>
    <w:p w14:paraId="2E2A9160" w14:textId="77777777" w:rsidR="008879F5" w:rsidRPr="008163E0" w:rsidRDefault="008879F5" w:rsidP="008879F5">
      <w:pPr>
        <w:ind w:left="284" w:right="850"/>
        <w:jc w:val="both"/>
        <w:rPr>
          <w:rFonts w:ascii="Verdana" w:hAnsi="Verdana"/>
          <w:sz w:val="22"/>
          <w:szCs w:val="22"/>
        </w:rPr>
      </w:pPr>
    </w:p>
    <w:p w14:paraId="3217DD94" w14:textId="77777777" w:rsidR="008879F5" w:rsidRPr="008163E0" w:rsidRDefault="008879F5" w:rsidP="007176EC">
      <w:pPr>
        <w:pStyle w:val="Prrafodelista"/>
        <w:numPr>
          <w:ilvl w:val="0"/>
          <w:numId w:val="30"/>
        </w:numPr>
        <w:ind w:right="850"/>
        <w:jc w:val="both"/>
        <w:rPr>
          <w:rFonts w:ascii="Verdana" w:hAnsi="Verdana"/>
        </w:rPr>
      </w:pPr>
      <w:r w:rsidRPr="008163E0">
        <w:rPr>
          <w:rFonts w:ascii="Verdana" w:hAnsi="Verdana"/>
        </w:rPr>
        <w:t>Cuando el proponente no presente las aclaraciones o solicitudes de subsanación requeridos por la Entidad dentro del plazo perentorio establecido en el cronograma del proceso.</w:t>
      </w:r>
    </w:p>
    <w:p w14:paraId="589C381A" w14:textId="77777777" w:rsidR="008879F5" w:rsidRPr="008163E0" w:rsidRDefault="008879F5" w:rsidP="007176EC">
      <w:pPr>
        <w:pStyle w:val="Prrafodelista"/>
        <w:numPr>
          <w:ilvl w:val="0"/>
          <w:numId w:val="30"/>
        </w:numPr>
        <w:ind w:right="850"/>
        <w:jc w:val="both"/>
        <w:rPr>
          <w:rFonts w:ascii="Verdana" w:hAnsi="Verdana"/>
        </w:rPr>
      </w:pPr>
      <w:r w:rsidRPr="008163E0">
        <w:rPr>
          <w:rFonts w:ascii="Verdana" w:hAnsi="Verdana"/>
        </w:rPr>
        <w:t>Cuando la propuesta no cumpla con las condiciones técnicas establecidas en el presente pliego y sus anexos, o haga modificaciones a las mismas.</w:t>
      </w:r>
    </w:p>
    <w:p w14:paraId="7C212644" w14:textId="77777777" w:rsidR="008879F5" w:rsidRPr="008163E0" w:rsidRDefault="008879F5" w:rsidP="007176EC">
      <w:pPr>
        <w:pStyle w:val="Prrafodelista"/>
        <w:numPr>
          <w:ilvl w:val="0"/>
          <w:numId w:val="30"/>
        </w:numPr>
        <w:ind w:right="850"/>
        <w:jc w:val="both"/>
        <w:rPr>
          <w:rFonts w:ascii="Verdana" w:hAnsi="Verdana"/>
        </w:rPr>
      </w:pPr>
      <w:r w:rsidRPr="008163E0">
        <w:rPr>
          <w:rFonts w:ascii="Verdana" w:hAnsi="Verdana"/>
        </w:rPr>
        <w:t>Cuando la propuesta contenga ofrecimientos parciales, indeterminados, ambiguos, imprecisos, condicionados o sin parámetros exactos de comparación.</w:t>
      </w:r>
    </w:p>
    <w:p w14:paraId="1EC60354" w14:textId="77777777" w:rsidR="008879F5" w:rsidRPr="008163E0" w:rsidRDefault="008879F5" w:rsidP="007176EC">
      <w:pPr>
        <w:pStyle w:val="Prrafodelista"/>
        <w:numPr>
          <w:ilvl w:val="0"/>
          <w:numId w:val="30"/>
        </w:numPr>
        <w:ind w:right="850"/>
        <w:jc w:val="both"/>
        <w:rPr>
          <w:rFonts w:ascii="Verdana" w:hAnsi="Verdana"/>
        </w:rPr>
      </w:pPr>
      <w:r w:rsidRPr="008163E0">
        <w:rPr>
          <w:rFonts w:ascii="Verdana" w:hAnsi="Verdana"/>
        </w:rPr>
        <w:t>Cuando el proponente se encuentre bajo causal de inhabilidad o incompatibilidad para contratar fijadas en la Constitución y la Ley.</w:t>
      </w:r>
    </w:p>
    <w:p w14:paraId="2D7A7479" w14:textId="77777777" w:rsidR="008879F5" w:rsidRPr="008163E0" w:rsidRDefault="008879F5" w:rsidP="007176EC">
      <w:pPr>
        <w:pStyle w:val="Prrafodelista"/>
        <w:numPr>
          <w:ilvl w:val="0"/>
          <w:numId w:val="30"/>
        </w:numPr>
        <w:ind w:right="850"/>
        <w:jc w:val="both"/>
        <w:rPr>
          <w:rFonts w:ascii="Verdana" w:hAnsi="Verdana"/>
        </w:rPr>
      </w:pPr>
      <w:r w:rsidRPr="008163E0">
        <w:rPr>
          <w:rFonts w:ascii="Verdana" w:hAnsi="Verdana"/>
        </w:rPr>
        <w:t>Cuando la propuesta económica supere el valor estimado como presupuesto oficial, o habiéndose solicitado aclaración sobre el precio ofertado, la misma no resulte suficiente para desvirtuar el valor artificialmente bajo.</w:t>
      </w:r>
    </w:p>
    <w:p w14:paraId="4DD32052" w14:textId="77777777" w:rsidR="008879F5" w:rsidRPr="008163E0" w:rsidRDefault="008879F5" w:rsidP="007176EC">
      <w:pPr>
        <w:pStyle w:val="Prrafodelista"/>
        <w:numPr>
          <w:ilvl w:val="0"/>
          <w:numId w:val="30"/>
        </w:numPr>
        <w:ind w:right="850"/>
        <w:jc w:val="both"/>
        <w:rPr>
          <w:rFonts w:ascii="Verdana" w:hAnsi="Verdana"/>
        </w:rPr>
      </w:pPr>
      <w:r w:rsidRPr="008163E0">
        <w:rPr>
          <w:rFonts w:ascii="Verdana" w:hAnsi="Verdana"/>
        </w:rPr>
        <w:t>Cuando la propuesta económica supere el valor estimado para cada lote como presupuesto oficial, o habiéndose solicitado aclaración sobre el precio ofertado, la misma no resulte suficiente para desvirtuar el valor artificialmente bajo.</w:t>
      </w:r>
    </w:p>
    <w:p w14:paraId="378BC5E0" w14:textId="48A6BF90" w:rsidR="008879F5" w:rsidRPr="008163E0" w:rsidRDefault="008879F5" w:rsidP="007176EC">
      <w:pPr>
        <w:pStyle w:val="Prrafodelista"/>
        <w:numPr>
          <w:ilvl w:val="0"/>
          <w:numId w:val="30"/>
        </w:numPr>
        <w:ind w:right="850"/>
        <w:jc w:val="both"/>
        <w:rPr>
          <w:rFonts w:ascii="Verdana" w:hAnsi="Verdana"/>
        </w:rPr>
      </w:pPr>
      <w:r w:rsidRPr="008163E0">
        <w:rPr>
          <w:rFonts w:ascii="Verdana" w:hAnsi="Verdana"/>
        </w:rPr>
        <w:t xml:space="preserve">Cuando se presente alguna inconsistencia o inexactitud en la información de la propuesta, sin que medie justificación razonablemente aceptable, al momento en que </w:t>
      </w:r>
      <w:r w:rsidR="002E7C6D" w:rsidRPr="008163E0">
        <w:rPr>
          <w:rFonts w:ascii="Verdana" w:hAnsi="Verdana"/>
          <w:b/>
          <w:bCs/>
          <w:color w:val="000000" w:themeColor="text1"/>
        </w:rPr>
        <w:t>LA SUPERVIGILANCIA</w:t>
      </w:r>
      <w:r w:rsidRPr="008163E0">
        <w:rPr>
          <w:rFonts w:ascii="Verdana" w:hAnsi="Verdana"/>
        </w:rPr>
        <w:t xml:space="preserve"> pida aclaración sobre la misma; sin perjuicio de las acciones legales a que hubiere lugar.</w:t>
      </w:r>
    </w:p>
    <w:p w14:paraId="08330549" w14:textId="77777777" w:rsidR="008879F5" w:rsidRPr="008163E0" w:rsidRDefault="008879F5" w:rsidP="007176EC">
      <w:pPr>
        <w:pStyle w:val="Prrafodelista"/>
        <w:numPr>
          <w:ilvl w:val="0"/>
          <w:numId w:val="30"/>
        </w:numPr>
        <w:ind w:right="850"/>
        <w:jc w:val="both"/>
        <w:rPr>
          <w:rFonts w:ascii="Verdana" w:hAnsi="Verdana"/>
        </w:rPr>
      </w:pPr>
      <w:r w:rsidRPr="008163E0">
        <w:rPr>
          <w:rFonts w:ascii="Verdana" w:hAnsi="Verdana"/>
        </w:rPr>
        <w:t>Cuando el valor ofertado por cada Ítem supere el valor promedio establecido por la entidad.</w:t>
      </w:r>
    </w:p>
    <w:p w14:paraId="285E6C01" w14:textId="77777777" w:rsidR="008879F5" w:rsidRPr="008163E0" w:rsidRDefault="008879F5" w:rsidP="007176EC">
      <w:pPr>
        <w:pStyle w:val="Prrafodelista"/>
        <w:numPr>
          <w:ilvl w:val="0"/>
          <w:numId w:val="30"/>
        </w:numPr>
        <w:ind w:right="850"/>
        <w:jc w:val="both"/>
        <w:rPr>
          <w:rFonts w:ascii="Verdana" w:hAnsi="Verdana"/>
        </w:rPr>
      </w:pPr>
      <w:r w:rsidRPr="008163E0">
        <w:rPr>
          <w:rFonts w:ascii="Verdana" w:hAnsi="Verdana"/>
        </w:rPr>
        <w:t>Cuando la propuesta se presente con posterioridad a la hora y fecha fijada para la presentación de la propuesta, o no se presente a través de la Plataforma transaccional SECOP II, exceptuando lo que establece Colombia Compra Eficiente en la Guía para actuar ante una indisponibilidad del SECOP II.</w:t>
      </w:r>
    </w:p>
    <w:p w14:paraId="49623BD4" w14:textId="77777777" w:rsidR="008879F5" w:rsidRPr="008163E0" w:rsidRDefault="008879F5" w:rsidP="007176EC">
      <w:pPr>
        <w:pStyle w:val="Prrafodelista"/>
        <w:numPr>
          <w:ilvl w:val="0"/>
          <w:numId w:val="30"/>
        </w:numPr>
        <w:ind w:right="850"/>
        <w:jc w:val="both"/>
        <w:rPr>
          <w:rFonts w:ascii="Verdana" w:hAnsi="Verdana"/>
        </w:rPr>
      </w:pPr>
      <w:r w:rsidRPr="008163E0">
        <w:rPr>
          <w:rFonts w:ascii="Verdana" w:hAnsi="Verdana"/>
        </w:rPr>
        <w:t>Cuando la propuesta no sea presentada en pesos colombianos.</w:t>
      </w:r>
    </w:p>
    <w:p w14:paraId="589E0935" w14:textId="77777777" w:rsidR="008879F5" w:rsidRPr="008163E0" w:rsidRDefault="008879F5" w:rsidP="007176EC">
      <w:pPr>
        <w:pStyle w:val="Prrafodelista"/>
        <w:numPr>
          <w:ilvl w:val="0"/>
          <w:numId w:val="30"/>
        </w:numPr>
        <w:ind w:right="850"/>
        <w:jc w:val="both"/>
        <w:rPr>
          <w:rFonts w:ascii="Verdana" w:hAnsi="Verdana"/>
        </w:rPr>
      </w:pPr>
      <w:r w:rsidRPr="008163E0">
        <w:rPr>
          <w:rFonts w:ascii="Verdana" w:hAnsi="Verdana"/>
          <w:noProof/>
        </w:rPr>
        <mc:AlternateContent>
          <mc:Choice Requires="wps">
            <w:drawing>
              <wp:anchor distT="0" distB="0" distL="114300" distR="114300" simplePos="0" relativeHeight="251660288" behindDoc="0" locked="0" layoutInCell="1" allowOverlap="1" wp14:anchorId="12CA2546" wp14:editId="7004A6C6">
                <wp:simplePos x="0" y="0"/>
                <wp:positionH relativeFrom="page">
                  <wp:posOffset>3463290</wp:posOffset>
                </wp:positionH>
                <wp:positionV relativeFrom="paragraph">
                  <wp:posOffset>628015</wp:posOffset>
                </wp:positionV>
                <wp:extent cx="38100" cy="10795"/>
                <wp:effectExtent l="0" t="0" r="0" b="0"/>
                <wp:wrapNone/>
                <wp:docPr id="6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w14:anchorId="42F25EDC" id="Rectangle 32" o:spid="_x0000_s1026" style="position:absolute;margin-left:272.7pt;margin-top:49.45pt;width:3pt;height:.85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" fillcolor="black" stroked="f">
                <w10:wrap anchorx="page"/>
              </v:rect>
            </w:pict>
          </mc:Fallback>
        </mc:AlternateContent>
      </w:r>
      <w:r w:rsidRPr="008163E0">
        <w:rPr>
          <w:rFonts w:ascii="Verdana" w:hAnsi="Verdana"/>
        </w:rPr>
        <w:t>Cuando el proponente se encuentre en causal de inhabilidad, incompatibilidad, conforme el boletín de responsables fiscales, el certificado de antecedentes disciplinarios, el certificado de antecedentes judiciales y el certificado de</w:t>
      </w:r>
      <w:hyperlink r:id="rId38">
        <w:r w:rsidRPr="008163E0">
          <w:rPr>
            <w:rFonts w:ascii="Verdana" w:hAnsi="Verdana"/>
          </w:rPr>
          <w:t xml:space="preserve">l </w:t>
        </w:r>
      </w:hyperlink>
      <w:hyperlink r:id="rId39">
        <w:r w:rsidRPr="008163E0">
          <w:rPr>
            <w:rFonts w:ascii="Verdana" w:hAnsi="Verdana"/>
          </w:rPr>
          <w:t>Sistema Registro Nacional</w:t>
        </w:r>
      </w:hyperlink>
      <w:r w:rsidRPr="008163E0">
        <w:rPr>
          <w:rFonts w:ascii="Verdana" w:hAnsi="Verdana"/>
        </w:rPr>
        <w:t xml:space="preserve"> </w:t>
      </w:r>
      <w:hyperlink r:id="rId40">
        <w:r w:rsidRPr="008163E0">
          <w:rPr>
            <w:rFonts w:ascii="Verdana" w:hAnsi="Verdana"/>
          </w:rPr>
          <w:t>de Medidas Correctivas RNMC</w:t>
        </w:r>
      </w:hyperlink>
      <w:r w:rsidRPr="008163E0">
        <w:rPr>
          <w:rFonts w:ascii="Verdana" w:hAnsi="Verdana"/>
        </w:rPr>
        <w:t>.</w:t>
      </w:r>
    </w:p>
    <w:p w14:paraId="41D42440" w14:textId="77777777" w:rsidR="008879F5" w:rsidRPr="008163E0" w:rsidRDefault="008879F5" w:rsidP="007176EC">
      <w:pPr>
        <w:pStyle w:val="Prrafodelista"/>
        <w:numPr>
          <w:ilvl w:val="0"/>
          <w:numId w:val="30"/>
        </w:numPr>
        <w:ind w:right="850"/>
        <w:jc w:val="both"/>
        <w:rPr>
          <w:rFonts w:ascii="Verdana" w:hAnsi="Verdana"/>
        </w:rPr>
      </w:pPr>
      <w:r w:rsidRPr="008163E0">
        <w:rPr>
          <w:rFonts w:ascii="Verdana" w:hAnsi="Verdana"/>
        </w:rPr>
        <w:lastRenderedPageBreak/>
        <w:t>Cuando el proponente acredite circunstancias ocurridas con posterioridad al cierre del proceso.</w:t>
      </w:r>
    </w:p>
    <w:p w14:paraId="027F779B" w14:textId="77777777" w:rsidR="008879F5" w:rsidRPr="008163E0" w:rsidRDefault="008879F5" w:rsidP="007176EC">
      <w:pPr>
        <w:pStyle w:val="Prrafodelista"/>
        <w:numPr>
          <w:ilvl w:val="0"/>
          <w:numId w:val="30"/>
        </w:numPr>
        <w:ind w:right="850"/>
        <w:jc w:val="both"/>
        <w:rPr>
          <w:rFonts w:ascii="Verdana" w:hAnsi="Verdana"/>
        </w:rPr>
      </w:pPr>
      <w:r w:rsidRPr="008163E0">
        <w:rPr>
          <w:rFonts w:ascii="Verdana" w:hAnsi="Verdana"/>
        </w:rPr>
        <w:t xml:space="preserve">Cuando el proponente NO entrega la garantía de seriedad junto con la propuesta no será subsanable y será causal de rechazo de </w:t>
      </w:r>
      <w:proofErr w:type="gramStart"/>
      <w:r w:rsidRPr="008163E0">
        <w:rPr>
          <w:rFonts w:ascii="Verdana" w:hAnsi="Verdana"/>
        </w:rPr>
        <w:t>la misma</w:t>
      </w:r>
      <w:proofErr w:type="gramEnd"/>
      <w:r w:rsidRPr="008163E0">
        <w:rPr>
          <w:rFonts w:ascii="Verdana" w:hAnsi="Verdana"/>
        </w:rPr>
        <w:t>. Para entender que se ha entregado la garantía, alguno de los elementos de ella deberá permitir inferir que se constituyó para amparar el presente proceso.</w:t>
      </w:r>
    </w:p>
    <w:p w14:paraId="6F1C2C4E" w14:textId="77777777" w:rsidR="008879F5" w:rsidRPr="008163E0" w:rsidRDefault="008879F5" w:rsidP="007176EC">
      <w:pPr>
        <w:pStyle w:val="Prrafodelista"/>
        <w:numPr>
          <w:ilvl w:val="0"/>
          <w:numId w:val="30"/>
        </w:numPr>
        <w:ind w:right="850"/>
        <w:jc w:val="both"/>
        <w:rPr>
          <w:rFonts w:ascii="Verdana" w:hAnsi="Verdana"/>
        </w:rPr>
      </w:pPr>
      <w:r w:rsidRPr="008163E0">
        <w:rPr>
          <w:rFonts w:ascii="Verdana" w:hAnsi="Verdana"/>
        </w:rPr>
        <w:t>Cuando el oferente o los miembros del consorcio o unión temporal se encuentren incursos en alguna de las causales de inhabilidad, incompatibilidad o conflicto de interés, establecidas en la Constitución Política y/o la ley.</w:t>
      </w:r>
    </w:p>
    <w:p w14:paraId="26DC929E" w14:textId="77777777" w:rsidR="008879F5" w:rsidRPr="008163E0" w:rsidRDefault="008879F5" w:rsidP="007176EC">
      <w:pPr>
        <w:pStyle w:val="Prrafodelista"/>
        <w:numPr>
          <w:ilvl w:val="0"/>
          <w:numId w:val="30"/>
        </w:numPr>
        <w:ind w:right="850"/>
        <w:jc w:val="both"/>
        <w:rPr>
          <w:rFonts w:ascii="Verdana" w:hAnsi="Verdana"/>
        </w:rPr>
      </w:pPr>
      <w:r w:rsidRPr="008163E0">
        <w:rPr>
          <w:rFonts w:ascii="Verdana" w:hAnsi="Verdana"/>
        </w:rPr>
        <w:t>Cuando el oferente pretenda demostrar circunstancias ocurridas con posterioridad la fecha de cierre del proceso o al solicitarle una aclaración, adicione o corrija o complete o modifique los factores ponderables, mejorando el contenido de la oferta.</w:t>
      </w:r>
    </w:p>
    <w:p w14:paraId="76F17F8D" w14:textId="77777777" w:rsidR="008879F5" w:rsidRPr="008163E0" w:rsidRDefault="008879F5" w:rsidP="007176EC">
      <w:pPr>
        <w:pStyle w:val="Prrafodelista"/>
        <w:numPr>
          <w:ilvl w:val="0"/>
          <w:numId w:val="30"/>
        </w:numPr>
        <w:ind w:right="850"/>
        <w:jc w:val="both"/>
        <w:rPr>
          <w:rFonts w:ascii="Verdana" w:hAnsi="Verdana"/>
        </w:rPr>
      </w:pPr>
      <w:r w:rsidRPr="008163E0">
        <w:rPr>
          <w:rFonts w:ascii="Verdana" w:hAnsi="Verdana"/>
        </w:rPr>
        <w:t>Cuando al solicitarle una aclaración, el proponente adicione o corrija o complete o modifique los factores ponderables, mejorando el contenido de la oferta.</w:t>
      </w:r>
    </w:p>
    <w:p w14:paraId="29B7415B" w14:textId="77777777" w:rsidR="008879F5" w:rsidRPr="008163E0" w:rsidRDefault="008879F5" w:rsidP="007176EC">
      <w:pPr>
        <w:pStyle w:val="Prrafodelista"/>
        <w:numPr>
          <w:ilvl w:val="0"/>
          <w:numId w:val="30"/>
        </w:numPr>
        <w:ind w:right="850"/>
        <w:jc w:val="both"/>
        <w:rPr>
          <w:rFonts w:ascii="Verdana" w:hAnsi="Verdana"/>
        </w:rPr>
      </w:pPr>
      <w:r w:rsidRPr="008163E0">
        <w:rPr>
          <w:rFonts w:ascii="Verdana" w:hAnsi="Verdana"/>
        </w:rPr>
        <w:t>Cuando se presente más de una propuesta dentro de este proceso ya sea como proponente individual o plural o como integrante de más de un proponente plural o la combinación de todas las anteriores posibilidades. En dicho evento, se rechazarán todas las propuestas que sean presentadas de manera individual o conjunta por un mismo proponente.</w:t>
      </w:r>
    </w:p>
    <w:p w14:paraId="765300B8" w14:textId="77777777" w:rsidR="008879F5" w:rsidRPr="008163E0" w:rsidRDefault="008879F5" w:rsidP="007176EC">
      <w:pPr>
        <w:pStyle w:val="Prrafodelista"/>
        <w:numPr>
          <w:ilvl w:val="0"/>
          <w:numId w:val="30"/>
        </w:numPr>
        <w:ind w:right="850"/>
        <w:jc w:val="both"/>
        <w:rPr>
          <w:rFonts w:ascii="Verdana" w:hAnsi="Verdana"/>
        </w:rPr>
      </w:pPr>
      <w:r w:rsidRPr="008163E0">
        <w:rPr>
          <w:rFonts w:ascii="Verdana" w:hAnsi="Verdana"/>
        </w:rPr>
        <w:t>Cuando el proponente no cotice de manera completa o modifique las características de las actividades que componen la oferta y lo establecido para la presentación de la oferta económica.</w:t>
      </w:r>
    </w:p>
    <w:p w14:paraId="694F89AE" w14:textId="50F871A6" w:rsidR="008879F5" w:rsidRPr="008163E0" w:rsidRDefault="008879F5" w:rsidP="007176EC">
      <w:pPr>
        <w:pStyle w:val="Prrafodelista"/>
        <w:numPr>
          <w:ilvl w:val="0"/>
          <w:numId w:val="30"/>
        </w:numPr>
        <w:ind w:right="850"/>
        <w:jc w:val="both"/>
        <w:rPr>
          <w:rFonts w:ascii="Verdana" w:hAnsi="Verdana"/>
        </w:rPr>
      </w:pPr>
      <w:r w:rsidRPr="008163E0">
        <w:rPr>
          <w:rFonts w:ascii="Verdana" w:hAnsi="Verdana"/>
        </w:rPr>
        <w:t xml:space="preserve">Cuando en el evento en el que el precio de una oferta no parezca suficiente para garantizar una correcta ejecución del contrato y se estime por </w:t>
      </w:r>
      <w:r w:rsidR="00042C64" w:rsidRPr="008163E0">
        <w:rPr>
          <w:rFonts w:ascii="Verdana" w:hAnsi="Verdana"/>
          <w:b/>
          <w:bCs/>
        </w:rPr>
        <w:t>LA SUPERVIGILANCIA</w:t>
      </w:r>
      <w:r w:rsidRPr="008163E0">
        <w:rPr>
          <w:rFonts w:ascii="Verdana" w:hAnsi="Verdana"/>
        </w:rPr>
        <w:t xml:space="preserve"> que el mismo es artificialmente bajo.</w:t>
      </w:r>
    </w:p>
    <w:p w14:paraId="2B61B559" w14:textId="77777777" w:rsidR="008879F5" w:rsidRPr="008163E0" w:rsidRDefault="008879F5" w:rsidP="007176EC">
      <w:pPr>
        <w:pStyle w:val="Prrafodelista"/>
        <w:numPr>
          <w:ilvl w:val="0"/>
          <w:numId w:val="30"/>
        </w:numPr>
        <w:ind w:right="850"/>
        <w:jc w:val="both"/>
        <w:rPr>
          <w:rFonts w:ascii="Verdana" w:hAnsi="Verdana"/>
        </w:rPr>
      </w:pPr>
      <w:r w:rsidRPr="008163E0">
        <w:rPr>
          <w:rFonts w:ascii="Verdana" w:hAnsi="Verdana"/>
        </w:rPr>
        <w:t>En todos los demás casos expresamente establecidos en el estudio previo, el pliego de condiciones y en la normatividad vigente.</w:t>
      </w:r>
    </w:p>
    <w:p w14:paraId="4854EE87" w14:textId="77777777" w:rsidR="004B243E" w:rsidRPr="008163E0" w:rsidRDefault="004B243E" w:rsidP="004057BD">
      <w:pPr>
        <w:pStyle w:val="Textoindependiente"/>
        <w:keepNext/>
        <w:keepLines/>
        <w:ind w:right="850"/>
        <w:jc w:val="both"/>
        <w:rPr>
          <w:rFonts w:ascii="Verdana" w:hAnsi="Verdana"/>
          <w:b/>
          <w:bCs/>
          <w:sz w:val="22"/>
          <w:szCs w:val="22"/>
          <w:lang w:val="es"/>
        </w:rPr>
      </w:pPr>
    </w:p>
    <w:p w14:paraId="63899CDE" w14:textId="77777777" w:rsidR="00042C64" w:rsidRPr="008163E0" w:rsidRDefault="00042C64" w:rsidP="00FE07A2">
      <w:pPr>
        <w:pStyle w:val="Ttulo1"/>
        <w:numPr>
          <w:ilvl w:val="0"/>
          <w:numId w:val="42"/>
        </w:numPr>
        <w:ind w:left="709" w:right="850" w:firstLine="6"/>
        <w:jc w:val="center"/>
        <w:rPr>
          <w:rFonts w:ascii="Verdana" w:hAnsi="Verdana"/>
          <w:b/>
          <w:bCs/>
          <w:color w:val="auto"/>
          <w:sz w:val="22"/>
          <w:szCs w:val="22"/>
        </w:rPr>
      </w:pPr>
      <w:bookmarkStart w:id="81" w:name="_Toc118141881"/>
      <w:r w:rsidRPr="008163E0">
        <w:rPr>
          <w:rFonts w:ascii="Verdana" w:hAnsi="Verdana"/>
          <w:b/>
          <w:bCs/>
          <w:color w:val="auto"/>
          <w:sz w:val="22"/>
          <w:szCs w:val="22"/>
        </w:rPr>
        <w:t>CAPÍTULO</w:t>
      </w:r>
      <w:r w:rsidRPr="008163E0">
        <w:rPr>
          <w:rFonts w:ascii="Verdana" w:hAnsi="Verdana"/>
          <w:b/>
          <w:bCs/>
          <w:color w:val="auto"/>
          <w:spacing w:val="-5"/>
          <w:sz w:val="22"/>
          <w:szCs w:val="22"/>
        </w:rPr>
        <w:t xml:space="preserve"> </w:t>
      </w:r>
      <w:r w:rsidRPr="008163E0">
        <w:rPr>
          <w:rFonts w:ascii="Verdana" w:hAnsi="Verdana"/>
          <w:b/>
          <w:bCs/>
          <w:color w:val="auto"/>
          <w:sz w:val="22"/>
          <w:szCs w:val="22"/>
        </w:rPr>
        <w:t>7</w:t>
      </w:r>
      <w:r w:rsidRPr="008163E0">
        <w:rPr>
          <w:rFonts w:ascii="Verdana" w:hAnsi="Verdana"/>
          <w:b/>
          <w:bCs/>
          <w:color w:val="auto"/>
          <w:spacing w:val="40"/>
          <w:sz w:val="22"/>
          <w:szCs w:val="22"/>
        </w:rPr>
        <w:t xml:space="preserve"> </w:t>
      </w:r>
      <w:r w:rsidRPr="008163E0">
        <w:rPr>
          <w:rFonts w:ascii="Verdana" w:hAnsi="Verdana"/>
          <w:b/>
          <w:bCs/>
          <w:color w:val="auto"/>
          <w:sz w:val="22"/>
          <w:szCs w:val="22"/>
        </w:rPr>
        <w:t>- CONDICIONES</w:t>
      </w:r>
      <w:r w:rsidRPr="008163E0">
        <w:rPr>
          <w:rFonts w:ascii="Verdana" w:hAnsi="Verdana"/>
          <w:b/>
          <w:bCs/>
          <w:color w:val="auto"/>
          <w:spacing w:val="-3"/>
          <w:sz w:val="22"/>
          <w:szCs w:val="22"/>
        </w:rPr>
        <w:t xml:space="preserve"> </w:t>
      </w:r>
      <w:r w:rsidRPr="008163E0">
        <w:rPr>
          <w:rFonts w:ascii="Verdana" w:hAnsi="Verdana"/>
          <w:b/>
          <w:bCs/>
          <w:color w:val="auto"/>
          <w:sz w:val="22"/>
          <w:szCs w:val="22"/>
        </w:rPr>
        <w:t>DEL</w:t>
      </w:r>
      <w:r w:rsidRPr="008163E0">
        <w:rPr>
          <w:rFonts w:ascii="Verdana" w:hAnsi="Verdana"/>
          <w:b/>
          <w:bCs/>
          <w:color w:val="auto"/>
          <w:spacing w:val="-3"/>
          <w:sz w:val="22"/>
          <w:szCs w:val="22"/>
        </w:rPr>
        <w:t xml:space="preserve"> </w:t>
      </w:r>
      <w:r w:rsidRPr="008163E0">
        <w:rPr>
          <w:rFonts w:ascii="Verdana" w:hAnsi="Verdana"/>
          <w:b/>
          <w:bCs/>
          <w:color w:val="auto"/>
          <w:sz w:val="22"/>
          <w:szCs w:val="22"/>
        </w:rPr>
        <w:t>CONTRATO</w:t>
      </w:r>
      <w:bookmarkEnd w:id="81"/>
    </w:p>
    <w:p w14:paraId="3153EDDB" w14:textId="77777777" w:rsidR="00042C64" w:rsidRPr="008163E0" w:rsidRDefault="00042C64" w:rsidP="00042C64">
      <w:pPr>
        <w:pStyle w:val="Textoindependiente"/>
        <w:ind w:left="709" w:right="850" w:firstLine="6"/>
        <w:rPr>
          <w:rFonts w:ascii="Verdana" w:hAnsi="Verdana"/>
          <w:b/>
          <w:sz w:val="22"/>
          <w:szCs w:val="22"/>
        </w:rPr>
      </w:pPr>
    </w:p>
    <w:p w14:paraId="7BD8B209" w14:textId="37AD2001" w:rsidR="00042C64" w:rsidRPr="008163E0" w:rsidRDefault="0016446C" w:rsidP="00042C64">
      <w:pPr>
        <w:tabs>
          <w:tab w:val="left" w:pos="1129"/>
          <w:tab w:val="left" w:pos="1130"/>
        </w:tabs>
        <w:ind w:left="709" w:right="850" w:firstLine="6"/>
        <w:rPr>
          <w:rFonts w:ascii="Verdana" w:hAnsi="Verdana"/>
          <w:b/>
          <w:sz w:val="22"/>
          <w:szCs w:val="22"/>
        </w:rPr>
      </w:pPr>
      <w:bookmarkStart w:id="82" w:name="_bookmark73"/>
      <w:bookmarkEnd w:id="82"/>
      <w:r>
        <w:rPr>
          <w:rFonts w:ascii="Verdana" w:hAnsi="Verdana"/>
          <w:b/>
          <w:sz w:val="22"/>
          <w:szCs w:val="22"/>
        </w:rPr>
        <w:t>12</w:t>
      </w:r>
      <w:r w:rsidR="00042C64" w:rsidRPr="008163E0">
        <w:rPr>
          <w:rFonts w:ascii="Verdana" w:hAnsi="Verdana"/>
          <w:b/>
          <w:sz w:val="22"/>
          <w:szCs w:val="22"/>
        </w:rPr>
        <w:t>.1 IDENTIFICACIÓN</w:t>
      </w:r>
      <w:r w:rsidR="00042C64" w:rsidRPr="008163E0">
        <w:rPr>
          <w:rFonts w:ascii="Verdana" w:hAnsi="Verdana"/>
          <w:b/>
          <w:spacing w:val="-6"/>
          <w:sz w:val="22"/>
          <w:szCs w:val="22"/>
        </w:rPr>
        <w:t xml:space="preserve"> </w:t>
      </w:r>
      <w:r w:rsidR="00042C64" w:rsidRPr="008163E0">
        <w:rPr>
          <w:rFonts w:ascii="Verdana" w:hAnsi="Verdana"/>
          <w:b/>
          <w:sz w:val="22"/>
          <w:szCs w:val="22"/>
        </w:rPr>
        <w:t>DEL</w:t>
      </w:r>
      <w:r w:rsidR="00042C64" w:rsidRPr="008163E0">
        <w:rPr>
          <w:rFonts w:ascii="Verdana" w:hAnsi="Verdana"/>
          <w:b/>
          <w:spacing w:val="-4"/>
          <w:sz w:val="22"/>
          <w:szCs w:val="22"/>
        </w:rPr>
        <w:t xml:space="preserve"> </w:t>
      </w:r>
      <w:r w:rsidR="00042C64" w:rsidRPr="008163E0">
        <w:rPr>
          <w:rFonts w:ascii="Verdana" w:hAnsi="Verdana"/>
          <w:b/>
          <w:sz w:val="22"/>
          <w:szCs w:val="22"/>
        </w:rPr>
        <w:t>CONTRATO</w:t>
      </w:r>
      <w:r w:rsidR="00042C64" w:rsidRPr="008163E0">
        <w:rPr>
          <w:rFonts w:ascii="Verdana" w:hAnsi="Verdana"/>
          <w:b/>
          <w:spacing w:val="-2"/>
          <w:sz w:val="22"/>
          <w:szCs w:val="22"/>
        </w:rPr>
        <w:t xml:space="preserve"> </w:t>
      </w:r>
      <w:r w:rsidR="00042C64" w:rsidRPr="008163E0">
        <w:rPr>
          <w:rFonts w:ascii="Verdana" w:hAnsi="Verdana"/>
          <w:b/>
          <w:sz w:val="22"/>
          <w:szCs w:val="22"/>
        </w:rPr>
        <w:t>A</w:t>
      </w:r>
      <w:r w:rsidR="00042C64" w:rsidRPr="008163E0">
        <w:rPr>
          <w:rFonts w:ascii="Verdana" w:hAnsi="Verdana"/>
          <w:b/>
          <w:spacing w:val="-5"/>
          <w:sz w:val="22"/>
          <w:szCs w:val="22"/>
        </w:rPr>
        <w:t xml:space="preserve"> </w:t>
      </w:r>
      <w:r w:rsidR="00042C64" w:rsidRPr="008163E0">
        <w:rPr>
          <w:rFonts w:ascii="Verdana" w:hAnsi="Verdana"/>
          <w:b/>
          <w:sz w:val="22"/>
          <w:szCs w:val="22"/>
        </w:rPr>
        <w:t>CELEBRAR</w:t>
      </w:r>
    </w:p>
    <w:p w14:paraId="43330E69" w14:textId="77777777" w:rsidR="00042C64" w:rsidRPr="008163E0" w:rsidRDefault="00042C64" w:rsidP="00042C64">
      <w:pPr>
        <w:pStyle w:val="Textoindependiente"/>
        <w:ind w:left="709" w:right="850" w:firstLine="6"/>
        <w:rPr>
          <w:rFonts w:ascii="Verdana" w:hAnsi="Verdana"/>
          <w:sz w:val="22"/>
          <w:szCs w:val="22"/>
        </w:rPr>
      </w:pPr>
    </w:p>
    <w:p w14:paraId="18BCB7D3" w14:textId="77777777" w:rsidR="00042C64" w:rsidRPr="008163E0" w:rsidRDefault="00042C64" w:rsidP="00042C64">
      <w:pPr>
        <w:pStyle w:val="Textoindependiente"/>
        <w:ind w:left="709" w:right="850" w:firstLine="6"/>
        <w:jc w:val="both"/>
        <w:rPr>
          <w:rFonts w:ascii="Verdana" w:hAnsi="Verdana"/>
          <w:sz w:val="22"/>
          <w:szCs w:val="22"/>
        </w:rPr>
      </w:pPr>
      <w:r w:rsidRPr="008163E0">
        <w:rPr>
          <w:rFonts w:ascii="Verdana" w:hAnsi="Verdana"/>
          <w:sz w:val="22"/>
          <w:szCs w:val="22"/>
        </w:rPr>
        <w:t>El contrato que se derive del presente proceso de selección corresponderá a un contrato</w:t>
      </w:r>
      <w:r w:rsidRPr="008163E0">
        <w:rPr>
          <w:rFonts w:ascii="Verdana" w:hAnsi="Verdana"/>
          <w:spacing w:val="1"/>
          <w:sz w:val="22"/>
          <w:szCs w:val="22"/>
        </w:rPr>
        <w:t xml:space="preserve"> </w:t>
      </w:r>
      <w:r w:rsidRPr="008163E0">
        <w:rPr>
          <w:rFonts w:ascii="Verdana" w:hAnsi="Verdana"/>
          <w:sz w:val="22"/>
          <w:szCs w:val="22"/>
        </w:rPr>
        <w:t xml:space="preserve">de </w:t>
      </w:r>
      <w:r w:rsidRPr="008163E0">
        <w:rPr>
          <w:rFonts w:ascii="Verdana" w:hAnsi="Verdana"/>
          <w:b/>
          <w:sz w:val="22"/>
          <w:szCs w:val="22"/>
        </w:rPr>
        <w:t>Prestación de Servicios</w:t>
      </w:r>
      <w:r w:rsidRPr="008163E0">
        <w:rPr>
          <w:rFonts w:ascii="Verdana" w:hAnsi="Verdana"/>
          <w:sz w:val="22"/>
          <w:szCs w:val="22"/>
        </w:rPr>
        <w:t>, que se regirá por lo establecido en el Estatuto General de</w:t>
      </w:r>
      <w:r w:rsidRPr="008163E0">
        <w:rPr>
          <w:rFonts w:ascii="Verdana" w:hAnsi="Verdana"/>
          <w:spacing w:val="1"/>
          <w:sz w:val="22"/>
          <w:szCs w:val="22"/>
        </w:rPr>
        <w:t xml:space="preserve"> </w:t>
      </w:r>
      <w:r w:rsidRPr="008163E0">
        <w:rPr>
          <w:rFonts w:ascii="Verdana" w:hAnsi="Verdana"/>
          <w:sz w:val="22"/>
          <w:szCs w:val="22"/>
        </w:rPr>
        <w:t>Contratación</w:t>
      </w:r>
      <w:r w:rsidRPr="008163E0">
        <w:rPr>
          <w:rFonts w:ascii="Verdana" w:hAnsi="Verdana"/>
          <w:spacing w:val="-3"/>
          <w:sz w:val="22"/>
          <w:szCs w:val="22"/>
        </w:rPr>
        <w:t xml:space="preserve"> </w:t>
      </w:r>
      <w:r w:rsidRPr="008163E0">
        <w:rPr>
          <w:rFonts w:ascii="Verdana" w:hAnsi="Verdana"/>
          <w:sz w:val="22"/>
          <w:szCs w:val="22"/>
        </w:rPr>
        <w:t>Estatal</w:t>
      </w:r>
      <w:r w:rsidRPr="008163E0">
        <w:rPr>
          <w:rFonts w:ascii="Verdana" w:hAnsi="Verdana"/>
          <w:spacing w:val="-3"/>
          <w:sz w:val="22"/>
          <w:szCs w:val="22"/>
        </w:rPr>
        <w:t xml:space="preserve"> </w:t>
      </w:r>
      <w:r w:rsidRPr="008163E0">
        <w:rPr>
          <w:rFonts w:ascii="Verdana" w:hAnsi="Verdana"/>
          <w:sz w:val="22"/>
          <w:szCs w:val="22"/>
        </w:rPr>
        <w:t>y</w:t>
      </w:r>
      <w:r w:rsidRPr="008163E0">
        <w:rPr>
          <w:rFonts w:ascii="Verdana" w:hAnsi="Verdana"/>
          <w:spacing w:val="-3"/>
          <w:sz w:val="22"/>
          <w:szCs w:val="22"/>
        </w:rPr>
        <w:t xml:space="preserve"> </w:t>
      </w:r>
      <w:r w:rsidRPr="008163E0">
        <w:rPr>
          <w:rFonts w:ascii="Verdana" w:hAnsi="Verdana"/>
          <w:sz w:val="22"/>
          <w:szCs w:val="22"/>
        </w:rPr>
        <w:t>en</w:t>
      </w:r>
      <w:r w:rsidRPr="008163E0">
        <w:rPr>
          <w:rFonts w:ascii="Verdana" w:hAnsi="Verdana"/>
          <w:spacing w:val="-5"/>
          <w:sz w:val="22"/>
          <w:szCs w:val="22"/>
        </w:rPr>
        <w:t xml:space="preserve"> </w:t>
      </w:r>
      <w:r w:rsidRPr="008163E0">
        <w:rPr>
          <w:rFonts w:ascii="Verdana" w:hAnsi="Verdana"/>
          <w:sz w:val="22"/>
          <w:szCs w:val="22"/>
        </w:rPr>
        <w:t>lo</w:t>
      </w:r>
      <w:r w:rsidRPr="008163E0">
        <w:rPr>
          <w:rFonts w:ascii="Verdana" w:hAnsi="Verdana"/>
          <w:spacing w:val="-3"/>
          <w:sz w:val="22"/>
          <w:szCs w:val="22"/>
        </w:rPr>
        <w:t xml:space="preserve"> </w:t>
      </w:r>
      <w:r w:rsidRPr="008163E0">
        <w:rPr>
          <w:rFonts w:ascii="Verdana" w:hAnsi="Verdana"/>
          <w:sz w:val="22"/>
          <w:szCs w:val="22"/>
        </w:rPr>
        <w:t>no</w:t>
      </w:r>
      <w:r w:rsidRPr="008163E0">
        <w:rPr>
          <w:rFonts w:ascii="Verdana" w:hAnsi="Verdana"/>
          <w:spacing w:val="-2"/>
          <w:sz w:val="22"/>
          <w:szCs w:val="22"/>
        </w:rPr>
        <w:t xml:space="preserve"> </w:t>
      </w:r>
      <w:r w:rsidRPr="008163E0">
        <w:rPr>
          <w:rFonts w:ascii="Verdana" w:hAnsi="Verdana"/>
          <w:sz w:val="22"/>
          <w:szCs w:val="22"/>
        </w:rPr>
        <w:t>previsto</w:t>
      </w:r>
      <w:r w:rsidRPr="008163E0">
        <w:rPr>
          <w:rFonts w:ascii="Verdana" w:hAnsi="Verdana"/>
          <w:spacing w:val="-5"/>
          <w:sz w:val="22"/>
          <w:szCs w:val="22"/>
        </w:rPr>
        <w:t xml:space="preserve"> </w:t>
      </w:r>
      <w:r w:rsidRPr="008163E0">
        <w:rPr>
          <w:rFonts w:ascii="Verdana" w:hAnsi="Verdana"/>
          <w:sz w:val="22"/>
          <w:szCs w:val="22"/>
        </w:rPr>
        <w:t>en</w:t>
      </w:r>
      <w:r w:rsidRPr="008163E0">
        <w:rPr>
          <w:rFonts w:ascii="Verdana" w:hAnsi="Verdana"/>
          <w:spacing w:val="-2"/>
          <w:sz w:val="22"/>
          <w:szCs w:val="22"/>
        </w:rPr>
        <w:t xml:space="preserve"> </w:t>
      </w:r>
      <w:r w:rsidRPr="008163E0">
        <w:rPr>
          <w:rFonts w:ascii="Verdana" w:hAnsi="Verdana"/>
          <w:sz w:val="22"/>
          <w:szCs w:val="22"/>
        </w:rPr>
        <w:t>este</w:t>
      </w:r>
      <w:r w:rsidRPr="008163E0">
        <w:rPr>
          <w:rFonts w:ascii="Verdana" w:hAnsi="Verdana"/>
          <w:spacing w:val="-3"/>
          <w:sz w:val="22"/>
          <w:szCs w:val="22"/>
        </w:rPr>
        <w:t xml:space="preserve"> </w:t>
      </w:r>
      <w:r w:rsidRPr="008163E0">
        <w:rPr>
          <w:rFonts w:ascii="Verdana" w:hAnsi="Verdana"/>
          <w:sz w:val="22"/>
          <w:szCs w:val="22"/>
        </w:rPr>
        <w:t>y</w:t>
      </w:r>
      <w:r w:rsidRPr="008163E0">
        <w:rPr>
          <w:rFonts w:ascii="Verdana" w:hAnsi="Verdana"/>
          <w:spacing w:val="-4"/>
          <w:sz w:val="22"/>
          <w:szCs w:val="22"/>
        </w:rPr>
        <w:t xml:space="preserve"> </w:t>
      </w:r>
      <w:r w:rsidRPr="008163E0">
        <w:rPr>
          <w:rFonts w:ascii="Verdana" w:hAnsi="Verdana"/>
          <w:sz w:val="22"/>
          <w:szCs w:val="22"/>
        </w:rPr>
        <w:t>conforme</w:t>
      </w:r>
      <w:r w:rsidRPr="008163E0">
        <w:rPr>
          <w:rFonts w:ascii="Verdana" w:hAnsi="Verdana"/>
          <w:spacing w:val="-2"/>
          <w:sz w:val="22"/>
          <w:szCs w:val="22"/>
        </w:rPr>
        <w:t xml:space="preserve"> </w:t>
      </w:r>
      <w:r w:rsidRPr="008163E0">
        <w:rPr>
          <w:rFonts w:ascii="Verdana" w:hAnsi="Verdana"/>
          <w:sz w:val="22"/>
          <w:szCs w:val="22"/>
        </w:rPr>
        <w:t>la</w:t>
      </w:r>
      <w:r w:rsidRPr="008163E0">
        <w:rPr>
          <w:rFonts w:ascii="Verdana" w:hAnsi="Verdana"/>
          <w:spacing w:val="-3"/>
          <w:sz w:val="22"/>
          <w:szCs w:val="22"/>
        </w:rPr>
        <w:t xml:space="preserve"> </w:t>
      </w:r>
      <w:r w:rsidRPr="008163E0">
        <w:rPr>
          <w:rFonts w:ascii="Verdana" w:hAnsi="Verdana"/>
          <w:sz w:val="22"/>
          <w:szCs w:val="22"/>
        </w:rPr>
        <w:t>remisión</w:t>
      </w:r>
      <w:r w:rsidRPr="008163E0">
        <w:rPr>
          <w:rFonts w:ascii="Verdana" w:hAnsi="Verdana"/>
          <w:spacing w:val="-2"/>
          <w:sz w:val="22"/>
          <w:szCs w:val="22"/>
        </w:rPr>
        <w:t xml:space="preserve"> </w:t>
      </w:r>
      <w:r w:rsidRPr="008163E0">
        <w:rPr>
          <w:rFonts w:ascii="Verdana" w:hAnsi="Verdana"/>
          <w:sz w:val="22"/>
          <w:szCs w:val="22"/>
        </w:rPr>
        <w:t>del</w:t>
      </w:r>
      <w:r w:rsidRPr="008163E0">
        <w:rPr>
          <w:rFonts w:ascii="Verdana" w:hAnsi="Verdana"/>
          <w:spacing w:val="-6"/>
          <w:sz w:val="22"/>
          <w:szCs w:val="22"/>
        </w:rPr>
        <w:t xml:space="preserve"> </w:t>
      </w:r>
      <w:r w:rsidRPr="008163E0">
        <w:rPr>
          <w:rFonts w:ascii="Verdana" w:hAnsi="Verdana"/>
          <w:sz w:val="22"/>
          <w:szCs w:val="22"/>
        </w:rPr>
        <w:t>artículo</w:t>
      </w:r>
      <w:r w:rsidRPr="008163E0">
        <w:rPr>
          <w:rFonts w:ascii="Verdana" w:hAnsi="Verdana"/>
          <w:spacing w:val="-2"/>
          <w:sz w:val="22"/>
          <w:szCs w:val="22"/>
        </w:rPr>
        <w:t xml:space="preserve"> </w:t>
      </w:r>
      <w:r w:rsidRPr="008163E0">
        <w:rPr>
          <w:rFonts w:ascii="Verdana" w:hAnsi="Verdana"/>
          <w:sz w:val="22"/>
          <w:szCs w:val="22"/>
        </w:rPr>
        <w:t>13</w:t>
      </w:r>
      <w:r w:rsidRPr="008163E0">
        <w:rPr>
          <w:rFonts w:ascii="Verdana" w:hAnsi="Verdana"/>
          <w:spacing w:val="-3"/>
          <w:sz w:val="22"/>
          <w:szCs w:val="22"/>
        </w:rPr>
        <w:t xml:space="preserve"> </w:t>
      </w:r>
      <w:r w:rsidRPr="008163E0">
        <w:rPr>
          <w:rFonts w:ascii="Verdana" w:hAnsi="Verdana"/>
          <w:sz w:val="22"/>
          <w:szCs w:val="22"/>
        </w:rPr>
        <w:t>de</w:t>
      </w:r>
      <w:r w:rsidRPr="008163E0">
        <w:rPr>
          <w:rFonts w:ascii="Verdana" w:hAnsi="Verdana"/>
          <w:spacing w:val="-2"/>
          <w:sz w:val="22"/>
          <w:szCs w:val="22"/>
        </w:rPr>
        <w:t xml:space="preserve"> </w:t>
      </w:r>
      <w:r w:rsidRPr="008163E0">
        <w:rPr>
          <w:rFonts w:ascii="Verdana" w:hAnsi="Verdana"/>
          <w:sz w:val="22"/>
          <w:szCs w:val="22"/>
        </w:rPr>
        <w:t>la</w:t>
      </w:r>
      <w:r w:rsidRPr="008163E0">
        <w:rPr>
          <w:rFonts w:ascii="Verdana" w:hAnsi="Verdana"/>
          <w:spacing w:val="-59"/>
          <w:sz w:val="22"/>
          <w:szCs w:val="22"/>
        </w:rPr>
        <w:t xml:space="preserve"> </w:t>
      </w:r>
      <w:r w:rsidRPr="008163E0">
        <w:rPr>
          <w:rFonts w:ascii="Verdana" w:hAnsi="Verdana"/>
          <w:sz w:val="22"/>
          <w:szCs w:val="22"/>
        </w:rPr>
        <w:t>Ley 80 de 1993, por las normas de la legislación civil y comercial que le sean aplicables</w:t>
      </w:r>
      <w:r w:rsidRPr="008163E0">
        <w:rPr>
          <w:rFonts w:ascii="Verdana" w:hAnsi="Verdana"/>
          <w:spacing w:val="1"/>
          <w:sz w:val="22"/>
          <w:szCs w:val="22"/>
        </w:rPr>
        <w:t xml:space="preserve"> </w:t>
      </w:r>
      <w:r w:rsidRPr="008163E0">
        <w:rPr>
          <w:rFonts w:ascii="Verdana" w:hAnsi="Verdana"/>
          <w:sz w:val="22"/>
          <w:szCs w:val="22"/>
        </w:rPr>
        <w:t>según</w:t>
      </w:r>
      <w:r w:rsidRPr="008163E0">
        <w:rPr>
          <w:rFonts w:ascii="Verdana" w:hAnsi="Verdana"/>
          <w:spacing w:val="-1"/>
          <w:sz w:val="22"/>
          <w:szCs w:val="22"/>
        </w:rPr>
        <w:t xml:space="preserve"> </w:t>
      </w:r>
      <w:r w:rsidRPr="008163E0">
        <w:rPr>
          <w:rFonts w:ascii="Verdana" w:hAnsi="Verdana"/>
          <w:sz w:val="22"/>
          <w:szCs w:val="22"/>
        </w:rPr>
        <w:t>su naturaleza.</w:t>
      </w:r>
    </w:p>
    <w:p w14:paraId="62C8D203" w14:textId="77777777" w:rsidR="004057BD" w:rsidRPr="008163E0" w:rsidRDefault="004057BD" w:rsidP="00042C64">
      <w:pPr>
        <w:pStyle w:val="Textoindependiente"/>
        <w:ind w:left="709" w:right="850" w:firstLine="6"/>
        <w:jc w:val="both"/>
        <w:rPr>
          <w:rFonts w:ascii="Verdana" w:hAnsi="Verdana"/>
          <w:i/>
          <w:iCs/>
          <w:sz w:val="22"/>
          <w:szCs w:val="22"/>
        </w:rPr>
      </w:pPr>
    </w:p>
    <w:p w14:paraId="5969FC75" w14:textId="53C8F832" w:rsidR="00042C64" w:rsidRPr="008163E0" w:rsidRDefault="0016446C" w:rsidP="004057BD">
      <w:pPr>
        <w:tabs>
          <w:tab w:val="left" w:pos="1129"/>
          <w:tab w:val="left" w:pos="1130"/>
        </w:tabs>
        <w:ind w:left="709" w:right="850" w:firstLine="6"/>
        <w:rPr>
          <w:rFonts w:ascii="Verdana" w:hAnsi="Verdana"/>
          <w:b/>
          <w:sz w:val="22"/>
          <w:szCs w:val="22"/>
        </w:rPr>
      </w:pPr>
      <w:bookmarkStart w:id="83" w:name="_bookmark74"/>
      <w:bookmarkStart w:id="84" w:name="_bookmark75"/>
      <w:bookmarkStart w:id="85" w:name="_Toc118141883"/>
      <w:bookmarkEnd w:id="83"/>
      <w:bookmarkEnd w:id="84"/>
      <w:r>
        <w:rPr>
          <w:rFonts w:ascii="Verdana" w:hAnsi="Verdana"/>
          <w:b/>
          <w:sz w:val="22"/>
          <w:szCs w:val="22"/>
        </w:rPr>
        <w:t>12</w:t>
      </w:r>
      <w:r w:rsidR="00042C64" w:rsidRPr="008163E0">
        <w:rPr>
          <w:rFonts w:ascii="Verdana" w:hAnsi="Verdana"/>
          <w:b/>
          <w:sz w:val="22"/>
          <w:szCs w:val="22"/>
        </w:rPr>
        <w:t>.2 PLAZO</w:t>
      </w:r>
      <w:bookmarkEnd w:id="85"/>
      <w:r w:rsidR="005356EC" w:rsidRPr="008163E0">
        <w:rPr>
          <w:rFonts w:ascii="Verdana" w:hAnsi="Verdana"/>
          <w:b/>
          <w:sz w:val="22"/>
          <w:szCs w:val="22"/>
        </w:rPr>
        <w:t xml:space="preserve"> DE EJECUCIÓN </w:t>
      </w:r>
      <w:bookmarkStart w:id="86" w:name="_Hlk201842826"/>
      <w:r w:rsidR="005356EC" w:rsidRPr="008163E0">
        <w:rPr>
          <w:rFonts w:ascii="Verdana" w:hAnsi="Verdana"/>
          <w:b/>
          <w:sz w:val="22"/>
          <w:szCs w:val="22"/>
        </w:rPr>
        <w:t>Y VIGENCIA</w:t>
      </w:r>
    </w:p>
    <w:bookmarkEnd w:id="86"/>
    <w:p w14:paraId="5206F78F" w14:textId="77777777" w:rsidR="00042C64" w:rsidRPr="008163E0" w:rsidRDefault="00042C64" w:rsidP="00042C64">
      <w:pPr>
        <w:pStyle w:val="Textoindependiente"/>
        <w:ind w:left="709" w:right="850" w:firstLine="6"/>
        <w:rPr>
          <w:rFonts w:ascii="Verdana" w:hAnsi="Verdana"/>
          <w:b/>
          <w:sz w:val="22"/>
          <w:szCs w:val="22"/>
        </w:rPr>
      </w:pPr>
    </w:p>
    <w:p w14:paraId="32417B4E" w14:textId="3F767F46" w:rsidR="00A3347D" w:rsidRPr="008163E0" w:rsidRDefault="00A3347D" w:rsidP="00A3347D">
      <w:pPr>
        <w:ind w:left="709" w:right="850"/>
        <w:jc w:val="both"/>
        <w:rPr>
          <w:rFonts w:ascii="Verdana" w:hAnsi="Verdana" w:cs="Arial"/>
          <w:sz w:val="22"/>
          <w:szCs w:val="22"/>
        </w:rPr>
      </w:pPr>
      <w:bookmarkStart w:id="87" w:name="_Hlk201842871"/>
      <w:r w:rsidRPr="008163E0">
        <w:rPr>
          <w:rFonts w:ascii="Verdana" w:hAnsi="Verdana" w:cs="Arial"/>
          <w:sz w:val="22"/>
          <w:szCs w:val="22"/>
        </w:rPr>
        <w:t>El plazo de ejecución será a partir del cumplimiento de los requisitos de ejecución, suscripción del acta de inicio y hasta TREINTA (30) DIAS HÁBILES</w:t>
      </w:r>
      <w:r w:rsidR="005356EC" w:rsidRPr="008163E0">
        <w:rPr>
          <w:rFonts w:ascii="Verdana" w:hAnsi="Verdana" w:cs="Arial"/>
          <w:sz w:val="22"/>
          <w:szCs w:val="22"/>
        </w:rPr>
        <w:t>, garantizando la entrega y puesta en funcionamiento de las licencias adquiridas</w:t>
      </w:r>
      <w:r w:rsidRPr="008163E0">
        <w:rPr>
          <w:rFonts w:ascii="Verdana" w:hAnsi="Verdana" w:cs="Arial"/>
          <w:sz w:val="22"/>
          <w:szCs w:val="22"/>
        </w:rPr>
        <w:t>.</w:t>
      </w:r>
    </w:p>
    <w:p w14:paraId="49624BC7" w14:textId="77777777" w:rsidR="005356EC" w:rsidRPr="008163E0" w:rsidRDefault="005356EC" w:rsidP="00A3347D">
      <w:pPr>
        <w:ind w:left="709" w:right="850"/>
        <w:jc w:val="both"/>
        <w:rPr>
          <w:rFonts w:ascii="Verdana" w:hAnsi="Verdana" w:cs="Arial"/>
          <w:sz w:val="22"/>
          <w:szCs w:val="22"/>
        </w:rPr>
      </w:pPr>
    </w:p>
    <w:p w14:paraId="4D3A74CF" w14:textId="5D4C54ED" w:rsidR="005356EC" w:rsidRPr="008163E0" w:rsidRDefault="005356EC" w:rsidP="005356EC">
      <w:pPr>
        <w:pStyle w:val="Textoindependiente"/>
        <w:ind w:left="709" w:right="850" w:firstLine="6"/>
        <w:jc w:val="both"/>
        <w:rPr>
          <w:rFonts w:ascii="Verdana" w:hAnsi="Verdana"/>
          <w:sz w:val="22"/>
          <w:szCs w:val="22"/>
        </w:rPr>
      </w:pPr>
      <w:r w:rsidRPr="008163E0">
        <w:rPr>
          <w:rFonts w:ascii="Verdana" w:hAnsi="Verdana"/>
          <w:sz w:val="22"/>
          <w:szCs w:val="22"/>
        </w:rPr>
        <w:t>Será</w:t>
      </w:r>
      <w:r w:rsidRPr="008163E0">
        <w:rPr>
          <w:rFonts w:ascii="Verdana" w:hAnsi="Verdana"/>
          <w:spacing w:val="1"/>
          <w:sz w:val="22"/>
          <w:szCs w:val="22"/>
        </w:rPr>
        <w:t xml:space="preserve"> </w:t>
      </w:r>
      <w:r w:rsidRPr="008163E0">
        <w:rPr>
          <w:rFonts w:ascii="Verdana" w:hAnsi="Verdana"/>
          <w:sz w:val="22"/>
          <w:szCs w:val="22"/>
        </w:rPr>
        <w:t>requisito</w:t>
      </w:r>
      <w:r w:rsidRPr="008163E0">
        <w:rPr>
          <w:rFonts w:ascii="Verdana" w:hAnsi="Verdana"/>
          <w:spacing w:val="1"/>
          <w:sz w:val="22"/>
          <w:szCs w:val="22"/>
        </w:rPr>
        <w:t xml:space="preserve"> </w:t>
      </w:r>
      <w:r w:rsidRPr="008163E0">
        <w:rPr>
          <w:rFonts w:ascii="Verdana" w:hAnsi="Verdana"/>
          <w:sz w:val="22"/>
          <w:szCs w:val="22"/>
        </w:rPr>
        <w:t>de</w:t>
      </w:r>
      <w:r w:rsidRPr="008163E0">
        <w:rPr>
          <w:rFonts w:ascii="Verdana" w:hAnsi="Verdana"/>
          <w:spacing w:val="1"/>
          <w:sz w:val="22"/>
          <w:szCs w:val="22"/>
        </w:rPr>
        <w:t xml:space="preserve"> </w:t>
      </w:r>
      <w:r w:rsidRPr="008163E0">
        <w:rPr>
          <w:rFonts w:ascii="Verdana" w:hAnsi="Verdana"/>
          <w:sz w:val="22"/>
          <w:szCs w:val="22"/>
        </w:rPr>
        <w:t>ejecución</w:t>
      </w:r>
      <w:r w:rsidRPr="008163E0">
        <w:rPr>
          <w:rFonts w:ascii="Verdana" w:hAnsi="Verdana"/>
          <w:spacing w:val="1"/>
          <w:sz w:val="22"/>
          <w:szCs w:val="22"/>
        </w:rPr>
        <w:t xml:space="preserve"> </w:t>
      </w:r>
      <w:r w:rsidRPr="008163E0">
        <w:rPr>
          <w:rFonts w:ascii="Verdana" w:hAnsi="Verdana"/>
          <w:sz w:val="22"/>
          <w:szCs w:val="22"/>
        </w:rPr>
        <w:t>la</w:t>
      </w:r>
      <w:r w:rsidRPr="008163E0">
        <w:rPr>
          <w:rFonts w:ascii="Verdana" w:hAnsi="Verdana"/>
          <w:spacing w:val="1"/>
          <w:sz w:val="22"/>
          <w:szCs w:val="22"/>
        </w:rPr>
        <w:t xml:space="preserve"> </w:t>
      </w:r>
      <w:r w:rsidRPr="008163E0">
        <w:rPr>
          <w:rFonts w:ascii="Verdana" w:hAnsi="Verdana"/>
          <w:sz w:val="22"/>
          <w:szCs w:val="22"/>
        </w:rPr>
        <w:t>aprobación</w:t>
      </w:r>
      <w:r w:rsidRPr="008163E0">
        <w:rPr>
          <w:rFonts w:ascii="Verdana" w:hAnsi="Verdana"/>
          <w:spacing w:val="1"/>
          <w:sz w:val="22"/>
          <w:szCs w:val="22"/>
        </w:rPr>
        <w:t xml:space="preserve"> </w:t>
      </w:r>
      <w:r w:rsidRPr="008163E0">
        <w:rPr>
          <w:rFonts w:ascii="Verdana" w:hAnsi="Verdana"/>
          <w:sz w:val="22"/>
          <w:szCs w:val="22"/>
        </w:rPr>
        <w:t>de</w:t>
      </w:r>
      <w:r w:rsidRPr="008163E0">
        <w:rPr>
          <w:rFonts w:ascii="Verdana" w:hAnsi="Verdana"/>
          <w:spacing w:val="1"/>
          <w:sz w:val="22"/>
          <w:szCs w:val="22"/>
        </w:rPr>
        <w:t xml:space="preserve"> </w:t>
      </w:r>
      <w:r w:rsidRPr="008163E0">
        <w:rPr>
          <w:rFonts w:ascii="Verdana" w:hAnsi="Verdana"/>
          <w:sz w:val="22"/>
          <w:szCs w:val="22"/>
        </w:rPr>
        <w:t>las</w:t>
      </w:r>
      <w:r w:rsidRPr="008163E0">
        <w:rPr>
          <w:rFonts w:ascii="Verdana" w:hAnsi="Verdana"/>
          <w:spacing w:val="1"/>
          <w:sz w:val="22"/>
          <w:szCs w:val="22"/>
        </w:rPr>
        <w:t xml:space="preserve"> </w:t>
      </w:r>
      <w:r w:rsidRPr="008163E0">
        <w:rPr>
          <w:rFonts w:ascii="Verdana" w:hAnsi="Verdana"/>
          <w:sz w:val="22"/>
          <w:szCs w:val="22"/>
        </w:rPr>
        <w:t>garantías</w:t>
      </w:r>
      <w:r w:rsidRPr="008163E0">
        <w:rPr>
          <w:rFonts w:ascii="Verdana" w:hAnsi="Verdana"/>
          <w:spacing w:val="1"/>
          <w:sz w:val="22"/>
          <w:szCs w:val="22"/>
        </w:rPr>
        <w:t xml:space="preserve"> </w:t>
      </w:r>
      <w:r w:rsidRPr="008163E0">
        <w:rPr>
          <w:rFonts w:ascii="Verdana" w:hAnsi="Verdana"/>
          <w:sz w:val="22"/>
          <w:szCs w:val="22"/>
        </w:rPr>
        <w:t>las</w:t>
      </w:r>
      <w:r w:rsidRPr="008163E0">
        <w:rPr>
          <w:rFonts w:ascii="Verdana" w:hAnsi="Verdana"/>
          <w:spacing w:val="1"/>
          <w:sz w:val="22"/>
          <w:szCs w:val="22"/>
        </w:rPr>
        <w:t xml:space="preserve"> </w:t>
      </w:r>
      <w:r w:rsidRPr="008163E0">
        <w:rPr>
          <w:rFonts w:ascii="Verdana" w:hAnsi="Verdana"/>
          <w:sz w:val="22"/>
          <w:szCs w:val="22"/>
        </w:rPr>
        <w:t>cuales</w:t>
      </w:r>
      <w:r w:rsidRPr="008163E0">
        <w:rPr>
          <w:rFonts w:ascii="Verdana" w:hAnsi="Verdana"/>
          <w:spacing w:val="1"/>
          <w:sz w:val="22"/>
          <w:szCs w:val="22"/>
        </w:rPr>
        <w:t xml:space="preserve"> </w:t>
      </w:r>
      <w:r w:rsidRPr="008163E0">
        <w:rPr>
          <w:rFonts w:ascii="Verdana" w:hAnsi="Verdana"/>
          <w:sz w:val="22"/>
          <w:szCs w:val="22"/>
        </w:rPr>
        <w:t>deberán</w:t>
      </w:r>
      <w:r w:rsidRPr="008163E0">
        <w:rPr>
          <w:rFonts w:ascii="Verdana" w:hAnsi="Verdana"/>
          <w:spacing w:val="1"/>
          <w:sz w:val="22"/>
          <w:szCs w:val="22"/>
        </w:rPr>
        <w:t xml:space="preserve"> </w:t>
      </w:r>
      <w:r w:rsidRPr="008163E0">
        <w:rPr>
          <w:rFonts w:ascii="Verdana" w:hAnsi="Verdana"/>
          <w:sz w:val="22"/>
          <w:szCs w:val="22"/>
        </w:rPr>
        <w:t>ser</w:t>
      </w:r>
      <w:r w:rsidRPr="008163E0">
        <w:rPr>
          <w:rFonts w:ascii="Verdana" w:hAnsi="Verdana"/>
          <w:spacing w:val="1"/>
          <w:sz w:val="22"/>
          <w:szCs w:val="22"/>
        </w:rPr>
        <w:t xml:space="preserve"> </w:t>
      </w:r>
      <w:r w:rsidRPr="008163E0">
        <w:rPr>
          <w:rFonts w:ascii="Verdana" w:hAnsi="Verdana"/>
          <w:sz w:val="22"/>
          <w:szCs w:val="22"/>
        </w:rPr>
        <w:t>publicadas por el proponente adjudicatario y aprobadas por la entidad a través de la</w:t>
      </w:r>
      <w:r w:rsidRPr="008163E0">
        <w:rPr>
          <w:rFonts w:ascii="Verdana" w:hAnsi="Verdana"/>
          <w:spacing w:val="1"/>
          <w:sz w:val="22"/>
          <w:szCs w:val="22"/>
        </w:rPr>
        <w:t xml:space="preserve"> </w:t>
      </w:r>
      <w:r w:rsidRPr="008163E0">
        <w:rPr>
          <w:rFonts w:ascii="Verdana" w:hAnsi="Verdana"/>
          <w:sz w:val="22"/>
          <w:szCs w:val="22"/>
        </w:rPr>
        <w:t>plataforma SECOP</w:t>
      </w:r>
      <w:r w:rsidRPr="008163E0">
        <w:rPr>
          <w:rFonts w:ascii="Verdana" w:hAnsi="Verdana"/>
          <w:spacing w:val="-4"/>
          <w:sz w:val="22"/>
          <w:szCs w:val="22"/>
        </w:rPr>
        <w:t xml:space="preserve"> </w:t>
      </w:r>
      <w:r w:rsidRPr="008163E0">
        <w:rPr>
          <w:rFonts w:ascii="Verdana" w:hAnsi="Verdana"/>
          <w:sz w:val="22"/>
          <w:szCs w:val="22"/>
        </w:rPr>
        <w:t>II.</w:t>
      </w:r>
    </w:p>
    <w:p w14:paraId="719560D1" w14:textId="5462E7EE" w:rsidR="005356EC" w:rsidRPr="008163E0" w:rsidRDefault="005356EC" w:rsidP="005356EC">
      <w:pPr>
        <w:pStyle w:val="Textoindependiente"/>
        <w:ind w:left="709" w:right="850" w:firstLine="6"/>
        <w:jc w:val="both"/>
        <w:rPr>
          <w:rFonts w:ascii="Verdana" w:hAnsi="Verdana"/>
          <w:i/>
          <w:iCs/>
          <w:sz w:val="22"/>
          <w:szCs w:val="22"/>
        </w:rPr>
      </w:pPr>
      <w:r w:rsidRPr="008163E0">
        <w:rPr>
          <w:rFonts w:ascii="Verdana" w:hAnsi="Verdana"/>
          <w:sz w:val="22"/>
          <w:szCs w:val="22"/>
        </w:rPr>
        <w:t>Una vez suscrita el Acta de Inicio, el Contratista se obliga a remitir la misma a la compañía</w:t>
      </w:r>
      <w:r w:rsidRPr="008163E0">
        <w:rPr>
          <w:rFonts w:ascii="Verdana" w:hAnsi="Verdana"/>
          <w:spacing w:val="-59"/>
          <w:sz w:val="22"/>
          <w:szCs w:val="22"/>
        </w:rPr>
        <w:t xml:space="preserve"> </w:t>
      </w:r>
      <w:r w:rsidRPr="008163E0">
        <w:rPr>
          <w:rFonts w:ascii="Verdana" w:hAnsi="Verdana"/>
          <w:sz w:val="22"/>
          <w:szCs w:val="22"/>
        </w:rPr>
        <w:t>aseguradora</w:t>
      </w:r>
      <w:r w:rsidRPr="008163E0">
        <w:rPr>
          <w:rFonts w:ascii="Verdana" w:hAnsi="Verdana"/>
          <w:spacing w:val="7"/>
          <w:sz w:val="22"/>
          <w:szCs w:val="22"/>
        </w:rPr>
        <w:t xml:space="preserve"> </w:t>
      </w:r>
      <w:r w:rsidRPr="008163E0">
        <w:rPr>
          <w:rFonts w:ascii="Verdana" w:hAnsi="Verdana"/>
          <w:sz w:val="22"/>
          <w:szCs w:val="22"/>
        </w:rPr>
        <w:t>o</w:t>
      </w:r>
      <w:r w:rsidRPr="008163E0">
        <w:rPr>
          <w:rFonts w:ascii="Verdana" w:hAnsi="Verdana"/>
          <w:spacing w:val="4"/>
          <w:sz w:val="22"/>
          <w:szCs w:val="22"/>
        </w:rPr>
        <w:t xml:space="preserve"> </w:t>
      </w:r>
      <w:r w:rsidRPr="008163E0">
        <w:rPr>
          <w:rFonts w:ascii="Verdana" w:hAnsi="Verdana"/>
          <w:sz w:val="22"/>
          <w:szCs w:val="22"/>
        </w:rPr>
        <w:t>al</w:t>
      </w:r>
      <w:r w:rsidRPr="008163E0">
        <w:rPr>
          <w:rFonts w:ascii="Verdana" w:hAnsi="Verdana"/>
          <w:spacing w:val="6"/>
          <w:sz w:val="22"/>
          <w:szCs w:val="22"/>
        </w:rPr>
        <w:t xml:space="preserve"> </w:t>
      </w:r>
      <w:r w:rsidRPr="008163E0">
        <w:rPr>
          <w:rFonts w:ascii="Verdana" w:hAnsi="Verdana"/>
          <w:sz w:val="22"/>
          <w:szCs w:val="22"/>
        </w:rPr>
        <w:t>garante</w:t>
      </w:r>
      <w:r w:rsidRPr="008163E0">
        <w:rPr>
          <w:rFonts w:ascii="Verdana" w:hAnsi="Verdana"/>
          <w:spacing w:val="6"/>
          <w:sz w:val="22"/>
          <w:szCs w:val="22"/>
        </w:rPr>
        <w:t xml:space="preserve"> </w:t>
      </w:r>
      <w:r w:rsidRPr="008163E0">
        <w:rPr>
          <w:rFonts w:ascii="Verdana" w:hAnsi="Verdana"/>
          <w:sz w:val="22"/>
          <w:szCs w:val="22"/>
        </w:rPr>
        <w:t>a</w:t>
      </w:r>
      <w:r w:rsidRPr="008163E0">
        <w:rPr>
          <w:rFonts w:ascii="Verdana" w:hAnsi="Verdana"/>
          <w:spacing w:val="6"/>
          <w:sz w:val="22"/>
          <w:szCs w:val="22"/>
        </w:rPr>
        <w:t xml:space="preserve"> </w:t>
      </w:r>
      <w:r w:rsidRPr="008163E0">
        <w:rPr>
          <w:rFonts w:ascii="Verdana" w:hAnsi="Verdana"/>
          <w:sz w:val="22"/>
          <w:szCs w:val="22"/>
        </w:rPr>
        <w:t>efectos</w:t>
      </w:r>
      <w:r w:rsidRPr="008163E0">
        <w:rPr>
          <w:rFonts w:ascii="Verdana" w:hAnsi="Verdana"/>
          <w:spacing w:val="7"/>
          <w:sz w:val="22"/>
          <w:szCs w:val="22"/>
        </w:rPr>
        <w:t xml:space="preserve"> </w:t>
      </w:r>
      <w:r w:rsidRPr="008163E0">
        <w:rPr>
          <w:rFonts w:ascii="Verdana" w:hAnsi="Verdana"/>
          <w:sz w:val="22"/>
          <w:szCs w:val="22"/>
        </w:rPr>
        <w:t>de</w:t>
      </w:r>
      <w:r w:rsidRPr="008163E0">
        <w:rPr>
          <w:rFonts w:ascii="Verdana" w:hAnsi="Verdana"/>
          <w:spacing w:val="4"/>
          <w:sz w:val="22"/>
          <w:szCs w:val="22"/>
        </w:rPr>
        <w:t xml:space="preserve"> </w:t>
      </w:r>
      <w:r w:rsidRPr="008163E0">
        <w:rPr>
          <w:rFonts w:ascii="Verdana" w:hAnsi="Verdana"/>
          <w:sz w:val="22"/>
          <w:szCs w:val="22"/>
        </w:rPr>
        <w:t>que</w:t>
      </w:r>
      <w:r w:rsidRPr="008163E0">
        <w:rPr>
          <w:rFonts w:ascii="Verdana" w:hAnsi="Verdana"/>
          <w:spacing w:val="6"/>
          <w:sz w:val="22"/>
          <w:szCs w:val="22"/>
        </w:rPr>
        <w:t xml:space="preserve"> </w:t>
      </w:r>
      <w:r w:rsidRPr="008163E0">
        <w:rPr>
          <w:rFonts w:ascii="Verdana" w:hAnsi="Verdana"/>
          <w:sz w:val="22"/>
          <w:szCs w:val="22"/>
        </w:rPr>
        <w:t>esta</w:t>
      </w:r>
      <w:r w:rsidRPr="008163E0">
        <w:rPr>
          <w:rFonts w:ascii="Verdana" w:hAnsi="Verdana"/>
          <w:spacing w:val="5"/>
          <w:sz w:val="22"/>
          <w:szCs w:val="22"/>
        </w:rPr>
        <w:t xml:space="preserve"> </w:t>
      </w:r>
      <w:r w:rsidRPr="008163E0">
        <w:rPr>
          <w:rFonts w:ascii="Verdana" w:hAnsi="Verdana"/>
          <w:sz w:val="22"/>
          <w:szCs w:val="22"/>
        </w:rPr>
        <w:t>actualice</w:t>
      </w:r>
      <w:r w:rsidRPr="008163E0">
        <w:rPr>
          <w:rFonts w:ascii="Verdana" w:hAnsi="Verdana"/>
          <w:spacing w:val="6"/>
          <w:sz w:val="22"/>
          <w:szCs w:val="22"/>
        </w:rPr>
        <w:t xml:space="preserve"> </w:t>
      </w:r>
      <w:r w:rsidRPr="008163E0">
        <w:rPr>
          <w:rFonts w:ascii="Verdana" w:hAnsi="Verdana"/>
          <w:sz w:val="22"/>
          <w:szCs w:val="22"/>
        </w:rPr>
        <w:t>las</w:t>
      </w:r>
      <w:r w:rsidRPr="008163E0">
        <w:rPr>
          <w:rFonts w:ascii="Verdana" w:hAnsi="Verdana"/>
          <w:spacing w:val="6"/>
          <w:sz w:val="22"/>
          <w:szCs w:val="22"/>
        </w:rPr>
        <w:t xml:space="preserve"> </w:t>
      </w:r>
      <w:r w:rsidRPr="008163E0">
        <w:rPr>
          <w:rFonts w:ascii="Verdana" w:hAnsi="Verdana"/>
          <w:sz w:val="22"/>
          <w:szCs w:val="22"/>
        </w:rPr>
        <w:t>vigencias</w:t>
      </w:r>
      <w:r w:rsidRPr="008163E0">
        <w:rPr>
          <w:rFonts w:ascii="Verdana" w:hAnsi="Verdana"/>
          <w:spacing w:val="7"/>
          <w:sz w:val="22"/>
          <w:szCs w:val="22"/>
        </w:rPr>
        <w:t xml:space="preserve"> </w:t>
      </w:r>
      <w:r w:rsidRPr="008163E0">
        <w:rPr>
          <w:rFonts w:ascii="Verdana" w:hAnsi="Verdana"/>
          <w:sz w:val="22"/>
          <w:szCs w:val="22"/>
        </w:rPr>
        <w:t>de</w:t>
      </w:r>
      <w:r w:rsidRPr="008163E0">
        <w:rPr>
          <w:rFonts w:ascii="Verdana" w:hAnsi="Verdana"/>
          <w:spacing w:val="6"/>
          <w:sz w:val="22"/>
          <w:szCs w:val="22"/>
        </w:rPr>
        <w:t xml:space="preserve"> </w:t>
      </w:r>
      <w:r w:rsidRPr="008163E0">
        <w:rPr>
          <w:rFonts w:ascii="Verdana" w:hAnsi="Verdana"/>
          <w:sz w:val="22"/>
          <w:szCs w:val="22"/>
        </w:rPr>
        <w:t>las</w:t>
      </w:r>
      <w:r w:rsidRPr="008163E0">
        <w:rPr>
          <w:rFonts w:ascii="Verdana" w:hAnsi="Verdana"/>
          <w:spacing w:val="6"/>
          <w:sz w:val="22"/>
          <w:szCs w:val="22"/>
        </w:rPr>
        <w:t xml:space="preserve"> </w:t>
      </w:r>
      <w:r w:rsidRPr="008163E0">
        <w:rPr>
          <w:rFonts w:ascii="Verdana" w:hAnsi="Verdana"/>
          <w:sz w:val="22"/>
          <w:szCs w:val="22"/>
        </w:rPr>
        <w:t>garantías</w:t>
      </w:r>
      <w:r w:rsidRPr="008163E0">
        <w:rPr>
          <w:rFonts w:ascii="Verdana" w:hAnsi="Verdana"/>
          <w:spacing w:val="5"/>
          <w:sz w:val="22"/>
          <w:szCs w:val="22"/>
        </w:rPr>
        <w:t xml:space="preserve"> </w:t>
      </w:r>
      <w:r w:rsidRPr="008163E0">
        <w:rPr>
          <w:rFonts w:ascii="Verdana" w:hAnsi="Verdana"/>
          <w:sz w:val="22"/>
          <w:szCs w:val="22"/>
        </w:rPr>
        <w:t>si</w:t>
      </w:r>
      <w:r w:rsidRPr="008163E0">
        <w:rPr>
          <w:rFonts w:ascii="Verdana" w:hAnsi="Verdana"/>
          <w:spacing w:val="-59"/>
          <w:sz w:val="22"/>
          <w:szCs w:val="22"/>
        </w:rPr>
        <w:t xml:space="preserve"> </w:t>
      </w:r>
      <w:r w:rsidRPr="008163E0">
        <w:rPr>
          <w:rFonts w:ascii="Verdana" w:hAnsi="Verdana"/>
          <w:sz w:val="22"/>
          <w:szCs w:val="22"/>
        </w:rPr>
        <w:t>a</w:t>
      </w:r>
      <w:r w:rsidRPr="008163E0">
        <w:rPr>
          <w:rFonts w:ascii="Verdana" w:hAnsi="Verdana"/>
          <w:spacing w:val="-1"/>
          <w:sz w:val="22"/>
          <w:szCs w:val="22"/>
        </w:rPr>
        <w:t xml:space="preserve"> </w:t>
      </w:r>
      <w:r w:rsidRPr="008163E0">
        <w:rPr>
          <w:rFonts w:ascii="Verdana" w:hAnsi="Verdana"/>
          <w:sz w:val="22"/>
          <w:szCs w:val="22"/>
        </w:rPr>
        <w:t>ello hay lugar</w:t>
      </w:r>
      <w:r w:rsidRPr="008163E0">
        <w:rPr>
          <w:rFonts w:ascii="Verdana" w:hAnsi="Verdana"/>
          <w:spacing w:val="-1"/>
          <w:sz w:val="22"/>
          <w:szCs w:val="22"/>
        </w:rPr>
        <w:t xml:space="preserve"> </w:t>
      </w:r>
      <w:r w:rsidRPr="008163E0">
        <w:rPr>
          <w:rFonts w:ascii="Verdana" w:hAnsi="Verdana"/>
          <w:sz w:val="22"/>
          <w:szCs w:val="22"/>
        </w:rPr>
        <w:t>con</w:t>
      </w:r>
      <w:r w:rsidRPr="008163E0">
        <w:rPr>
          <w:rFonts w:ascii="Verdana" w:hAnsi="Verdana"/>
          <w:spacing w:val="-3"/>
          <w:sz w:val="22"/>
          <w:szCs w:val="22"/>
        </w:rPr>
        <w:t xml:space="preserve"> </w:t>
      </w:r>
      <w:r w:rsidRPr="008163E0">
        <w:rPr>
          <w:rFonts w:ascii="Verdana" w:hAnsi="Verdana"/>
          <w:sz w:val="22"/>
          <w:szCs w:val="22"/>
        </w:rPr>
        <w:t>ocasión de la fecha</w:t>
      </w:r>
      <w:r w:rsidRPr="008163E0">
        <w:rPr>
          <w:rFonts w:ascii="Verdana" w:hAnsi="Verdana"/>
          <w:spacing w:val="-1"/>
          <w:sz w:val="22"/>
          <w:szCs w:val="22"/>
        </w:rPr>
        <w:t xml:space="preserve"> </w:t>
      </w:r>
      <w:r w:rsidRPr="008163E0">
        <w:rPr>
          <w:rFonts w:ascii="Verdana" w:hAnsi="Verdana"/>
          <w:sz w:val="22"/>
          <w:szCs w:val="22"/>
        </w:rPr>
        <w:t>de</w:t>
      </w:r>
      <w:r w:rsidRPr="008163E0">
        <w:rPr>
          <w:rFonts w:ascii="Verdana" w:hAnsi="Verdana"/>
          <w:spacing w:val="-2"/>
          <w:sz w:val="22"/>
          <w:szCs w:val="22"/>
        </w:rPr>
        <w:t xml:space="preserve"> </w:t>
      </w:r>
      <w:r w:rsidRPr="008163E0">
        <w:rPr>
          <w:rFonts w:ascii="Verdana" w:hAnsi="Verdana"/>
          <w:sz w:val="22"/>
          <w:szCs w:val="22"/>
        </w:rPr>
        <w:t>suscripción de dicha acta.</w:t>
      </w:r>
    </w:p>
    <w:p w14:paraId="77405DA7" w14:textId="77777777" w:rsidR="005356EC" w:rsidRPr="008163E0" w:rsidRDefault="005356EC" w:rsidP="00A3347D">
      <w:pPr>
        <w:ind w:left="709" w:right="850"/>
        <w:jc w:val="both"/>
        <w:rPr>
          <w:rFonts w:ascii="Verdana" w:hAnsi="Verdana" w:cs="Arial"/>
          <w:sz w:val="22"/>
          <w:szCs w:val="22"/>
        </w:rPr>
      </w:pPr>
    </w:p>
    <w:p w14:paraId="66D838D7" w14:textId="6FF811D8" w:rsidR="00042C64" w:rsidRPr="008163E0" w:rsidRDefault="005356EC" w:rsidP="005356EC">
      <w:pPr>
        <w:ind w:left="709" w:right="850"/>
        <w:jc w:val="both"/>
        <w:rPr>
          <w:rFonts w:ascii="Verdana" w:hAnsi="Verdana" w:cs="Arial"/>
          <w:sz w:val="22"/>
          <w:szCs w:val="22"/>
        </w:rPr>
      </w:pPr>
      <w:r w:rsidRPr="008163E0">
        <w:rPr>
          <w:rFonts w:ascii="Verdana" w:hAnsi="Verdana" w:cs="Arial"/>
          <w:b/>
          <w:bCs/>
          <w:sz w:val="22"/>
          <w:szCs w:val="22"/>
        </w:rPr>
        <w:t xml:space="preserve">VIGENCIA DEL CONTRATO: </w:t>
      </w:r>
      <w:r w:rsidRPr="008163E0">
        <w:rPr>
          <w:rFonts w:ascii="Verdana" w:hAnsi="Verdana" w:cs="Arial"/>
          <w:sz w:val="22"/>
          <w:szCs w:val="22"/>
        </w:rPr>
        <w:t xml:space="preserve">El contrato tendrá una vigencia de </w:t>
      </w:r>
      <w:r w:rsidR="009623E7">
        <w:rPr>
          <w:rFonts w:ascii="Verdana" w:hAnsi="Verdana" w:cs="Arial"/>
          <w:b/>
          <w:bCs/>
          <w:color w:val="EE0000"/>
          <w:sz w:val="22"/>
          <w:szCs w:val="22"/>
        </w:rPr>
        <w:t>AJUSTAR SEGPUN CORRESPONDA</w:t>
      </w:r>
      <w:r w:rsidRPr="008163E0">
        <w:rPr>
          <w:rFonts w:ascii="Verdana" w:hAnsi="Verdana" w:cs="Arial"/>
          <w:sz w:val="22"/>
          <w:szCs w:val="22"/>
        </w:rPr>
        <w:t xml:space="preserve"> contados a partir de la finalización del plazo de ejecución, en el entendido que se debe garantizar el soporte y administración de la solución, de acuerdo con el anexo técnico que hace parte integral del presente pliego de condiciones. </w:t>
      </w:r>
    </w:p>
    <w:p w14:paraId="10097077" w14:textId="0D01A5AB" w:rsidR="00042C64" w:rsidRPr="008163E0" w:rsidRDefault="0016446C" w:rsidP="00042C64">
      <w:pPr>
        <w:pStyle w:val="Ttulo1"/>
        <w:tabs>
          <w:tab w:val="left" w:pos="1129"/>
          <w:tab w:val="left" w:pos="1130"/>
        </w:tabs>
        <w:ind w:left="709" w:right="850" w:firstLine="6"/>
        <w:rPr>
          <w:rFonts w:ascii="Verdana" w:hAnsi="Verdana"/>
          <w:b/>
          <w:bCs/>
          <w:color w:val="auto"/>
          <w:sz w:val="22"/>
          <w:szCs w:val="22"/>
        </w:rPr>
      </w:pPr>
      <w:bookmarkStart w:id="88" w:name="_Toc118141884"/>
      <w:bookmarkEnd w:id="87"/>
      <w:r>
        <w:rPr>
          <w:rFonts w:ascii="Verdana" w:hAnsi="Verdana"/>
          <w:b/>
          <w:bCs/>
          <w:color w:val="auto"/>
          <w:sz w:val="22"/>
          <w:szCs w:val="22"/>
        </w:rPr>
        <w:t>12</w:t>
      </w:r>
      <w:r w:rsidR="00042C64" w:rsidRPr="008163E0">
        <w:rPr>
          <w:rFonts w:ascii="Verdana" w:hAnsi="Verdana"/>
          <w:b/>
          <w:bCs/>
          <w:color w:val="auto"/>
          <w:sz w:val="22"/>
          <w:szCs w:val="22"/>
        </w:rPr>
        <w:t>.3 VALOR</w:t>
      </w:r>
      <w:r w:rsidR="00042C64" w:rsidRPr="008163E0">
        <w:rPr>
          <w:rFonts w:ascii="Verdana" w:hAnsi="Verdana"/>
          <w:b/>
          <w:bCs/>
          <w:color w:val="auto"/>
          <w:spacing w:val="-5"/>
          <w:sz w:val="22"/>
          <w:szCs w:val="22"/>
        </w:rPr>
        <w:t xml:space="preserve"> </w:t>
      </w:r>
      <w:r w:rsidR="00042C64" w:rsidRPr="008163E0">
        <w:rPr>
          <w:rFonts w:ascii="Verdana" w:hAnsi="Verdana"/>
          <w:b/>
          <w:bCs/>
          <w:color w:val="auto"/>
          <w:sz w:val="22"/>
          <w:szCs w:val="22"/>
        </w:rPr>
        <w:t>DEL</w:t>
      </w:r>
      <w:r w:rsidR="00042C64" w:rsidRPr="008163E0">
        <w:rPr>
          <w:rFonts w:ascii="Verdana" w:hAnsi="Verdana"/>
          <w:b/>
          <w:bCs/>
          <w:color w:val="auto"/>
          <w:spacing w:val="-3"/>
          <w:sz w:val="22"/>
          <w:szCs w:val="22"/>
        </w:rPr>
        <w:t xml:space="preserve"> </w:t>
      </w:r>
      <w:r w:rsidR="00042C64" w:rsidRPr="008163E0">
        <w:rPr>
          <w:rFonts w:ascii="Verdana" w:hAnsi="Verdana"/>
          <w:b/>
          <w:bCs/>
          <w:color w:val="auto"/>
          <w:sz w:val="22"/>
          <w:szCs w:val="22"/>
        </w:rPr>
        <w:t>CONTRATO</w:t>
      </w:r>
      <w:bookmarkEnd w:id="88"/>
    </w:p>
    <w:p w14:paraId="552C4F55" w14:textId="77777777" w:rsidR="00042C64" w:rsidRPr="008163E0" w:rsidRDefault="00042C64" w:rsidP="00042C64">
      <w:pPr>
        <w:pStyle w:val="Textoindependiente"/>
        <w:ind w:left="709" w:right="850" w:firstLine="6"/>
        <w:rPr>
          <w:rFonts w:ascii="Verdana" w:hAnsi="Verdana"/>
          <w:sz w:val="22"/>
          <w:szCs w:val="22"/>
        </w:rPr>
      </w:pPr>
    </w:p>
    <w:p w14:paraId="1FEC625F" w14:textId="77777777" w:rsidR="00042C64" w:rsidRPr="008163E0" w:rsidRDefault="00042C64" w:rsidP="00042C64">
      <w:pPr>
        <w:pStyle w:val="Textoindependiente"/>
        <w:ind w:left="709" w:right="850" w:firstLine="6"/>
        <w:jc w:val="both"/>
        <w:rPr>
          <w:rFonts w:ascii="Verdana" w:hAnsi="Verdana"/>
          <w:i/>
          <w:iCs/>
          <w:sz w:val="22"/>
          <w:szCs w:val="22"/>
        </w:rPr>
      </w:pPr>
      <w:r w:rsidRPr="008163E0">
        <w:rPr>
          <w:rFonts w:ascii="Verdana" w:hAnsi="Verdana"/>
          <w:sz w:val="22"/>
          <w:szCs w:val="22"/>
        </w:rPr>
        <w:t>El contrato o contratos que resultaren del presente proceso de selección, se suscribirán por el valor total</w:t>
      </w:r>
      <w:r w:rsidRPr="008163E0">
        <w:rPr>
          <w:rFonts w:ascii="Verdana" w:hAnsi="Verdana"/>
          <w:spacing w:val="1"/>
          <w:sz w:val="22"/>
          <w:szCs w:val="22"/>
        </w:rPr>
        <w:t xml:space="preserve"> </w:t>
      </w:r>
      <w:r w:rsidRPr="008163E0">
        <w:rPr>
          <w:rFonts w:ascii="Verdana" w:hAnsi="Verdana"/>
          <w:sz w:val="22"/>
          <w:szCs w:val="22"/>
        </w:rPr>
        <w:t>de la oferta presentada por el proponente adjudicatario en cada lote con las correcciones aritméticas a</w:t>
      </w:r>
      <w:r w:rsidRPr="008163E0">
        <w:rPr>
          <w:rFonts w:ascii="Verdana" w:hAnsi="Verdana"/>
          <w:spacing w:val="1"/>
          <w:sz w:val="22"/>
          <w:szCs w:val="22"/>
        </w:rPr>
        <w:t xml:space="preserve"> </w:t>
      </w:r>
      <w:r w:rsidRPr="008163E0">
        <w:rPr>
          <w:rFonts w:ascii="Verdana" w:hAnsi="Verdana"/>
          <w:sz w:val="22"/>
          <w:szCs w:val="22"/>
        </w:rPr>
        <w:t>que</w:t>
      </w:r>
      <w:r w:rsidRPr="008163E0">
        <w:rPr>
          <w:rFonts w:ascii="Verdana" w:hAnsi="Verdana"/>
          <w:spacing w:val="-1"/>
          <w:sz w:val="22"/>
          <w:szCs w:val="22"/>
        </w:rPr>
        <w:t xml:space="preserve"> </w:t>
      </w:r>
      <w:r w:rsidRPr="008163E0">
        <w:rPr>
          <w:rFonts w:ascii="Verdana" w:hAnsi="Verdana"/>
          <w:sz w:val="22"/>
          <w:szCs w:val="22"/>
        </w:rPr>
        <w:t>haya habido</w:t>
      </w:r>
      <w:r w:rsidRPr="008163E0">
        <w:rPr>
          <w:rFonts w:ascii="Verdana" w:hAnsi="Verdana"/>
          <w:spacing w:val="-2"/>
          <w:sz w:val="22"/>
          <w:szCs w:val="22"/>
        </w:rPr>
        <w:t xml:space="preserve"> </w:t>
      </w:r>
      <w:r w:rsidRPr="008163E0">
        <w:rPr>
          <w:rFonts w:ascii="Verdana" w:hAnsi="Verdana"/>
          <w:sz w:val="22"/>
          <w:szCs w:val="22"/>
        </w:rPr>
        <w:t>lugar</w:t>
      </w:r>
      <w:r w:rsidRPr="008163E0">
        <w:rPr>
          <w:rFonts w:ascii="Verdana" w:hAnsi="Verdana"/>
          <w:spacing w:val="1"/>
          <w:sz w:val="22"/>
          <w:szCs w:val="22"/>
        </w:rPr>
        <w:t xml:space="preserve"> </w:t>
      </w:r>
      <w:r w:rsidRPr="008163E0">
        <w:rPr>
          <w:rFonts w:ascii="Verdana" w:hAnsi="Verdana"/>
          <w:sz w:val="22"/>
          <w:szCs w:val="22"/>
        </w:rPr>
        <w:t>dentro</w:t>
      </w:r>
      <w:r w:rsidRPr="008163E0">
        <w:rPr>
          <w:rFonts w:ascii="Verdana" w:hAnsi="Verdana"/>
          <w:spacing w:val="-2"/>
          <w:sz w:val="22"/>
          <w:szCs w:val="22"/>
        </w:rPr>
        <w:t xml:space="preserve"> </w:t>
      </w:r>
      <w:r w:rsidRPr="008163E0">
        <w:rPr>
          <w:rFonts w:ascii="Verdana" w:hAnsi="Verdana"/>
          <w:sz w:val="22"/>
          <w:szCs w:val="22"/>
        </w:rPr>
        <w:t>del proceso.</w:t>
      </w:r>
    </w:p>
    <w:p w14:paraId="2F1D7EE8" w14:textId="7AF4E122" w:rsidR="00042C64" w:rsidRPr="008163E0" w:rsidRDefault="00042C64" w:rsidP="00122699">
      <w:pPr>
        <w:pStyle w:val="Textoindependiente"/>
        <w:ind w:left="709" w:right="850" w:firstLine="6"/>
        <w:jc w:val="both"/>
        <w:rPr>
          <w:rFonts w:ascii="Verdana" w:hAnsi="Verdana"/>
          <w:i/>
          <w:iCs/>
          <w:sz w:val="22"/>
          <w:szCs w:val="22"/>
        </w:rPr>
      </w:pPr>
      <w:r w:rsidRPr="008163E0">
        <w:rPr>
          <w:rFonts w:ascii="Verdana" w:hAnsi="Verdana"/>
          <w:sz w:val="22"/>
          <w:szCs w:val="22"/>
        </w:rPr>
        <w:t>El valor del contrato incluirá todos los costos directos e indirectos, gastos, garantías,</w:t>
      </w:r>
      <w:r w:rsidRPr="008163E0">
        <w:rPr>
          <w:rFonts w:ascii="Verdana" w:hAnsi="Verdana"/>
          <w:spacing w:val="1"/>
          <w:sz w:val="22"/>
          <w:szCs w:val="22"/>
        </w:rPr>
        <w:t xml:space="preserve"> </w:t>
      </w:r>
      <w:r w:rsidRPr="008163E0">
        <w:rPr>
          <w:rFonts w:ascii="Verdana" w:hAnsi="Verdana"/>
          <w:sz w:val="22"/>
          <w:szCs w:val="22"/>
        </w:rPr>
        <w:t>descuentos, tributos (impuestos, contribuciones y tasas) y estampillas</w:t>
      </w:r>
      <w:r w:rsidRPr="008163E0">
        <w:rPr>
          <w:rFonts w:ascii="Verdana" w:hAnsi="Verdana"/>
          <w:spacing w:val="1"/>
          <w:sz w:val="22"/>
          <w:szCs w:val="22"/>
        </w:rPr>
        <w:t xml:space="preserve"> </w:t>
      </w:r>
      <w:r w:rsidRPr="008163E0">
        <w:rPr>
          <w:rFonts w:ascii="Verdana" w:hAnsi="Verdana"/>
          <w:sz w:val="22"/>
          <w:szCs w:val="22"/>
        </w:rPr>
        <w:t>que se causen o se</w:t>
      </w:r>
      <w:r w:rsidRPr="008163E0">
        <w:rPr>
          <w:rFonts w:ascii="Verdana" w:hAnsi="Verdana"/>
          <w:spacing w:val="-59"/>
          <w:sz w:val="22"/>
          <w:szCs w:val="22"/>
        </w:rPr>
        <w:t xml:space="preserve"> </w:t>
      </w:r>
      <w:r w:rsidRPr="008163E0">
        <w:rPr>
          <w:rFonts w:ascii="Verdana" w:hAnsi="Verdana"/>
          <w:sz w:val="22"/>
          <w:szCs w:val="22"/>
        </w:rPr>
        <w:t>generen con ocasión de la celebración, ejecución y liquidación del contrato y por lo tanto</w:t>
      </w:r>
      <w:r w:rsidRPr="008163E0">
        <w:rPr>
          <w:rFonts w:ascii="Verdana" w:hAnsi="Verdana"/>
          <w:spacing w:val="1"/>
          <w:sz w:val="22"/>
          <w:szCs w:val="22"/>
        </w:rPr>
        <w:t xml:space="preserve"> </w:t>
      </w:r>
      <w:r w:rsidRPr="008163E0">
        <w:rPr>
          <w:rFonts w:ascii="Verdana" w:hAnsi="Verdana"/>
          <w:sz w:val="22"/>
          <w:szCs w:val="22"/>
        </w:rPr>
        <w:t>será</w:t>
      </w:r>
      <w:r w:rsidRPr="008163E0">
        <w:rPr>
          <w:rFonts w:ascii="Verdana" w:hAnsi="Verdana"/>
          <w:spacing w:val="1"/>
          <w:sz w:val="22"/>
          <w:szCs w:val="22"/>
        </w:rPr>
        <w:t xml:space="preserve"> </w:t>
      </w:r>
      <w:r w:rsidRPr="008163E0">
        <w:rPr>
          <w:rFonts w:ascii="Verdana" w:hAnsi="Verdana"/>
          <w:sz w:val="22"/>
          <w:szCs w:val="22"/>
        </w:rPr>
        <w:t>responsabilidad</w:t>
      </w:r>
      <w:r w:rsidRPr="008163E0">
        <w:rPr>
          <w:rFonts w:ascii="Verdana" w:hAnsi="Verdana"/>
          <w:spacing w:val="1"/>
          <w:sz w:val="22"/>
          <w:szCs w:val="22"/>
        </w:rPr>
        <w:t xml:space="preserve"> </w:t>
      </w:r>
      <w:r w:rsidRPr="008163E0">
        <w:rPr>
          <w:rFonts w:ascii="Verdana" w:hAnsi="Verdana"/>
          <w:sz w:val="22"/>
          <w:szCs w:val="22"/>
        </w:rPr>
        <w:t>del</w:t>
      </w:r>
      <w:r w:rsidRPr="008163E0">
        <w:rPr>
          <w:rFonts w:ascii="Verdana" w:hAnsi="Verdana"/>
          <w:spacing w:val="1"/>
          <w:sz w:val="22"/>
          <w:szCs w:val="22"/>
        </w:rPr>
        <w:t xml:space="preserve"> </w:t>
      </w:r>
      <w:r w:rsidRPr="008163E0">
        <w:rPr>
          <w:rFonts w:ascii="Verdana" w:hAnsi="Verdana"/>
          <w:sz w:val="22"/>
          <w:szCs w:val="22"/>
        </w:rPr>
        <w:t>proponente</w:t>
      </w:r>
      <w:r w:rsidRPr="008163E0">
        <w:rPr>
          <w:rFonts w:ascii="Verdana" w:hAnsi="Verdana"/>
          <w:spacing w:val="1"/>
          <w:sz w:val="22"/>
          <w:szCs w:val="22"/>
        </w:rPr>
        <w:t xml:space="preserve"> </w:t>
      </w:r>
      <w:r w:rsidRPr="008163E0">
        <w:rPr>
          <w:rFonts w:ascii="Verdana" w:hAnsi="Verdana"/>
          <w:sz w:val="22"/>
          <w:szCs w:val="22"/>
        </w:rPr>
        <w:t>al</w:t>
      </w:r>
      <w:r w:rsidRPr="008163E0">
        <w:rPr>
          <w:rFonts w:ascii="Verdana" w:hAnsi="Verdana"/>
          <w:spacing w:val="1"/>
          <w:sz w:val="22"/>
          <w:szCs w:val="22"/>
        </w:rPr>
        <w:t xml:space="preserve"> </w:t>
      </w:r>
      <w:r w:rsidRPr="008163E0">
        <w:rPr>
          <w:rFonts w:ascii="Verdana" w:hAnsi="Verdana"/>
          <w:sz w:val="22"/>
          <w:szCs w:val="22"/>
        </w:rPr>
        <w:t>estructurar</w:t>
      </w:r>
      <w:r w:rsidRPr="008163E0">
        <w:rPr>
          <w:rFonts w:ascii="Verdana" w:hAnsi="Verdana"/>
          <w:spacing w:val="1"/>
          <w:sz w:val="22"/>
          <w:szCs w:val="22"/>
        </w:rPr>
        <w:t xml:space="preserve"> </w:t>
      </w:r>
      <w:r w:rsidRPr="008163E0">
        <w:rPr>
          <w:rFonts w:ascii="Verdana" w:hAnsi="Verdana"/>
          <w:sz w:val="22"/>
          <w:szCs w:val="22"/>
        </w:rPr>
        <w:t>su</w:t>
      </w:r>
      <w:r w:rsidRPr="008163E0">
        <w:rPr>
          <w:rFonts w:ascii="Verdana" w:hAnsi="Verdana"/>
          <w:spacing w:val="1"/>
          <w:sz w:val="22"/>
          <w:szCs w:val="22"/>
        </w:rPr>
        <w:t xml:space="preserve"> </w:t>
      </w:r>
      <w:r w:rsidRPr="008163E0">
        <w:rPr>
          <w:rFonts w:ascii="Verdana" w:hAnsi="Verdana"/>
          <w:sz w:val="22"/>
          <w:szCs w:val="22"/>
        </w:rPr>
        <w:t>oferta</w:t>
      </w:r>
      <w:r w:rsidRPr="008163E0">
        <w:rPr>
          <w:rFonts w:ascii="Verdana" w:hAnsi="Verdana"/>
          <w:spacing w:val="1"/>
          <w:sz w:val="22"/>
          <w:szCs w:val="22"/>
        </w:rPr>
        <w:t xml:space="preserve"> </w:t>
      </w:r>
      <w:r w:rsidRPr="008163E0">
        <w:rPr>
          <w:rFonts w:ascii="Verdana" w:hAnsi="Verdana"/>
          <w:sz w:val="22"/>
          <w:szCs w:val="22"/>
        </w:rPr>
        <w:t>conocer</w:t>
      </w:r>
      <w:r w:rsidRPr="008163E0">
        <w:rPr>
          <w:rFonts w:ascii="Verdana" w:hAnsi="Verdana"/>
          <w:spacing w:val="1"/>
          <w:sz w:val="22"/>
          <w:szCs w:val="22"/>
        </w:rPr>
        <w:t xml:space="preserve"> </w:t>
      </w:r>
      <w:r w:rsidRPr="008163E0">
        <w:rPr>
          <w:rFonts w:ascii="Verdana" w:hAnsi="Verdana"/>
          <w:sz w:val="22"/>
          <w:szCs w:val="22"/>
        </w:rPr>
        <w:t>e</w:t>
      </w:r>
      <w:r w:rsidRPr="008163E0">
        <w:rPr>
          <w:rFonts w:ascii="Verdana" w:hAnsi="Verdana"/>
          <w:spacing w:val="1"/>
          <w:sz w:val="22"/>
          <w:szCs w:val="22"/>
        </w:rPr>
        <w:t xml:space="preserve"> </w:t>
      </w:r>
      <w:r w:rsidRPr="008163E0">
        <w:rPr>
          <w:rFonts w:ascii="Verdana" w:hAnsi="Verdana"/>
          <w:sz w:val="22"/>
          <w:szCs w:val="22"/>
        </w:rPr>
        <w:t>informarse</w:t>
      </w:r>
      <w:r w:rsidRPr="008163E0">
        <w:rPr>
          <w:rFonts w:ascii="Verdana" w:hAnsi="Verdana"/>
          <w:spacing w:val="1"/>
          <w:sz w:val="22"/>
          <w:szCs w:val="22"/>
        </w:rPr>
        <w:t xml:space="preserve"> </w:t>
      </w:r>
      <w:r w:rsidRPr="008163E0">
        <w:rPr>
          <w:rFonts w:ascii="Verdana" w:hAnsi="Verdana"/>
          <w:sz w:val="22"/>
          <w:szCs w:val="22"/>
        </w:rPr>
        <w:t>previamente y</w:t>
      </w:r>
      <w:r w:rsidRPr="008163E0">
        <w:rPr>
          <w:rFonts w:ascii="Verdana" w:hAnsi="Verdana"/>
          <w:spacing w:val="1"/>
          <w:sz w:val="22"/>
          <w:szCs w:val="22"/>
        </w:rPr>
        <w:t xml:space="preserve"> </w:t>
      </w:r>
      <w:r w:rsidRPr="008163E0">
        <w:rPr>
          <w:rFonts w:ascii="Verdana" w:hAnsi="Verdana"/>
          <w:sz w:val="22"/>
          <w:szCs w:val="22"/>
        </w:rPr>
        <w:t>por</w:t>
      </w:r>
      <w:r w:rsidRPr="008163E0">
        <w:rPr>
          <w:rFonts w:ascii="Verdana" w:hAnsi="Verdana"/>
          <w:spacing w:val="1"/>
          <w:sz w:val="22"/>
          <w:szCs w:val="22"/>
        </w:rPr>
        <w:t xml:space="preserve"> </w:t>
      </w:r>
      <w:r w:rsidRPr="008163E0">
        <w:rPr>
          <w:rFonts w:ascii="Verdana" w:hAnsi="Verdana"/>
          <w:sz w:val="22"/>
          <w:szCs w:val="22"/>
        </w:rPr>
        <w:t>su cuenta</w:t>
      </w:r>
      <w:r w:rsidRPr="008163E0">
        <w:rPr>
          <w:rFonts w:ascii="Verdana" w:hAnsi="Verdana"/>
          <w:spacing w:val="1"/>
          <w:sz w:val="22"/>
          <w:szCs w:val="22"/>
        </w:rPr>
        <w:t xml:space="preserve"> </w:t>
      </w:r>
      <w:r w:rsidRPr="008163E0">
        <w:rPr>
          <w:rFonts w:ascii="Verdana" w:hAnsi="Verdana"/>
          <w:sz w:val="22"/>
          <w:szCs w:val="22"/>
        </w:rPr>
        <w:t>sobre todos aquellos</w:t>
      </w:r>
      <w:r w:rsidRPr="008163E0">
        <w:rPr>
          <w:rFonts w:ascii="Verdana" w:hAnsi="Verdana"/>
          <w:spacing w:val="1"/>
          <w:sz w:val="22"/>
          <w:szCs w:val="22"/>
        </w:rPr>
        <w:t xml:space="preserve"> </w:t>
      </w:r>
      <w:r w:rsidRPr="008163E0">
        <w:rPr>
          <w:rFonts w:ascii="Verdana" w:hAnsi="Verdana"/>
          <w:sz w:val="22"/>
          <w:szCs w:val="22"/>
        </w:rPr>
        <w:t>costos</w:t>
      </w:r>
      <w:r w:rsidRPr="008163E0">
        <w:rPr>
          <w:rFonts w:ascii="Verdana" w:hAnsi="Verdana"/>
          <w:spacing w:val="1"/>
          <w:sz w:val="22"/>
          <w:szCs w:val="22"/>
        </w:rPr>
        <w:t xml:space="preserve"> </w:t>
      </w:r>
      <w:r w:rsidRPr="008163E0">
        <w:rPr>
          <w:rFonts w:ascii="Verdana" w:hAnsi="Verdana"/>
          <w:sz w:val="22"/>
          <w:szCs w:val="22"/>
        </w:rPr>
        <w:t>existentes al momento de</w:t>
      </w:r>
      <w:r w:rsidRPr="008163E0">
        <w:rPr>
          <w:rFonts w:ascii="Verdana" w:hAnsi="Verdana"/>
          <w:spacing w:val="1"/>
          <w:sz w:val="22"/>
          <w:szCs w:val="22"/>
        </w:rPr>
        <w:t xml:space="preserve"> </w:t>
      </w:r>
      <w:r w:rsidRPr="008163E0">
        <w:rPr>
          <w:rFonts w:ascii="Verdana" w:hAnsi="Verdana"/>
          <w:sz w:val="22"/>
          <w:szCs w:val="22"/>
        </w:rPr>
        <w:t>presentación</w:t>
      </w:r>
      <w:r w:rsidRPr="008163E0">
        <w:rPr>
          <w:rFonts w:ascii="Verdana" w:hAnsi="Verdana"/>
          <w:spacing w:val="-3"/>
          <w:sz w:val="22"/>
          <w:szCs w:val="22"/>
        </w:rPr>
        <w:t xml:space="preserve"> </w:t>
      </w:r>
      <w:r w:rsidRPr="008163E0">
        <w:rPr>
          <w:rFonts w:ascii="Verdana" w:hAnsi="Verdana"/>
          <w:sz w:val="22"/>
          <w:szCs w:val="22"/>
        </w:rPr>
        <w:t>de su</w:t>
      </w:r>
      <w:r w:rsidRPr="008163E0">
        <w:rPr>
          <w:rFonts w:ascii="Verdana" w:hAnsi="Verdana"/>
          <w:spacing w:val="-2"/>
          <w:sz w:val="22"/>
          <w:szCs w:val="22"/>
        </w:rPr>
        <w:t xml:space="preserve"> </w:t>
      </w:r>
      <w:r w:rsidRPr="008163E0">
        <w:rPr>
          <w:rFonts w:ascii="Verdana" w:hAnsi="Verdana"/>
          <w:sz w:val="22"/>
          <w:szCs w:val="22"/>
        </w:rPr>
        <w:t>oferta y</w:t>
      </w:r>
      <w:r w:rsidRPr="008163E0">
        <w:rPr>
          <w:rFonts w:ascii="Verdana" w:hAnsi="Verdana"/>
          <w:spacing w:val="1"/>
          <w:sz w:val="22"/>
          <w:szCs w:val="22"/>
        </w:rPr>
        <w:t xml:space="preserve"> </w:t>
      </w:r>
      <w:r w:rsidRPr="008163E0">
        <w:rPr>
          <w:rFonts w:ascii="Verdana" w:hAnsi="Verdana"/>
          <w:sz w:val="22"/>
          <w:szCs w:val="22"/>
        </w:rPr>
        <w:t>que</w:t>
      </w:r>
      <w:r w:rsidRPr="008163E0">
        <w:rPr>
          <w:rFonts w:ascii="Verdana" w:hAnsi="Verdana"/>
          <w:spacing w:val="-2"/>
          <w:sz w:val="22"/>
          <w:szCs w:val="22"/>
        </w:rPr>
        <w:t xml:space="preserve"> </w:t>
      </w:r>
      <w:r w:rsidRPr="008163E0">
        <w:rPr>
          <w:rFonts w:ascii="Verdana" w:hAnsi="Verdana"/>
          <w:sz w:val="22"/>
          <w:szCs w:val="22"/>
        </w:rPr>
        <w:t>resultaren</w:t>
      </w:r>
      <w:r w:rsidRPr="008163E0">
        <w:rPr>
          <w:rFonts w:ascii="Verdana" w:hAnsi="Verdana"/>
          <w:spacing w:val="-2"/>
          <w:sz w:val="22"/>
          <w:szCs w:val="22"/>
        </w:rPr>
        <w:t xml:space="preserve"> </w:t>
      </w:r>
      <w:r w:rsidRPr="008163E0">
        <w:rPr>
          <w:rFonts w:ascii="Verdana" w:hAnsi="Verdana"/>
          <w:sz w:val="22"/>
          <w:szCs w:val="22"/>
        </w:rPr>
        <w:t>aplicables al</w:t>
      </w:r>
      <w:r w:rsidRPr="008163E0">
        <w:rPr>
          <w:rFonts w:ascii="Verdana" w:hAnsi="Verdana"/>
          <w:spacing w:val="-1"/>
          <w:sz w:val="22"/>
          <w:szCs w:val="22"/>
        </w:rPr>
        <w:t xml:space="preserve"> </w:t>
      </w:r>
      <w:r w:rsidRPr="008163E0">
        <w:rPr>
          <w:rFonts w:ascii="Verdana" w:hAnsi="Verdana"/>
          <w:sz w:val="22"/>
          <w:szCs w:val="22"/>
        </w:rPr>
        <w:t>contrato.</w:t>
      </w:r>
    </w:p>
    <w:p w14:paraId="199A4E52" w14:textId="7F49ECC6" w:rsidR="00042C64" w:rsidRPr="008163E0" w:rsidRDefault="009623E7" w:rsidP="00042C64">
      <w:pPr>
        <w:pStyle w:val="Ttulo1"/>
        <w:tabs>
          <w:tab w:val="left" w:pos="1129"/>
          <w:tab w:val="left" w:pos="1130"/>
        </w:tabs>
        <w:ind w:left="709" w:right="850" w:firstLine="6"/>
        <w:jc w:val="both"/>
        <w:rPr>
          <w:rFonts w:ascii="Verdana" w:hAnsi="Verdana"/>
          <w:b/>
          <w:bCs/>
          <w:sz w:val="22"/>
          <w:szCs w:val="22"/>
        </w:rPr>
      </w:pPr>
      <w:bookmarkStart w:id="89" w:name="_bookmark77"/>
      <w:bookmarkStart w:id="90" w:name="_Toc118141885"/>
      <w:bookmarkEnd w:id="89"/>
      <w:r>
        <w:rPr>
          <w:rFonts w:ascii="Verdana" w:hAnsi="Verdana"/>
          <w:b/>
          <w:bCs/>
          <w:color w:val="auto"/>
          <w:sz w:val="22"/>
          <w:szCs w:val="22"/>
        </w:rPr>
        <w:t>12</w:t>
      </w:r>
      <w:r w:rsidR="00042C64" w:rsidRPr="008163E0">
        <w:rPr>
          <w:rFonts w:ascii="Verdana" w:hAnsi="Verdana"/>
          <w:b/>
          <w:bCs/>
          <w:color w:val="auto"/>
          <w:sz w:val="22"/>
          <w:szCs w:val="22"/>
        </w:rPr>
        <w:t>.4 FORMA DE</w:t>
      </w:r>
      <w:r w:rsidR="00042C64" w:rsidRPr="008163E0">
        <w:rPr>
          <w:rFonts w:ascii="Verdana" w:hAnsi="Verdana"/>
          <w:b/>
          <w:bCs/>
          <w:color w:val="auto"/>
          <w:spacing w:val="-1"/>
          <w:sz w:val="22"/>
          <w:szCs w:val="22"/>
        </w:rPr>
        <w:t xml:space="preserve"> </w:t>
      </w:r>
      <w:r w:rsidR="00042C64" w:rsidRPr="008163E0">
        <w:rPr>
          <w:rFonts w:ascii="Verdana" w:hAnsi="Verdana"/>
          <w:b/>
          <w:bCs/>
          <w:color w:val="auto"/>
          <w:sz w:val="22"/>
          <w:szCs w:val="22"/>
        </w:rPr>
        <w:t>PAGO</w:t>
      </w:r>
      <w:bookmarkEnd w:id="90"/>
    </w:p>
    <w:p w14:paraId="4FBB5091" w14:textId="77777777" w:rsidR="00042C64" w:rsidRPr="008163E0" w:rsidRDefault="00042C64" w:rsidP="00042C64">
      <w:pPr>
        <w:pStyle w:val="Textoindependiente"/>
        <w:ind w:left="709" w:right="850" w:firstLine="6"/>
        <w:jc w:val="both"/>
        <w:rPr>
          <w:rFonts w:ascii="Verdana" w:hAnsi="Verdana"/>
          <w:bCs/>
          <w:sz w:val="22"/>
          <w:szCs w:val="22"/>
          <w:highlight w:val="yellow"/>
        </w:rPr>
      </w:pPr>
    </w:p>
    <w:p w14:paraId="131994E6" w14:textId="77777777" w:rsidR="002B0E2D" w:rsidRPr="008163E0" w:rsidRDefault="002B0E2D" w:rsidP="002B0E2D">
      <w:pPr>
        <w:pStyle w:val="xmsonormal"/>
        <w:spacing w:before="0" w:beforeAutospacing="0" w:after="0" w:afterAutospacing="0"/>
        <w:ind w:left="709" w:right="992"/>
        <w:jc w:val="both"/>
        <w:rPr>
          <w:rFonts w:ascii="Verdana" w:hAnsi="Verdana" w:cs="Arial"/>
          <w:color w:val="000000" w:themeColor="text1"/>
          <w:sz w:val="22"/>
          <w:szCs w:val="22"/>
        </w:rPr>
      </w:pPr>
      <w:r w:rsidRPr="008163E0">
        <w:rPr>
          <w:rFonts w:ascii="Verdana" w:hAnsi="Verdana" w:cs="Arial"/>
          <w:color w:val="000000" w:themeColor="text1"/>
          <w:sz w:val="22"/>
          <w:szCs w:val="22"/>
        </w:rPr>
        <w:t>La Superintendencia de Vigilancia y Seguridad Privada pagará el valor del presente contrato en un ÚNICO PAGO equivalente al CIEN POR CIENTO (100%) contra el recibo de los servicios contratados</w:t>
      </w:r>
      <w:r w:rsidRPr="008163E0">
        <w:rPr>
          <w:rFonts w:ascii="Verdana" w:hAnsi="Verdana" w:cs="Arial"/>
          <w:sz w:val="22"/>
          <w:szCs w:val="22"/>
        </w:rPr>
        <w:t xml:space="preserve">. </w:t>
      </w:r>
      <w:r w:rsidRPr="008163E0">
        <w:rPr>
          <w:rFonts w:ascii="Verdana" w:hAnsi="Verdana" w:cs="Arial"/>
          <w:color w:val="000000" w:themeColor="text1"/>
          <w:sz w:val="22"/>
          <w:szCs w:val="22"/>
        </w:rPr>
        <w:t>Para el pago se deberán presentar los siguientes documentos:</w:t>
      </w:r>
    </w:p>
    <w:p w14:paraId="5771F3D3" w14:textId="77777777" w:rsidR="002B0E2D" w:rsidRPr="008163E0" w:rsidRDefault="002B0E2D" w:rsidP="002B0E2D">
      <w:pPr>
        <w:pStyle w:val="Normal0"/>
        <w:ind w:left="709" w:right="992"/>
        <w:jc w:val="both"/>
        <w:rPr>
          <w:rFonts w:ascii="Verdana" w:eastAsia="Arial" w:hAnsi="Verdana" w:cs="Arial"/>
          <w:color w:val="000000" w:themeColor="text1"/>
          <w:sz w:val="22"/>
          <w:szCs w:val="22"/>
        </w:rPr>
      </w:pPr>
    </w:p>
    <w:p w14:paraId="49A3CF4D" w14:textId="77777777" w:rsidR="002B0E2D" w:rsidRPr="008163E0" w:rsidRDefault="002B0E2D" w:rsidP="007176EC">
      <w:pPr>
        <w:pStyle w:val="Default"/>
        <w:numPr>
          <w:ilvl w:val="0"/>
          <w:numId w:val="27"/>
        </w:numPr>
        <w:suppressAutoHyphens w:val="0"/>
        <w:adjustRightInd w:val="0"/>
        <w:ind w:left="1276" w:right="992" w:hanging="425"/>
        <w:jc w:val="both"/>
        <w:textAlignment w:val="auto"/>
        <w:rPr>
          <w:rFonts w:ascii="Verdana" w:hAnsi="Verdana"/>
          <w:color w:val="000000" w:themeColor="text1"/>
          <w:spacing w:val="-1"/>
          <w:sz w:val="22"/>
          <w:szCs w:val="22"/>
          <w:lang w:val="es-MX"/>
        </w:rPr>
      </w:pPr>
      <w:r w:rsidRPr="008163E0">
        <w:rPr>
          <w:rFonts w:ascii="Verdana" w:hAnsi="Verdana"/>
          <w:color w:val="000000" w:themeColor="text1"/>
          <w:spacing w:val="-1"/>
          <w:sz w:val="22"/>
          <w:szCs w:val="22"/>
          <w:lang w:val="es-MX"/>
        </w:rPr>
        <w:t xml:space="preserve">Presentación en debida forma de la factura </w:t>
      </w:r>
      <w:r w:rsidRPr="008163E0">
        <w:rPr>
          <w:rFonts w:ascii="Verdana" w:hAnsi="Verdana"/>
          <w:color w:val="auto"/>
          <w:spacing w:val="-1"/>
          <w:sz w:val="22"/>
          <w:szCs w:val="22"/>
          <w:lang w:val="es-MX"/>
        </w:rPr>
        <w:t>y cargue de la misma en el SECOP II.</w:t>
      </w:r>
    </w:p>
    <w:p w14:paraId="2C549B29" w14:textId="77777777" w:rsidR="002B0E2D" w:rsidRPr="008163E0" w:rsidRDefault="002B0E2D" w:rsidP="007176EC">
      <w:pPr>
        <w:pStyle w:val="Default"/>
        <w:numPr>
          <w:ilvl w:val="0"/>
          <w:numId w:val="27"/>
        </w:numPr>
        <w:suppressAutoHyphens w:val="0"/>
        <w:adjustRightInd w:val="0"/>
        <w:ind w:left="1276" w:right="992" w:hanging="425"/>
        <w:jc w:val="both"/>
        <w:textAlignment w:val="auto"/>
        <w:rPr>
          <w:rFonts w:ascii="Verdana" w:hAnsi="Verdana"/>
          <w:color w:val="000000" w:themeColor="text1"/>
          <w:spacing w:val="-1"/>
          <w:sz w:val="22"/>
          <w:szCs w:val="22"/>
        </w:rPr>
      </w:pPr>
      <w:r w:rsidRPr="008163E0">
        <w:rPr>
          <w:rFonts w:ascii="Verdana" w:hAnsi="Verdana"/>
          <w:color w:val="000000" w:themeColor="text1"/>
          <w:spacing w:val="-1"/>
          <w:sz w:val="22"/>
          <w:szCs w:val="22"/>
        </w:rPr>
        <w:t>Reporte del supervisor con las actividades realizadas por el contratista con su recibo a satisfacción.</w:t>
      </w:r>
    </w:p>
    <w:p w14:paraId="44D133BC" w14:textId="77777777" w:rsidR="002B0E2D" w:rsidRPr="008163E0" w:rsidRDefault="002B0E2D" w:rsidP="007176EC">
      <w:pPr>
        <w:pStyle w:val="Default"/>
        <w:numPr>
          <w:ilvl w:val="0"/>
          <w:numId w:val="27"/>
        </w:numPr>
        <w:suppressAutoHyphens w:val="0"/>
        <w:adjustRightInd w:val="0"/>
        <w:ind w:left="1276" w:right="992" w:hanging="425"/>
        <w:jc w:val="both"/>
        <w:textAlignment w:val="auto"/>
        <w:rPr>
          <w:rFonts w:ascii="Verdana" w:hAnsi="Verdana"/>
          <w:color w:val="000000" w:themeColor="text1"/>
          <w:spacing w:val="-1"/>
          <w:sz w:val="22"/>
          <w:szCs w:val="22"/>
        </w:rPr>
      </w:pPr>
      <w:r w:rsidRPr="008163E0">
        <w:rPr>
          <w:rFonts w:ascii="Verdana" w:hAnsi="Verdana"/>
          <w:color w:val="000000" w:themeColor="text1"/>
          <w:spacing w:val="-1"/>
          <w:sz w:val="22"/>
          <w:szCs w:val="22"/>
        </w:rPr>
        <w:t>Informe de las actividades realizadas por parte del contratista.</w:t>
      </w:r>
    </w:p>
    <w:p w14:paraId="28BA83D9" w14:textId="77777777" w:rsidR="002B0E2D" w:rsidRPr="008163E0" w:rsidRDefault="002B0E2D" w:rsidP="007176EC">
      <w:pPr>
        <w:pStyle w:val="Default"/>
        <w:numPr>
          <w:ilvl w:val="0"/>
          <w:numId w:val="27"/>
        </w:numPr>
        <w:suppressAutoHyphens w:val="0"/>
        <w:adjustRightInd w:val="0"/>
        <w:ind w:left="1276" w:right="992" w:hanging="425"/>
        <w:jc w:val="both"/>
        <w:textAlignment w:val="auto"/>
        <w:rPr>
          <w:rFonts w:ascii="Verdana" w:hAnsi="Verdana"/>
          <w:color w:val="000000" w:themeColor="text1"/>
          <w:spacing w:val="-1"/>
          <w:sz w:val="22"/>
          <w:szCs w:val="22"/>
        </w:rPr>
      </w:pPr>
      <w:r w:rsidRPr="008163E0">
        <w:rPr>
          <w:rFonts w:ascii="Verdana" w:hAnsi="Verdana"/>
          <w:color w:val="000000" w:themeColor="text1"/>
          <w:spacing w:val="-1"/>
          <w:sz w:val="22"/>
          <w:szCs w:val="22"/>
        </w:rPr>
        <w:t>Acta de inicio suscrita por el supervisor del contrato y el contratista.</w:t>
      </w:r>
    </w:p>
    <w:p w14:paraId="1660D96D" w14:textId="77777777" w:rsidR="002B0E2D" w:rsidRPr="008163E0" w:rsidRDefault="002B0E2D" w:rsidP="007176EC">
      <w:pPr>
        <w:pStyle w:val="Default"/>
        <w:numPr>
          <w:ilvl w:val="0"/>
          <w:numId w:val="27"/>
        </w:numPr>
        <w:suppressAutoHyphens w:val="0"/>
        <w:adjustRightInd w:val="0"/>
        <w:ind w:left="1276" w:right="992" w:hanging="425"/>
        <w:jc w:val="both"/>
        <w:textAlignment w:val="auto"/>
        <w:rPr>
          <w:rFonts w:ascii="Verdana" w:hAnsi="Verdana"/>
          <w:color w:val="000000" w:themeColor="text1"/>
          <w:spacing w:val="-1"/>
          <w:sz w:val="22"/>
          <w:szCs w:val="22"/>
        </w:rPr>
      </w:pPr>
      <w:r w:rsidRPr="008163E0">
        <w:rPr>
          <w:rFonts w:ascii="Verdana" w:hAnsi="Verdana"/>
          <w:color w:val="000000" w:themeColor="text1"/>
          <w:spacing w:val="-1"/>
          <w:sz w:val="22"/>
          <w:szCs w:val="22"/>
        </w:rPr>
        <w:t xml:space="preserve">Certificación expedida por el Representante Legal o por el Revisor Fiscal según sea el caso, del pago de sus obligaciones Parafiscales del último mes junto con la copia de la planilla de pago. </w:t>
      </w:r>
    </w:p>
    <w:p w14:paraId="62B21156" w14:textId="77777777" w:rsidR="00042C64" w:rsidRPr="008163E0" w:rsidRDefault="00042C64" w:rsidP="002B0E2D">
      <w:pPr>
        <w:adjustRightInd w:val="0"/>
        <w:ind w:right="850"/>
        <w:jc w:val="both"/>
        <w:rPr>
          <w:rFonts w:ascii="Verdana" w:hAnsi="Verdana"/>
          <w:color w:val="000000" w:themeColor="text1"/>
          <w:sz w:val="22"/>
          <w:szCs w:val="22"/>
          <w:lang w:eastAsia="es-CO"/>
        </w:rPr>
      </w:pPr>
    </w:p>
    <w:p w14:paraId="645005A7" w14:textId="77777777" w:rsidR="00042C64" w:rsidRPr="008163E0" w:rsidRDefault="00042C64" w:rsidP="00042C64">
      <w:pPr>
        <w:pStyle w:val="Default"/>
        <w:ind w:left="709" w:right="850" w:firstLine="6"/>
        <w:jc w:val="both"/>
        <w:rPr>
          <w:rFonts w:ascii="Verdana" w:hAnsi="Verdana"/>
          <w:color w:val="000000" w:themeColor="text1"/>
          <w:spacing w:val="-1"/>
          <w:sz w:val="22"/>
          <w:szCs w:val="22"/>
        </w:rPr>
      </w:pPr>
      <w:r w:rsidRPr="008163E0">
        <w:rPr>
          <w:rFonts w:ascii="Verdana" w:hAnsi="Verdana"/>
          <w:color w:val="000000" w:themeColor="text1"/>
          <w:spacing w:val="-1"/>
          <w:sz w:val="22"/>
          <w:szCs w:val="22"/>
        </w:rPr>
        <w:t>NOTA 1: Las facturas deben cumplir los requisitos establecidos en el artículo 617 del Estatuto Tributario.</w:t>
      </w:r>
    </w:p>
    <w:p w14:paraId="6CF5C9B5" w14:textId="77777777" w:rsidR="00042C64" w:rsidRPr="008163E0" w:rsidRDefault="00042C64" w:rsidP="00042C64">
      <w:pPr>
        <w:pStyle w:val="Default"/>
        <w:ind w:left="709" w:right="850" w:firstLine="6"/>
        <w:jc w:val="both"/>
        <w:rPr>
          <w:rFonts w:ascii="Verdana" w:hAnsi="Verdana"/>
          <w:color w:val="000000" w:themeColor="text1"/>
          <w:spacing w:val="-1"/>
          <w:sz w:val="22"/>
          <w:szCs w:val="22"/>
        </w:rPr>
      </w:pPr>
    </w:p>
    <w:p w14:paraId="2C481021" w14:textId="77777777" w:rsidR="00042C64" w:rsidRPr="008163E0" w:rsidRDefault="00042C64" w:rsidP="00042C64">
      <w:pPr>
        <w:pStyle w:val="Default"/>
        <w:ind w:left="709" w:right="850" w:firstLine="6"/>
        <w:jc w:val="both"/>
        <w:rPr>
          <w:rFonts w:ascii="Verdana" w:hAnsi="Verdana"/>
          <w:color w:val="000000" w:themeColor="text1"/>
          <w:spacing w:val="-1"/>
          <w:sz w:val="22"/>
          <w:szCs w:val="22"/>
        </w:rPr>
      </w:pPr>
      <w:r w:rsidRPr="008163E0">
        <w:rPr>
          <w:rFonts w:ascii="Verdana" w:hAnsi="Verdana"/>
          <w:color w:val="000000" w:themeColor="text1"/>
          <w:spacing w:val="-1"/>
          <w:sz w:val="22"/>
          <w:szCs w:val="22"/>
        </w:rPr>
        <w:lastRenderedPageBreak/>
        <w:t>a)</w:t>
      </w:r>
      <w:r w:rsidRPr="008163E0">
        <w:rPr>
          <w:rFonts w:ascii="Verdana" w:hAnsi="Verdana"/>
          <w:color w:val="000000" w:themeColor="text1"/>
          <w:spacing w:val="-1"/>
          <w:sz w:val="22"/>
          <w:szCs w:val="22"/>
        </w:rPr>
        <w:tab/>
        <w:t>Estar denominada expresamente como factura de venta. (Régimen simplificado o régimen común.)</w:t>
      </w:r>
    </w:p>
    <w:p w14:paraId="639F80B4" w14:textId="77777777" w:rsidR="00042C64" w:rsidRPr="008163E0" w:rsidRDefault="00042C64" w:rsidP="00042C64">
      <w:pPr>
        <w:pStyle w:val="Default"/>
        <w:ind w:left="709" w:right="850" w:firstLine="6"/>
        <w:jc w:val="both"/>
        <w:rPr>
          <w:rFonts w:ascii="Verdana" w:hAnsi="Verdana"/>
          <w:color w:val="000000" w:themeColor="text1"/>
          <w:spacing w:val="-1"/>
          <w:sz w:val="22"/>
          <w:szCs w:val="22"/>
        </w:rPr>
      </w:pPr>
      <w:r w:rsidRPr="008163E0">
        <w:rPr>
          <w:rFonts w:ascii="Verdana" w:hAnsi="Verdana"/>
          <w:color w:val="000000" w:themeColor="text1"/>
          <w:spacing w:val="-1"/>
          <w:sz w:val="22"/>
          <w:szCs w:val="22"/>
        </w:rPr>
        <w:t>b)</w:t>
      </w:r>
      <w:r w:rsidRPr="008163E0">
        <w:rPr>
          <w:rFonts w:ascii="Verdana" w:hAnsi="Verdana"/>
          <w:color w:val="000000" w:themeColor="text1"/>
          <w:spacing w:val="-1"/>
          <w:sz w:val="22"/>
          <w:szCs w:val="22"/>
        </w:rPr>
        <w:tab/>
        <w:t>Apellidos y nombre del adquiriente el servicio.</w:t>
      </w:r>
    </w:p>
    <w:p w14:paraId="79195480" w14:textId="77777777" w:rsidR="00042C64" w:rsidRPr="008163E0" w:rsidRDefault="00042C64" w:rsidP="00042C64">
      <w:pPr>
        <w:pStyle w:val="Default"/>
        <w:ind w:left="709" w:right="850" w:firstLine="6"/>
        <w:jc w:val="both"/>
        <w:rPr>
          <w:rFonts w:ascii="Verdana" w:hAnsi="Verdana"/>
          <w:color w:val="000000" w:themeColor="text1"/>
          <w:spacing w:val="-1"/>
          <w:sz w:val="22"/>
          <w:szCs w:val="22"/>
        </w:rPr>
      </w:pPr>
      <w:r w:rsidRPr="008163E0">
        <w:rPr>
          <w:rFonts w:ascii="Verdana" w:hAnsi="Verdana"/>
          <w:color w:val="000000" w:themeColor="text1"/>
          <w:spacing w:val="-1"/>
          <w:sz w:val="22"/>
          <w:szCs w:val="22"/>
        </w:rPr>
        <w:t>c)</w:t>
      </w:r>
      <w:r w:rsidRPr="008163E0">
        <w:rPr>
          <w:rFonts w:ascii="Verdana" w:hAnsi="Verdana"/>
          <w:color w:val="000000" w:themeColor="text1"/>
          <w:spacing w:val="-1"/>
          <w:sz w:val="22"/>
          <w:szCs w:val="22"/>
        </w:rPr>
        <w:tab/>
        <w:t>Llevar un número que corresponda a un sistema de numeración consecutiva de facturas de venta.</w:t>
      </w:r>
    </w:p>
    <w:p w14:paraId="5BCBADE8" w14:textId="77777777" w:rsidR="00042C64" w:rsidRPr="008163E0" w:rsidRDefault="00042C64" w:rsidP="00042C64">
      <w:pPr>
        <w:pStyle w:val="Default"/>
        <w:ind w:left="709" w:right="850" w:firstLine="6"/>
        <w:jc w:val="both"/>
        <w:rPr>
          <w:rFonts w:ascii="Verdana" w:hAnsi="Verdana"/>
          <w:color w:val="000000" w:themeColor="text1"/>
          <w:spacing w:val="-1"/>
          <w:sz w:val="22"/>
          <w:szCs w:val="22"/>
        </w:rPr>
      </w:pPr>
      <w:r w:rsidRPr="008163E0">
        <w:rPr>
          <w:rFonts w:ascii="Verdana" w:hAnsi="Verdana"/>
          <w:color w:val="000000" w:themeColor="text1"/>
          <w:spacing w:val="-1"/>
          <w:sz w:val="22"/>
          <w:szCs w:val="22"/>
        </w:rPr>
        <w:t>d)</w:t>
      </w:r>
      <w:r w:rsidRPr="008163E0">
        <w:rPr>
          <w:rFonts w:ascii="Verdana" w:hAnsi="Verdana"/>
          <w:color w:val="000000" w:themeColor="text1"/>
          <w:spacing w:val="-1"/>
          <w:sz w:val="22"/>
          <w:szCs w:val="22"/>
        </w:rPr>
        <w:tab/>
        <w:t>Fecha de expedición.</w:t>
      </w:r>
    </w:p>
    <w:p w14:paraId="2FDB7D6A" w14:textId="77777777" w:rsidR="00042C64" w:rsidRPr="008163E0" w:rsidRDefault="00042C64" w:rsidP="00042C64">
      <w:pPr>
        <w:pStyle w:val="Default"/>
        <w:ind w:left="709" w:right="850" w:firstLine="6"/>
        <w:jc w:val="both"/>
        <w:rPr>
          <w:rFonts w:ascii="Verdana" w:hAnsi="Verdana"/>
          <w:color w:val="000000" w:themeColor="text1"/>
          <w:spacing w:val="-1"/>
          <w:sz w:val="22"/>
          <w:szCs w:val="22"/>
        </w:rPr>
      </w:pPr>
      <w:r w:rsidRPr="008163E0">
        <w:rPr>
          <w:rFonts w:ascii="Verdana" w:hAnsi="Verdana"/>
          <w:color w:val="000000" w:themeColor="text1"/>
          <w:spacing w:val="-1"/>
          <w:sz w:val="22"/>
          <w:szCs w:val="22"/>
        </w:rPr>
        <w:t>e)</w:t>
      </w:r>
      <w:r w:rsidRPr="008163E0">
        <w:rPr>
          <w:rFonts w:ascii="Verdana" w:hAnsi="Verdana"/>
          <w:color w:val="000000" w:themeColor="text1"/>
          <w:spacing w:val="-1"/>
          <w:sz w:val="22"/>
          <w:szCs w:val="22"/>
        </w:rPr>
        <w:tab/>
        <w:t>Descripción específica o genérica de los bienes y/o servicios.</w:t>
      </w:r>
    </w:p>
    <w:p w14:paraId="12672713" w14:textId="77777777" w:rsidR="00042C64" w:rsidRPr="008163E0" w:rsidRDefault="00042C64" w:rsidP="00042C64">
      <w:pPr>
        <w:pStyle w:val="Default"/>
        <w:ind w:left="709" w:right="850" w:firstLine="6"/>
        <w:jc w:val="both"/>
        <w:rPr>
          <w:rFonts w:ascii="Verdana" w:hAnsi="Verdana"/>
          <w:color w:val="000000" w:themeColor="text1"/>
          <w:spacing w:val="-1"/>
          <w:sz w:val="22"/>
          <w:szCs w:val="22"/>
        </w:rPr>
      </w:pPr>
      <w:r w:rsidRPr="008163E0">
        <w:rPr>
          <w:rFonts w:ascii="Verdana" w:hAnsi="Verdana"/>
          <w:color w:val="000000" w:themeColor="text1"/>
          <w:spacing w:val="-1"/>
          <w:sz w:val="22"/>
          <w:szCs w:val="22"/>
        </w:rPr>
        <w:t>f)</w:t>
      </w:r>
      <w:r w:rsidRPr="008163E0">
        <w:rPr>
          <w:rFonts w:ascii="Verdana" w:hAnsi="Verdana"/>
          <w:color w:val="000000" w:themeColor="text1"/>
          <w:spacing w:val="-1"/>
          <w:sz w:val="22"/>
          <w:szCs w:val="22"/>
        </w:rPr>
        <w:tab/>
        <w:t>Valor total de la operación.</w:t>
      </w:r>
    </w:p>
    <w:p w14:paraId="1A52B608" w14:textId="77777777" w:rsidR="00042C64" w:rsidRPr="008163E0" w:rsidRDefault="00042C64" w:rsidP="00042C64">
      <w:pPr>
        <w:pStyle w:val="Default"/>
        <w:ind w:left="709" w:right="850" w:firstLine="6"/>
        <w:jc w:val="both"/>
        <w:rPr>
          <w:rFonts w:ascii="Verdana" w:hAnsi="Verdana"/>
          <w:color w:val="000000" w:themeColor="text1"/>
          <w:spacing w:val="-1"/>
          <w:sz w:val="22"/>
          <w:szCs w:val="22"/>
        </w:rPr>
      </w:pPr>
      <w:r w:rsidRPr="008163E0">
        <w:rPr>
          <w:rFonts w:ascii="Verdana" w:hAnsi="Verdana"/>
          <w:color w:val="000000" w:themeColor="text1"/>
          <w:spacing w:val="-1"/>
          <w:sz w:val="22"/>
          <w:szCs w:val="22"/>
        </w:rPr>
        <w:t>g)</w:t>
      </w:r>
      <w:r w:rsidRPr="008163E0">
        <w:rPr>
          <w:rFonts w:ascii="Verdana" w:hAnsi="Verdana"/>
          <w:color w:val="000000" w:themeColor="text1"/>
          <w:spacing w:val="-1"/>
          <w:sz w:val="22"/>
          <w:szCs w:val="22"/>
        </w:rPr>
        <w:tab/>
        <w:t>El nombre del impresor de la factura.</w:t>
      </w:r>
    </w:p>
    <w:p w14:paraId="721E183C" w14:textId="77777777" w:rsidR="00042C64" w:rsidRPr="008163E0" w:rsidRDefault="00042C64" w:rsidP="00042C64">
      <w:pPr>
        <w:pStyle w:val="Default"/>
        <w:ind w:left="709" w:right="850" w:firstLine="6"/>
        <w:jc w:val="both"/>
        <w:rPr>
          <w:rFonts w:ascii="Verdana" w:hAnsi="Verdana"/>
          <w:color w:val="000000" w:themeColor="text1"/>
          <w:spacing w:val="-1"/>
          <w:sz w:val="22"/>
          <w:szCs w:val="22"/>
        </w:rPr>
      </w:pPr>
      <w:r w:rsidRPr="008163E0">
        <w:rPr>
          <w:rFonts w:ascii="Verdana" w:hAnsi="Verdana"/>
          <w:color w:val="000000" w:themeColor="text1"/>
          <w:spacing w:val="-1"/>
          <w:sz w:val="22"/>
          <w:szCs w:val="22"/>
        </w:rPr>
        <w:t>h)</w:t>
      </w:r>
      <w:r w:rsidRPr="008163E0">
        <w:rPr>
          <w:rFonts w:ascii="Verdana" w:hAnsi="Verdana"/>
          <w:color w:val="000000" w:themeColor="text1"/>
          <w:spacing w:val="-1"/>
          <w:sz w:val="22"/>
          <w:szCs w:val="22"/>
        </w:rPr>
        <w:tab/>
        <w:t>Indicar la calidad de retenedor del impuesto sobre las ventas.</w:t>
      </w:r>
    </w:p>
    <w:p w14:paraId="0794B301" w14:textId="77777777" w:rsidR="00042C64" w:rsidRPr="008163E0" w:rsidRDefault="00042C64" w:rsidP="00042C64">
      <w:pPr>
        <w:pStyle w:val="Default"/>
        <w:ind w:left="709" w:right="850" w:firstLine="6"/>
        <w:jc w:val="both"/>
        <w:rPr>
          <w:rFonts w:ascii="Verdana" w:hAnsi="Verdana"/>
          <w:color w:val="000000" w:themeColor="text1"/>
          <w:spacing w:val="-1"/>
          <w:sz w:val="22"/>
          <w:szCs w:val="22"/>
        </w:rPr>
      </w:pPr>
      <w:r w:rsidRPr="008163E0">
        <w:rPr>
          <w:rFonts w:ascii="Verdana" w:hAnsi="Verdana"/>
          <w:color w:val="000000" w:themeColor="text1"/>
          <w:spacing w:val="-1"/>
          <w:sz w:val="22"/>
          <w:szCs w:val="22"/>
        </w:rPr>
        <w:t>i)</w:t>
      </w:r>
      <w:r w:rsidRPr="008163E0">
        <w:rPr>
          <w:rFonts w:ascii="Verdana" w:hAnsi="Verdana"/>
          <w:color w:val="000000" w:themeColor="text1"/>
          <w:spacing w:val="-1"/>
          <w:sz w:val="22"/>
          <w:szCs w:val="22"/>
        </w:rPr>
        <w:tab/>
        <w:t>Al momento de la expedición de la factura, los requisitos de las literales a), b), d) y h), deberán estar previamente impresos a través de medios litográficos, tipográficos o de técnicas industriales de carácter similar. Cuando el contribuyente utilice un sistema de facturación por computador o máquinas registradoras, con la impresión efectuada por tales medios se entienden cumplidos los requisitos de impresión previa. El sistema de facturación deberá numerar en forma consecutiva las facturas y se deberán proveer los medios necesarios para su verificación y auditoría.</w:t>
      </w:r>
    </w:p>
    <w:p w14:paraId="5B93D930" w14:textId="77777777" w:rsidR="002B0E2D" w:rsidRPr="008163E0" w:rsidRDefault="002B0E2D" w:rsidP="00042C64">
      <w:pPr>
        <w:pStyle w:val="Default"/>
        <w:ind w:left="709" w:right="850" w:firstLine="6"/>
        <w:jc w:val="both"/>
        <w:rPr>
          <w:rFonts w:ascii="Verdana" w:hAnsi="Verdana"/>
          <w:color w:val="000000" w:themeColor="text1"/>
          <w:spacing w:val="-1"/>
          <w:sz w:val="22"/>
          <w:szCs w:val="22"/>
        </w:rPr>
      </w:pPr>
    </w:p>
    <w:p w14:paraId="6EA3F4EB" w14:textId="6BE8290D" w:rsidR="00042C64" w:rsidRPr="008163E0" w:rsidRDefault="00042C64" w:rsidP="00042C64">
      <w:pPr>
        <w:pStyle w:val="Default"/>
        <w:ind w:left="709" w:right="850" w:firstLine="6"/>
        <w:jc w:val="both"/>
        <w:rPr>
          <w:rFonts w:ascii="Verdana" w:hAnsi="Verdana"/>
          <w:color w:val="000000" w:themeColor="text1"/>
          <w:spacing w:val="-1"/>
          <w:sz w:val="22"/>
          <w:szCs w:val="22"/>
        </w:rPr>
      </w:pPr>
      <w:r w:rsidRPr="008163E0">
        <w:rPr>
          <w:rFonts w:ascii="Verdana" w:hAnsi="Verdana"/>
          <w:color w:val="000000" w:themeColor="text1"/>
          <w:spacing w:val="-1"/>
          <w:sz w:val="22"/>
          <w:szCs w:val="22"/>
        </w:rPr>
        <w:t xml:space="preserve">El contratista deberá verificar si conforme a su régimen le es aplicable la presentación de facturación electrónica y tener en cuenta los lineamientos establecidos para este caso por la Dirección de Impuestos y Aduanas Nacionales DIAN y el Ministerio de Hacienda y Crédito Público, donde se reglamentan las condiciones de expedición e interoperabilidad de la factura electrónica con fines de masificación y control fiscal, por lo que previamente deberá coordinar con el supervisor contractual el procedimiento fijado por </w:t>
      </w:r>
      <w:r w:rsidR="002E7C6D" w:rsidRPr="008163E0">
        <w:rPr>
          <w:rFonts w:ascii="Verdana" w:hAnsi="Verdana"/>
          <w:b/>
          <w:bCs/>
          <w:color w:val="000000" w:themeColor="text1"/>
          <w:sz w:val="22"/>
          <w:szCs w:val="22"/>
        </w:rPr>
        <w:t>LA SUPERVIGILANCIA</w:t>
      </w:r>
      <w:r w:rsidR="002E7C6D" w:rsidRPr="008163E0">
        <w:rPr>
          <w:rFonts w:ascii="Verdana" w:hAnsi="Verdana"/>
          <w:color w:val="000000" w:themeColor="text1"/>
          <w:spacing w:val="-1"/>
          <w:sz w:val="22"/>
          <w:szCs w:val="22"/>
        </w:rPr>
        <w:t xml:space="preserve"> </w:t>
      </w:r>
      <w:r w:rsidRPr="008163E0">
        <w:rPr>
          <w:rFonts w:ascii="Verdana" w:hAnsi="Verdana"/>
          <w:color w:val="000000" w:themeColor="text1"/>
          <w:spacing w:val="-1"/>
          <w:sz w:val="22"/>
          <w:szCs w:val="22"/>
        </w:rPr>
        <w:t xml:space="preserve">para el recibo, aceptación y tramite de la factura electrónica por parte de </w:t>
      </w:r>
      <w:r w:rsidR="002E7C6D" w:rsidRPr="008163E0">
        <w:rPr>
          <w:rFonts w:ascii="Verdana" w:hAnsi="Verdana"/>
          <w:b/>
          <w:bCs/>
          <w:color w:val="000000" w:themeColor="text1"/>
          <w:sz w:val="22"/>
          <w:szCs w:val="22"/>
        </w:rPr>
        <w:t>LA SUPERVIGILANCIA.</w:t>
      </w:r>
    </w:p>
    <w:p w14:paraId="22F7C71F" w14:textId="77777777" w:rsidR="00042C64" w:rsidRPr="008163E0" w:rsidRDefault="00042C64" w:rsidP="00042C64">
      <w:pPr>
        <w:pStyle w:val="xmsonormal"/>
        <w:spacing w:before="0" w:beforeAutospacing="0" w:after="0" w:afterAutospacing="0"/>
        <w:ind w:left="709" w:right="850" w:firstLine="6"/>
        <w:jc w:val="both"/>
        <w:rPr>
          <w:rFonts w:ascii="Verdana" w:hAnsi="Verdana" w:cs="Arial"/>
          <w:color w:val="000000" w:themeColor="text1"/>
          <w:sz w:val="22"/>
          <w:szCs w:val="22"/>
        </w:rPr>
      </w:pPr>
    </w:p>
    <w:p w14:paraId="169EAB88" w14:textId="77777777" w:rsidR="00042C64" w:rsidRPr="008163E0" w:rsidRDefault="00042C64" w:rsidP="00042C64">
      <w:pPr>
        <w:pStyle w:val="xmsonormal"/>
        <w:spacing w:before="0" w:beforeAutospacing="0" w:after="0" w:afterAutospacing="0"/>
        <w:ind w:left="709" w:right="850" w:firstLine="6"/>
        <w:jc w:val="both"/>
        <w:rPr>
          <w:rFonts w:ascii="Verdana" w:hAnsi="Verdana" w:cs="Arial"/>
          <w:color w:val="000000" w:themeColor="text1"/>
          <w:sz w:val="22"/>
          <w:szCs w:val="22"/>
        </w:rPr>
      </w:pPr>
      <w:r w:rsidRPr="008163E0">
        <w:rPr>
          <w:rFonts w:ascii="Verdana" w:hAnsi="Verdana" w:cs="Arial"/>
          <w:color w:val="000000" w:themeColor="text1"/>
          <w:sz w:val="22"/>
          <w:szCs w:val="22"/>
        </w:rPr>
        <w:t xml:space="preserve">Se entienden incluidos como parte del valor del contrato, todos los impuestos, derechos, tasas, gastos directos o indirectos y contribuciones que se generen con ocasión o como efecto del contrato, los cuales corren a cargo del CONTRATISTA. </w:t>
      </w:r>
    </w:p>
    <w:p w14:paraId="147EE360" w14:textId="77777777" w:rsidR="005F50D2" w:rsidRPr="008163E0" w:rsidRDefault="005F50D2" w:rsidP="00042C64">
      <w:pPr>
        <w:pStyle w:val="Standard"/>
        <w:ind w:left="709" w:right="850" w:firstLine="6"/>
        <w:jc w:val="both"/>
        <w:rPr>
          <w:rFonts w:ascii="Verdana" w:hAnsi="Verdana"/>
          <w:b/>
          <w:bCs/>
          <w:color w:val="000000" w:themeColor="text1"/>
          <w:sz w:val="22"/>
          <w:szCs w:val="22"/>
        </w:rPr>
      </w:pPr>
    </w:p>
    <w:p w14:paraId="5EE3A9E5" w14:textId="7BDAD088" w:rsidR="00042C64" w:rsidRPr="008163E0" w:rsidRDefault="002E7C6D" w:rsidP="00042C64">
      <w:pPr>
        <w:pStyle w:val="Standard"/>
        <w:ind w:left="709" w:right="850" w:firstLine="6"/>
        <w:jc w:val="both"/>
        <w:rPr>
          <w:rFonts w:ascii="Verdana" w:hAnsi="Verdana" w:cs="Arial"/>
          <w:i/>
          <w:iCs/>
          <w:sz w:val="22"/>
          <w:szCs w:val="22"/>
        </w:rPr>
      </w:pPr>
      <w:r w:rsidRPr="008163E0">
        <w:rPr>
          <w:rFonts w:ascii="Verdana" w:hAnsi="Verdana"/>
          <w:b/>
          <w:bCs/>
          <w:color w:val="000000" w:themeColor="text1"/>
          <w:sz w:val="22"/>
          <w:szCs w:val="22"/>
        </w:rPr>
        <w:t>LA SUPERVIGILANCIA</w:t>
      </w:r>
      <w:r w:rsidR="00042C64" w:rsidRPr="008163E0">
        <w:rPr>
          <w:rFonts w:ascii="Verdana" w:hAnsi="Verdana" w:cs="Arial"/>
          <w:color w:val="000000" w:themeColor="text1"/>
          <w:sz w:val="22"/>
          <w:szCs w:val="22"/>
        </w:rPr>
        <w:t xml:space="preserve">, realizará los pagos previa disponibilidad del PAC y </w:t>
      </w:r>
      <w:r w:rsidR="00042C64" w:rsidRPr="008163E0">
        <w:rPr>
          <w:rFonts w:ascii="Verdana" w:hAnsi="Verdana" w:cs="Arial"/>
          <w:sz w:val="22"/>
          <w:szCs w:val="22"/>
        </w:rPr>
        <w:t>liquidez de la Tesorería</w:t>
      </w:r>
      <w:r w:rsidR="00042C64" w:rsidRPr="008163E0">
        <w:rPr>
          <w:rFonts w:ascii="Verdana" w:hAnsi="Verdana" w:cs="Arial"/>
          <w:i/>
          <w:iCs/>
          <w:sz w:val="22"/>
          <w:szCs w:val="22"/>
        </w:rPr>
        <w:t>.</w:t>
      </w:r>
    </w:p>
    <w:p w14:paraId="5EF9AB61" w14:textId="77777777" w:rsidR="00042C64" w:rsidRPr="008163E0" w:rsidRDefault="00042C64" w:rsidP="00042C64">
      <w:pPr>
        <w:pStyle w:val="Textoindependiente"/>
        <w:ind w:left="709" w:right="850" w:firstLine="6"/>
        <w:rPr>
          <w:rFonts w:ascii="Verdana" w:hAnsi="Verdana"/>
          <w:bCs/>
          <w:sz w:val="22"/>
          <w:szCs w:val="22"/>
        </w:rPr>
      </w:pPr>
    </w:p>
    <w:p w14:paraId="2B308560" w14:textId="11E66EBF" w:rsidR="00042C64" w:rsidRPr="008163E0" w:rsidRDefault="009623E7" w:rsidP="00042C64">
      <w:pPr>
        <w:pStyle w:val="Ttulo1"/>
        <w:tabs>
          <w:tab w:val="left" w:pos="1129"/>
          <w:tab w:val="left" w:pos="1130"/>
        </w:tabs>
        <w:ind w:left="709" w:right="850" w:firstLine="6"/>
        <w:rPr>
          <w:rFonts w:ascii="Verdana" w:hAnsi="Verdana"/>
          <w:b/>
          <w:bCs/>
          <w:color w:val="auto"/>
          <w:sz w:val="22"/>
          <w:szCs w:val="22"/>
        </w:rPr>
      </w:pPr>
      <w:bookmarkStart w:id="91" w:name="_bookmark79"/>
      <w:bookmarkStart w:id="92" w:name="_bookmark78"/>
      <w:bookmarkStart w:id="93" w:name="_Toc118141886"/>
      <w:bookmarkEnd w:id="91"/>
      <w:bookmarkEnd w:id="92"/>
      <w:r>
        <w:rPr>
          <w:rFonts w:ascii="Verdana" w:hAnsi="Verdana"/>
          <w:b/>
          <w:bCs/>
          <w:color w:val="auto"/>
          <w:sz w:val="22"/>
          <w:szCs w:val="22"/>
        </w:rPr>
        <w:t>12</w:t>
      </w:r>
      <w:r w:rsidR="00042C64" w:rsidRPr="008163E0">
        <w:rPr>
          <w:rFonts w:ascii="Verdana" w:hAnsi="Verdana"/>
          <w:b/>
          <w:bCs/>
          <w:color w:val="auto"/>
          <w:sz w:val="22"/>
          <w:szCs w:val="22"/>
        </w:rPr>
        <w:t>.5. OBLIGACIONES</w:t>
      </w:r>
      <w:r w:rsidR="00042C64" w:rsidRPr="008163E0">
        <w:rPr>
          <w:rFonts w:ascii="Verdana" w:hAnsi="Verdana"/>
          <w:b/>
          <w:bCs/>
          <w:color w:val="auto"/>
          <w:spacing w:val="-7"/>
          <w:sz w:val="22"/>
          <w:szCs w:val="22"/>
        </w:rPr>
        <w:t xml:space="preserve"> </w:t>
      </w:r>
      <w:r w:rsidR="00042C64" w:rsidRPr="008163E0">
        <w:rPr>
          <w:rFonts w:ascii="Verdana" w:hAnsi="Verdana"/>
          <w:b/>
          <w:bCs/>
          <w:color w:val="auto"/>
          <w:sz w:val="22"/>
          <w:szCs w:val="22"/>
        </w:rPr>
        <w:t>DEL</w:t>
      </w:r>
      <w:r w:rsidR="00042C64" w:rsidRPr="008163E0">
        <w:rPr>
          <w:rFonts w:ascii="Verdana" w:hAnsi="Verdana"/>
          <w:b/>
          <w:bCs/>
          <w:color w:val="auto"/>
          <w:spacing w:val="-6"/>
          <w:sz w:val="22"/>
          <w:szCs w:val="22"/>
        </w:rPr>
        <w:t xml:space="preserve"> </w:t>
      </w:r>
      <w:r w:rsidR="00042C64" w:rsidRPr="008163E0">
        <w:rPr>
          <w:rFonts w:ascii="Verdana" w:hAnsi="Verdana"/>
          <w:b/>
          <w:bCs/>
          <w:color w:val="auto"/>
          <w:sz w:val="22"/>
          <w:szCs w:val="22"/>
        </w:rPr>
        <w:t>CONTRATISTA</w:t>
      </w:r>
      <w:bookmarkEnd w:id="93"/>
    </w:p>
    <w:p w14:paraId="7F79853E" w14:textId="77777777" w:rsidR="00042C64" w:rsidRPr="008163E0" w:rsidRDefault="00042C64" w:rsidP="00042C64">
      <w:pPr>
        <w:pStyle w:val="Textoindependiente"/>
        <w:ind w:left="709" w:right="850" w:firstLine="6"/>
        <w:rPr>
          <w:rFonts w:ascii="Verdana" w:hAnsi="Verdana"/>
          <w:b/>
          <w:sz w:val="22"/>
          <w:szCs w:val="22"/>
        </w:rPr>
      </w:pPr>
    </w:p>
    <w:p w14:paraId="73F9A5C3" w14:textId="50ED20EC" w:rsidR="00042C64" w:rsidRPr="008163E0" w:rsidRDefault="009623E7" w:rsidP="00042C64">
      <w:pPr>
        <w:pStyle w:val="Prrafodelista"/>
        <w:autoSpaceDN/>
        <w:ind w:left="709" w:right="850" w:firstLine="6"/>
        <w:contextualSpacing/>
        <w:jc w:val="both"/>
        <w:rPr>
          <w:rFonts w:ascii="Verdana" w:hAnsi="Verdana"/>
          <w:b/>
          <w:bCs/>
        </w:rPr>
      </w:pPr>
      <w:r>
        <w:rPr>
          <w:rFonts w:ascii="Verdana" w:hAnsi="Verdana"/>
          <w:b/>
          <w:bCs/>
        </w:rPr>
        <w:t>12</w:t>
      </w:r>
      <w:r w:rsidR="00042C64" w:rsidRPr="008163E0">
        <w:rPr>
          <w:rFonts w:ascii="Verdana" w:hAnsi="Verdana"/>
          <w:b/>
          <w:bCs/>
        </w:rPr>
        <w:t>.5.1. OBLIGACIONES GENERALES DEL CONTRATISTA</w:t>
      </w:r>
    </w:p>
    <w:p w14:paraId="4B592EFD" w14:textId="77777777" w:rsidR="00042C64" w:rsidRPr="008163E0" w:rsidRDefault="00042C64" w:rsidP="00042C64">
      <w:pPr>
        <w:ind w:left="709" w:right="850" w:firstLine="6"/>
        <w:jc w:val="both"/>
        <w:rPr>
          <w:rFonts w:ascii="Verdana" w:hAnsi="Verdana"/>
          <w:sz w:val="22"/>
          <w:szCs w:val="22"/>
        </w:rPr>
      </w:pPr>
    </w:p>
    <w:p w14:paraId="376C7135" w14:textId="77777777" w:rsidR="00042C64" w:rsidRPr="008163E0" w:rsidRDefault="00042C64" w:rsidP="00042C64">
      <w:pPr>
        <w:adjustRightInd w:val="0"/>
        <w:ind w:left="709" w:right="850" w:firstLine="6"/>
        <w:jc w:val="both"/>
        <w:rPr>
          <w:rStyle w:val="nodevalue"/>
          <w:rFonts w:ascii="Verdana" w:hAnsi="Verdana"/>
          <w:sz w:val="22"/>
          <w:szCs w:val="22"/>
        </w:rPr>
      </w:pPr>
      <w:bookmarkStart w:id="94" w:name="_Hlk201842599"/>
      <w:r w:rsidRPr="008163E0">
        <w:rPr>
          <w:rStyle w:val="nodevalue"/>
          <w:rFonts w:ascii="Verdana" w:hAnsi="Verdana"/>
          <w:sz w:val="22"/>
          <w:szCs w:val="22"/>
        </w:rPr>
        <w:t>Además de las contenidas en la Ley y las que se desprendan de la naturaleza del contrato, el CONTRATISTA deberá cumplir con las siguientes obligaciones:</w:t>
      </w:r>
    </w:p>
    <w:p w14:paraId="563FDB2A" w14:textId="77777777" w:rsidR="00042C64" w:rsidRPr="008163E0" w:rsidRDefault="00042C64" w:rsidP="00042C64">
      <w:pPr>
        <w:adjustRightInd w:val="0"/>
        <w:ind w:left="709" w:right="850" w:firstLine="6"/>
        <w:jc w:val="both"/>
        <w:rPr>
          <w:rFonts w:ascii="Verdana" w:hAnsi="Verdana"/>
          <w:sz w:val="22"/>
          <w:szCs w:val="22"/>
          <w:lang w:eastAsia="hi-IN" w:bidi="hi-IN"/>
        </w:rPr>
      </w:pPr>
    </w:p>
    <w:p w14:paraId="2BA31729" w14:textId="77777777" w:rsidR="000F2B26" w:rsidRPr="009623E7" w:rsidRDefault="000F2B26" w:rsidP="009623E7">
      <w:pPr>
        <w:ind w:left="709" w:right="283"/>
        <w:rPr>
          <w:rFonts w:ascii="Verdana" w:eastAsia="Times New Roman" w:hAnsi="Verdana" w:cs="Arial"/>
          <w:color w:val="000000" w:themeColor="text1"/>
          <w:kern w:val="3"/>
          <w:sz w:val="22"/>
          <w:szCs w:val="22"/>
          <w:lang w:eastAsia="zh-CN"/>
        </w:rPr>
      </w:pPr>
      <w:r w:rsidRPr="009623E7">
        <w:rPr>
          <w:rFonts w:ascii="Verdana" w:eastAsia="Times New Roman" w:hAnsi="Verdana" w:cs="Arial"/>
          <w:color w:val="000000" w:themeColor="text1"/>
          <w:kern w:val="3"/>
          <w:sz w:val="22"/>
          <w:szCs w:val="22"/>
          <w:lang w:eastAsia="zh-CN"/>
        </w:rPr>
        <w:t>El CONTRATISTA se compromete a cumplir con las siguientes obligaciones Generales:</w:t>
      </w:r>
    </w:p>
    <w:p w14:paraId="2ABC41C2" w14:textId="77777777" w:rsidR="000F2B26" w:rsidRPr="008163E0" w:rsidRDefault="000F2B26" w:rsidP="000F2B26">
      <w:pPr>
        <w:pStyle w:val="Textoindependiente"/>
        <w:tabs>
          <w:tab w:val="left" w:pos="284"/>
        </w:tabs>
        <w:ind w:right="-31"/>
        <w:rPr>
          <w:rFonts w:ascii="Verdana" w:hAnsi="Verdana"/>
          <w:b/>
          <w:sz w:val="22"/>
          <w:szCs w:val="22"/>
        </w:rPr>
      </w:pPr>
    </w:p>
    <w:p w14:paraId="13337C5B" w14:textId="77777777" w:rsidR="000F2B26" w:rsidRPr="008163E0" w:rsidRDefault="000F2B26" w:rsidP="007176EC">
      <w:pPr>
        <w:pStyle w:val="Textoindependiente"/>
        <w:numPr>
          <w:ilvl w:val="0"/>
          <w:numId w:val="33"/>
        </w:numPr>
        <w:spacing w:after="0"/>
        <w:ind w:left="1276" w:right="283"/>
        <w:jc w:val="both"/>
        <w:rPr>
          <w:rFonts w:ascii="Verdana" w:hAnsi="Verdana"/>
          <w:sz w:val="22"/>
          <w:szCs w:val="22"/>
        </w:rPr>
      </w:pPr>
      <w:bookmarkStart w:id="95" w:name="_Hlk176344792"/>
      <w:r w:rsidRPr="008163E0">
        <w:rPr>
          <w:rFonts w:ascii="Verdana" w:hAnsi="Verdana"/>
          <w:sz w:val="22"/>
          <w:szCs w:val="22"/>
        </w:rPr>
        <w:t>Ejecutar de forma idónea y eficaz el objeto del contrato y las obligaciones inherentes.</w:t>
      </w:r>
    </w:p>
    <w:p w14:paraId="39367079" w14:textId="77777777" w:rsidR="000F2B26" w:rsidRPr="008163E0" w:rsidRDefault="000F2B26" w:rsidP="007176EC">
      <w:pPr>
        <w:pStyle w:val="Textoindependiente"/>
        <w:numPr>
          <w:ilvl w:val="0"/>
          <w:numId w:val="33"/>
        </w:numPr>
        <w:spacing w:after="0"/>
        <w:ind w:left="1276" w:right="283"/>
        <w:jc w:val="both"/>
        <w:rPr>
          <w:rFonts w:ascii="Verdana" w:hAnsi="Verdana"/>
          <w:sz w:val="22"/>
          <w:szCs w:val="22"/>
        </w:rPr>
      </w:pPr>
      <w:r w:rsidRPr="008163E0">
        <w:rPr>
          <w:rFonts w:ascii="Verdana" w:hAnsi="Verdana"/>
          <w:sz w:val="22"/>
          <w:szCs w:val="22"/>
        </w:rPr>
        <w:lastRenderedPageBreak/>
        <w:t>Atender con prontitud los requerimientos de información, recomendaciones, y solicitudes que adelante el supervisor del contrato.</w:t>
      </w:r>
    </w:p>
    <w:p w14:paraId="15547ECE" w14:textId="2C3F987C" w:rsidR="00D05AE9" w:rsidRPr="008163E0" w:rsidRDefault="00D05AE9" w:rsidP="007176EC">
      <w:pPr>
        <w:pStyle w:val="Textoindependiente"/>
        <w:numPr>
          <w:ilvl w:val="0"/>
          <w:numId w:val="33"/>
        </w:numPr>
        <w:spacing w:after="0"/>
        <w:ind w:left="1276" w:right="283"/>
        <w:jc w:val="both"/>
        <w:rPr>
          <w:rFonts w:ascii="Verdana" w:hAnsi="Verdana"/>
          <w:sz w:val="22"/>
          <w:szCs w:val="22"/>
        </w:rPr>
      </w:pPr>
      <w:r w:rsidRPr="008163E0">
        <w:rPr>
          <w:rFonts w:ascii="Verdana" w:hAnsi="Verdana"/>
          <w:sz w:val="22"/>
          <w:szCs w:val="22"/>
        </w:rPr>
        <w:t>Gestionar y hacer valer las garantías de fábrica otorgadas por el fabricante para los equipos y licencias adquiridas. Los mantenimientos preventivos y correctivos se realizarán según las condiciones establecidas por el fabricante, y los repuestos necesarios serán los que estén cubiertos por dicha garantía.</w:t>
      </w:r>
    </w:p>
    <w:p w14:paraId="2831B21D" w14:textId="3BC2FD02" w:rsidR="00133514" w:rsidRPr="008163E0" w:rsidRDefault="00133514" w:rsidP="007176EC">
      <w:pPr>
        <w:pStyle w:val="Textoindependiente"/>
        <w:numPr>
          <w:ilvl w:val="0"/>
          <w:numId w:val="33"/>
        </w:numPr>
        <w:spacing w:after="0"/>
        <w:ind w:left="1276" w:right="283"/>
        <w:jc w:val="both"/>
        <w:rPr>
          <w:rFonts w:ascii="Verdana" w:hAnsi="Verdana"/>
          <w:sz w:val="22"/>
          <w:szCs w:val="22"/>
        </w:rPr>
      </w:pPr>
      <w:r w:rsidRPr="008163E0">
        <w:rPr>
          <w:rFonts w:ascii="Verdana" w:hAnsi="Verdana"/>
          <w:sz w:val="22"/>
          <w:szCs w:val="22"/>
        </w:rPr>
        <w:t xml:space="preserve">Asistir a las reuniones que sean convocadas por el Supervisor del contrato, para revisar el estado de ejecución </w:t>
      </w:r>
      <w:proofErr w:type="gramStart"/>
      <w:r w:rsidRPr="008163E0">
        <w:rPr>
          <w:rFonts w:ascii="Verdana" w:hAnsi="Verdana"/>
          <w:sz w:val="22"/>
          <w:szCs w:val="22"/>
        </w:rPr>
        <w:t>del mismo</w:t>
      </w:r>
      <w:proofErr w:type="gramEnd"/>
      <w:r w:rsidRPr="008163E0">
        <w:rPr>
          <w:rFonts w:ascii="Verdana" w:hAnsi="Verdana"/>
          <w:sz w:val="22"/>
          <w:szCs w:val="22"/>
        </w:rPr>
        <w:t>, el cumplimiento de las obligaciones o cargo del contratista o cualquier aspecto técnico referente al mismo.</w:t>
      </w:r>
    </w:p>
    <w:p w14:paraId="3D3C662D" w14:textId="308D9FD2" w:rsidR="00925327" w:rsidRPr="008163E0" w:rsidRDefault="00925327" w:rsidP="007176EC">
      <w:pPr>
        <w:pStyle w:val="Textoindependiente"/>
        <w:numPr>
          <w:ilvl w:val="0"/>
          <w:numId w:val="33"/>
        </w:numPr>
        <w:spacing w:after="0"/>
        <w:ind w:left="1276" w:right="283"/>
        <w:jc w:val="both"/>
        <w:rPr>
          <w:rFonts w:ascii="Verdana" w:hAnsi="Verdana"/>
          <w:sz w:val="22"/>
          <w:szCs w:val="22"/>
        </w:rPr>
      </w:pPr>
      <w:r w:rsidRPr="008163E0">
        <w:rPr>
          <w:rFonts w:ascii="Verdana" w:hAnsi="Verdana"/>
          <w:sz w:val="22"/>
          <w:szCs w:val="22"/>
        </w:rPr>
        <w:t>Presentar los informes que le sean solicitados en relación con la ejecución del contrato con la debida oportunidad que determinará la supervisión del contrato</w:t>
      </w:r>
    </w:p>
    <w:p w14:paraId="121266BE" w14:textId="533DF052" w:rsidR="004163E1" w:rsidRPr="008163E0" w:rsidRDefault="004163E1" w:rsidP="007176EC">
      <w:pPr>
        <w:pStyle w:val="Textoindependiente"/>
        <w:numPr>
          <w:ilvl w:val="0"/>
          <w:numId w:val="33"/>
        </w:numPr>
        <w:spacing w:after="0"/>
        <w:ind w:left="1276" w:right="283"/>
        <w:jc w:val="both"/>
        <w:rPr>
          <w:rFonts w:ascii="Verdana" w:hAnsi="Verdana"/>
          <w:sz w:val="22"/>
          <w:szCs w:val="22"/>
        </w:rPr>
      </w:pPr>
      <w:r w:rsidRPr="008163E0">
        <w:rPr>
          <w:rFonts w:ascii="Verdana" w:hAnsi="Verdana"/>
          <w:sz w:val="22"/>
          <w:szCs w:val="22"/>
        </w:rPr>
        <w:t>Brindar apoyo técnico relacionado con el proyecto cuando el supervisor del contrato lo solicite.</w:t>
      </w:r>
    </w:p>
    <w:p w14:paraId="5635A30B" w14:textId="7D0351B7" w:rsidR="004163E1" w:rsidRPr="008163E0" w:rsidRDefault="00DF3030" w:rsidP="007176EC">
      <w:pPr>
        <w:pStyle w:val="Textoindependiente"/>
        <w:numPr>
          <w:ilvl w:val="0"/>
          <w:numId w:val="33"/>
        </w:numPr>
        <w:spacing w:after="0"/>
        <w:ind w:left="1276" w:right="283"/>
        <w:jc w:val="both"/>
        <w:rPr>
          <w:rFonts w:ascii="Verdana" w:hAnsi="Verdana"/>
          <w:sz w:val="22"/>
          <w:szCs w:val="22"/>
        </w:rPr>
      </w:pPr>
      <w:r w:rsidRPr="008163E0">
        <w:rPr>
          <w:rFonts w:ascii="Verdana" w:hAnsi="Verdana"/>
          <w:sz w:val="22"/>
          <w:szCs w:val="22"/>
        </w:rPr>
        <w:t>Contar con los siguientes medios a disposición de la Supervigilancia de manera permanente: línea telefónica, correo electrónico y números de celular, con el fin de reportar los incidentes que puedan presentarse.</w:t>
      </w:r>
    </w:p>
    <w:p w14:paraId="78859B62" w14:textId="77777777" w:rsidR="000F2B26" w:rsidRPr="008163E0" w:rsidRDefault="000F2B26" w:rsidP="007176EC">
      <w:pPr>
        <w:pStyle w:val="Textoindependiente"/>
        <w:numPr>
          <w:ilvl w:val="0"/>
          <w:numId w:val="33"/>
        </w:numPr>
        <w:spacing w:after="0"/>
        <w:ind w:left="1276" w:right="283"/>
        <w:jc w:val="both"/>
        <w:rPr>
          <w:rFonts w:ascii="Verdana" w:hAnsi="Verdana"/>
          <w:sz w:val="22"/>
          <w:szCs w:val="22"/>
        </w:rPr>
      </w:pPr>
      <w:r w:rsidRPr="008163E0">
        <w:rPr>
          <w:rFonts w:ascii="Verdana" w:hAnsi="Verdana"/>
          <w:sz w:val="22"/>
          <w:szCs w:val="22"/>
        </w:rPr>
        <w:t xml:space="preserve">Mantener niveles de eficiencia técnica y profesional para cumplir sus obligaciones contractuales y ejercer permanentemente autocontrol a las actividades, procesos, y procedimientos que se deban ejecutar y realizar para el efecto. </w:t>
      </w:r>
    </w:p>
    <w:p w14:paraId="38A6FF1B" w14:textId="77809D6F" w:rsidR="000F2B26" w:rsidRPr="008163E0" w:rsidRDefault="000F2B26" w:rsidP="007176EC">
      <w:pPr>
        <w:pStyle w:val="Textoindependiente"/>
        <w:numPr>
          <w:ilvl w:val="0"/>
          <w:numId w:val="33"/>
        </w:numPr>
        <w:spacing w:after="0"/>
        <w:ind w:left="1276" w:right="283"/>
        <w:jc w:val="both"/>
        <w:rPr>
          <w:rFonts w:ascii="Verdana" w:hAnsi="Verdana"/>
          <w:sz w:val="22"/>
          <w:szCs w:val="22"/>
        </w:rPr>
      </w:pPr>
      <w:r w:rsidRPr="008163E0">
        <w:rPr>
          <w:rFonts w:ascii="Verdana" w:hAnsi="Verdana"/>
          <w:sz w:val="22"/>
          <w:szCs w:val="22"/>
        </w:rPr>
        <w:t>Constituir las garantías exigidas en el presente proceso de selección</w:t>
      </w:r>
      <w:r w:rsidR="008313B2" w:rsidRPr="008163E0">
        <w:rPr>
          <w:rFonts w:ascii="Verdana" w:hAnsi="Verdana"/>
          <w:sz w:val="22"/>
          <w:szCs w:val="22"/>
        </w:rPr>
        <w:t xml:space="preserve"> y en el contrato que de este se derive</w:t>
      </w:r>
      <w:r w:rsidRPr="008163E0">
        <w:rPr>
          <w:rFonts w:ascii="Verdana" w:hAnsi="Verdana"/>
          <w:sz w:val="22"/>
          <w:szCs w:val="22"/>
        </w:rPr>
        <w:t>.</w:t>
      </w:r>
    </w:p>
    <w:p w14:paraId="79957610" w14:textId="77777777" w:rsidR="000F2B26" w:rsidRPr="008163E0" w:rsidRDefault="000F2B26" w:rsidP="007176EC">
      <w:pPr>
        <w:pStyle w:val="Textoindependiente"/>
        <w:numPr>
          <w:ilvl w:val="0"/>
          <w:numId w:val="33"/>
        </w:numPr>
        <w:spacing w:after="0"/>
        <w:ind w:left="1276" w:right="283"/>
        <w:jc w:val="both"/>
        <w:rPr>
          <w:rFonts w:ascii="Verdana" w:hAnsi="Verdana"/>
          <w:sz w:val="22"/>
          <w:szCs w:val="22"/>
        </w:rPr>
      </w:pPr>
      <w:r w:rsidRPr="008163E0">
        <w:rPr>
          <w:rFonts w:ascii="Verdana" w:hAnsi="Verdana"/>
          <w:sz w:val="22"/>
          <w:szCs w:val="22"/>
        </w:rPr>
        <w:t>Suscribir acta de inicio con el supervisor del contrato dentro de un plazo máximo de dos (2) días hábiles después de perfeccionado el contrato.</w:t>
      </w:r>
    </w:p>
    <w:p w14:paraId="75DF3A0C" w14:textId="77777777" w:rsidR="000F2B26" w:rsidRPr="008163E0" w:rsidRDefault="000F2B26" w:rsidP="007176EC">
      <w:pPr>
        <w:pStyle w:val="Textoindependiente"/>
        <w:numPr>
          <w:ilvl w:val="0"/>
          <w:numId w:val="33"/>
        </w:numPr>
        <w:spacing w:after="0"/>
        <w:ind w:left="1276" w:right="283"/>
        <w:jc w:val="both"/>
        <w:rPr>
          <w:rFonts w:ascii="Verdana" w:hAnsi="Verdana"/>
          <w:sz w:val="22"/>
          <w:szCs w:val="22"/>
        </w:rPr>
      </w:pPr>
      <w:r w:rsidRPr="008163E0">
        <w:rPr>
          <w:rFonts w:ascii="Verdana" w:hAnsi="Verdana"/>
          <w:sz w:val="22"/>
          <w:szCs w:val="22"/>
        </w:rPr>
        <w:t xml:space="preserve">Cumplir sus obligaciones frente al pago del sistema de seguridad social integral, parafiscales de conformidad a la normatividad vigente.  </w:t>
      </w:r>
    </w:p>
    <w:p w14:paraId="0FC2D07A" w14:textId="77777777" w:rsidR="000F2B26" w:rsidRPr="008163E0" w:rsidRDefault="000F2B26" w:rsidP="007176EC">
      <w:pPr>
        <w:pStyle w:val="Textoindependiente"/>
        <w:numPr>
          <w:ilvl w:val="0"/>
          <w:numId w:val="33"/>
        </w:numPr>
        <w:spacing w:after="0"/>
        <w:ind w:left="1276" w:right="283"/>
        <w:jc w:val="both"/>
        <w:rPr>
          <w:rFonts w:ascii="Verdana" w:hAnsi="Verdana"/>
          <w:sz w:val="22"/>
          <w:szCs w:val="22"/>
        </w:rPr>
      </w:pPr>
      <w:r w:rsidRPr="008163E0">
        <w:rPr>
          <w:rFonts w:ascii="Verdana" w:hAnsi="Verdana"/>
          <w:sz w:val="22"/>
          <w:szCs w:val="22"/>
        </w:rPr>
        <w:t>Actuar con buena fe, evitando dilaciones que puedan presentarse durante la ejecución del contrato y post contractual.</w:t>
      </w:r>
    </w:p>
    <w:p w14:paraId="3FC4A45F" w14:textId="77777777" w:rsidR="000F2B26" w:rsidRPr="008163E0" w:rsidRDefault="000F2B26" w:rsidP="007176EC">
      <w:pPr>
        <w:pStyle w:val="Textoindependiente"/>
        <w:numPr>
          <w:ilvl w:val="0"/>
          <w:numId w:val="33"/>
        </w:numPr>
        <w:autoSpaceDE w:val="0"/>
        <w:autoSpaceDN w:val="0"/>
        <w:adjustRightInd w:val="0"/>
        <w:spacing w:after="0"/>
        <w:ind w:left="1276" w:right="283"/>
        <w:jc w:val="both"/>
        <w:rPr>
          <w:rFonts w:ascii="Verdana" w:hAnsi="Verdana"/>
          <w:color w:val="000000"/>
          <w:sz w:val="22"/>
          <w:szCs w:val="22"/>
        </w:rPr>
      </w:pPr>
      <w:r w:rsidRPr="008163E0">
        <w:rPr>
          <w:rFonts w:ascii="Verdana" w:hAnsi="Verdana"/>
          <w:sz w:val="22"/>
          <w:szCs w:val="22"/>
        </w:rPr>
        <w:t>Reportar cualquier novedad o anomalía que se presente en el desarrollo del contrato al supervisor del contrato.</w:t>
      </w:r>
    </w:p>
    <w:p w14:paraId="75E2B85C" w14:textId="1A381CF3" w:rsidR="000F2B26" w:rsidRPr="008163E0" w:rsidRDefault="000F2B26" w:rsidP="007176EC">
      <w:pPr>
        <w:pStyle w:val="Textoindependiente"/>
        <w:numPr>
          <w:ilvl w:val="0"/>
          <w:numId w:val="33"/>
        </w:numPr>
        <w:spacing w:after="0"/>
        <w:ind w:left="1276" w:right="283"/>
        <w:jc w:val="both"/>
        <w:rPr>
          <w:rFonts w:ascii="Verdana" w:hAnsi="Verdana"/>
          <w:sz w:val="22"/>
          <w:szCs w:val="22"/>
        </w:rPr>
      </w:pPr>
      <w:r w:rsidRPr="008163E0">
        <w:rPr>
          <w:rFonts w:ascii="Verdana" w:hAnsi="Verdana"/>
          <w:sz w:val="22"/>
          <w:szCs w:val="22"/>
          <w:lang w:eastAsia="es-MX"/>
        </w:rPr>
        <w:t>Las demás obligaciones, que le sean asignadas por el supervisor competente, de acuerdo con el área de desempeño</w:t>
      </w:r>
      <w:bookmarkEnd w:id="95"/>
      <w:r w:rsidR="008313B2" w:rsidRPr="008163E0">
        <w:rPr>
          <w:rFonts w:ascii="Verdana" w:hAnsi="Verdana"/>
          <w:sz w:val="22"/>
          <w:szCs w:val="22"/>
          <w:lang w:eastAsia="es-MX"/>
        </w:rPr>
        <w:t>.</w:t>
      </w:r>
    </w:p>
    <w:p w14:paraId="4CF5C3A7" w14:textId="77777777" w:rsidR="008313B2" w:rsidRPr="008163E0" w:rsidRDefault="008313B2" w:rsidP="008313B2">
      <w:pPr>
        <w:pStyle w:val="Default"/>
        <w:jc w:val="both"/>
        <w:rPr>
          <w:rFonts w:ascii="Verdana" w:hAnsi="Verdana"/>
          <w:b/>
          <w:sz w:val="22"/>
          <w:szCs w:val="22"/>
        </w:rPr>
      </w:pPr>
    </w:p>
    <w:p w14:paraId="629E2DC2" w14:textId="65ECEABA" w:rsidR="008313B2" w:rsidRPr="008163E0" w:rsidRDefault="008313B2" w:rsidP="008313B2">
      <w:pPr>
        <w:pStyle w:val="Default"/>
        <w:ind w:left="851" w:right="283"/>
        <w:jc w:val="both"/>
        <w:rPr>
          <w:rFonts w:ascii="Verdana" w:hAnsi="Verdana"/>
          <w:b/>
          <w:sz w:val="22"/>
          <w:szCs w:val="22"/>
        </w:rPr>
      </w:pPr>
      <w:r w:rsidRPr="008163E0">
        <w:rPr>
          <w:rFonts w:ascii="Verdana" w:hAnsi="Verdana"/>
          <w:b/>
          <w:sz w:val="22"/>
          <w:szCs w:val="22"/>
        </w:rPr>
        <w:t>OBLIGACIONES EN EL SISTEMA DE SEGURIDAD Y SALUD EN EL TRABAJO SST:</w:t>
      </w:r>
    </w:p>
    <w:p w14:paraId="694E5D37" w14:textId="77777777" w:rsidR="008313B2" w:rsidRPr="008163E0" w:rsidRDefault="008313B2" w:rsidP="008313B2">
      <w:pPr>
        <w:pStyle w:val="Default"/>
        <w:ind w:left="851" w:right="283"/>
        <w:jc w:val="both"/>
        <w:rPr>
          <w:rFonts w:ascii="Verdana" w:hAnsi="Verdana"/>
          <w:b/>
          <w:sz w:val="22"/>
          <w:szCs w:val="22"/>
        </w:rPr>
      </w:pPr>
    </w:p>
    <w:p w14:paraId="7E5AFCD7" w14:textId="211C0A46" w:rsidR="008313B2" w:rsidRPr="008163E0" w:rsidRDefault="008313B2" w:rsidP="008313B2">
      <w:pPr>
        <w:pStyle w:val="Default"/>
        <w:suppressAutoHyphens w:val="0"/>
        <w:adjustRightInd w:val="0"/>
        <w:ind w:left="709" w:right="283"/>
        <w:jc w:val="both"/>
        <w:textAlignment w:val="auto"/>
        <w:rPr>
          <w:rFonts w:ascii="Verdana" w:hAnsi="Verdana"/>
          <w:bCs/>
          <w:sz w:val="22"/>
          <w:szCs w:val="22"/>
          <w:lang w:val="es-MX"/>
        </w:rPr>
      </w:pPr>
      <w:r w:rsidRPr="008163E0">
        <w:rPr>
          <w:rFonts w:ascii="Verdana" w:hAnsi="Verdana"/>
          <w:bCs/>
          <w:sz w:val="22"/>
          <w:szCs w:val="22"/>
          <w:lang w:val="es-MX"/>
        </w:rPr>
        <w:t>Cumplir las obligaciones con el Sistema de Seguridad Social Integral y presentar los documentos respectivos que así lo acrediten, conforme lo establecido por el artículo 50 de la Ley 789 de 2002, las Leyes 828 de 2003, 1122 de 2007 y 1562 de 2012, los Decretos 1703 de 2002 y 510 de 2003, el artículo 23 de la Ley 1150 de 2007 y las demás normas que las adicionen, complementen o modifiquen. Planillas de Seguridad Social (estas deben ser entregadas mensualmente)</w:t>
      </w:r>
    </w:p>
    <w:p w14:paraId="70B9B749" w14:textId="77777777" w:rsidR="008313B2" w:rsidRPr="008163E0" w:rsidRDefault="008313B2" w:rsidP="008313B2">
      <w:pPr>
        <w:pStyle w:val="Default"/>
        <w:ind w:left="993" w:right="283"/>
        <w:jc w:val="both"/>
        <w:rPr>
          <w:rFonts w:ascii="Verdana" w:hAnsi="Verdana"/>
          <w:bCs/>
          <w:sz w:val="22"/>
          <w:szCs w:val="22"/>
          <w:lang w:val="es-MX"/>
        </w:rPr>
      </w:pPr>
    </w:p>
    <w:p w14:paraId="14B6CEDE" w14:textId="0B5FAE98" w:rsidR="008313B2" w:rsidRPr="008163E0" w:rsidRDefault="008313B2" w:rsidP="008313B2">
      <w:pPr>
        <w:pStyle w:val="Default"/>
        <w:ind w:right="283" w:firstLine="633"/>
        <w:jc w:val="both"/>
        <w:rPr>
          <w:rFonts w:ascii="Verdana" w:hAnsi="Verdana"/>
          <w:b/>
          <w:sz w:val="22"/>
          <w:szCs w:val="22"/>
        </w:rPr>
      </w:pPr>
      <w:r w:rsidRPr="008163E0">
        <w:rPr>
          <w:rFonts w:ascii="Verdana" w:hAnsi="Verdana"/>
          <w:b/>
          <w:sz w:val="22"/>
          <w:szCs w:val="22"/>
        </w:rPr>
        <w:t>OBLIGACIONES EN EL SISTEMA DE GESTIÓN AMBIENTAL SGA:</w:t>
      </w:r>
    </w:p>
    <w:p w14:paraId="442ADB89" w14:textId="77777777" w:rsidR="008313B2" w:rsidRPr="008163E0" w:rsidRDefault="008313B2" w:rsidP="008313B2">
      <w:pPr>
        <w:pStyle w:val="Default"/>
        <w:ind w:left="993" w:right="283"/>
        <w:jc w:val="both"/>
        <w:rPr>
          <w:rFonts w:ascii="Verdana" w:hAnsi="Verdana"/>
          <w:b/>
          <w:sz w:val="22"/>
          <w:szCs w:val="22"/>
        </w:rPr>
      </w:pPr>
    </w:p>
    <w:p w14:paraId="3B34FC26" w14:textId="24779275" w:rsidR="008313B2" w:rsidRPr="008163E0" w:rsidRDefault="008313B2" w:rsidP="008313B2">
      <w:pPr>
        <w:pStyle w:val="Default"/>
        <w:numPr>
          <w:ilvl w:val="0"/>
          <w:numId w:val="40"/>
        </w:numPr>
        <w:suppressAutoHyphens w:val="0"/>
        <w:adjustRightInd w:val="0"/>
        <w:ind w:left="851" w:right="283" w:hanging="11"/>
        <w:jc w:val="both"/>
        <w:textAlignment w:val="auto"/>
        <w:rPr>
          <w:rFonts w:ascii="Verdana" w:hAnsi="Verdana"/>
          <w:bCs/>
          <w:sz w:val="22"/>
          <w:szCs w:val="22"/>
          <w:lang w:val="es-MX"/>
        </w:rPr>
      </w:pPr>
      <w:r w:rsidRPr="008163E0">
        <w:rPr>
          <w:rFonts w:ascii="Verdana" w:hAnsi="Verdana"/>
          <w:bCs/>
          <w:sz w:val="22"/>
          <w:szCs w:val="22"/>
          <w:lang w:val="es-MX"/>
        </w:rPr>
        <w:t>Aportar matriz de aspectos e impactos ambientales, asociada a las actividades a ejecutar dentro del objeto contractual.</w:t>
      </w:r>
    </w:p>
    <w:p w14:paraId="7ABA0E6D" w14:textId="77777777" w:rsidR="008313B2" w:rsidRPr="008163E0" w:rsidRDefault="008313B2" w:rsidP="008313B2">
      <w:pPr>
        <w:pStyle w:val="Default"/>
        <w:numPr>
          <w:ilvl w:val="0"/>
          <w:numId w:val="40"/>
        </w:numPr>
        <w:suppressAutoHyphens w:val="0"/>
        <w:adjustRightInd w:val="0"/>
        <w:ind w:left="851" w:right="283" w:hanging="11"/>
        <w:jc w:val="both"/>
        <w:textAlignment w:val="auto"/>
        <w:rPr>
          <w:rFonts w:ascii="Verdana" w:hAnsi="Verdana"/>
          <w:bCs/>
          <w:sz w:val="22"/>
          <w:szCs w:val="22"/>
          <w:lang w:val="es-MX"/>
        </w:rPr>
      </w:pPr>
      <w:r w:rsidRPr="008163E0">
        <w:rPr>
          <w:rFonts w:ascii="Verdana" w:hAnsi="Verdana"/>
          <w:bCs/>
          <w:sz w:val="22"/>
          <w:szCs w:val="22"/>
          <w:lang w:val="es-MX"/>
        </w:rPr>
        <w:lastRenderedPageBreak/>
        <w:t>El CONTRATISTA deberá otorgar a la supervigilancia las licencias y/o permisos expedidos por los sitios de tratamiento, disposición y/o aprovechamiento, cuya información debe estar disponible para verificación por parte de la autoridad ambiental.</w:t>
      </w:r>
    </w:p>
    <w:p w14:paraId="4EC85685" w14:textId="77777777" w:rsidR="008313B2" w:rsidRPr="008163E0" w:rsidRDefault="008313B2" w:rsidP="008313B2">
      <w:pPr>
        <w:pStyle w:val="Default"/>
        <w:numPr>
          <w:ilvl w:val="0"/>
          <w:numId w:val="40"/>
        </w:numPr>
        <w:suppressAutoHyphens w:val="0"/>
        <w:adjustRightInd w:val="0"/>
        <w:ind w:left="851" w:right="283" w:hanging="11"/>
        <w:jc w:val="both"/>
        <w:textAlignment w:val="auto"/>
        <w:rPr>
          <w:rFonts w:ascii="Verdana" w:hAnsi="Verdana"/>
          <w:bCs/>
          <w:sz w:val="22"/>
          <w:szCs w:val="22"/>
          <w:lang w:val="es-MX"/>
        </w:rPr>
      </w:pPr>
      <w:r w:rsidRPr="008163E0">
        <w:rPr>
          <w:rFonts w:ascii="Verdana" w:hAnsi="Verdana"/>
          <w:bCs/>
          <w:sz w:val="22"/>
          <w:szCs w:val="22"/>
          <w:lang w:val="es-MX"/>
        </w:rPr>
        <w:t>Acogerse a los lineamientos ambientales definidos por la SUPERVIGILANCIA y aplicables a la tipología del contrato, durante la ejecución de este, implementando buenas prácticas ambientales.</w:t>
      </w:r>
    </w:p>
    <w:p w14:paraId="76AC0DF2" w14:textId="77777777" w:rsidR="008313B2" w:rsidRPr="008163E0" w:rsidRDefault="008313B2" w:rsidP="008313B2">
      <w:pPr>
        <w:pStyle w:val="Default"/>
        <w:numPr>
          <w:ilvl w:val="0"/>
          <w:numId w:val="40"/>
        </w:numPr>
        <w:suppressAutoHyphens w:val="0"/>
        <w:adjustRightInd w:val="0"/>
        <w:ind w:left="851" w:right="283" w:hanging="11"/>
        <w:jc w:val="both"/>
        <w:textAlignment w:val="auto"/>
        <w:rPr>
          <w:rFonts w:ascii="Verdana" w:hAnsi="Verdana"/>
          <w:bCs/>
          <w:sz w:val="22"/>
          <w:szCs w:val="22"/>
          <w:lang w:val="es-MX"/>
        </w:rPr>
      </w:pPr>
      <w:r w:rsidRPr="008163E0">
        <w:rPr>
          <w:rFonts w:ascii="Verdana" w:hAnsi="Verdana"/>
          <w:bCs/>
          <w:sz w:val="22"/>
          <w:szCs w:val="22"/>
          <w:lang w:val="es-MX"/>
        </w:rPr>
        <w:t xml:space="preserve">Cumplir con la normatividad ambiental en lo relacionado con </w:t>
      </w:r>
      <w:bookmarkStart w:id="96" w:name="_Hlk201842718"/>
      <w:bookmarkEnd w:id="94"/>
      <w:r w:rsidRPr="008163E0">
        <w:rPr>
          <w:rFonts w:ascii="Verdana" w:hAnsi="Verdana"/>
          <w:bCs/>
          <w:sz w:val="22"/>
          <w:szCs w:val="22"/>
          <w:lang w:val="es-MX"/>
        </w:rPr>
        <w:t xml:space="preserve">la disposición final de los residuos generados, en caso de aplicar. </w:t>
      </w:r>
    </w:p>
    <w:bookmarkEnd w:id="96"/>
    <w:p w14:paraId="2A8A4FC8" w14:textId="77777777" w:rsidR="00042C64" w:rsidRPr="008163E0" w:rsidRDefault="00042C64" w:rsidP="00042C64">
      <w:pPr>
        <w:ind w:left="709" w:right="850" w:firstLine="6"/>
        <w:jc w:val="both"/>
        <w:rPr>
          <w:rFonts w:ascii="Verdana" w:eastAsia="Times New Roman" w:hAnsi="Verdana"/>
          <w:kern w:val="3"/>
          <w:sz w:val="22"/>
          <w:szCs w:val="22"/>
        </w:rPr>
      </w:pPr>
    </w:p>
    <w:p w14:paraId="1723686D" w14:textId="746B2DB2" w:rsidR="00042C64" w:rsidRPr="008163E0" w:rsidRDefault="00042C64" w:rsidP="009623E7">
      <w:pPr>
        <w:pStyle w:val="Ttulo1"/>
        <w:numPr>
          <w:ilvl w:val="2"/>
          <w:numId w:val="44"/>
        </w:numPr>
        <w:tabs>
          <w:tab w:val="left" w:pos="1129"/>
          <w:tab w:val="left" w:pos="1130"/>
        </w:tabs>
        <w:ind w:right="850"/>
        <w:rPr>
          <w:rFonts w:ascii="Verdana" w:hAnsi="Verdana"/>
          <w:b/>
          <w:bCs/>
          <w:color w:val="auto"/>
          <w:sz w:val="22"/>
          <w:szCs w:val="22"/>
        </w:rPr>
      </w:pPr>
      <w:r w:rsidRPr="008163E0">
        <w:rPr>
          <w:rFonts w:ascii="Verdana" w:hAnsi="Verdana"/>
          <w:b/>
          <w:bCs/>
          <w:color w:val="auto"/>
          <w:sz w:val="22"/>
          <w:szCs w:val="22"/>
        </w:rPr>
        <w:t>OBLIGACIONES ESPECIFICAS DEL CONTRATISTA</w:t>
      </w:r>
    </w:p>
    <w:p w14:paraId="2E64BC6A" w14:textId="77777777" w:rsidR="009623E7" w:rsidRDefault="009623E7" w:rsidP="009623E7">
      <w:pPr>
        <w:pStyle w:val="Textoindependiente"/>
        <w:spacing w:after="0"/>
        <w:ind w:right="283"/>
        <w:jc w:val="both"/>
        <w:rPr>
          <w:rFonts w:ascii="Verdana" w:hAnsi="Verdana"/>
          <w:b/>
          <w:bCs/>
          <w:color w:val="EE0000"/>
          <w:sz w:val="22"/>
          <w:szCs w:val="22"/>
        </w:rPr>
      </w:pPr>
      <w:bookmarkStart w:id="97" w:name="_bookmark80"/>
      <w:bookmarkStart w:id="98" w:name="_Hlk201842746"/>
      <w:bookmarkEnd w:id="97"/>
      <w:r>
        <w:rPr>
          <w:rFonts w:ascii="Verdana" w:hAnsi="Verdana"/>
          <w:b/>
          <w:bCs/>
          <w:color w:val="EE0000"/>
          <w:sz w:val="22"/>
          <w:szCs w:val="22"/>
        </w:rPr>
        <w:t xml:space="preserve">      </w:t>
      </w:r>
    </w:p>
    <w:p w14:paraId="0B9A24A8" w14:textId="1DA95BE8" w:rsidR="00B0237A" w:rsidRPr="009623E7" w:rsidRDefault="009623E7" w:rsidP="009623E7">
      <w:pPr>
        <w:pStyle w:val="Textoindependiente"/>
        <w:spacing w:after="0"/>
        <w:ind w:right="283"/>
        <w:jc w:val="both"/>
        <w:rPr>
          <w:rFonts w:ascii="Verdana" w:hAnsi="Verdana"/>
          <w:b/>
          <w:bCs/>
          <w:color w:val="EE0000"/>
          <w:sz w:val="22"/>
          <w:szCs w:val="22"/>
        </w:rPr>
      </w:pPr>
      <w:r>
        <w:rPr>
          <w:rFonts w:ascii="Verdana" w:hAnsi="Verdana"/>
          <w:b/>
          <w:bCs/>
          <w:color w:val="EE0000"/>
          <w:sz w:val="22"/>
          <w:szCs w:val="22"/>
        </w:rPr>
        <w:t xml:space="preserve">        </w:t>
      </w:r>
      <w:r w:rsidRPr="009623E7">
        <w:rPr>
          <w:rFonts w:ascii="Verdana" w:hAnsi="Verdana"/>
          <w:b/>
          <w:bCs/>
          <w:color w:val="EE0000"/>
          <w:sz w:val="22"/>
          <w:szCs w:val="22"/>
        </w:rPr>
        <w:t>INCLUIR SEG</w:t>
      </w:r>
      <w:r>
        <w:rPr>
          <w:rFonts w:ascii="Verdana" w:hAnsi="Verdana"/>
          <w:b/>
          <w:bCs/>
          <w:color w:val="EE0000"/>
          <w:sz w:val="22"/>
          <w:szCs w:val="22"/>
        </w:rPr>
        <w:t>Ú</w:t>
      </w:r>
      <w:r w:rsidRPr="009623E7">
        <w:rPr>
          <w:rFonts w:ascii="Verdana" w:hAnsi="Verdana"/>
          <w:b/>
          <w:bCs/>
          <w:color w:val="EE0000"/>
          <w:sz w:val="22"/>
          <w:szCs w:val="22"/>
        </w:rPr>
        <w:t>N CORRESPONDA.</w:t>
      </w:r>
    </w:p>
    <w:bookmarkEnd w:id="98"/>
    <w:p w14:paraId="740E920E" w14:textId="77777777" w:rsidR="00042C64" w:rsidRPr="008163E0" w:rsidRDefault="00042C64" w:rsidP="006C0F09">
      <w:pPr>
        <w:pStyle w:val="Textoindependiente"/>
        <w:ind w:left="993" w:right="850" w:firstLine="6"/>
        <w:jc w:val="both"/>
        <w:rPr>
          <w:rFonts w:ascii="Verdana" w:hAnsi="Verdana"/>
          <w:b/>
          <w:sz w:val="22"/>
          <w:szCs w:val="22"/>
        </w:rPr>
      </w:pPr>
    </w:p>
    <w:p w14:paraId="7C59817E" w14:textId="4DBFA8EA" w:rsidR="00042C64" w:rsidRPr="008163E0" w:rsidRDefault="00D735C8" w:rsidP="00042C64">
      <w:pPr>
        <w:pStyle w:val="Ttulo1"/>
        <w:tabs>
          <w:tab w:val="left" w:pos="1129"/>
          <w:tab w:val="left" w:pos="1130"/>
        </w:tabs>
        <w:ind w:left="709" w:right="850" w:firstLine="6"/>
        <w:rPr>
          <w:rFonts w:ascii="Verdana" w:hAnsi="Verdana"/>
          <w:b/>
          <w:color w:val="auto"/>
          <w:sz w:val="22"/>
          <w:szCs w:val="22"/>
        </w:rPr>
      </w:pPr>
      <w:r w:rsidRPr="008163E0">
        <w:rPr>
          <w:rFonts w:ascii="Verdana" w:hAnsi="Verdana"/>
          <w:b/>
          <w:color w:val="auto"/>
          <w:sz w:val="22"/>
          <w:szCs w:val="22"/>
        </w:rPr>
        <w:t>7.6 OBLIGACIONES DEL CONTRATANTE</w:t>
      </w:r>
    </w:p>
    <w:p w14:paraId="27B7E22F" w14:textId="77777777" w:rsidR="00D735C8" w:rsidRPr="008163E0" w:rsidRDefault="00D735C8" w:rsidP="00913A9F">
      <w:pPr>
        <w:ind w:left="1418"/>
        <w:rPr>
          <w:rFonts w:ascii="Verdana" w:hAnsi="Verdana"/>
          <w:sz w:val="22"/>
          <w:szCs w:val="22"/>
        </w:rPr>
      </w:pPr>
    </w:p>
    <w:p w14:paraId="55FE4B0D" w14:textId="77777777" w:rsidR="00913A9F" w:rsidRPr="008163E0" w:rsidRDefault="00913A9F" w:rsidP="007176EC">
      <w:pPr>
        <w:pStyle w:val="Prrafodelista"/>
        <w:numPr>
          <w:ilvl w:val="0"/>
          <w:numId w:val="36"/>
        </w:numPr>
        <w:suppressAutoHyphens w:val="0"/>
        <w:autoSpaceDE w:val="0"/>
        <w:adjustRightInd w:val="0"/>
        <w:ind w:left="1418"/>
        <w:contextualSpacing/>
        <w:jc w:val="both"/>
        <w:textAlignment w:val="auto"/>
        <w:rPr>
          <w:rFonts w:ascii="Verdana" w:hAnsi="Verdana"/>
        </w:rPr>
      </w:pPr>
      <w:bookmarkStart w:id="99" w:name="_Hlk201842792"/>
      <w:r w:rsidRPr="008163E0">
        <w:rPr>
          <w:rFonts w:ascii="Verdana" w:hAnsi="Verdana"/>
        </w:rPr>
        <w:t xml:space="preserve">Requerir al contratista adoptar las medidas pertinentes cuando surjan faltas en el cumplimiento del contrato. </w:t>
      </w:r>
    </w:p>
    <w:p w14:paraId="179218C0" w14:textId="77777777" w:rsidR="00913A9F" w:rsidRPr="008163E0" w:rsidRDefault="00913A9F" w:rsidP="007176EC">
      <w:pPr>
        <w:pStyle w:val="Prrafodelista"/>
        <w:numPr>
          <w:ilvl w:val="0"/>
          <w:numId w:val="36"/>
        </w:numPr>
        <w:suppressAutoHyphens w:val="0"/>
        <w:autoSpaceDE w:val="0"/>
        <w:adjustRightInd w:val="0"/>
        <w:ind w:left="1418"/>
        <w:contextualSpacing/>
        <w:jc w:val="both"/>
        <w:textAlignment w:val="auto"/>
        <w:rPr>
          <w:rFonts w:ascii="Verdana" w:hAnsi="Verdana"/>
        </w:rPr>
      </w:pPr>
      <w:r w:rsidRPr="008163E0">
        <w:rPr>
          <w:rFonts w:ascii="Verdana" w:hAnsi="Verdana"/>
        </w:rPr>
        <w:t>Pagar el valor pactado en el contrato</w:t>
      </w:r>
    </w:p>
    <w:p w14:paraId="5ACC4E39" w14:textId="77777777" w:rsidR="00913A9F" w:rsidRPr="008163E0" w:rsidRDefault="00913A9F" w:rsidP="007176EC">
      <w:pPr>
        <w:pStyle w:val="Prrafodelista"/>
        <w:numPr>
          <w:ilvl w:val="0"/>
          <w:numId w:val="36"/>
        </w:numPr>
        <w:suppressAutoHyphens w:val="0"/>
        <w:autoSpaceDE w:val="0"/>
        <w:adjustRightInd w:val="0"/>
        <w:ind w:left="1418"/>
        <w:contextualSpacing/>
        <w:jc w:val="both"/>
        <w:textAlignment w:val="auto"/>
        <w:rPr>
          <w:rFonts w:ascii="Verdana" w:hAnsi="Verdana"/>
        </w:rPr>
      </w:pPr>
      <w:r w:rsidRPr="008163E0">
        <w:rPr>
          <w:rFonts w:ascii="Verdana" w:hAnsi="Verdana"/>
        </w:rPr>
        <w:t>Exigir la ejecución idónea y oportuna del objeto contractual.</w:t>
      </w:r>
    </w:p>
    <w:p w14:paraId="6AE1BDB1" w14:textId="77777777" w:rsidR="00913A9F" w:rsidRPr="008163E0" w:rsidRDefault="00913A9F" w:rsidP="007176EC">
      <w:pPr>
        <w:pStyle w:val="Prrafodelista"/>
        <w:numPr>
          <w:ilvl w:val="0"/>
          <w:numId w:val="36"/>
        </w:numPr>
        <w:suppressAutoHyphens w:val="0"/>
        <w:autoSpaceDE w:val="0"/>
        <w:adjustRightInd w:val="0"/>
        <w:ind w:left="1418"/>
        <w:contextualSpacing/>
        <w:jc w:val="both"/>
        <w:textAlignment w:val="auto"/>
        <w:rPr>
          <w:rFonts w:ascii="Verdana" w:hAnsi="Verdana"/>
        </w:rPr>
      </w:pPr>
      <w:r w:rsidRPr="008163E0">
        <w:rPr>
          <w:rFonts w:ascii="Verdana" w:hAnsi="Verdana"/>
        </w:rPr>
        <w:t xml:space="preserve">Las demás que se deriven del objeto contractual y todas aquellas que de acuerdo con la naturaleza del contrato fijen la ley los cuales hacen parte integral del contrato. </w:t>
      </w:r>
    </w:p>
    <w:p w14:paraId="71371919" w14:textId="77777777" w:rsidR="00913A9F" w:rsidRPr="008163E0" w:rsidRDefault="00913A9F" w:rsidP="007176EC">
      <w:pPr>
        <w:pStyle w:val="Prrafodelista"/>
        <w:numPr>
          <w:ilvl w:val="0"/>
          <w:numId w:val="36"/>
        </w:numPr>
        <w:suppressAutoHyphens w:val="0"/>
        <w:autoSpaceDE w:val="0"/>
        <w:adjustRightInd w:val="0"/>
        <w:ind w:left="1418"/>
        <w:contextualSpacing/>
        <w:jc w:val="both"/>
        <w:textAlignment w:val="auto"/>
        <w:rPr>
          <w:rFonts w:ascii="Verdana" w:hAnsi="Verdana"/>
        </w:rPr>
      </w:pPr>
      <w:r w:rsidRPr="008163E0">
        <w:rPr>
          <w:rFonts w:ascii="Verdana" w:hAnsi="Verdana"/>
        </w:rPr>
        <w:t>Velar por el cumplimiento de este a través del supervisor del contrato o de quien haga sus veces.</w:t>
      </w:r>
    </w:p>
    <w:bookmarkEnd w:id="99"/>
    <w:p w14:paraId="1AF9928A" w14:textId="77777777" w:rsidR="00042C64" w:rsidRPr="008163E0" w:rsidRDefault="00042C64" w:rsidP="00042C64">
      <w:pPr>
        <w:pStyle w:val="Textoindependiente"/>
        <w:ind w:left="709" w:right="850" w:firstLine="6"/>
        <w:rPr>
          <w:rFonts w:ascii="Verdana" w:hAnsi="Verdana"/>
          <w:b/>
          <w:bCs/>
          <w:i/>
          <w:iCs/>
          <w:color w:val="000000" w:themeColor="text1"/>
          <w:sz w:val="22"/>
          <w:szCs w:val="22"/>
          <w:lang w:val="es-MX"/>
        </w:rPr>
      </w:pPr>
    </w:p>
    <w:p w14:paraId="73777F50" w14:textId="6FBDF1F3" w:rsidR="00042C64" w:rsidRPr="008163E0" w:rsidRDefault="00042C64" w:rsidP="009623E7">
      <w:pPr>
        <w:pStyle w:val="Ttulo1"/>
        <w:numPr>
          <w:ilvl w:val="1"/>
          <w:numId w:val="45"/>
        </w:numPr>
        <w:tabs>
          <w:tab w:val="left" w:pos="1129"/>
          <w:tab w:val="left" w:pos="1130"/>
        </w:tabs>
        <w:ind w:right="850"/>
        <w:rPr>
          <w:rFonts w:ascii="Verdana" w:hAnsi="Verdana"/>
          <w:b/>
          <w:bCs/>
          <w:color w:val="000000" w:themeColor="text1"/>
          <w:sz w:val="22"/>
          <w:szCs w:val="22"/>
        </w:rPr>
      </w:pPr>
      <w:bookmarkStart w:id="100" w:name="_bookmark81"/>
      <w:bookmarkStart w:id="101" w:name="_Toc118141888"/>
      <w:bookmarkEnd w:id="100"/>
      <w:r w:rsidRPr="008163E0">
        <w:rPr>
          <w:rFonts w:ascii="Verdana" w:hAnsi="Verdana"/>
          <w:b/>
          <w:bCs/>
          <w:color w:val="000000" w:themeColor="text1"/>
          <w:sz w:val="22"/>
          <w:szCs w:val="22"/>
        </w:rPr>
        <w:t>SUPERVISIÓN</w:t>
      </w:r>
      <w:bookmarkEnd w:id="101"/>
    </w:p>
    <w:p w14:paraId="4A5C0F55" w14:textId="77777777" w:rsidR="00042C64" w:rsidRPr="008163E0" w:rsidRDefault="00042C64" w:rsidP="00481D7C">
      <w:pPr>
        <w:pStyle w:val="Textoindependiente"/>
        <w:ind w:left="851" w:right="283" w:firstLine="6"/>
        <w:rPr>
          <w:rFonts w:ascii="Verdana" w:hAnsi="Verdana"/>
          <w:sz w:val="22"/>
          <w:szCs w:val="22"/>
        </w:rPr>
      </w:pPr>
    </w:p>
    <w:p w14:paraId="63217B29" w14:textId="77777777" w:rsidR="001C1388" w:rsidRPr="008163E0" w:rsidRDefault="001C1388" w:rsidP="00481D7C">
      <w:pPr>
        <w:tabs>
          <w:tab w:val="left" w:pos="0"/>
        </w:tabs>
        <w:adjustRightInd w:val="0"/>
        <w:ind w:left="851" w:right="283"/>
        <w:jc w:val="both"/>
        <w:rPr>
          <w:rFonts w:ascii="Verdana" w:hAnsi="Verdana" w:cs="Arial"/>
          <w:sz w:val="22"/>
          <w:szCs w:val="22"/>
        </w:rPr>
      </w:pPr>
      <w:r w:rsidRPr="008163E0">
        <w:rPr>
          <w:rFonts w:ascii="Verdana" w:hAnsi="Verdana" w:cs="Arial"/>
          <w:sz w:val="22"/>
          <w:szCs w:val="22"/>
        </w:rPr>
        <w:t>De conformidad con lo establecido en el artículo 83 de la Ley 1474 de 2011, las entidades públicas están obligadas a vigilar permanentemente la correcta ejecución del objeto contratado a través de un supervisor o un interventor, según corresponda.</w:t>
      </w:r>
    </w:p>
    <w:p w14:paraId="167EAF29" w14:textId="77777777" w:rsidR="001C1388" w:rsidRPr="008163E0" w:rsidRDefault="001C1388" w:rsidP="00481D7C">
      <w:pPr>
        <w:adjustRightInd w:val="0"/>
        <w:ind w:left="851" w:right="283"/>
        <w:jc w:val="both"/>
        <w:rPr>
          <w:rFonts w:ascii="Verdana" w:hAnsi="Verdana" w:cs="Arial"/>
          <w:sz w:val="22"/>
          <w:szCs w:val="22"/>
        </w:rPr>
      </w:pPr>
    </w:p>
    <w:p w14:paraId="15127484" w14:textId="77777777" w:rsidR="001C1388" w:rsidRPr="008163E0" w:rsidRDefault="001C1388" w:rsidP="00481D7C">
      <w:pPr>
        <w:adjustRightInd w:val="0"/>
        <w:ind w:left="851" w:right="283"/>
        <w:jc w:val="both"/>
        <w:rPr>
          <w:rFonts w:ascii="Verdana" w:hAnsi="Verdana" w:cs="Arial"/>
          <w:sz w:val="22"/>
          <w:szCs w:val="22"/>
        </w:rPr>
      </w:pPr>
      <w:r w:rsidRPr="008163E0">
        <w:rPr>
          <w:rFonts w:ascii="Verdana" w:hAnsi="Verdana" w:cs="Arial"/>
          <w:sz w:val="22"/>
          <w:szCs w:val="22"/>
        </w:rPr>
        <w:t>Teniendo en cuenta que el Grupo de Bienes inmuebles, cuenta con el equipo necesario e idóneo para el seguimiento técnico, administrativo, financiero, contable, y jurídico del objeto del contrato, el mismo se realizará mediante la figura de supervisión.</w:t>
      </w:r>
    </w:p>
    <w:p w14:paraId="000C9D69" w14:textId="77777777" w:rsidR="001C1388" w:rsidRPr="008163E0" w:rsidRDefault="001C1388" w:rsidP="00481D7C">
      <w:pPr>
        <w:adjustRightInd w:val="0"/>
        <w:ind w:left="851" w:right="283"/>
        <w:jc w:val="both"/>
        <w:rPr>
          <w:rFonts w:ascii="Verdana" w:hAnsi="Verdana" w:cs="Arial"/>
          <w:sz w:val="22"/>
          <w:szCs w:val="22"/>
        </w:rPr>
      </w:pPr>
    </w:p>
    <w:p w14:paraId="7EFF741F" w14:textId="67A05A2F" w:rsidR="001C1388" w:rsidRPr="008163E0" w:rsidRDefault="001C1388" w:rsidP="00481D7C">
      <w:pPr>
        <w:adjustRightInd w:val="0"/>
        <w:ind w:left="851" w:right="283"/>
        <w:jc w:val="both"/>
        <w:rPr>
          <w:rFonts w:ascii="Verdana" w:hAnsi="Verdana" w:cs="Arial"/>
          <w:sz w:val="22"/>
          <w:szCs w:val="22"/>
        </w:rPr>
      </w:pPr>
      <w:bookmarkStart w:id="102" w:name="_Hlk176345124"/>
      <w:r w:rsidRPr="008163E0">
        <w:rPr>
          <w:rFonts w:ascii="Verdana" w:hAnsi="Verdana" w:cs="Arial"/>
          <w:sz w:val="22"/>
          <w:szCs w:val="22"/>
        </w:rPr>
        <w:t xml:space="preserve">La vigilancia y control del cumplimiento de las obligaciones a cargo del CONTRATISTA, serán ejercidas a través del </w:t>
      </w:r>
      <w:r w:rsidR="009623E7" w:rsidRPr="009623E7">
        <w:rPr>
          <w:rFonts w:ascii="Verdana" w:hAnsi="Verdana" w:cs="Arial"/>
          <w:b/>
          <w:bCs/>
          <w:color w:val="EE0000"/>
          <w:sz w:val="22"/>
          <w:szCs w:val="22"/>
        </w:rPr>
        <w:t>INCLUIR SEGÚN CORRESPONDA</w:t>
      </w:r>
      <w:r w:rsidRPr="008163E0">
        <w:rPr>
          <w:rFonts w:ascii="Verdana" w:hAnsi="Verdana" w:cs="Arial"/>
          <w:sz w:val="22"/>
          <w:szCs w:val="22"/>
        </w:rPr>
        <w:t xml:space="preserve">, cargo que actualmente ejerce </w:t>
      </w:r>
      <w:r w:rsidR="009623E7" w:rsidRPr="009623E7">
        <w:rPr>
          <w:rFonts w:ascii="Verdana" w:hAnsi="Verdana" w:cs="Arial"/>
          <w:b/>
          <w:bCs/>
          <w:color w:val="EE0000"/>
          <w:sz w:val="22"/>
          <w:szCs w:val="22"/>
        </w:rPr>
        <w:t>INCLUIR SEGÚN CORRESPONDA</w:t>
      </w:r>
      <w:r w:rsidR="009623E7" w:rsidRPr="008163E0">
        <w:rPr>
          <w:rFonts w:ascii="Verdana" w:hAnsi="Verdana" w:cs="Arial"/>
          <w:sz w:val="22"/>
          <w:szCs w:val="22"/>
        </w:rPr>
        <w:t xml:space="preserve"> </w:t>
      </w:r>
      <w:r w:rsidRPr="008163E0">
        <w:rPr>
          <w:rFonts w:ascii="Verdana" w:hAnsi="Verdana" w:cs="Arial"/>
          <w:sz w:val="22"/>
          <w:szCs w:val="22"/>
        </w:rPr>
        <w:t>o, por quien designe por escrito el ordenador del gasto quien será responsable de aprobar los pagos y los informes que presente EL CONTRATISTA, igualmente será responsable de informar a LA SUPERINTENDENCIA cualquier circunstancia que pueda afectar la adecuada y oportuna ejecución del objeto contractual y sus obligaciones</w:t>
      </w:r>
      <w:bookmarkEnd w:id="102"/>
      <w:r w:rsidRPr="008163E0">
        <w:rPr>
          <w:rFonts w:ascii="Verdana" w:hAnsi="Verdana" w:cs="Arial"/>
          <w:sz w:val="22"/>
          <w:szCs w:val="22"/>
        </w:rPr>
        <w:t>.</w:t>
      </w:r>
    </w:p>
    <w:p w14:paraId="4908526E" w14:textId="7F5BB9FA" w:rsidR="00042C64" w:rsidRPr="008163E0" w:rsidRDefault="001C1388" w:rsidP="001A44B0">
      <w:pPr>
        <w:adjustRightInd w:val="0"/>
        <w:jc w:val="both"/>
        <w:rPr>
          <w:rFonts w:ascii="Verdana" w:hAnsi="Verdana" w:cs="Arial"/>
          <w:sz w:val="22"/>
          <w:szCs w:val="22"/>
        </w:rPr>
      </w:pPr>
      <w:r w:rsidRPr="008163E0">
        <w:rPr>
          <w:rFonts w:ascii="Verdana" w:hAnsi="Verdana" w:cs="Arial"/>
          <w:sz w:val="22"/>
          <w:szCs w:val="22"/>
        </w:rPr>
        <w:t xml:space="preserve"> </w:t>
      </w:r>
    </w:p>
    <w:p w14:paraId="70B9F7C1" w14:textId="3033AE85" w:rsidR="001A44B0" w:rsidRPr="008163E0" w:rsidRDefault="00042C64" w:rsidP="009623E7">
      <w:pPr>
        <w:pStyle w:val="Ttulo1"/>
        <w:numPr>
          <w:ilvl w:val="1"/>
          <w:numId w:val="44"/>
        </w:numPr>
        <w:tabs>
          <w:tab w:val="left" w:pos="1129"/>
          <w:tab w:val="left" w:pos="1130"/>
        </w:tabs>
        <w:ind w:right="850"/>
        <w:contextualSpacing/>
        <w:jc w:val="both"/>
        <w:rPr>
          <w:rFonts w:ascii="Verdana" w:hAnsi="Verdana"/>
          <w:sz w:val="22"/>
          <w:szCs w:val="22"/>
        </w:rPr>
      </w:pPr>
      <w:r w:rsidRPr="008163E0">
        <w:rPr>
          <w:rFonts w:ascii="Verdana" w:hAnsi="Verdana"/>
          <w:b/>
          <w:bCs/>
          <w:color w:val="000000" w:themeColor="text1"/>
          <w:sz w:val="22"/>
          <w:szCs w:val="22"/>
        </w:rPr>
        <w:t xml:space="preserve">LUGAR DE PRESTACIÓN DEL SERVICIO </w:t>
      </w:r>
    </w:p>
    <w:p w14:paraId="25EFF75D" w14:textId="77777777" w:rsidR="00042C64" w:rsidRPr="008163E0" w:rsidRDefault="00042C64" w:rsidP="008356C4">
      <w:pPr>
        <w:pStyle w:val="Textoindependiente"/>
        <w:ind w:left="851" w:right="425" w:hanging="136"/>
        <w:rPr>
          <w:rFonts w:ascii="Verdana" w:hAnsi="Verdana"/>
          <w:sz w:val="22"/>
          <w:szCs w:val="22"/>
        </w:rPr>
      </w:pPr>
    </w:p>
    <w:p w14:paraId="11D5E5BF" w14:textId="5787C90F" w:rsidR="001A44B0" w:rsidRPr="008163E0" w:rsidRDefault="001A44B0" w:rsidP="008313B2">
      <w:pPr>
        <w:widowControl w:val="0"/>
        <w:autoSpaceDE w:val="0"/>
        <w:autoSpaceDN w:val="0"/>
        <w:adjustRightInd w:val="0"/>
        <w:ind w:left="851" w:right="425" w:hanging="136"/>
        <w:jc w:val="both"/>
        <w:rPr>
          <w:rFonts w:ascii="Verdana" w:hAnsi="Verdana" w:cs="Arial"/>
          <w:bCs/>
          <w:color w:val="000000"/>
          <w:sz w:val="22"/>
          <w:szCs w:val="22"/>
        </w:rPr>
      </w:pPr>
      <w:r w:rsidRPr="008163E0">
        <w:rPr>
          <w:rFonts w:ascii="Verdana" w:hAnsi="Verdana" w:cs="Arial"/>
          <w:bCs/>
          <w:color w:val="000000"/>
          <w:sz w:val="22"/>
          <w:szCs w:val="22"/>
        </w:rPr>
        <w:t xml:space="preserve">La prestación de los servicios de soporte y administración, así como la transferencia de conocimiento y entrega de las licencias, se realizará </w:t>
      </w:r>
      <w:r w:rsidRPr="008163E0">
        <w:rPr>
          <w:rFonts w:ascii="Verdana" w:hAnsi="Verdana" w:cs="Arial"/>
          <w:bCs/>
          <w:color w:val="000000"/>
          <w:sz w:val="22"/>
          <w:szCs w:val="22"/>
        </w:rPr>
        <w:lastRenderedPageBreak/>
        <w:t xml:space="preserve">en la Calle 24ª # 59-42. Torre 4, piso 3, donde se encuentran ubicadas las instalaciones de la SUPERINTENDENCIA DE VIGILANCIA Y SEGURIDAD PRIVADA. </w:t>
      </w:r>
    </w:p>
    <w:p w14:paraId="01F16F93" w14:textId="77777777" w:rsidR="00042C64" w:rsidRPr="008163E0" w:rsidRDefault="00042C64" w:rsidP="009623E7">
      <w:pPr>
        <w:pStyle w:val="Ttulo1"/>
        <w:numPr>
          <w:ilvl w:val="1"/>
          <w:numId w:val="44"/>
        </w:numPr>
        <w:tabs>
          <w:tab w:val="left" w:pos="1129"/>
          <w:tab w:val="left" w:pos="1130"/>
        </w:tabs>
        <w:ind w:left="709" w:right="850" w:firstLine="6"/>
        <w:rPr>
          <w:rFonts w:ascii="Verdana" w:hAnsi="Verdana"/>
          <w:b/>
          <w:bCs/>
          <w:color w:val="000000" w:themeColor="text1"/>
          <w:sz w:val="22"/>
          <w:szCs w:val="22"/>
        </w:rPr>
      </w:pPr>
      <w:bookmarkStart w:id="103" w:name="_bookmark82"/>
      <w:bookmarkStart w:id="104" w:name="_Toc118141889"/>
      <w:bookmarkEnd w:id="103"/>
      <w:r w:rsidRPr="008163E0">
        <w:rPr>
          <w:rFonts w:ascii="Verdana" w:hAnsi="Verdana"/>
          <w:b/>
          <w:bCs/>
          <w:color w:val="000000" w:themeColor="text1"/>
          <w:sz w:val="22"/>
          <w:szCs w:val="22"/>
        </w:rPr>
        <w:t>GARANTÍAS</w:t>
      </w:r>
      <w:bookmarkEnd w:id="104"/>
    </w:p>
    <w:p w14:paraId="736811A3" w14:textId="56C8677A" w:rsidR="00042C64" w:rsidRPr="008163E0" w:rsidRDefault="006014F7" w:rsidP="00122699">
      <w:pPr>
        <w:suppressAutoHyphens/>
        <w:autoSpaceDE w:val="0"/>
        <w:autoSpaceDN w:val="0"/>
        <w:spacing w:before="100" w:beforeAutospacing="1" w:after="100" w:afterAutospacing="1"/>
        <w:ind w:left="851" w:right="283"/>
        <w:jc w:val="both"/>
        <w:rPr>
          <w:rFonts w:ascii="Verdana" w:eastAsia="Times New Roman" w:hAnsi="Verdana" w:cs="Arial"/>
          <w:b/>
          <w:bCs/>
          <w:iCs/>
          <w:sz w:val="22"/>
          <w:szCs w:val="22"/>
        </w:rPr>
      </w:pPr>
      <w:r w:rsidRPr="008163E0">
        <w:rPr>
          <w:rFonts w:ascii="Verdana" w:eastAsia="Arial Narrow" w:hAnsi="Verdana" w:cs="Arial"/>
          <w:color w:val="000000" w:themeColor="text1"/>
          <w:sz w:val="22"/>
          <w:szCs w:val="22"/>
        </w:rPr>
        <w:t xml:space="preserve">Los mecanismos de cobertura requeridos por </w:t>
      </w:r>
      <w:r w:rsidRPr="008163E0">
        <w:rPr>
          <w:rFonts w:ascii="Verdana" w:eastAsia="Times New Roman" w:hAnsi="Verdana" w:cs="Arial"/>
          <w:iCs/>
          <w:sz w:val="22"/>
          <w:szCs w:val="22"/>
        </w:rPr>
        <w:t>La Superintendencia de Vigilancia y Seguridad Privada</w:t>
      </w:r>
      <w:r w:rsidRPr="008163E0">
        <w:rPr>
          <w:rFonts w:ascii="Verdana" w:eastAsia="Arial Narrow" w:hAnsi="Verdana" w:cs="Arial"/>
          <w:color w:val="000000" w:themeColor="text1"/>
          <w:sz w:val="22"/>
          <w:szCs w:val="22"/>
        </w:rPr>
        <w:t xml:space="preserve"> para respaldar el cumplimiento de todas y cada una de las obligaciones que surjan del contrato frente a la administración por la razón de la celebración ejecución y liquidación del contrato, con base en las reglas estipuladas en el capítulo II, sección III del decreto No. 1082 de 2015, son las siguientes:</w:t>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390"/>
        <w:gridCol w:w="6000"/>
      </w:tblGrid>
      <w:tr w:rsidR="00617283" w:rsidRPr="008163E0" w14:paraId="3C4ED691" w14:textId="77777777" w:rsidTr="00D96EBF">
        <w:trPr>
          <w:trHeight w:val="270"/>
        </w:trPr>
        <w:tc>
          <w:tcPr>
            <w:tcW w:w="3390" w:type="dxa"/>
            <w:tcBorders>
              <w:top w:val="double" w:sz="6" w:space="0" w:color="auto"/>
              <w:left w:val="double" w:sz="6" w:space="0" w:color="auto"/>
              <w:bottom w:val="double" w:sz="6" w:space="0" w:color="auto"/>
              <w:right w:val="single" w:sz="6" w:space="0" w:color="auto"/>
            </w:tcBorders>
            <w:tcMar>
              <w:left w:w="105" w:type="dxa"/>
              <w:right w:w="105" w:type="dxa"/>
            </w:tcMar>
            <w:vAlign w:val="center"/>
          </w:tcPr>
          <w:p w14:paraId="2B3674FF" w14:textId="77777777" w:rsidR="00617283" w:rsidRPr="008163E0" w:rsidRDefault="00617283" w:rsidP="00D96EBF">
            <w:pPr>
              <w:jc w:val="center"/>
              <w:rPr>
                <w:rFonts w:ascii="Verdana" w:eastAsia="Arial Narrow" w:hAnsi="Verdana" w:cs="Arial"/>
                <w:sz w:val="22"/>
                <w:szCs w:val="22"/>
              </w:rPr>
            </w:pPr>
            <w:bookmarkStart w:id="105" w:name="_Hlk176345190"/>
            <w:r w:rsidRPr="008163E0">
              <w:rPr>
                <w:rFonts w:ascii="Verdana" w:eastAsia="Arial Narrow" w:hAnsi="Verdana" w:cs="Arial"/>
                <w:b/>
                <w:bCs/>
                <w:sz w:val="22"/>
                <w:szCs w:val="22"/>
              </w:rPr>
              <w:t>AMPAROS</w:t>
            </w:r>
          </w:p>
        </w:tc>
        <w:tc>
          <w:tcPr>
            <w:tcW w:w="6000" w:type="dxa"/>
            <w:tcBorders>
              <w:top w:val="double" w:sz="6" w:space="0" w:color="auto"/>
              <w:left w:val="single" w:sz="6" w:space="0" w:color="auto"/>
              <w:bottom w:val="double" w:sz="6" w:space="0" w:color="auto"/>
              <w:right w:val="double" w:sz="6" w:space="0" w:color="auto"/>
            </w:tcBorders>
            <w:tcMar>
              <w:left w:w="105" w:type="dxa"/>
              <w:right w:w="105" w:type="dxa"/>
            </w:tcMar>
            <w:vAlign w:val="center"/>
          </w:tcPr>
          <w:p w14:paraId="6333263D" w14:textId="77777777" w:rsidR="00617283" w:rsidRPr="008163E0" w:rsidRDefault="00617283" w:rsidP="00D96EBF">
            <w:pPr>
              <w:jc w:val="center"/>
              <w:rPr>
                <w:rFonts w:ascii="Verdana" w:eastAsia="Arial Narrow" w:hAnsi="Verdana" w:cs="Arial"/>
                <w:sz w:val="22"/>
                <w:szCs w:val="22"/>
              </w:rPr>
            </w:pPr>
            <w:r w:rsidRPr="008163E0">
              <w:rPr>
                <w:rFonts w:ascii="Verdana" w:eastAsia="Arial Narrow" w:hAnsi="Verdana" w:cs="Arial"/>
                <w:b/>
                <w:bCs/>
                <w:sz w:val="22"/>
                <w:szCs w:val="22"/>
              </w:rPr>
              <w:t>GARANTÍAS</w:t>
            </w:r>
          </w:p>
        </w:tc>
      </w:tr>
      <w:tr w:rsidR="00617283" w:rsidRPr="008163E0" w14:paraId="081F6432" w14:textId="77777777" w:rsidTr="00D96EBF">
        <w:trPr>
          <w:trHeight w:val="390"/>
        </w:trPr>
        <w:tc>
          <w:tcPr>
            <w:tcW w:w="3390" w:type="dxa"/>
            <w:tcBorders>
              <w:top w:val="double" w:sz="6" w:space="0" w:color="auto"/>
              <w:left w:val="double" w:sz="6" w:space="0" w:color="auto"/>
              <w:bottom w:val="double" w:sz="6" w:space="0" w:color="auto"/>
              <w:right w:val="single" w:sz="6" w:space="0" w:color="auto"/>
            </w:tcBorders>
            <w:tcMar>
              <w:left w:w="105" w:type="dxa"/>
              <w:right w:w="105" w:type="dxa"/>
            </w:tcMar>
            <w:vAlign w:val="center"/>
          </w:tcPr>
          <w:p w14:paraId="378A3B70" w14:textId="77777777" w:rsidR="00617283" w:rsidRPr="008163E0" w:rsidRDefault="00617283" w:rsidP="00D96EBF">
            <w:pPr>
              <w:jc w:val="center"/>
              <w:rPr>
                <w:rFonts w:ascii="Verdana" w:eastAsia="Arial Narrow" w:hAnsi="Verdana" w:cs="Arial"/>
                <w:sz w:val="22"/>
                <w:szCs w:val="22"/>
              </w:rPr>
            </w:pPr>
            <w:r w:rsidRPr="008163E0">
              <w:rPr>
                <w:rFonts w:ascii="Verdana" w:eastAsia="Arial Narrow" w:hAnsi="Verdana" w:cs="Arial"/>
                <w:b/>
                <w:bCs/>
                <w:sz w:val="22"/>
                <w:szCs w:val="22"/>
              </w:rPr>
              <w:t>CUMPLIMIENTO DEL CONTRATO</w:t>
            </w:r>
          </w:p>
        </w:tc>
        <w:tc>
          <w:tcPr>
            <w:tcW w:w="6000" w:type="dxa"/>
            <w:tcBorders>
              <w:top w:val="double" w:sz="6" w:space="0" w:color="auto"/>
              <w:left w:val="single" w:sz="6" w:space="0" w:color="auto"/>
              <w:bottom w:val="double" w:sz="6" w:space="0" w:color="auto"/>
              <w:right w:val="double" w:sz="6" w:space="0" w:color="auto"/>
            </w:tcBorders>
            <w:tcMar>
              <w:left w:w="105" w:type="dxa"/>
              <w:right w:w="105" w:type="dxa"/>
            </w:tcMar>
            <w:vAlign w:val="center"/>
          </w:tcPr>
          <w:p w14:paraId="4D170B75" w14:textId="50D93108" w:rsidR="00617283" w:rsidRPr="008163E0" w:rsidRDefault="00617283" w:rsidP="00D96EBF">
            <w:pPr>
              <w:jc w:val="center"/>
              <w:rPr>
                <w:rFonts w:ascii="Verdana" w:eastAsia="Arial Narrow" w:hAnsi="Verdana" w:cs="Arial"/>
                <w:sz w:val="22"/>
                <w:szCs w:val="22"/>
              </w:rPr>
            </w:pPr>
            <w:r w:rsidRPr="008163E0">
              <w:rPr>
                <w:rFonts w:ascii="Verdana" w:eastAsia="Arial Narrow" w:hAnsi="Verdana" w:cs="Arial"/>
                <w:sz w:val="22"/>
                <w:szCs w:val="22"/>
              </w:rPr>
              <w:t>Su cuantía será equivalente al diez (10%) del valor del contrato y cubrirá el plazo de ejecución del contrato</w:t>
            </w:r>
            <w:r w:rsidR="008313B2" w:rsidRPr="008163E0">
              <w:rPr>
                <w:rFonts w:ascii="Verdana" w:eastAsia="Arial Narrow" w:hAnsi="Verdana" w:cs="Arial"/>
                <w:sz w:val="22"/>
                <w:szCs w:val="22"/>
              </w:rPr>
              <w:t xml:space="preserve"> y</w:t>
            </w:r>
            <w:r w:rsidR="005356EC" w:rsidRPr="008163E0">
              <w:rPr>
                <w:rFonts w:ascii="Verdana" w:eastAsia="Arial Narrow" w:hAnsi="Verdana" w:cs="Arial"/>
                <w:sz w:val="22"/>
                <w:szCs w:val="22"/>
              </w:rPr>
              <w:t xml:space="preserve"> la vigencia </w:t>
            </w:r>
            <w:proofErr w:type="gramStart"/>
            <w:r w:rsidR="005356EC" w:rsidRPr="008163E0">
              <w:rPr>
                <w:rFonts w:ascii="Verdana" w:eastAsia="Arial Narrow" w:hAnsi="Verdana" w:cs="Arial"/>
                <w:sz w:val="22"/>
                <w:szCs w:val="22"/>
              </w:rPr>
              <w:t>del mismo</w:t>
            </w:r>
            <w:proofErr w:type="gramEnd"/>
            <w:r w:rsidRPr="008163E0">
              <w:rPr>
                <w:rFonts w:ascii="Verdana" w:eastAsia="Arial Narrow" w:hAnsi="Verdana" w:cs="Arial"/>
                <w:sz w:val="22"/>
                <w:szCs w:val="22"/>
              </w:rPr>
              <w:t xml:space="preserve"> y seis (6) meses más.</w:t>
            </w:r>
          </w:p>
        </w:tc>
      </w:tr>
      <w:tr w:rsidR="00617283" w:rsidRPr="008163E0" w14:paraId="5BB2CA06" w14:textId="77777777" w:rsidTr="00D96EBF">
        <w:trPr>
          <w:trHeight w:val="240"/>
        </w:trPr>
        <w:tc>
          <w:tcPr>
            <w:tcW w:w="3390" w:type="dxa"/>
            <w:tcBorders>
              <w:top w:val="double" w:sz="6" w:space="0" w:color="auto"/>
              <w:left w:val="double" w:sz="6" w:space="0" w:color="auto"/>
              <w:bottom w:val="double" w:sz="6" w:space="0" w:color="auto"/>
              <w:right w:val="single" w:sz="6" w:space="0" w:color="auto"/>
            </w:tcBorders>
            <w:tcMar>
              <w:left w:w="105" w:type="dxa"/>
              <w:right w:w="105" w:type="dxa"/>
            </w:tcMar>
            <w:vAlign w:val="center"/>
          </w:tcPr>
          <w:p w14:paraId="375379BA" w14:textId="77777777" w:rsidR="00617283" w:rsidRPr="008163E0" w:rsidRDefault="00617283" w:rsidP="00D96EBF">
            <w:pPr>
              <w:jc w:val="center"/>
              <w:rPr>
                <w:rFonts w:ascii="Verdana" w:eastAsia="Arial Narrow" w:hAnsi="Verdana" w:cs="Arial"/>
                <w:sz w:val="22"/>
                <w:szCs w:val="22"/>
              </w:rPr>
            </w:pPr>
            <w:r w:rsidRPr="008163E0">
              <w:rPr>
                <w:rFonts w:ascii="Verdana" w:eastAsia="Arial Narrow" w:hAnsi="Verdana" w:cs="Arial"/>
                <w:b/>
                <w:bCs/>
                <w:sz w:val="22"/>
                <w:szCs w:val="22"/>
              </w:rPr>
              <w:t xml:space="preserve">CALIDAD DEL SERVICIO </w:t>
            </w:r>
          </w:p>
        </w:tc>
        <w:tc>
          <w:tcPr>
            <w:tcW w:w="6000" w:type="dxa"/>
            <w:tcBorders>
              <w:top w:val="double" w:sz="6" w:space="0" w:color="auto"/>
              <w:left w:val="single" w:sz="6" w:space="0" w:color="auto"/>
              <w:bottom w:val="double" w:sz="6" w:space="0" w:color="auto"/>
              <w:right w:val="double" w:sz="6" w:space="0" w:color="auto"/>
            </w:tcBorders>
            <w:tcMar>
              <w:left w:w="105" w:type="dxa"/>
              <w:right w:w="105" w:type="dxa"/>
            </w:tcMar>
            <w:vAlign w:val="center"/>
          </w:tcPr>
          <w:p w14:paraId="1871AAD1" w14:textId="6D30BD02" w:rsidR="00617283" w:rsidRPr="008163E0" w:rsidRDefault="00617283" w:rsidP="00D96EBF">
            <w:pPr>
              <w:jc w:val="center"/>
              <w:rPr>
                <w:rFonts w:ascii="Verdana" w:eastAsia="Arial Narrow" w:hAnsi="Verdana" w:cs="Arial"/>
                <w:sz w:val="22"/>
                <w:szCs w:val="22"/>
              </w:rPr>
            </w:pPr>
            <w:r w:rsidRPr="008163E0">
              <w:rPr>
                <w:rFonts w:ascii="Verdana" w:eastAsia="Arial Narrow" w:hAnsi="Verdana" w:cs="Arial"/>
                <w:sz w:val="22"/>
                <w:szCs w:val="22"/>
              </w:rPr>
              <w:t>Por un valor equivalente al veinte por ciento (20%) del valor del contrato, y cubrirá el plazo de ejecución</w:t>
            </w:r>
            <w:r w:rsidR="008313B2" w:rsidRPr="008163E0">
              <w:rPr>
                <w:rFonts w:ascii="Verdana" w:eastAsia="Arial Narrow" w:hAnsi="Verdana" w:cs="Arial"/>
                <w:sz w:val="22"/>
                <w:szCs w:val="22"/>
              </w:rPr>
              <w:t xml:space="preserve"> y </w:t>
            </w:r>
            <w:r w:rsidR="005356EC" w:rsidRPr="008163E0">
              <w:rPr>
                <w:rFonts w:ascii="Verdana" w:eastAsia="Arial Narrow" w:hAnsi="Verdana" w:cs="Arial"/>
                <w:sz w:val="22"/>
                <w:szCs w:val="22"/>
              </w:rPr>
              <w:t xml:space="preserve">la vigencia </w:t>
            </w:r>
            <w:proofErr w:type="gramStart"/>
            <w:r w:rsidR="005356EC" w:rsidRPr="008163E0">
              <w:rPr>
                <w:rFonts w:ascii="Verdana" w:eastAsia="Arial Narrow" w:hAnsi="Verdana" w:cs="Arial"/>
                <w:sz w:val="22"/>
                <w:szCs w:val="22"/>
              </w:rPr>
              <w:t>del mismo</w:t>
            </w:r>
            <w:proofErr w:type="gramEnd"/>
            <w:r w:rsidR="005356EC" w:rsidRPr="008163E0">
              <w:rPr>
                <w:rFonts w:ascii="Verdana" w:eastAsia="Arial Narrow" w:hAnsi="Verdana" w:cs="Arial"/>
                <w:sz w:val="22"/>
                <w:szCs w:val="22"/>
              </w:rPr>
              <w:t xml:space="preserve"> </w:t>
            </w:r>
            <w:r w:rsidRPr="008163E0">
              <w:rPr>
                <w:rFonts w:ascii="Verdana" w:eastAsia="Arial Narrow" w:hAnsi="Verdana" w:cs="Arial"/>
                <w:sz w:val="22"/>
                <w:szCs w:val="22"/>
              </w:rPr>
              <w:t xml:space="preserve">y seis (06) meses. </w:t>
            </w:r>
          </w:p>
        </w:tc>
      </w:tr>
      <w:tr w:rsidR="00617283" w:rsidRPr="008163E0" w14:paraId="6DC78FB5" w14:textId="77777777" w:rsidTr="00D96EBF">
        <w:trPr>
          <w:trHeight w:val="240"/>
        </w:trPr>
        <w:tc>
          <w:tcPr>
            <w:tcW w:w="3390" w:type="dxa"/>
            <w:tcBorders>
              <w:top w:val="double" w:sz="6" w:space="0" w:color="auto"/>
              <w:left w:val="double" w:sz="6" w:space="0" w:color="auto"/>
              <w:bottom w:val="double" w:sz="6" w:space="0" w:color="auto"/>
              <w:right w:val="single" w:sz="6" w:space="0" w:color="auto"/>
            </w:tcBorders>
            <w:tcMar>
              <w:left w:w="105" w:type="dxa"/>
              <w:right w:w="105" w:type="dxa"/>
            </w:tcMar>
            <w:vAlign w:val="center"/>
          </w:tcPr>
          <w:p w14:paraId="74FD278F" w14:textId="77777777" w:rsidR="00617283" w:rsidRPr="008163E0" w:rsidRDefault="00617283" w:rsidP="00D96EBF">
            <w:pPr>
              <w:jc w:val="center"/>
              <w:rPr>
                <w:rFonts w:ascii="Verdana" w:eastAsia="Arial Narrow" w:hAnsi="Verdana" w:cs="Arial"/>
                <w:sz w:val="22"/>
                <w:szCs w:val="22"/>
              </w:rPr>
            </w:pPr>
            <w:r w:rsidRPr="008163E0">
              <w:rPr>
                <w:rFonts w:ascii="Verdana" w:eastAsia="Arial Narrow" w:hAnsi="Verdana" w:cs="Arial"/>
                <w:b/>
                <w:bCs/>
                <w:sz w:val="22"/>
                <w:szCs w:val="22"/>
              </w:rPr>
              <w:t>CALIDAD Y CORRECTO FUNCIONAMIENTO DE LOS BIENES</w:t>
            </w:r>
          </w:p>
        </w:tc>
        <w:tc>
          <w:tcPr>
            <w:tcW w:w="6000" w:type="dxa"/>
            <w:tcBorders>
              <w:top w:val="double" w:sz="6" w:space="0" w:color="auto"/>
              <w:left w:val="single" w:sz="6" w:space="0" w:color="auto"/>
              <w:bottom w:val="double" w:sz="6" w:space="0" w:color="auto"/>
              <w:right w:val="double" w:sz="6" w:space="0" w:color="auto"/>
            </w:tcBorders>
            <w:tcMar>
              <w:left w:w="105" w:type="dxa"/>
              <w:right w:w="105" w:type="dxa"/>
            </w:tcMar>
            <w:vAlign w:val="center"/>
          </w:tcPr>
          <w:p w14:paraId="2EE3A1EB" w14:textId="544A6B92" w:rsidR="00617283" w:rsidRPr="008163E0" w:rsidRDefault="00617283" w:rsidP="00D96EBF">
            <w:pPr>
              <w:jc w:val="center"/>
              <w:rPr>
                <w:rFonts w:ascii="Verdana" w:eastAsia="Arial Narrow" w:hAnsi="Verdana" w:cs="Arial"/>
                <w:sz w:val="22"/>
                <w:szCs w:val="22"/>
              </w:rPr>
            </w:pPr>
            <w:r w:rsidRPr="008163E0">
              <w:rPr>
                <w:rFonts w:ascii="Verdana" w:eastAsia="Arial Narrow" w:hAnsi="Verdana" w:cs="Arial"/>
                <w:sz w:val="22"/>
                <w:szCs w:val="22"/>
              </w:rPr>
              <w:t>Por un valor equivalente al veinte por ciento (20%) del valor del contrato, y cubrirá el plazo de ejecución</w:t>
            </w:r>
            <w:r w:rsidR="008313B2" w:rsidRPr="008163E0">
              <w:rPr>
                <w:rFonts w:ascii="Verdana" w:eastAsia="Arial Narrow" w:hAnsi="Verdana" w:cs="Arial"/>
                <w:sz w:val="22"/>
                <w:szCs w:val="22"/>
              </w:rPr>
              <w:t xml:space="preserve"> y</w:t>
            </w:r>
            <w:r w:rsidR="005356EC" w:rsidRPr="008163E0">
              <w:rPr>
                <w:rFonts w:ascii="Verdana" w:eastAsia="Arial Narrow" w:hAnsi="Verdana" w:cs="Arial"/>
                <w:sz w:val="22"/>
                <w:szCs w:val="22"/>
              </w:rPr>
              <w:t xml:space="preserve"> la vigencia </w:t>
            </w:r>
            <w:proofErr w:type="gramStart"/>
            <w:r w:rsidR="005356EC" w:rsidRPr="008163E0">
              <w:rPr>
                <w:rFonts w:ascii="Verdana" w:eastAsia="Arial Narrow" w:hAnsi="Verdana" w:cs="Arial"/>
                <w:sz w:val="22"/>
                <w:szCs w:val="22"/>
              </w:rPr>
              <w:t>del mismo</w:t>
            </w:r>
            <w:proofErr w:type="gramEnd"/>
            <w:r w:rsidRPr="008163E0">
              <w:rPr>
                <w:rFonts w:ascii="Verdana" w:eastAsia="Arial Narrow" w:hAnsi="Verdana" w:cs="Arial"/>
                <w:sz w:val="22"/>
                <w:szCs w:val="22"/>
              </w:rPr>
              <w:t xml:space="preserve"> y un (1) año más.</w:t>
            </w:r>
          </w:p>
        </w:tc>
      </w:tr>
      <w:tr w:rsidR="00617283" w:rsidRPr="008163E0" w14:paraId="62AB3673" w14:textId="77777777" w:rsidTr="00D96EBF">
        <w:trPr>
          <w:trHeight w:val="240"/>
        </w:trPr>
        <w:tc>
          <w:tcPr>
            <w:tcW w:w="3390" w:type="dxa"/>
            <w:tcBorders>
              <w:top w:val="double" w:sz="6" w:space="0" w:color="auto"/>
              <w:left w:val="double" w:sz="6" w:space="0" w:color="auto"/>
              <w:bottom w:val="double" w:sz="6" w:space="0" w:color="auto"/>
              <w:right w:val="single" w:sz="6" w:space="0" w:color="auto"/>
            </w:tcBorders>
            <w:tcMar>
              <w:left w:w="105" w:type="dxa"/>
              <w:right w:w="105" w:type="dxa"/>
            </w:tcMar>
            <w:vAlign w:val="center"/>
          </w:tcPr>
          <w:p w14:paraId="1BE0FCB4" w14:textId="77777777" w:rsidR="00617283" w:rsidRPr="008163E0" w:rsidRDefault="00617283" w:rsidP="00D96EBF">
            <w:pPr>
              <w:jc w:val="center"/>
              <w:rPr>
                <w:rFonts w:ascii="Verdana" w:eastAsia="Arial Narrow" w:hAnsi="Verdana" w:cs="Arial"/>
                <w:sz w:val="22"/>
                <w:szCs w:val="22"/>
              </w:rPr>
            </w:pPr>
            <w:r w:rsidRPr="008163E0">
              <w:rPr>
                <w:rFonts w:ascii="Verdana" w:eastAsia="Arial Narrow" w:hAnsi="Verdana" w:cs="Arial"/>
                <w:b/>
                <w:bCs/>
                <w:sz w:val="22"/>
                <w:szCs w:val="22"/>
                <w:lang w:val="es-MX"/>
              </w:rPr>
              <w:t>PAGO DE SALARIOS, PRESTACIONES SOCIALES E INDEMNIZACIONES LABORALES</w:t>
            </w:r>
          </w:p>
        </w:tc>
        <w:tc>
          <w:tcPr>
            <w:tcW w:w="6000" w:type="dxa"/>
            <w:tcBorders>
              <w:top w:val="double" w:sz="6" w:space="0" w:color="auto"/>
              <w:left w:val="single" w:sz="6" w:space="0" w:color="auto"/>
              <w:bottom w:val="double" w:sz="6" w:space="0" w:color="auto"/>
              <w:right w:val="double" w:sz="6" w:space="0" w:color="auto"/>
            </w:tcBorders>
            <w:tcMar>
              <w:left w:w="105" w:type="dxa"/>
              <w:right w:w="105" w:type="dxa"/>
            </w:tcMar>
            <w:vAlign w:val="center"/>
          </w:tcPr>
          <w:p w14:paraId="214B593D" w14:textId="77777777" w:rsidR="00617283" w:rsidRPr="008163E0" w:rsidRDefault="00617283" w:rsidP="00D96EBF">
            <w:pPr>
              <w:jc w:val="center"/>
              <w:rPr>
                <w:rFonts w:ascii="Verdana" w:eastAsia="Arial Narrow" w:hAnsi="Verdana" w:cs="Arial"/>
                <w:sz w:val="22"/>
                <w:szCs w:val="22"/>
              </w:rPr>
            </w:pPr>
            <w:r w:rsidRPr="008163E0">
              <w:rPr>
                <w:rFonts w:ascii="Verdana" w:eastAsia="Arial Narrow" w:hAnsi="Verdana" w:cs="Arial"/>
                <w:sz w:val="22"/>
                <w:szCs w:val="22"/>
              </w:rPr>
              <w:t>Equivalente al cinco por ciento (5%) del valor del contrato y cubrirá el plazo de duración y tres (03) años más.</w:t>
            </w:r>
          </w:p>
        </w:tc>
      </w:tr>
      <w:bookmarkEnd w:id="105"/>
    </w:tbl>
    <w:p w14:paraId="29F92D37" w14:textId="77777777" w:rsidR="00617283" w:rsidRPr="008163E0" w:rsidRDefault="00617283" w:rsidP="00042C64">
      <w:pPr>
        <w:ind w:left="709" w:right="850" w:firstLine="6"/>
        <w:jc w:val="both"/>
        <w:rPr>
          <w:rFonts w:ascii="Verdana" w:hAnsi="Verdana"/>
          <w:sz w:val="22"/>
          <w:szCs w:val="22"/>
        </w:rPr>
      </w:pPr>
    </w:p>
    <w:p w14:paraId="7A797FF7" w14:textId="77777777" w:rsidR="00042C64" w:rsidRPr="008163E0" w:rsidRDefault="00042C64" w:rsidP="00042C64">
      <w:pPr>
        <w:ind w:left="709" w:right="850" w:firstLine="6"/>
        <w:jc w:val="both"/>
        <w:rPr>
          <w:rFonts w:ascii="Verdana" w:hAnsi="Verdana"/>
          <w:sz w:val="22"/>
          <w:szCs w:val="22"/>
        </w:rPr>
      </w:pPr>
      <w:r w:rsidRPr="008163E0">
        <w:rPr>
          <w:rFonts w:ascii="Verdana" w:hAnsi="Verdana"/>
          <w:sz w:val="22"/>
          <w:szCs w:val="22"/>
        </w:rPr>
        <w:t>Las</w:t>
      </w:r>
      <w:r w:rsidRPr="008163E0">
        <w:rPr>
          <w:rFonts w:ascii="Verdana" w:hAnsi="Verdana"/>
          <w:spacing w:val="-1"/>
          <w:sz w:val="22"/>
          <w:szCs w:val="22"/>
        </w:rPr>
        <w:t xml:space="preserve"> </w:t>
      </w:r>
      <w:r w:rsidRPr="008163E0">
        <w:rPr>
          <w:rFonts w:ascii="Verdana" w:hAnsi="Verdana"/>
          <w:sz w:val="22"/>
          <w:szCs w:val="22"/>
        </w:rPr>
        <w:t>pólizas</w:t>
      </w:r>
      <w:r w:rsidRPr="008163E0">
        <w:rPr>
          <w:rFonts w:ascii="Verdana" w:hAnsi="Verdana"/>
          <w:spacing w:val="-1"/>
          <w:sz w:val="22"/>
          <w:szCs w:val="22"/>
        </w:rPr>
        <w:t xml:space="preserve"> </w:t>
      </w:r>
      <w:r w:rsidRPr="008163E0">
        <w:rPr>
          <w:rFonts w:ascii="Verdana" w:hAnsi="Verdana"/>
          <w:sz w:val="22"/>
          <w:szCs w:val="22"/>
        </w:rPr>
        <w:t>no</w:t>
      </w:r>
      <w:r w:rsidRPr="008163E0">
        <w:rPr>
          <w:rFonts w:ascii="Verdana" w:hAnsi="Verdana"/>
          <w:spacing w:val="-2"/>
          <w:sz w:val="22"/>
          <w:szCs w:val="22"/>
        </w:rPr>
        <w:t xml:space="preserve"> </w:t>
      </w:r>
      <w:r w:rsidRPr="008163E0">
        <w:rPr>
          <w:rFonts w:ascii="Verdana" w:hAnsi="Verdana"/>
          <w:sz w:val="22"/>
          <w:szCs w:val="22"/>
        </w:rPr>
        <w:t>expirarán</w:t>
      </w:r>
      <w:r w:rsidRPr="008163E0">
        <w:rPr>
          <w:rFonts w:ascii="Verdana" w:hAnsi="Verdana"/>
          <w:spacing w:val="-3"/>
          <w:sz w:val="22"/>
          <w:szCs w:val="22"/>
        </w:rPr>
        <w:t xml:space="preserve"> </w:t>
      </w:r>
      <w:r w:rsidRPr="008163E0">
        <w:rPr>
          <w:rFonts w:ascii="Verdana" w:hAnsi="Verdana"/>
          <w:sz w:val="22"/>
          <w:szCs w:val="22"/>
        </w:rPr>
        <w:t>por</w:t>
      </w:r>
      <w:r w:rsidRPr="008163E0">
        <w:rPr>
          <w:rFonts w:ascii="Verdana" w:hAnsi="Verdana"/>
          <w:spacing w:val="-2"/>
          <w:sz w:val="22"/>
          <w:szCs w:val="22"/>
        </w:rPr>
        <w:t xml:space="preserve"> </w:t>
      </w:r>
      <w:r w:rsidRPr="008163E0">
        <w:rPr>
          <w:rFonts w:ascii="Verdana" w:hAnsi="Verdana"/>
          <w:sz w:val="22"/>
          <w:szCs w:val="22"/>
        </w:rPr>
        <w:t>falta</w:t>
      </w:r>
      <w:r w:rsidRPr="008163E0">
        <w:rPr>
          <w:rFonts w:ascii="Verdana" w:hAnsi="Verdana"/>
          <w:spacing w:val="-2"/>
          <w:sz w:val="22"/>
          <w:szCs w:val="22"/>
        </w:rPr>
        <w:t xml:space="preserve"> </w:t>
      </w:r>
      <w:r w:rsidRPr="008163E0">
        <w:rPr>
          <w:rFonts w:ascii="Verdana" w:hAnsi="Verdana"/>
          <w:sz w:val="22"/>
          <w:szCs w:val="22"/>
        </w:rPr>
        <w:t>de</w:t>
      </w:r>
      <w:r w:rsidRPr="008163E0">
        <w:rPr>
          <w:rFonts w:ascii="Verdana" w:hAnsi="Verdana"/>
          <w:spacing w:val="-3"/>
          <w:sz w:val="22"/>
          <w:szCs w:val="22"/>
        </w:rPr>
        <w:t xml:space="preserve"> </w:t>
      </w:r>
      <w:r w:rsidRPr="008163E0">
        <w:rPr>
          <w:rFonts w:ascii="Verdana" w:hAnsi="Verdana"/>
          <w:sz w:val="22"/>
          <w:szCs w:val="22"/>
        </w:rPr>
        <w:t>pago</w:t>
      </w:r>
      <w:r w:rsidRPr="008163E0">
        <w:rPr>
          <w:rFonts w:ascii="Verdana" w:hAnsi="Verdana"/>
          <w:spacing w:val="-2"/>
          <w:sz w:val="22"/>
          <w:szCs w:val="22"/>
        </w:rPr>
        <w:t xml:space="preserve"> </w:t>
      </w:r>
      <w:r w:rsidRPr="008163E0">
        <w:rPr>
          <w:rFonts w:ascii="Verdana" w:hAnsi="Verdana"/>
          <w:sz w:val="22"/>
          <w:szCs w:val="22"/>
        </w:rPr>
        <w:t>de</w:t>
      </w:r>
      <w:r w:rsidRPr="008163E0">
        <w:rPr>
          <w:rFonts w:ascii="Verdana" w:hAnsi="Verdana"/>
          <w:spacing w:val="-3"/>
          <w:sz w:val="22"/>
          <w:szCs w:val="22"/>
        </w:rPr>
        <w:t xml:space="preserve"> </w:t>
      </w:r>
      <w:r w:rsidRPr="008163E0">
        <w:rPr>
          <w:rFonts w:ascii="Verdana" w:hAnsi="Verdana"/>
          <w:sz w:val="22"/>
          <w:szCs w:val="22"/>
        </w:rPr>
        <w:t>la</w:t>
      </w:r>
      <w:r w:rsidRPr="008163E0">
        <w:rPr>
          <w:rFonts w:ascii="Verdana" w:hAnsi="Verdana"/>
          <w:spacing w:val="-1"/>
          <w:sz w:val="22"/>
          <w:szCs w:val="22"/>
        </w:rPr>
        <w:t xml:space="preserve"> </w:t>
      </w:r>
      <w:r w:rsidRPr="008163E0">
        <w:rPr>
          <w:rFonts w:ascii="Verdana" w:hAnsi="Verdana"/>
          <w:sz w:val="22"/>
          <w:szCs w:val="22"/>
        </w:rPr>
        <w:t>prima</w:t>
      </w:r>
      <w:r w:rsidRPr="008163E0">
        <w:rPr>
          <w:rFonts w:ascii="Verdana" w:hAnsi="Verdana"/>
          <w:spacing w:val="-2"/>
          <w:sz w:val="22"/>
          <w:szCs w:val="22"/>
        </w:rPr>
        <w:t xml:space="preserve"> </w:t>
      </w:r>
      <w:r w:rsidRPr="008163E0">
        <w:rPr>
          <w:rFonts w:ascii="Verdana" w:hAnsi="Verdana"/>
          <w:sz w:val="22"/>
          <w:szCs w:val="22"/>
        </w:rPr>
        <w:t>o</w:t>
      </w:r>
      <w:r w:rsidRPr="008163E0">
        <w:rPr>
          <w:rFonts w:ascii="Verdana" w:hAnsi="Verdana"/>
          <w:spacing w:val="-2"/>
          <w:sz w:val="22"/>
          <w:szCs w:val="22"/>
        </w:rPr>
        <w:t xml:space="preserve"> </w:t>
      </w:r>
      <w:r w:rsidRPr="008163E0">
        <w:rPr>
          <w:rFonts w:ascii="Verdana" w:hAnsi="Verdana"/>
          <w:sz w:val="22"/>
          <w:szCs w:val="22"/>
        </w:rPr>
        <w:t>revocatoria</w:t>
      </w:r>
      <w:r w:rsidRPr="008163E0">
        <w:rPr>
          <w:rFonts w:ascii="Verdana" w:hAnsi="Verdana"/>
          <w:spacing w:val="1"/>
          <w:sz w:val="22"/>
          <w:szCs w:val="22"/>
        </w:rPr>
        <w:t xml:space="preserve"> </w:t>
      </w:r>
      <w:r w:rsidRPr="008163E0">
        <w:rPr>
          <w:rFonts w:ascii="Verdana" w:hAnsi="Verdana"/>
          <w:sz w:val="22"/>
          <w:szCs w:val="22"/>
        </w:rPr>
        <w:t>unilateral.</w:t>
      </w:r>
    </w:p>
    <w:p w14:paraId="222F1A59" w14:textId="77777777" w:rsidR="00042C64" w:rsidRPr="008163E0" w:rsidRDefault="00042C64" w:rsidP="00042C64">
      <w:pPr>
        <w:ind w:left="709" w:right="850" w:firstLine="6"/>
        <w:jc w:val="both"/>
        <w:rPr>
          <w:rFonts w:ascii="Verdana" w:hAnsi="Verdana"/>
          <w:sz w:val="22"/>
          <w:szCs w:val="22"/>
        </w:rPr>
      </w:pPr>
    </w:p>
    <w:p w14:paraId="0412864D" w14:textId="58BC9C54" w:rsidR="00042C64" w:rsidRPr="008163E0" w:rsidRDefault="00042C64" w:rsidP="00042C64">
      <w:pPr>
        <w:pStyle w:val="Textoindependiente"/>
        <w:keepNext/>
        <w:keepLines/>
        <w:ind w:left="709" w:right="850" w:firstLine="6"/>
        <w:jc w:val="both"/>
        <w:rPr>
          <w:rFonts w:ascii="Verdana" w:hAnsi="Verdana"/>
          <w:i/>
          <w:iCs/>
          <w:sz w:val="22"/>
          <w:szCs w:val="22"/>
        </w:rPr>
      </w:pPr>
      <w:r w:rsidRPr="008163E0">
        <w:rPr>
          <w:rFonts w:ascii="Verdana" w:hAnsi="Verdana"/>
          <w:sz w:val="22"/>
          <w:szCs w:val="22"/>
        </w:rPr>
        <w:lastRenderedPageBreak/>
        <w:t xml:space="preserve">Las vigencias de todos los amparos deberán ajustarse a las fechas de suscripción del contrato, y de la terminación del plazo de ejecución de este, según sea el caso. El hecho de la constitución de estos amparos no exonera al CONTRATISTA de las responsabilidades legales en relación con los riesgos asegurados. Dentro de los términos estipulados en el contrato, ninguno de los amparos otorgados podrá ser cancelado o modificado sin la autorización expresa de </w:t>
      </w:r>
      <w:r w:rsidR="00617283" w:rsidRPr="008163E0">
        <w:rPr>
          <w:rFonts w:ascii="Verdana" w:hAnsi="Verdana"/>
          <w:b/>
          <w:bCs/>
          <w:sz w:val="22"/>
          <w:szCs w:val="22"/>
        </w:rPr>
        <w:t>LA SUPERVIGILANCIA.</w:t>
      </w:r>
    </w:p>
    <w:p w14:paraId="55B6F3C4" w14:textId="77777777" w:rsidR="00042C64" w:rsidRPr="008163E0" w:rsidRDefault="00042C64" w:rsidP="00042C64">
      <w:pPr>
        <w:pStyle w:val="Textoindependiente"/>
        <w:keepNext/>
        <w:keepLines/>
        <w:ind w:left="709" w:right="850" w:firstLine="6"/>
        <w:jc w:val="both"/>
        <w:rPr>
          <w:rFonts w:ascii="Verdana" w:hAnsi="Verdana"/>
          <w:i/>
          <w:iCs/>
          <w:sz w:val="22"/>
          <w:szCs w:val="22"/>
        </w:rPr>
      </w:pPr>
    </w:p>
    <w:p w14:paraId="66B27E18" w14:textId="77777777" w:rsidR="00042C64" w:rsidRPr="008163E0" w:rsidRDefault="00042C64" w:rsidP="00042C64">
      <w:pPr>
        <w:pStyle w:val="Textoindependiente"/>
        <w:keepNext/>
        <w:keepLines/>
        <w:ind w:left="709" w:right="850" w:firstLine="6"/>
        <w:jc w:val="both"/>
        <w:rPr>
          <w:rFonts w:ascii="Verdana" w:hAnsi="Verdana"/>
          <w:i/>
          <w:iCs/>
          <w:sz w:val="22"/>
          <w:szCs w:val="22"/>
        </w:rPr>
      </w:pPr>
      <w:r w:rsidRPr="004E1509">
        <w:rPr>
          <w:rFonts w:ascii="Verdana" w:hAnsi="Verdana"/>
          <w:b/>
          <w:bCs/>
          <w:sz w:val="22"/>
          <w:szCs w:val="22"/>
        </w:rPr>
        <w:t>El CONTRATISTA</w:t>
      </w:r>
      <w:r w:rsidRPr="008163E0">
        <w:rPr>
          <w:rFonts w:ascii="Verdana" w:hAnsi="Verdana"/>
          <w:sz w:val="22"/>
          <w:szCs w:val="22"/>
        </w:rPr>
        <w:t xml:space="preserve"> deberá mantener vigente las garantías, amparos y pólizas a que se refiere esta cláusula y serán de su cargo el pago de todas las primas y demás erogaciones de constitución, mantenimiento y restablecimiento inmediato de su monto, cada vez que se disminuya o agote por razón de las sanciones que se impongan.</w:t>
      </w:r>
    </w:p>
    <w:p w14:paraId="689C3B07" w14:textId="77777777" w:rsidR="00042C64" w:rsidRPr="008163E0" w:rsidRDefault="00042C64" w:rsidP="00042C64">
      <w:pPr>
        <w:pStyle w:val="Textoindependiente"/>
        <w:keepNext/>
        <w:keepLines/>
        <w:ind w:left="709" w:right="850" w:firstLine="6"/>
        <w:jc w:val="both"/>
        <w:rPr>
          <w:rFonts w:ascii="Verdana" w:hAnsi="Verdana"/>
          <w:i/>
          <w:iCs/>
          <w:sz w:val="22"/>
          <w:szCs w:val="22"/>
        </w:rPr>
      </w:pPr>
    </w:p>
    <w:p w14:paraId="4C91735A" w14:textId="1D04B501" w:rsidR="00042C64" w:rsidRPr="008163E0" w:rsidRDefault="00042C64" w:rsidP="00042C64">
      <w:pPr>
        <w:pStyle w:val="Textoindependiente"/>
        <w:keepNext/>
        <w:keepLines/>
        <w:ind w:left="709" w:right="850" w:firstLine="6"/>
        <w:jc w:val="both"/>
        <w:rPr>
          <w:rFonts w:ascii="Verdana" w:hAnsi="Verdana"/>
          <w:i/>
          <w:iCs/>
          <w:sz w:val="22"/>
          <w:szCs w:val="22"/>
        </w:rPr>
      </w:pPr>
      <w:r w:rsidRPr="008163E0">
        <w:rPr>
          <w:rFonts w:ascii="Verdana" w:hAnsi="Verdana"/>
          <w:sz w:val="22"/>
          <w:szCs w:val="22"/>
        </w:rPr>
        <w:t xml:space="preserve">Estos mecanismos de cobertura son requeridos por </w:t>
      </w:r>
      <w:r w:rsidR="005F50D2" w:rsidRPr="008163E0">
        <w:rPr>
          <w:rFonts w:ascii="Verdana" w:hAnsi="Verdana"/>
          <w:b/>
          <w:bCs/>
          <w:color w:val="000000" w:themeColor="text1"/>
          <w:sz w:val="22"/>
          <w:szCs w:val="22"/>
        </w:rPr>
        <w:t>LA SUPERVIGILANCIA</w:t>
      </w:r>
      <w:r w:rsidRPr="008163E0">
        <w:rPr>
          <w:rFonts w:ascii="Verdana" w:hAnsi="Verdana"/>
          <w:sz w:val="22"/>
          <w:szCs w:val="22"/>
        </w:rPr>
        <w:t xml:space="preserve">, teniendo en cuenta que el objeto de </w:t>
      </w:r>
      <w:proofErr w:type="gramStart"/>
      <w:r w:rsidRPr="008163E0">
        <w:rPr>
          <w:rFonts w:ascii="Verdana" w:hAnsi="Verdana"/>
          <w:sz w:val="22"/>
          <w:szCs w:val="22"/>
        </w:rPr>
        <w:t>las mismas</w:t>
      </w:r>
      <w:proofErr w:type="gramEnd"/>
      <w:r w:rsidRPr="008163E0">
        <w:rPr>
          <w:rFonts w:ascii="Verdana" w:hAnsi="Verdana"/>
          <w:sz w:val="22"/>
          <w:szCs w:val="22"/>
        </w:rPr>
        <w:t>, sirven para respaldar el cumplimiento de todas y cada una de las obligaciones que surgen a cargo del contratista frente a la administración y/o terceros, por razón de la celebración, ejecución y liquidación del</w:t>
      </w:r>
      <w:r w:rsidRPr="008163E0">
        <w:rPr>
          <w:rFonts w:ascii="Verdana" w:hAnsi="Verdana"/>
          <w:spacing w:val="-10"/>
          <w:sz w:val="22"/>
          <w:szCs w:val="22"/>
        </w:rPr>
        <w:t xml:space="preserve"> </w:t>
      </w:r>
      <w:r w:rsidRPr="008163E0">
        <w:rPr>
          <w:rFonts w:ascii="Verdana" w:hAnsi="Verdana"/>
          <w:sz w:val="22"/>
          <w:szCs w:val="22"/>
        </w:rPr>
        <w:t>contrato.</w:t>
      </w:r>
    </w:p>
    <w:p w14:paraId="03032E8C" w14:textId="77777777" w:rsidR="00042C64" w:rsidRPr="008163E0" w:rsidRDefault="00042C64" w:rsidP="00042C64">
      <w:pPr>
        <w:pStyle w:val="Textoindependiente"/>
        <w:keepNext/>
        <w:keepLines/>
        <w:ind w:left="709" w:right="850" w:firstLine="6"/>
        <w:jc w:val="both"/>
        <w:rPr>
          <w:rFonts w:ascii="Verdana" w:hAnsi="Verdana"/>
          <w:i/>
          <w:iCs/>
          <w:sz w:val="22"/>
          <w:szCs w:val="22"/>
        </w:rPr>
      </w:pPr>
    </w:p>
    <w:p w14:paraId="2C1D6516" w14:textId="77777777" w:rsidR="00042C64" w:rsidRPr="008163E0" w:rsidRDefault="00042C64" w:rsidP="00042C64">
      <w:pPr>
        <w:pStyle w:val="Textoindependiente"/>
        <w:ind w:left="709" w:right="850" w:firstLine="6"/>
        <w:jc w:val="both"/>
        <w:rPr>
          <w:rFonts w:ascii="Verdana" w:hAnsi="Verdana"/>
          <w:bCs/>
          <w:i/>
          <w:iCs/>
          <w:sz w:val="22"/>
          <w:szCs w:val="22"/>
          <w:u w:val="single"/>
        </w:rPr>
      </w:pPr>
      <w:r w:rsidRPr="008163E0">
        <w:rPr>
          <w:rFonts w:ascii="Verdana" w:hAnsi="Verdana"/>
          <w:b/>
          <w:bCs/>
          <w:sz w:val="22"/>
          <w:szCs w:val="22"/>
          <w:u w:val="single"/>
        </w:rPr>
        <w:t>NOTA:</w:t>
      </w:r>
      <w:r w:rsidRPr="008163E0">
        <w:rPr>
          <w:rFonts w:ascii="Verdana" w:hAnsi="Verdana"/>
          <w:bCs/>
          <w:sz w:val="22"/>
          <w:szCs w:val="22"/>
          <w:u w:val="single"/>
        </w:rPr>
        <w:t xml:space="preserve"> Conforme con lo señalado en la Circular Conjunta 001 del 20 de agosto de 2021 de la Superintendencia Financiera de Colombia y la Agencia Nacional de Contratación Pública – Colombia Compra Eficiente, la garantía aportada por el proponente será objeto de la verificación y validación del origen y veracidad de la misma, ante la compañía de seguros o entidad financiera o bancaria que la emite y advertidas inconsistencias en relación a su autenticidad será causal de rechazo de la propuesta y sujeto a las consecuencias contractuales y judiciales a que haya lugar.</w:t>
      </w:r>
    </w:p>
    <w:p w14:paraId="7EBBC79F" w14:textId="77777777" w:rsidR="00042C64" w:rsidRPr="008163E0" w:rsidRDefault="00042C64" w:rsidP="00042C64">
      <w:pPr>
        <w:pStyle w:val="Textoindependiente"/>
        <w:ind w:left="709" w:right="850" w:firstLine="6"/>
        <w:jc w:val="both"/>
        <w:rPr>
          <w:rFonts w:ascii="Verdana" w:hAnsi="Verdana"/>
          <w:bCs/>
          <w:i/>
          <w:iCs/>
          <w:sz w:val="22"/>
          <w:szCs w:val="22"/>
          <w:u w:val="single"/>
        </w:rPr>
      </w:pPr>
    </w:p>
    <w:p w14:paraId="0872FBC2" w14:textId="32F0A1D0" w:rsidR="00042C64" w:rsidRPr="008163E0" w:rsidRDefault="00042C64" w:rsidP="009623E7">
      <w:pPr>
        <w:pStyle w:val="Ttulo1"/>
        <w:numPr>
          <w:ilvl w:val="1"/>
          <w:numId w:val="44"/>
        </w:numPr>
        <w:tabs>
          <w:tab w:val="left" w:pos="1129"/>
          <w:tab w:val="left" w:pos="1130"/>
        </w:tabs>
        <w:ind w:left="709" w:right="850" w:firstLine="6"/>
        <w:rPr>
          <w:rFonts w:ascii="Verdana" w:hAnsi="Verdana"/>
          <w:b/>
          <w:bCs/>
          <w:color w:val="000000" w:themeColor="text1"/>
          <w:sz w:val="22"/>
          <w:szCs w:val="22"/>
        </w:rPr>
      </w:pPr>
      <w:r w:rsidRPr="008163E0">
        <w:rPr>
          <w:rFonts w:ascii="Verdana" w:hAnsi="Verdana"/>
          <w:b/>
          <w:bCs/>
          <w:color w:val="000000" w:themeColor="text1"/>
          <w:sz w:val="22"/>
          <w:szCs w:val="22"/>
        </w:rPr>
        <w:t>SOBRE</w:t>
      </w:r>
      <w:r w:rsidRPr="008163E0">
        <w:rPr>
          <w:rFonts w:ascii="Verdana" w:hAnsi="Verdana"/>
          <w:b/>
          <w:bCs/>
          <w:color w:val="000000" w:themeColor="text1"/>
          <w:spacing w:val="1"/>
          <w:sz w:val="22"/>
          <w:szCs w:val="22"/>
        </w:rPr>
        <w:t xml:space="preserve"> </w:t>
      </w:r>
      <w:r w:rsidRPr="008163E0">
        <w:rPr>
          <w:rFonts w:ascii="Verdana" w:hAnsi="Verdana"/>
          <w:b/>
          <w:bCs/>
          <w:color w:val="000000" w:themeColor="text1"/>
          <w:sz w:val="22"/>
          <w:szCs w:val="22"/>
        </w:rPr>
        <w:t>LA</w:t>
      </w:r>
      <w:r w:rsidRPr="008163E0">
        <w:rPr>
          <w:rFonts w:ascii="Verdana" w:hAnsi="Verdana"/>
          <w:b/>
          <w:bCs/>
          <w:color w:val="000000" w:themeColor="text1"/>
          <w:spacing w:val="1"/>
          <w:sz w:val="22"/>
          <w:szCs w:val="22"/>
        </w:rPr>
        <w:t xml:space="preserve"> </w:t>
      </w:r>
      <w:r w:rsidRPr="008163E0">
        <w:rPr>
          <w:rFonts w:ascii="Verdana" w:hAnsi="Verdana"/>
          <w:b/>
          <w:bCs/>
          <w:color w:val="000000" w:themeColor="text1"/>
          <w:sz w:val="22"/>
          <w:szCs w:val="22"/>
        </w:rPr>
        <w:t>CLAUSULA</w:t>
      </w:r>
      <w:r w:rsidRPr="008163E0">
        <w:rPr>
          <w:rFonts w:ascii="Verdana" w:hAnsi="Verdana"/>
          <w:b/>
          <w:bCs/>
          <w:color w:val="000000" w:themeColor="text1"/>
          <w:spacing w:val="1"/>
          <w:sz w:val="22"/>
          <w:szCs w:val="22"/>
        </w:rPr>
        <w:t xml:space="preserve"> </w:t>
      </w:r>
      <w:r w:rsidRPr="008163E0">
        <w:rPr>
          <w:rFonts w:ascii="Verdana" w:hAnsi="Verdana"/>
          <w:b/>
          <w:bCs/>
          <w:color w:val="000000" w:themeColor="text1"/>
          <w:sz w:val="22"/>
          <w:szCs w:val="22"/>
        </w:rPr>
        <w:t>PENAL</w:t>
      </w:r>
      <w:r w:rsidRPr="008163E0">
        <w:rPr>
          <w:rFonts w:ascii="Verdana" w:hAnsi="Verdana"/>
          <w:b/>
          <w:bCs/>
          <w:color w:val="000000" w:themeColor="text1"/>
          <w:spacing w:val="1"/>
          <w:sz w:val="22"/>
          <w:szCs w:val="22"/>
        </w:rPr>
        <w:t xml:space="preserve"> </w:t>
      </w:r>
      <w:r w:rsidRPr="008163E0">
        <w:rPr>
          <w:rFonts w:ascii="Verdana" w:hAnsi="Verdana"/>
          <w:b/>
          <w:bCs/>
          <w:color w:val="000000" w:themeColor="text1"/>
          <w:sz w:val="22"/>
          <w:szCs w:val="22"/>
        </w:rPr>
        <w:t>PECUNIARIA.</w:t>
      </w:r>
      <w:r w:rsidRPr="008163E0">
        <w:rPr>
          <w:rFonts w:ascii="Verdana" w:hAnsi="Verdana"/>
          <w:b/>
          <w:bCs/>
          <w:color w:val="000000" w:themeColor="text1"/>
          <w:spacing w:val="1"/>
          <w:sz w:val="22"/>
          <w:szCs w:val="22"/>
        </w:rPr>
        <w:t xml:space="preserve"> </w:t>
      </w:r>
    </w:p>
    <w:p w14:paraId="6468B3CD" w14:textId="3FFE08A8" w:rsidR="00617283" w:rsidRPr="008163E0" w:rsidRDefault="00042C64" w:rsidP="00617283">
      <w:pPr>
        <w:pStyle w:val="Ttulo1"/>
        <w:tabs>
          <w:tab w:val="left" w:pos="1129"/>
          <w:tab w:val="left" w:pos="1130"/>
        </w:tabs>
        <w:ind w:left="709" w:right="850" w:firstLine="6"/>
        <w:jc w:val="both"/>
        <w:rPr>
          <w:rFonts w:ascii="Verdana" w:hAnsi="Verdana"/>
          <w:b/>
          <w:bCs/>
          <w:color w:val="000000" w:themeColor="text1"/>
          <w:sz w:val="22"/>
          <w:szCs w:val="22"/>
        </w:rPr>
      </w:pPr>
      <w:r w:rsidRPr="008163E0">
        <w:rPr>
          <w:rFonts w:ascii="Verdana" w:hAnsi="Verdana"/>
          <w:color w:val="000000" w:themeColor="text1"/>
          <w:sz w:val="22"/>
          <w:szCs w:val="22"/>
        </w:rPr>
        <w:t xml:space="preserve">En caso de incumplimiento de cualquiera de las obligaciones emanadas del presente contrato, </w:t>
      </w:r>
      <w:r w:rsidR="00617283" w:rsidRPr="008163E0">
        <w:rPr>
          <w:rFonts w:ascii="Verdana" w:hAnsi="Verdana"/>
          <w:b/>
          <w:bCs/>
          <w:color w:val="000000" w:themeColor="text1"/>
          <w:sz w:val="22"/>
          <w:szCs w:val="22"/>
        </w:rPr>
        <w:t>LA SUPERVIGILANCIA.</w:t>
      </w:r>
      <w:r w:rsidR="004E1509">
        <w:rPr>
          <w:rFonts w:ascii="Verdana" w:hAnsi="Verdana"/>
          <w:b/>
          <w:bCs/>
          <w:color w:val="000000" w:themeColor="text1"/>
          <w:sz w:val="22"/>
          <w:szCs w:val="22"/>
        </w:rPr>
        <w:t xml:space="preserve"> </w:t>
      </w:r>
      <w:r w:rsidRPr="008163E0">
        <w:rPr>
          <w:rFonts w:ascii="Verdana" w:hAnsi="Verdana"/>
          <w:color w:val="000000" w:themeColor="text1"/>
          <w:sz w:val="22"/>
          <w:szCs w:val="22"/>
        </w:rPr>
        <w:t xml:space="preserve">podrá hacer efectiva a título de pena una suma equivalente al diez por ciento (10%) del valor del contrato, esta suma se considera como estimación anticipada de perjuicios que pueda sufrir </w:t>
      </w:r>
      <w:r w:rsidR="00617283" w:rsidRPr="008163E0">
        <w:rPr>
          <w:rFonts w:ascii="Verdana" w:hAnsi="Verdana"/>
          <w:b/>
          <w:bCs/>
          <w:color w:val="000000" w:themeColor="text1"/>
          <w:sz w:val="22"/>
          <w:szCs w:val="22"/>
        </w:rPr>
        <w:t>LA SUPERVIGILANCIA.</w:t>
      </w:r>
    </w:p>
    <w:p w14:paraId="4D301CE0" w14:textId="683F6DEB" w:rsidR="00042C64" w:rsidRPr="008163E0" w:rsidRDefault="00042C64" w:rsidP="00617283">
      <w:pPr>
        <w:pStyle w:val="Ttulo1"/>
        <w:tabs>
          <w:tab w:val="left" w:pos="1129"/>
          <w:tab w:val="left" w:pos="1130"/>
        </w:tabs>
        <w:ind w:left="709" w:right="850" w:firstLine="6"/>
        <w:jc w:val="both"/>
        <w:rPr>
          <w:rFonts w:ascii="Verdana" w:hAnsi="Verdana"/>
          <w:color w:val="000000" w:themeColor="text1"/>
          <w:sz w:val="22"/>
          <w:szCs w:val="22"/>
        </w:rPr>
      </w:pPr>
      <w:r w:rsidRPr="008163E0">
        <w:rPr>
          <w:rFonts w:ascii="Verdana" w:hAnsi="Verdana"/>
          <w:b/>
          <w:color w:val="000000" w:themeColor="text1"/>
          <w:sz w:val="22"/>
          <w:szCs w:val="22"/>
        </w:rPr>
        <w:t>PARAGRAFO:</w:t>
      </w:r>
      <w:r w:rsidRPr="008163E0">
        <w:rPr>
          <w:rFonts w:ascii="Verdana" w:hAnsi="Verdana"/>
          <w:b/>
          <w:color w:val="000000" w:themeColor="text1"/>
          <w:spacing w:val="11"/>
          <w:sz w:val="22"/>
          <w:szCs w:val="22"/>
        </w:rPr>
        <w:t xml:space="preserve"> </w:t>
      </w:r>
      <w:r w:rsidRPr="008163E0">
        <w:rPr>
          <w:rFonts w:ascii="Verdana" w:hAnsi="Verdana"/>
          <w:color w:val="000000" w:themeColor="text1"/>
          <w:sz w:val="22"/>
          <w:szCs w:val="22"/>
        </w:rPr>
        <w:t>El</w:t>
      </w:r>
      <w:r w:rsidRPr="008163E0">
        <w:rPr>
          <w:rFonts w:ascii="Verdana" w:hAnsi="Verdana"/>
          <w:color w:val="000000" w:themeColor="text1"/>
          <w:spacing w:val="11"/>
          <w:sz w:val="22"/>
          <w:szCs w:val="22"/>
        </w:rPr>
        <w:t xml:space="preserve"> </w:t>
      </w:r>
      <w:r w:rsidRPr="008163E0">
        <w:rPr>
          <w:rFonts w:ascii="Verdana" w:hAnsi="Verdana"/>
          <w:color w:val="000000" w:themeColor="text1"/>
          <w:sz w:val="22"/>
          <w:szCs w:val="22"/>
        </w:rPr>
        <w:t>valor</w:t>
      </w:r>
      <w:r w:rsidRPr="008163E0">
        <w:rPr>
          <w:rFonts w:ascii="Verdana" w:hAnsi="Verdana"/>
          <w:color w:val="000000" w:themeColor="text1"/>
          <w:spacing w:val="11"/>
          <w:sz w:val="22"/>
          <w:szCs w:val="22"/>
        </w:rPr>
        <w:t xml:space="preserve"> </w:t>
      </w:r>
      <w:r w:rsidRPr="008163E0">
        <w:rPr>
          <w:rFonts w:ascii="Verdana" w:hAnsi="Verdana"/>
          <w:color w:val="000000" w:themeColor="text1"/>
          <w:sz w:val="22"/>
          <w:szCs w:val="22"/>
        </w:rPr>
        <w:t>del</w:t>
      </w:r>
      <w:r w:rsidRPr="008163E0">
        <w:rPr>
          <w:rFonts w:ascii="Verdana" w:hAnsi="Verdana"/>
          <w:color w:val="000000" w:themeColor="text1"/>
          <w:spacing w:val="10"/>
          <w:sz w:val="22"/>
          <w:szCs w:val="22"/>
        </w:rPr>
        <w:t xml:space="preserve"> </w:t>
      </w:r>
      <w:r w:rsidRPr="008163E0">
        <w:rPr>
          <w:rFonts w:ascii="Verdana" w:hAnsi="Verdana"/>
          <w:color w:val="000000" w:themeColor="text1"/>
          <w:sz w:val="22"/>
          <w:szCs w:val="22"/>
        </w:rPr>
        <w:t>a</w:t>
      </w:r>
      <w:r w:rsidRPr="008163E0">
        <w:rPr>
          <w:rFonts w:ascii="Verdana" w:hAnsi="Verdana"/>
          <w:color w:val="000000" w:themeColor="text1"/>
          <w:spacing w:val="10"/>
          <w:sz w:val="22"/>
          <w:szCs w:val="22"/>
        </w:rPr>
        <w:t xml:space="preserve"> </w:t>
      </w:r>
      <w:r w:rsidRPr="008163E0">
        <w:rPr>
          <w:rFonts w:ascii="Verdana" w:hAnsi="Verdana"/>
          <w:color w:val="000000" w:themeColor="text1"/>
          <w:sz w:val="22"/>
          <w:szCs w:val="22"/>
        </w:rPr>
        <w:t>penal</w:t>
      </w:r>
      <w:r w:rsidRPr="008163E0">
        <w:rPr>
          <w:rFonts w:ascii="Verdana" w:hAnsi="Verdana"/>
          <w:color w:val="000000" w:themeColor="text1"/>
          <w:spacing w:val="11"/>
          <w:sz w:val="22"/>
          <w:szCs w:val="22"/>
        </w:rPr>
        <w:t xml:space="preserve"> </w:t>
      </w:r>
      <w:r w:rsidRPr="008163E0">
        <w:rPr>
          <w:rFonts w:ascii="Verdana" w:hAnsi="Verdana"/>
          <w:color w:val="000000" w:themeColor="text1"/>
          <w:sz w:val="22"/>
          <w:szCs w:val="22"/>
        </w:rPr>
        <w:t>será</w:t>
      </w:r>
      <w:r w:rsidRPr="008163E0">
        <w:rPr>
          <w:rFonts w:ascii="Verdana" w:hAnsi="Verdana"/>
          <w:color w:val="000000" w:themeColor="text1"/>
          <w:spacing w:val="10"/>
          <w:sz w:val="22"/>
          <w:szCs w:val="22"/>
        </w:rPr>
        <w:t xml:space="preserve"> </w:t>
      </w:r>
      <w:r w:rsidRPr="008163E0">
        <w:rPr>
          <w:rFonts w:ascii="Verdana" w:hAnsi="Verdana"/>
          <w:color w:val="000000" w:themeColor="text1"/>
          <w:sz w:val="22"/>
          <w:szCs w:val="22"/>
        </w:rPr>
        <w:t>descontado</w:t>
      </w:r>
      <w:r w:rsidRPr="008163E0">
        <w:rPr>
          <w:rFonts w:ascii="Verdana" w:hAnsi="Verdana"/>
          <w:color w:val="000000" w:themeColor="text1"/>
          <w:spacing w:val="10"/>
          <w:sz w:val="22"/>
          <w:szCs w:val="22"/>
        </w:rPr>
        <w:t xml:space="preserve"> </w:t>
      </w:r>
      <w:r w:rsidRPr="008163E0">
        <w:rPr>
          <w:rFonts w:ascii="Verdana" w:hAnsi="Verdana"/>
          <w:color w:val="000000" w:themeColor="text1"/>
          <w:sz w:val="22"/>
          <w:szCs w:val="22"/>
        </w:rPr>
        <w:t>de</w:t>
      </w:r>
      <w:r w:rsidRPr="008163E0">
        <w:rPr>
          <w:rFonts w:ascii="Verdana" w:hAnsi="Verdana"/>
          <w:color w:val="000000" w:themeColor="text1"/>
          <w:spacing w:val="11"/>
          <w:sz w:val="22"/>
          <w:szCs w:val="22"/>
        </w:rPr>
        <w:t xml:space="preserve"> </w:t>
      </w:r>
      <w:r w:rsidRPr="008163E0">
        <w:rPr>
          <w:rFonts w:ascii="Verdana" w:hAnsi="Verdana"/>
          <w:color w:val="000000" w:themeColor="text1"/>
          <w:sz w:val="22"/>
          <w:szCs w:val="22"/>
        </w:rPr>
        <w:t>cualquier</w:t>
      </w:r>
      <w:r w:rsidRPr="008163E0">
        <w:rPr>
          <w:rFonts w:ascii="Verdana" w:hAnsi="Verdana"/>
          <w:color w:val="000000" w:themeColor="text1"/>
          <w:spacing w:val="11"/>
          <w:sz w:val="22"/>
          <w:szCs w:val="22"/>
        </w:rPr>
        <w:t xml:space="preserve"> </w:t>
      </w:r>
      <w:r w:rsidRPr="008163E0">
        <w:rPr>
          <w:rFonts w:ascii="Verdana" w:hAnsi="Verdana"/>
          <w:color w:val="000000" w:themeColor="text1"/>
          <w:sz w:val="22"/>
          <w:szCs w:val="22"/>
        </w:rPr>
        <w:t>saldo</w:t>
      </w:r>
      <w:r w:rsidRPr="008163E0">
        <w:rPr>
          <w:rFonts w:ascii="Verdana" w:hAnsi="Verdana"/>
          <w:color w:val="000000" w:themeColor="text1"/>
          <w:spacing w:val="13"/>
          <w:sz w:val="22"/>
          <w:szCs w:val="22"/>
        </w:rPr>
        <w:t xml:space="preserve"> </w:t>
      </w:r>
      <w:r w:rsidRPr="008163E0">
        <w:rPr>
          <w:rFonts w:ascii="Verdana" w:hAnsi="Verdana"/>
          <w:color w:val="000000" w:themeColor="text1"/>
          <w:sz w:val="22"/>
          <w:szCs w:val="22"/>
        </w:rPr>
        <w:t>que</w:t>
      </w:r>
      <w:r w:rsidRPr="008163E0">
        <w:rPr>
          <w:rFonts w:ascii="Verdana" w:hAnsi="Verdana"/>
          <w:color w:val="000000" w:themeColor="text1"/>
          <w:spacing w:val="11"/>
          <w:sz w:val="22"/>
          <w:szCs w:val="22"/>
        </w:rPr>
        <w:t xml:space="preserve"> </w:t>
      </w:r>
      <w:r w:rsidRPr="008163E0">
        <w:rPr>
          <w:rFonts w:ascii="Verdana" w:hAnsi="Verdana"/>
          <w:color w:val="000000" w:themeColor="text1"/>
          <w:sz w:val="22"/>
          <w:szCs w:val="22"/>
        </w:rPr>
        <w:t>resultare</w:t>
      </w:r>
      <w:r w:rsidRPr="008163E0">
        <w:rPr>
          <w:rFonts w:ascii="Verdana" w:hAnsi="Verdana"/>
          <w:color w:val="000000" w:themeColor="text1"/>
          <w:spacing w:val="10"/>
          <w:sz w:val="22"/>
          <w:szCs w:val="22"/>
        </w:rPr>
        <w:t xml:space="preserve"> </w:t>
      </w:r>
      <w:r w:rsidRPr="008163E0">
        <w:rPr>
          <w:rFonts w:ascii="Verdana" w:hAnsi="Verdana"/>
          <w:color w:val="000000" w:themeColor="text1"/>
          <w:sz w:val="22"/>
          <w:szCs w:val="22"/>
        </w:rPr>
        <w:t>de</w:t>
      </w:r>
      <w:r w:rsidRPr="008163E0">
        <w:rPr>
          <w:rFonts w:ascii="Verdana" w:hAnsi="Verdana"/>
          <w:color w:val="000000" w:themeColor="text1"/>
          <w:spacing w:val="-61"/>
          <w:sz w:val="22"/>
          <w:szCs w:val="22"/>
        </w:rPr>
        <w:t xml:space="preserve"> </w:t>
      </w:r>
      <w:r w:rsidRPr="008163E0">
        <w:rPr>
          <w:rFonts w:ascii="Verdana" w:hAnsi="Verdana"/>
          <w:color w:val="000000" w:themeColor="text1"/>
          <w:sz w:val="22"/>
          <w:szCs w:val="22"/>
        </w:rPr>
        <w:t>a</w:t>
      </w:r>
      <w:r w:rsidRPr="008163E0">
        <w:rPr>
          <w:rFonts w:ascii="Verdana" w:hAnsi="Verdana"/>
          <w:color w:val="000000" w:themeColor="text1"/>
          <w:spacing w:val="11"/>
          <w:sz w:val="22"/>
          <w:szCs w:val="22"/>
        </w:rPr>
        <w:t xml:space="preserve"> </w:t>
      </w:r>
      <w:r w:rsidRPr="008163E0">
        <w:rPr>
          <w:rFonts w:ascii="Verdana" w:hAnsi="Verdana"/>
          <w:color w:val="000000" w:themeColor="text1"/>
          <w:sz w:val="22"/>
          <w:szCs w:val="22"/>
        </w:rPr>
        <w:t>favor</w:t>
      </w:r>
      <w:r w:rsidRPr="008163E0">
        <w:rPr>
          <w:rFonts w:ascii="Verdana" w:hAnsi="Verdana"/>
          <w:color w:val="000000" w:themeColor="text1"/>
          <w:spacing w:val="12"/>
          <w:sz w:val="22"/>
          <w:szCs w:val="22"/>
        </w:rPr>
        <w:t xml:space="preserve"> </w:t>
      </w:r>
      <w:r w:rsidRPr="008163E0">
        <w:rPr>
          <w:rFonts w:ascii="Verdana" w:hAnsi="Verdana"/>
          <w:color w:val="000000" w:themeColor="text1"/>
          <w:sz w:val="22"/>
          <w:szCs w:val="22"/>
        </w:rPr>
        <w:t>del</w:t>
      </w:r>
      <w:r w:rsidRPr="008163E0">
        <w:rPr>
          <w:rFonts w:ascii="Verdana" w:hAnsi="Verdana"/>
          <w:color w:val="000000" w:themeColor="text1"/>
          <w:spacing w:val="12"/>
          <w:sz w:val="22"/>
          <w:szCs w:val="22"/>
        </w:rPr>
        <w:t xml:space="preserve"> </w:t>
      </w:r>
      <w:r w:rsidRPr="008163E0">
        <w:rPr>
          <w:rFonts w:ascii="Verdana" w:hAnsi="Verdana"/>
          <w:color w:val="000000" w:themeColor="text1"/>
          <w:sz w:val="22"/>
          <w:szCs w:val="22"/>
        </w:rPr>
        <w:t>CONTRATISTA</w:t>
      </w:r>
      <w:r w:rsidRPr="008163E0">
        <w:rPr>
          <w:rFonts w:ascii="Verdana" w:hAnsi="Verdana"/>
          <w:color w:val="000000" w:themeColor="text1"/>
          <w:spacing w:val="14"/>
          <w:sz w:val="22"/>
          <w:szCs w:val="22"/>
        </w:rPr>
        <w:t xml:space="preserve"> </w:t>
      </w:r>
      <w:r w:rsidRPr="008163E0">
        <w:rPr>
          <w:rFonts w:ascii="Verdana" w:hAnsi="Verdana"/>
          <w:color w:val="000000" w:themeColor="text1"/>
          <w:sz w:val="22"/>
          <w:szCs w:val="22"/>
        </w:rPr>
        <w:t>por</w:t>
      </w:r>
      <w:r w:rsidRPr="008163E0">
        <w:rPr>
          <w:rFonts w:ascii="Verdana" w:hAnsi="Verdana"/>
          <w:color w:val="000000" w:themeColor="text1"/>
          <w:spacing w:val="12"/>
          <w:sz w:val="22"/>
          <w:szCs w:val="22"/>
        </w:rPr>
        <w:t xml:space="preserve"> </w:t>
      </w:r>
      <w:r w:rsidRPr="008163E0">
        <w:rPr>
          <w:rFonts w:ascii="Verdana" w:hAnsi="Verdana"/>
          <w:color w:val="000000" w:themeColor="text1"/>
          <w:sz w:val="22"/>
          <w:szCs w:val="22"/>
        </w:rPr>
        <w:t>razón</w:t>
      </w:r>
      <w:r w:rsidRPr="008163E0">
        <w:rPr>
          <w:rFonts w:ascii="Verdana" w:hAnsi="Verdana"/>
          <w:color w:val="000000" w:themeColor="text1"/>
          <w:spacing w:val="11"/>
          <w:sz w:val="22"/>
          <w:szCs w:val="22"/>
        </w:rPr>
        <w:t xml:space="preserve"> </w:t>
      </w:r>
      <w:r w:rsidRPr="008163E0">
        <w:rPr>
          <w:rFonts w:ascii="Verdana" w:hAnsi="Verdana"/>
          <w:color w:val="000000" w:themeColor="text1"/>
          <w:sz w:val="22"/>
          <w:szCs w:val="22"/>
        </w:rPr>
        <w:t>de</w:t>
      </w:r>
      <w:r w:rsidRPr="008163E0">
        <w:rPr>
          <w:rFonts w:ascii="Verdana" w:hAnsi="Verdana"/>
          <w:color w:val="000000" w:themeColor="text1"/>
          <w:spacing w:val="12"/>
          <w:sz w:val="22"/>
          <w:szCs w:val="22"/>
        </w:rPr>
        <w:t xml:space="preserve"> </w:t>
      </w:r>
      <w:r w:rsidRPr="008163E0">
        <w:rPr>
          <w:rFonts w:ascii="Verdana" w:hAnsi="Verdana"/>
          <w:color w:val="000000" w:themeColor="text1"/>
          <w:sz w:val="22"/>
          <w:szCs w:val="22"/>
        </w:rPr>
        <w:t>este</w:t>
      </w:r>
      <w:r w:rsidRPr="008163E0">
        <w:rPr>
          <w:rFonts w:ascii="Verdana" w:hAnsi="Verdana"/>
          <w:color w:val="000000" w:themeColor="text1"/>
          <w:spacing w:val="12"/>
          <w:sz w:val="22"/>
          <w:szCs w:val="22"/>
        </w:rPr>
        <w:t xml:space="preserve"> </w:t>
      </w:r>
      <w:r w:rsidRPr="008163E0">
        <w:rPr>
          <w:rFonts w:ascii="Verdana" w:hAnsi="Verdana"/>
          <w:color w:val="000000" w:themeColor="text1"/>
          <w:sz w:val="22"/>
          <w:szCs w:val="22"/>
        </w:rPr>
        <w:t>contrato</w:t>
      </w:r>
      <w:r w:rsidRPr="008163E0">
        <w:rPr>
          <w:rFonts w:ascii="Verdana" w:hAnsi="Verdana"/>
          <w:color w:val="000000" w:themeColor="text1"/>
          <w:spacing w:val="13"/>
          <w:sz w:val="22"/>
          <w:szCs w:val="22"/>
        </w:rPr>
        <w:t xml:space="preserve"> </w:t>
      </w:r>
      <w:r w:rsidRPr="008163E0">
        <w:rPr>
          <w:rFonts w:ascii="Verdana" w:hAnsi="Verdana"/>
          <w:color w:val="000000" w:themeColor="text1"/>
          <w:sz w:val="22"/>
          <w:szCs w:val="22"/>
        </w:rPr>
        <w:t>si</w:t>
      </w:r>
      <w:r w:rsidRPr="008163E0">
        <w:rPr>
          <w:rFonts w:ascii="Verdana" w:hAnsi="Verdana"/>
          <w:color w:val="000000" w:themeColor="text1"/>
          <w:spacing w:val="12"/>
          <w:sz w:val="22"/>
          <w:szCs w:val="22"/>
        </w:rPr>
        <w:t xml:space="preserve"> </w:t>
      </w:r>
      <w:r w:rsidRPr="008163E0">
        <w:rPr>
          <w:rFonts w:ascii="Verdana" w:hAnsi="Verdana"/>
          <w:color w:val="000000" w:themeColor="text1"/>
          <w:sz w:val="22"/>
          <w:szCs w:val="22"/>
        </w:rPr>
        <w:t>lo</w:t>
      </w:r>
      <w:r w:rsidRPr="008163E0">
        <w:rPr>
          <w:rFonts w:ascii="Verdana" w:hAnsi="Verdana"/>
          <w:color w:val="000000" w:themeColor="text1"/>
          <w:spacing w:val="12"/>
          <w:sz w:val="22"/>
          <w:szCs w:val="22"/>
        </w:rPr>
        <w:t xml:space="preserve"> </w:t>
      </w:r>
      <w:r w:rsidRPr="008163E0">
        <w:rPr>
          <w:rFonts w:ascii="Verdana" w:hAnsi="Verdana"/>
          <w:color w:val="000000" w:themeColor="text1"/>
          <w:sz w:val="22"/>
          <w:szCs w:val="22"/>
        </w:rPr>
        <w:t>hubiere</w:t>
      </w:r>
      <w:r w:rsidRPr="008163E0">
        <w:rPr>
          <w:rFonts w:ascii="Verdana" w:hAnsi="Verdana"/>
          <w:color w:val="000000" w:themeColor="text1"/>
          <w:spacing w:val="11"/>
          <w:sz w:val="22"/>
          <w:szCs w:val="22"/>
        </w:rPr>
        <w:t xml:space="preserve"> </w:t>
      </w:r>
      <w:r w:rsidRPr="008163E0">
        <w:rPr>
          <w:rFonts w:ascii="Verdana" w:hAnsi="Verdana"/>
          <w:color w:val="000000" w:themeColor="text1"/>
          <w:sz w:val="22"/>
          <w:szCs w:val="22"/>
        </w:rPr>
        <w:t>se</w:t>
      </w:r>
      <w:r w:rsidRPr="008163E0">
        <w:rPr>
          <w:rFonts w:ascii="Verdana" w:hAnsi="Verdana"/>
          <w:color w:val="000000" w:themeColor="text1"/>
          <w:spacing w:val="13"/>
          <w:sz w:val="22"/>
          <w:szCs w:val="22"/>
        </w:rPr>
        <w:t xml:space="preserve"> </w:t>
      </w:r>
      <w:r w:rsidRPr="008163E0">
        <w:rPr>
          <w:rFonts w:ascii="Verdana" w:hAnsi="Verdana"/>
          <w:color w:val="000000" w:themeColor="text1"/>
          <w:sz w:val="22"/>
          <w:szCs w:val="22"/>
        </w:rPr>
        <w:t>cobrará</w:t>
      </w:r>
      <w:r w:rsidRPr="008163E0">
        <w:rPr>
          <w:rFonts w:ascii="Verdana" w:hAnsi="Verdana"/>
          <w:color w:val="000000" w:themeColor="text1"/>
          <w:spacing w:val="12"/>
          <w:sz w:val="22"/>
          <w:szCs w:val="22"/>
        </w:rPr>
        <w:t xml:space="preserve"> </w:t>
      </w:r>
      <w:r w:rsidRPr="008163E0">
        <w:rPr>
          <w:rFonts w:ascii="Verdana" w:hAnsi="Verdana"/>
          <w:color w:val="000000" w:themeColor="text1"/>
          <w:sz w:val="22"/>
          <w:szCs w:val="22"/>
        </w:rPr>
        <w:t>conforme</w:t>
      </w:r>
      <w:r w:rsidRPr="008163E0">
        <w:rPr>
          <w:rFonts w:ascii="Verdana" w:hAnsi="Verdana"/>
          <w:color w:val="000000" w:themeColor="text1"/>
          <w:spacing w:val="-62"/>
          <w:sz w:val="22"/>
          <w:szCs w:val="22"/>
        </w:rPr>
        <w:t xml:space="preserve"> </w:t>
      </w:r>
      <w:r w:rsidRPr="008163E0">
        <w:rPr>
          <w:rFonts w:ascii="Verdana" w:hAnsi="Verdana"/>
          <w:color w:val="000000" w:themeColor="text1"/>
          <w:sz w:val="22"/>
          <w:szCs w:val="22"/>
        </w:rPr>
        <w:t>al</w:t>
      </w:r>
      <w:r w:rsidRPr="008163E0">
        <w:rPr>
          <w:rFonts w:ascii="Verdana" w:hAnsi="Verdana"/>
          <w:color w:val="000000" w:themeColor="text1"/>
          <w:spacing w:val="2"/>
          <w:sz w:val="22"/>
          <w:szCs w:val="22"/>
        </w:rPr>
        <w:t xml:space="preserve"> </w:t>
      </w:r>
      <w:r w:rsidRPr="008163E0">
        <w:rPr>
          <w:rFonts w:ascii="Verdana" w:hAnsi="Verdana"/>
          <w:color w:val="000000" w:themeColor="text1"/>
          <w:sz w:val="22"/>
          <w:szCs w:val="22"/>
        </w:rPr>
        <w:t>artículo</w:t>
      </w:r>
      <w:r w:rsidRPr="008163E0">
        <w:rPr>
          <w:rFonts w:ascii="Verdana" w:hAnsi="Verdana"/>
          <w:color w:val="000000" w:themeColor="text1"/>
          <w:spacing w:val="3"/>
          <w:sz w:val="22"/>
          <w:szCs w:val="22"/>
        </w:rPr>
        <w:t xml:space="preserve"> </w:t>
      </w:r>
      <w:r w:rsidRPr="008163E0">
        <w:rPr>
          <w:rFonts w:ascii="Verdana" w:hAnsi="Verdana"/>
          <w:color w:val="000000" w:themeColor="text1"/>
          <w:sz w:val="22"/>
          <w:szCs w:val="22"/>
        </w:rPr>
        <w:t>75</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de</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la</w:t>
      </w:r>
      <w:r w:rsidRPr="008163E0">
        <w:rPr>
          <w:rFonts w:ascii="Verdana" w:hAnsi="Verdana"/>
          <w:color w:val="000000" w:themeColor="text1"/>
          <w:spacing w:val="3"/>
          <w:sz w:val="22"/>
          <w:szCs w:val="22"/>
        </w:rPr>
        <w:t xml:space="preserve"> </w:t>
      </w:r>
      <w:r w:rsidRPr="008163E0">
        <w:rPr>
          <w:rFonts w:ascii="Verdana" w:hAnsi="Verdana"/>
          <w:color w:val="000000" w:themeColor="text1"/>
          <w:sz w:val="22"/>
          <w:szCs w:val="22"/>
        </w:rPr>
        <w:t>Ley 80</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de</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1993.</w:t>
      </w:r>
    </w:p>
    <w:p w14:paraId="49D09EB5" w14:textId="77777777" w:rsidR="00042C64" w:rsidRPr="008163E0" w:rsidRDefault="00042C64" w:rsidP="00042C64">
      <w:pPr>
        <w:pStyle w:val="Textoindependiente"/>
        <w:keepNext/>
        <w:keepLines/>
        <w:ind w:left="709" w:right="850" w:firstLine="6"/>
        <w:jc w:val="both"/>
        <w:rPr>
          <w:rFonts w:ascii="Verdana" w:hAnsi="Verdana"/>
          <w:b/>
          <w:bCs/>
          <w:color w:val="000000" w:themeColor="text1"/>
          <w:sz w:val="22"/>
          <w:szCs w:val="22"/>
        </w:rPr>
      </w:pPr>
    </w:p>
    <w:p w14:paraId="63655DB8" w14:textId="77777777" w:rsidR="00042C64" w:rsidRPr="008163E0" w:rsidRDefault="00042C64" w:rsidP="009623E7">
      <w:pPr>
        <w:pStyle w:val="Ttulo1"/>
        <w:numPr>
          <w:ilvl w:val="1"/>
          <w:numId w:val="44"/>
        </w:numPr>
        <w:tabs>
          <w:tab w:val="left" w:pos="1129"/>
          <w:tab w:val="left" w:pos="1130"/>
        </w:tabs>
        <w:ind w:left="709" w:right="850" w:firstLine="6"/>
        <w:rPr>
          <w:rFonts w:ascii="Verdana" w:hAnsi="Verdana"/>
          <w:b/>
          <w:bCs/>
          <w:color w:val="000000" w:themeColor="text1"/>
          <w:sz w:val="22"/>
          <w:szCs w:val="22"/>
        </w:rPr>
      </w:pPr>
      <w:r w:rsidRPr="008163E0">
        <w:rPr>
          <w:rFonts w:ascii="Verdana" w:hAnsi="Verdana"/>
          <w:b/>
          <w:bCs/>
          <w:color w:val="000000" w:themeColor="text1"/>
          <w:sz w:val="22"/>
          <w:szCs w:val="22"/>
        </w:rPr>
        <w:t>SOBRE</w:t>
      </w:r>
      <w:r w:rsidRPr="008163E0">
        <w:rPr>
          <w:rFonts w:ascii="Verdana" w:hAnsi="Verdana"/>
          <w:b/>
          <w:bCs/>
          <w:color w:val="000000" w:themeColor="text1"/>
          <w:spacing w:val="1"/>
          <w:sz w:val="22"/>
          <w:szCs w:val="22"/>
        </w:rPr>
        <w:t xml:space="preserve"> </w:t>
      </w:r>
      <w:r w:rsidRPr="008163E0">
        <w:rPr>
          <w:rFonts w:ascii="Verdana" w:hAnsi="Verdana"/>
          <w:b/>
          <w:bCs/>
          <w:color w:val="000000" w:themeColor="text1"/>
          <w:sz w:val="22"/>
          <w:szCs w:val="22"/>
        </w:rPr>
        <w:t>LAS</w:t>
      </w:r>
      <w:r w:rsidRPr="008163E0">
        <w:rPr>
          <w:rFonts w:ascii="Verdana" w:hAnsi="Verdana"/>
          <w:b/>
          <w:bCs/>
          <w:color w:val="000000" w:themeColor="text1"/>
          <w:spacing w:val="1"/>
          <w:sz w:val="22"/>
          <w:szCs w:val="22"/>
        </w:rPr>
        <w:t xml:space="preserve"> </w:t>
      </w:r>
      <w:r w:rsidRPr="008163E0">
        <w:rPr>
          <w:rFonts w:ascii="Verdana" w:hAnsi="Verdana"/>
          <w:b/>
          <w:bCs/>
          <w:color w:val="000000" w:themeColor="text1"/>
          <w:sz w:val="22"/>
          <w:szCs w:val="22"/>
        </w:rPr>
        <w:t>MULTAS.</w:t>
      </w:r>
    </w:p>
    <w:p w14:paraId="42C93F20" w14:textId="77777777" w:rsidR="00042C64" w:rsidRPr="008163E0" w:rsidRDefault="00042C64" w:rsidP="00042C64">
      <w:pPr>
        <w:ind w:left="709" w:right="850" w:firstLine="6"/>
        <w:jc w:val="both"/>
        <w:rPr>
          <w:rFonts w:ascii="Verdana" w:hAnsi="Verdana"/>
          <w:color w:val="000000" w:themeColor="text1"/>
          <w:sz w:val="22"/>
          <w:szCs w:val="22"/>
        </w:rPr>
      </w:pPr>
    </w:p>
    <w:p w14:paraId="3D877BF4" w14:textId="0F9EE821" w:rsidR="00042C64" w:rsidRPr="008163E0" w:rsidRDefault="00042C64" w:rsidP="00042C64">
      <w:pPr>
        <w:ind w:left="709" w:right="850" w:firstLine="6"/>
        <w:jc w:val="both"/>
        <w:rPr>
          <w:rFonts w:ascii="Verdana" w:hAnsi="Verdana"/>
          <w:color w:val="000000" w:themeColor="text1"/>
          <w:sz w:val="22"/>
          <w:szCs w:val="22"/>
        </w:rPr>
      </w:pPr>
      <w:r w:rsidRPr="008163E0">
        <w:rPr>
          <w:rFonts w:ascii="Verdana" w:hAnsi="Verdana"/>
          <w:color w:val="000000" w:themeColor="text1"/>
          <w:sz w:val="22"/>
          <w:szCs w:val="22"/>
        </w:rPr>
        <w:t>En</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caso</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de</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mora</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o</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incumplimiento</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parcial</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de</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las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obligaciones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a</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cargo</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del</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Contratista,</w:t>
      </w:r>
      <w:r w:rsidRPr="008163E0">
        <w:rPr>
          <w:rFonts w:ascii="Verdana" w:hAnsi="Verdana"/>
          <w:color w:val="000000" w:themeColor="text1"/>
          <w:spacing w:val="1"/>
          <w:sz w:val="22"/>
          <w:szCs w:val="22"/>
        </w:rPr>
        <w:t xml:space="preserve"> </w:t>
      </w:r>
      <w:r w:rsidR="00617283" w:rsidRPr="008163E0">
        <w:rPr>
          <w:rFonts w:ascii="Verdana" w:hAnsi="Verdana"/>
          <w:b/>
          <w:bCs/>
          <w:color w:val="000000" w:themeColor="text1"/>
          <w:sz w:val="22"/>
          <w:szCs w:val="22"/>
        </w:rPr>
        <w:t>LA SUPERVIGILANCIA.</w:t>
      </w:r>
      <w:r w:rsidR="004E1509">
        <w:rPr>
          <w:rFonts w:ascii="Verdana" w:hAnsi="Verdana"/>
          <w:b/>
          <w:bCs/>
          <w:color w:val="000000" w:themeColor="text1"/>
          <w:sz w:val="22"/>
          <w:szCs w:val="22"/>
        </w:rPr>
        <w:t xml:space="preserve"> </w:t>
      </w:r>
      <w:r w:rsidRPr="008163E0">
        <w:rPr>
          <w:rFonts w:ascii="Verdana" w:hAnsi="Verdana"/>
          <w:color w:val="000000" w:themeColor="text1"/>
          <w:sz w:val="22"/>
          <w:szCs w:val="22"/>
        </w:rPr>
        <w:t>impondrá</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multas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lastRenderedPageBreak/>
        <w:t>sucesivas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mediante</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Resolución</w:t>
      </w:r>
      <w:r w:rsidRPr="008163E0">
        <w:rPr>
          <w:rFonts w:ascii="Verdana" w:hAnsi="Verdana"/>
          <w:color w:val="000000" w:themeColor="text1"/>
          <w:spacing w:val="24"/>
          <w:sz w:val="22"/>
          <w:szCs w:val="22"/>
        </w:rPr>
        <w:t xml:space="preserve"> </w:t>
      </w:r>
      <w:r w:rsidRPr="008163E0">
        <w:rPr>
          <w:rFonts w:ascii="Verdana" w:hAnsi="Verdana"/>
          <w:color w:val="000000" w:themeColor="text1"/>
          <w:sz w:val="22"/>
          <w:szCs w:val="22"/>
        </w:rPr>
        <w:t>motivada,</w:t>
      </w:r>
      <w:r w:rsidRPr="008163E0">
        <w:rPr>
          <w:rFonts w:ascii="Verdana" w:hAnsi="Verdana"/>
          <w:color w:val="000000" w:themeColor="text1"/>
          <w:spacing w:val="25"/>
          <w:sz w:val="22"/>
          <w:szCs w:val="22"/>
        </w:rPr>
        <w:t xml:space="preserve"> </w:t>
      </w:r>
      <w:r w:rsidRPr="008163E0">
        <w:rPr>
          <w:rFonts w:ascii="Verdana" w:hAnsi="Verdana"/>
          <w:color w:val="000000" w:themeColor="text1"/>
          <w:sz w:val="22"/>
          <w:szCs w:val="22"/>
        </w:rPr>
        <w:t>cada</w:t>
      </w:r>
      <w:r w:rsidRPr="008163E0">
        <w:rPr>
          <w:rFonts w:ascii="Verdana" w:hAnsi="Verdana"/>
          <w:color w:val="000000" w:themeColor="text1"/>
          <w:spacing w:val="28"/>
          <w:sz w:val="22"/>
          <w:szCs w:val="22"/>
        </w:rPr>
        <w:t xml:space="preserve"> </w:t>
      </w:r>
      <w:r w:rsidRPr="008163E0">
        <w:rPr>
          <w:rFonts w:ascii="Verdana" w:hAnsi="Verdana"/>
          <w:color w:val="000000" w:themeColor="text1"/>
          <w:sz w:val="22"/>
          <w:szCs w:val="22"/>
        </w:rPr>
        <w:t>una</w:t>
      </w:r>
      <w:r w:rsidRPr="008163E0">
        <w:rPr>
          <w:rFonts w:ascii="Verdana" w:hAnsi="Verdana"/>
          <w:color w:val="000000" w:themeColor="text1"/>
          <w:spacing w:val="28"/>
          <w:sz w:val="22"/>
          <w:szCs w:val="22"/>
        </w:rPr>
        <w:t xml:space="preserve"> </w:t>
      </w:r>
      <w:r w:rsidRPr="008163E0">
        <w:rPr>
          <w:rFonts w:ascii="Verdana" w:hAnsi="Verdana"/>
          <w:color w:val="000000" w:themeColor="text1"/>
          <w:sz w:val="22"/>
          <w:szCs w:val="22"/>
        </w:rPr>
        <w:t>hasta</w:t>
      </w:r>
      <w:r w:rsidRPr="008163E0">
        <w:rPr>
          <w:rFonts w:ascii="Verdana" w:hAnsi="Verdana"/>
          <w:color w:val="000000" w:themeColor="text1"/>
          <w:spacing w:val="28"/>
          <w:sz w:val="22"/>
          <w:szCs w:val="22"/>
        </w:rPr>
        <w:t xml:space="preserve"> </w:t>
      </w:r>
      <w:r w:rsidRPr="008163E0">
        <w:rPr>
          <w:rFonts w:ascii="Verdana" w:hAnsi="Verdana"/>
          <w:color w:val="000000" w:themeColor="text1"/>
          <w:sz w:val="22"/>
          <w:szCs w:val="22"/>
        </w:rPr>
        <w:t>por</w:t>
      </w:r>
      <w:r w:rsidRPr="008163E0">
        <w:rPr>
          <w:rFonts w:ascii="Verdana" w:hAnsi="Verdana"/>
          <w:color w:val="000000" w:themeColor="text1"/>
          <w:spacing w:val="26"/>
          <w:sz w:val="22"/>
          <w:szCs w:val="22"/>
        </w:rPr>
        <w:t xml:space="preserve"> </w:t>
      </w:r>
      <w:r w:rsidRPr="008163E0">
        <w:rPr>
          <w:rFonts w:ascii="Verdana" w:hAnsi="Verdana"/>
          <w:color w:val="000000" w:themeColor="text1"/>
          <w:sz w:val="22"/>
          <w:szCs w:val="22"/>
        </w:rPr>
        <w:t>un</w:t>
      </w:r>
      <w:r w:rsidRPr="008163E0">
        <w:rPr>
          <w:rFonts w:ascii="Verdana" w:hAnsi="Verdana"/>
          <w:color w:val="000000" w:themeColor="text1"/>
          <w:spacing w:val="28"/>
          <w:sz w:val="22"/>
          <w:szCs w:val="22"/>
        </w:rPr>
        <w:t xml:space="preserve"> </w:t>
      </w:r>
      <w:r w:rsidRPr="008163E0">
        <w:rPr>
          <w:rFonts w:ascii="Verdana" w:hAnsi="Verdana"/>
          <w:color w:val="000000" w:themeColor="text1"/>
          <w:sz w:val="22"/>
          <w:szCs w:val="22"/>
        </w:rPr>
        <w:t>monto</w:t>
      </w:r>
      <w:r w:rsidRPr="008163E0">
        <w:rPr>
          <w:rFonts w:ascii="Verdana" w:hAnsi="Verdana"/>
          <w:color w:val="000000" w:themeColor="text1"/>
          <w:spacing w:val="28"/>
          <w:sz w:val="22"/>
          <w:szCs w:val="22"/>
        </w:rPr>
        <w:t xml:space="preserve"> </w:t>
      </w:r>
      <w:r w:rsidRPr="008163E0">
        <w:rPr>
          <w:rFonts w:ascii="Verdana" w:hAnsi="Verdana"/>
          <w:color w:val="000000" w:themeColor="text1"/>
          <w:sz w:val="22"/>
          <w:szCs w:val="22"/>
        </w:rPr>
        <w:t>equivalente</w:t>
      </w:r>
      <w:r w:rsidRPr="008163E0">
        <w:rPr>
          <w:rFonts w:ascii="Verdana" w:hAnsi="Verdana"/>
          <w:color w:val="000000" w:themeColor="text1"/>
          <w:spacing w:val="25"/>
          <w:sz w:val="22"/>
          <w:szCs w:val="22"/>
        </w:rPr>
        <w:t xml:space="preserve"> </w:t>
      </w:r>
      <w:r w:rsidRPr="008163E0">
        <w:rPr>
          <w:rFonts w:ascii="Verdana" w:hAnsi="Verdana"/>
          <w:color w:val="000000" w:themeColor="text1"/>
          <w:sz w:val="22"/>
          <w:szCs w:val="22"/>
        </w:rPr>
        <w:t>al</w:t>
      </w:r>
      <w:r w:rsidRPr="008163E0">
        <w:rPr>
          <w:rFonts w:ascii="Verdana" w:hAnsi="Verdana"/>
          <w:color w:val="000000" w:themeColor="text1"/>
          <w:spacing w:val="27"/>
          <w:sz w:val="22"/>
          <w:szCs w:val="22"/>
        </w:rPr>
        <w:t xml:space="preserve"> </w:t>
      </w:r>
      <w:r w:rsidRPr="008163E0">
        <w:rPr>
          <w:rFonts w:ascii="Verdana" w:hAnsi="Verdana"/>
          <w:color w:val="000000" w:themeColor="text1"/>
          <w:sz w:val="22"/>
          <w:szCs w:val="22"/>
        </w:rPr>
        <w:t>uno</w:t>
      </w:r>
      <w:r w:rsidRPr="008163E0">
        <w:rPr>
          <w:rFonts w:ascii="Verdana" w:hAnsi="Verdana"/>
          <w:color w:val="000000" w:themeColor="text1"/>
          <w:spacing w:val="28"/>
          <w:sz w:val="22"/>
          <w:szCs w:val="22"/>
        </w:rPr>
        <w:t xml:space="preserve"> </w:t>
      </w:r>
      <w:r w:rsidRPr="008163E0">
        <w:rPr>
          <w:rFonts w:ascii="Verdana" w:hAnsi="Verdana"/>
          <w:color w:val="000000" w:themeColor="text1"/>
          <w:sz w:val="22"/>
          <w:szCs w:val="22"/>
        </w:rPr>
        <w:t>por</w:t>
      </w:r>
      <w:r w:rsidRPr="008163E0">
        <w:rPr>
          <w:rFonts w:ascii="Verdana" w:hAnsi="Verdana"/>
          <w:color w:val="000000" w:themeColor="text1"/>
          <w:spacing w:val="26"/>
          <w:sz w:val="22"/>
          <w:szCs w:val="22"/>
        </w:rPr>
        <w:t xml:space="preserve"> </w:t>
      </w:r>
      <w:r w:rsidRPr="008163E0">
        <w:rPr>
          <w:rFonts w:ascii="Verdana" w:hAnsi="Verdana"/>
          <w:color w:val="000000" w:themeColor="text1"/>
          <w:sz w:val="22"/>
          <w:szCs w:val="22"/>
        </w:rPr>
        <w:t>ciento</w:t>
      </w:r>
      <w:r w:rsidRPr="008163E0">
        <w:rPr>
          <w:rFonts w:ascii="Verdana" w:hAnsi="Verdana"/>
          <w:color w:val="000000" w:themeColor="text1"/>
          <w:spacing w:val="28"/>
          <w:sz w:val="22"/>
          <w:szCs w:val="22"/>
        </w:rPr>
        <w:t xml:space="preserve"> </w:t>
      </w:r>
      <w:r w:rsidRPr="008163E0">
        <w:rPr>
          <w:rFonts w:ascii="Verdana" w:hAnsi="Verdana"/>
          <w:color w:val="000000" w:themeColor="text1"/>
          <w:sz w:val="22"/>
          <w:szCs w:val="22"/>
        </w:rPr>
        <w:t>(1%)</w:t>
      </w:r>
      <w:r w:rsidRPr="008163E0">
        <w:rPr>
          <w:rFonts w:ascii="Verdana" w:hAnsi="Verdana"/>
          <w:color w:val="000000" w:themeColor="text1"/>
          <w:spacing w:val="-61"/>
          <w:sz w:val="22"/>
          <w:szCs w:val="22"/>
        </w:rPr>
        <w:t xml:space="preserve"> </w:t>
      </w:r>
      <w:r w:rsidRPr="008163E0">
        <w:rPr>
          <w:rFonts w:ascii="Verdana" w:hAnsi="Verdana"/>
          <w:color w:val="000000" w:themeColor="text1"/>
          <w:sz w:val="22"/>
          <w:szCs w:val="22"/>
        </w:rPr>
        <w:t>del valor del contrato y hasta el diez por ciento (10%) de su valor total, momento a partir</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del cual se considera afectada de manera grave y directa la ejecución del contrato. Las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 xml:space="preserve">partes acuerdan descontar directamente del valor del Contrato o de la liquidación </w:t>
      </w:r>
      <w:proofErr w:type="gramStart"/>
      <w:r w:rsidRPr="008163E0">
        <w:rPr>
          <w:rFonts w:ascii="Verdana" w:hAnsi="Verdana"/>
          <w:color w:val="000000" w:themeColor="text1"/>
          <w:sz w:val="22"/>
          <w:szCs w:val="22"/>
        </w:rPr>
        <w:t>del</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mismo</w:t>
      </w:r>
      <w:proofErr w:type="gramEnd"/>
      <w:r w:rsidRPr="008163E0">
        <w:rPr>
          <w:rFonts w:ascii="Verdana" w:hAnsi="Verdana"/>
          <w:color w:val="000000" w:themeColor="text1"/>
          <w:sz w:val="22"/>
          <w:szCs w:val="22"/>
        </w:rPr>
        <w:t>,</w:t>
      </w:r>
      <w:r w:rsidRPr="008163E0">
        <w:rPr>
          <w:rFonts w:ascii="Verdana" w:hAnsi="Verdana"/>
          <w:color w:val="000000" w:themeColor="text1"/>
          <w:spacing w:val="2"/>
          <w:sz w:val="22"/>
          <w:szCs w:val="22"/>
        </w:rPr>
        <w:t xml:space="preserve"> </w:t>
      </w:r>
      <w:r w:rsidRPr="008163E0">
        <w:rPr>
          <w:rFonts w:ascii="Verdana" w:hAnsi="Verdana"/>
          <w:color w:val="000000" w:themeColor="text1"/>
          <w:sz w:val="22"/>
          <w:szCs w:val="22"/>
        </w:rPr>
        <w:t>si</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a ello</w:t>
      </w:r>
      <w:r w:rsidRPr="008163E0">
        <w:rPr>
          <w:rFonts w:ascii="Verdana" w:hAnsi="Verdana"/>
          <w:color w:val="000000" w:themeColor="text1"/>
          <w:spacing w:val="2"/>
          <w:sz w:val="22"/>
          <w:szCs w:val="22"/>
        </w:rPr>
        <w:t xml:space="preserve"> </w:t>
      </w:r>
      <w:r w:rsidRPr="008163E0">
        <w:rPr>
          <w:rFonts w:ascii="Verdana" w:hAnsi="Verdana"/>
          <w:color w:val="000000" w:themeColor="text1"/>
          <w:sz w:val="22"/>
          <w:szCs w:val="22"/>
        </w:rPr>
        <w:t>hubiere</w:t>
      </w:r>
      <w:r w:rsidRPr="008163E0">
        <w:rPr>
          <w:rFonts w:ascii="Verdana" w:hAnsi="Verdana"/>
          <w:color w:val="000000" w:themeColor="text1"/>
          <w:spacing w:val="5"/>
          <w:sz w:val="22"/>
          <w:szCs w:val="22"/>
        </w:rPr>
        <w:t xml:space="preserve"> </w:t>
      </w:r>
      <w:r w:rsidRPr="008163E0">
        <w:rPr>
          <w:rFonts w:ascii="Verdana" w:hAnsi="Verdana"/>
          <w:color w:val="000000" w:themeColor="text1"/>
          <w:sz w:val="22"/>
          <w:szCs w:val="22"/>
        </w:rPr>
        <w:t>lugar</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las</w:t>
      </w:r>
      <w:r w:rsidRPr="008163E0">
        <w:rPr>
          <w:rFonts w:ascii="Verdana" w:hAnsi="Verdana"/>
          <w:color w:val="000000" w:themeColor="text1"/>
          <w:spacing w:val="3"/>
          <w:sz w:val="22"/>
          <w:szCs w:val="22"/>
        </w:rPr>
        <w:t xml:space="preserve"> </w:t>
      </w:r>
      <w:r w:rsidRPr="008163E0">
        <w:rPr>
          <w:rFonts w:ascii="Verdana" w:hAnsi="Verdana"/>
          <w:color w:val="000000" w:themeColor="text1"/>
          <w:sz w:val="22"/>
          <w:szCs w:val="22"/>
        </w:rPr>
        <w:t>sumas</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causadas por</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concepto</w:t>
      </w:r>
      <w:r w:rsidRPr="008163E0">
        <w:rPr>
          <w:rFonts w:ascii="Verdana" w:hAnsi="Verdana"/>
          <w:color w:val="000000" w:themeColor="text1"/>
          <w:spacing w:val="1"/>
          <w:sz w:val="22"/>
          <w:szCs w:val="22"/>
        </w:rPr>
        <w:t xml:space="preserve"> </w:t>
      </w:r>
      <w:r w:rsidRPr="008163E0">
        <w:rPr>
          <w:rFonts w:ascii="Verdana" w:hAnsi="Verdana"/>
          <w:color w:val="000000" w:themeColor="text1"/>
          <w:sz w:val="22"/>
          <w:szCs w:val="22"/>
        </w:rPr>
        <w:t>de multas.</w:t>
      </w:r>
    </w:p>
    <w:p w14:paraId="68D87991" w14:textId="77777777" w:rsidR="00042C64" w:rsidRPr="008163E0" w:rsidRDefault="00042C64" w:rsidP="009623E7">
      <w:pPr>
        <w:pStyle w:val="Ttulo1"/>
        <w:numPr>
          <w:ilvl w:val="1"/>
          <w:numId w:val="44"/>
        </w:numPr>
        <w:tabs>
          <w:tab w:val="left" w:pos="1129"/>
          <w:tab w:val="left" w:pos="1130"/>
        </w:tabs>
        <w:ind w:left="709" w:right="850" w:firstLine="6"/>
        <w:rPr>
          <w:rFonts w:ascii="Verdana" w:hAnsi="Verdana"/>
          <w:b/>
          <w:bCs/>
          <w:color w:val="000000" w:themeColor="text1"/>
          <w:spacing w:val="45"/>
          <w:sz w:val="22"/>
          <w:szCs w:val="22"/>
        </w:rPr>
      </w:pPr>
      <w:r w:rsidRPr="008163E0">
        <w:rPr>
          <w:rFonts w:ascii="Verdana" w:hAnsi="Verdana"/>
          <w:b/>
          <w:bCs/>
          <w:color w:val="000000" w:themeColor="text1"/>
          <w:sz w:val="22"/>
          <w:szCs w:val="22"/>
        </w:rPr>
        <w:t>SOBRE</w:t>
      </w:r>
      <w:r w:rsidRPr="008163E0">
        <w:rPr>
          <w:rFonts w:ascii="Verdana" w:hAnsi="Verdana"/>
          <w:b/>
          <w:bCs/>
          <w:color w:val="000000" w:themeColor="text1"/>
          <w:spacing w:val="42"/>
          <w:sz w:val="22"/>
          <w:szCs w:val="22"/>
        </w:rPr>
        <w:t xml:space="preserve"> </w:t>
      </w:r>
      <w:r w:rsidRPr="008163E0">
        <w:rPr>
          <w:rFonts w:ascii="Verdana" w:hAnsi="Verdana"/>
          <w:b/>
          <w:bCs/>
          <w:color w:val="000000" w:themeColor="text1"/>
          <w:sz w:val="22"/>
          <w:szCs w:val="22"/>
        </w:rPr>
        <w:t>LA</w:t>
      </w:r>
      <w:r w:rsidRPr="008163E0">
        <w:rPr>
          <w:rFonts w:ascii="Verdana" w:hAnsi="Verdana"/>
          <w:b/>
          <w:bCs/>
          <w:color w:val="000000" w:themeColor="text1"/>
          <w:spacing w:val="37"/>
          <w:sz w:val="22"/>
          <w:szCs w:val="22"/>
        </w:rPr>
        <w:t xml:space="preserve"> </w:t>
      </w:r>
      <w:r w:rsidRPr="008163E0">
        <w:rPr>
          <w:rFonts w:ascii="Verdana" w:hAnsi="Verdana"/>
          <w:b/>
          <w:bCs/>
          <w:color w:val="000000" w:themeColor="text1"/>
          <w:sz w:val="22"/>
          <w:szCs w:val="22"/>
        </w:rPr>
        <w:t>INDEMNIDAD.</w:t>
      </w:r>
      <w:r w:rsidRPr="008163E0">
        <w:rPr>
          <w:rFonts w:ascii="Verdana" w:hAnsi="Verdana"/>
          <w:b/>
          <w:bCs/>
          <w:color w:val="000000" w:themeColor="text1"/>
          <w:spacing w:val="45"/>
          <w:sz w:val="22"/>
          <w:szCs w:val="22"/>
        </w:rPr>
        <w:t xml:space="preserve"> </w:t>
      </w:r>
    </w:p>
    <w:p w14:paraId="53BC8C10" w14:textId="77777777" w:rsidR="00042C64" w:rsidRPr="008163E0" w:rsidRDefault="00042C64" w:rsidP="00042C64">
      <w:pPr>
        <w:ind w:left="709" w:right="850" w:firstLine="6"/>
        <w:jc w:val="both"/>
        <w:rPr>
          <w:rFonts w:ascii="Verdana" w:hAnsi="Verdana"/>
          <w:b/>
          <w:spacing w:val="45"/>
          <w:sz w:val="22"/>
          <w:szCs w:val="22"/>
        </w:rPr>
      </w:pPr>
    </w:p>
    <w:p w14:paraId="03561A3B" w14:textId="49B3D037" w:rsidR="00042C64" w:rsidRPr="008163E0" w:rsidRDefault="00042C64" w:rsidP="00042C64">
      <w:pPr>
        <w:ind w:left="709" w:right="850" w:firstLine="6"/>
        <w:jc w:val="both"/>
        <w:rPr>
          <w:rFonts w:ascii="Verdana" w:hAnsi="Verdana"/>
          <w:sz w:val="22"/>
          <w:szCs w:val="22"/>
        </w:rPr>
      </w:pPr>
      <w:r w:rsidRPr="008163E0">
        <w:rPr>
          <w:rFonts w:ascii="Verdana" w:hAnsi="Verdana"/>
          <w:sz w:val="22"/>
          <w:szCs w:val="22"/>
        </w:rPr>
        <w:t>EL</w:t>
      </w:r>
      <w:r w:rsidRPr="008163E0">
        <w:rPr>
          <w:rFonts w:ascii="Verdana" w:hAnsi="Verdana"/>
          <w:spacing w:val="46"/>
          <w:sz w:val="22"/>
          <w:szCs w:val="22"/>
        </w:rPr>
        <w:t xml:space="preserve"> </w:t>
      </w:r>
      <w:r w:rsidRPr="008163E0">
        <w:rPr>
          <w:rFonts w:ascii="Verdana" w:hAnsi="Verdana"/>
          <w:sz w:val="22"/>
          <w:szCs w:val="22"/>
        </w:rPr>
        <w:t>CONTRATISTA,</w:t>
      </w:r>
      <w:r w:rsidRPr="008163E0">
        <w:rPr>
          <w:rFonts w:ascii="Verdana" w:hAnsi="Verdana"/>
          <w:spacing w:val="45"/>
          <w:sz w:val="22"/>
          <w:szCs w:val="22"/>
        </w:rPr>
        <w:t xml:space="preserve"> </w:t>
      </w:r>
      <w:r w:rsidRPr="008163E0">
        <w:rPr>
          <w:rFonts w:ascii="Verdana" w:hAnsi="Verdana"/>
          <w:sz w:val="22"/>
          <w:szCs w:val="22"/>
        </w:rPr>
        <w:t>mantendrá</w:t>
      </w:r>
      <w:r w:rsidRPr="008163E0">
        <w:rPr>
          <w:rFonts w:ascii="Verdana" w:hAnsi="Verdana"/>
          <w:spacing w:val="45"/>
          <w:sz w:val="22"/>
          <w:szCs w:val="22"/>
        </w:rPr>
        <w:t xml:space="preserve"> </w:t>
      </w:r>
      <w:r w:rsidRPr="008163E0">
        <w:rPr>
          <w:rFonts w:ascii="Verdana" w:hAnsi="Verdana"/>
          <w:sz w:val="22"/>
          <w:szCs w:val="22"/>
        </w:rPr>
        <w:t>indemne</w:t>
      </w:r>
      <w:r w:rsidRPr="008163E0">
        <w:rPr>
          <w:rFonts w:ascii="Verdana" w:hAnsi="Verdana"/>
          <w:spacing w:val="45"/>
          <w:sz w:val="22"/>
          <w:szCs w:val="22"/>
        </w:rPr>
        <w:t xml:space="preserve"> </w:t>
      </w:r>
      <w:r w:rsidRPr="008163E0">
        <w:rPr>
          <w:rFonts w:ascii="Verdana" w:hAnsi="Verdana"/>
          <w:sz w:val="22"/>
          <w:szCs w:val="22"/>
        </w:rPr>
        <w:t>a</w:t>
      </w:r>
      <w:r w:rsidRPr="008163E0">
        <w:rPr>
          <w:rFonts w:ascii="Verdana" w:hAnsi="Verdana"/>
          <w:spacing w:val="46"/>
          <w:sz w:val="22"/>
          <w:szCs w:val="22"/>
        </w:rPr>
        <w:t xml:space="preserve"> </w:t>
      </w:r>
      <w:r w:rsidR="00617283" w:rsidRPr="008163E0">
        <w:rPr>
          <w:rFonts w:ascii="Verdana" w:hAnsi="Verdana"/>
          <w:b/>
          <w:bCs/>
          <w:sz w:val="22"/>
          <w:szCs w:val="22"/>
        </w:rPr>
        <w:t>LA SUPERVIGILANCIA.</w:t>
      </w:r>
      <w:r w:rsidR="00AC2F49">
        <w:rPr>
          <w:rFonts w:ascii="Verdana" w:hAnsi="Verdana"/>
          <w:b/>
          <w:bCs/>
          <w:sz w:val="22"/>
          <w:szCs w:val="22"/>
        </w:rPr>
        <w:t xml:space="preserve"> </w:t>
      </w:r>
      <w:r w:rsidRPr="008163E0">
        <w:rPr>
          <w:rFonts w:ascii="Verdana" w:hAnsi="Verdana"/>
          <w:sz w:val="22"/>
          <w:szCs w:val="22"/>
        </w:rPr>
        <w:t>de</w:t>
      </w:r>
      <w:r w:rsidRPr="008163E0">
        <w:rPr>
          <w:rFonts w:ascii="Verdana" w:hAnsi="Verdana"/>
          <w:spacing w:val="-61"/>
          <w:sz w:val="22"/>
          <w:szCs w:val="22"/>
        </w:rPr>
        <w:t xml:space="preserve"> </w:t>
      </w:r>
      <w:r w:rsidRPr="008163E0">
        <w:rPr>
          <w:rFonts w:ascii="Verdana" w:hAnsi="Verdana"/>
          <w:sz w:val="22"/>
          <w:szCs w:val="22"/>
        </w:rPr>
        <w:t>toda reclamación, demanda o acciones legales, que tengan como causa las acciones</w:t>
      </w:r>
      <w:r w:rsidRPr="008163E0">
        <w:rPr>
          <w:rFonts w:ascii="Verdana" w:hAnsi="Verdana"/>
          <w:spacing w:val="1"/>
          <w:sz w:val="22"/>
          <w:szCs w:val="22"/>
        </w:rPr>
        <w:t xml:space="preserve"> </w:t>
      </w:r>
      <w:r w:rsidRPr="008163E0">
        <w:rPr>
          <w:rFonts w:ascii="Verdana" w:hAnsi="Verdana"/>
          <w:sz w:val="22"/>
          <w:szCs w:val="22"/>
        </w:rPr>
        <w:t>directas</w:t>
      </w:r>
      <w:r w:rsidRPr="008163E0">
        <w:rPr>
          <w:rFonts w:ascii="Verdana" w:hAnsi="Verdana"/>
          <w:spacing w:val="1"/>
          <w:sz w:val="22"/>
          <w:szCs w:val="22"/>
        </w:rPr>
        <w:t xml:space="preserve"> </w:t>
      </w:r>
      <w:r w:rsidRPr="008163E0">
        <w:rPr>
          <w:rFonts w:ascii="Verdana" w:hAnsi="Verdana"/>
          <w:sz w:val="22"/>
          <w:szCs w:val="22"/>
        </w:rPr>
        <w:t>del</w:t>
      </w:r>
      <w:r w:rsidRPr="008163E0">
        <w:rPr>
          <w:rFonts w:ascii="Verdana" w:hAnsi="Verdana"/>
          <w:spacing w:val="1"/>
          <w:sz w:val="22"/>
          <w:szCs w:val="22"/>
        </w:rPr>
        <w:t xml:space="preserve"> </w:t>
      </w:r>
      <w:r w:rsidRPr="008163E0">
        <w:rPr>
          <w:rFonts w:ascii="Verdana" w:hAnsi="Verdana"/>
          <w:sz w:val="22"/>
          <w:szCs w:val="22"/>
        </w:rPr>
        <w:t>contratista,</w:t>
      </w:r>
      <w:r w:rsidRPr="008163E0">
        <w:rPr>
          <w:rFonts w:ascii="Verdana" w:hAnsi="Verdana"/>
          <w:spacing w:val="1"/>
          <w:sz w:val="22"/>
          <w:szCs w:val="22"/>
        </w:rPr>
        <w:t xml:space="preserve"> </w:t>
      </w:r>
      <w:r w:rsidRPr="008163E0">
        <w:rPr>
          <w:rFonts w:ascii="Verdana" w:hAnsi="Verdana"/>
          <w:sz w:val="22"/>
          <w:szCs w:val="22"/>
        </w:rPr>
        <w:t>subcontratista</w:t>
      </w:r>
      <w:r w:rsidRPr="008163E0">
        <w:rPr>
          <w:rFonts w:ascii="Verdana" w:hAnsi="Verdana"/>
          <w:spacing w:val="1"/>
          <w:sz w:val="22"/>
          <w:szCs w:val="22"/>
        </w:rPr>
        <w:t xml:space="preserve"> </w:t>
      </w:r>
      <w:r w:rsidRPr="008163E0">
        <w:rPr>
          <w:rFonts w:ascii="Verdana" w:hAnsi="Verdana"/>
          <w:sz w:val="22"/>
          <w:szCs w:val="22"/>
        </w:rPr>
        <w:t>o</w:t>
      </w:r>
      <w:r w:rsidRPr="008163E0">
        <w:rPr>
          <w:rFonts w:ascii="Verdana" w:hAnsi="Verdana"/>
          <w:spacing w:val="1"/>
          <w:sz w:val="22"/>
          <w:szCs w:val="22"/>
        </w:rPr>
        <w:t xml:space="preserve"> </w:t>
      </w:r>
      <w:r w:rsidRPr="008163E0">
        <w:rPr>
          <w:rFonts w:ascii="Verdana" w:hAnsi="Verdana"/>
          <w:sz w:val="22"/>
          <w:szCs w:val="22"/>
        </w:rPr>
        <w:t>sus</w:t>
      </w:r>
      <w:r w:rsidRPr="008163E0">
        <w:rPr>
          <w:rFonts w:ascii="Verdana" w:hAnsi="Verdana"/>
          <w:spacing w:val="1"/>
          <w:sz w:val="22"/>
          <w:szCs w:val="22"/>
        </w:rPr>
        <w:t xml:space="preserve"> </w:t>
      </w:r>
      <w:r w:rsidRPr="008163E0">
        <w:rPr>
          <w:rFonts w:ascii="Verdana" w:hAnsi="Verdana"/>
          <w:sz w:val="22"/>
          <w:szCs w:val="22"/>
        </w:rPr>
        <w:t>proveedores,</w:t>
      </w:r>
      <w:r w:rsidRPr="008163E0">
        <w:rPr>
          <w:rFonts w:ascii="Verdana" w:hAnsi="Verdana"/>
          <w:spacing w:val="1"/>
          <w:sz w:val="22"/>
          <w:szCs w:val="22"/>
        </w:rPr>
        <w:t xml:space="preserve"> </w:t>
      </w:r>
      <w:r w:rsidRPr="008163E0">
        <w:rPr>
          <w:rFonts w:ascii="Verdana" w:hAnsi="Verdana"/>
          <w:sz w:val="22"/>
          <w:szCs w:val="22"/>
        </w:rPr>
        <w:t>siempre</w:t>
      </w:r>
      <w:r w:rsidRPr="008163E0">
        <w:rPr>
          <w:rFonts w:ascii="Verdana" w:hAnsi="Verdana"/>
          <w:spacing w:val="1"/>
          <w:sz w:val="22"/>
          <w:szCs w:val="22"/>
        </w:rPr>
        <w:t xml:space="preserve"> </w:t>
      </w:r>
      <w:r w:rsidRPr="008163E0">
        <w:rPr>
          <w:rFonts w:ascii="Verdana" w:hAnsi="Verdana"/>
          <w:sz w:val="22"/>
          <w:szCs w:val="22"/>
        </w:rPr>
        <w:t>y</w:t>
      </w:r>
      <w:r w:rsidRPr="008163E0">
        <w:rPr>
          <w:rFonts w:ascii="Verdana" w:hAnsi="Verdana"/>
          <w:spacing w:val="1"/>
          <w:sz w:val="22"/>
          <w:szCs w:val="22"/>
        </w:rPr>
        <w:t xml:space="preserve"> </w:t>
      </w:r>
      <w:r w:rsidRPr="008163E0">
        <w:rPr>
          <w:rFonts w:ascii="Verdana" w:hAnsi="Verdana"/>
          <w:sz w:val="22"/>
          <w:szCs w:val="22"/>
        </w:rPr>
        <w:t>cuando</w:t>
      </w:r>
      <w:r w:rsidRPr="008163E0">
        <w:rPr>
          <w:rFonts w:ascii="Verdana" w:hAnsi="Verdana"/>
          <w:spacing w:val="1"/>
          <w:sz w:val="22"/>
          <w:szCs w:val="22"/>
        </w:rPr>
        <w:t xml:space="preserve"> </w:t>
      </w:r>
      <w:r w:rsidRPr="008163E0">
        <w:rPr>
          <w:rFonts w:ascii="Verdana" w:hAnsi="Verdana"/>
          <w:sz w:val="22"/>
          <w:szCs w:val="22"/>
        </w:rPr>
        <w:t>sea</w:t>
      </w:r>
      <w:r w:rsidRPr="008163E0">
        <w:rPr>
          <w:rFonts w:ascii="Verdana" w:hAnsi="Verdana"/>
          <w:spacing w:val="1"/>
          <w:sz w:val="22"/>
          <w:szCs w:val="22"/>
        </w:rPr>
        <w:t xml:space="preserve"> </w:t>
      </w:r>
      <w:r w:rsidRPr="008163E0">
        <w:rPr>
          <w:rFonts w:ascii="Verdana" w:hAnsi="Verdana"/>
          <w:sz w:val="22"/>
          <w:szCs w:val="22"/>
        </w:rPr>
        <w:t>demostrada</w:t>
      </w:r>
      <w:r w:rsidRPr="008163E0">
        <w:rPr>
          <w:rFonts w:ascii="Verdana" w:hAnsi="Verdana"/>
          <w:spacing w:val="1"/>
          <w:sz w:val="22"/>
          <w:szCs w:val="22"/>
        </w:rPr>
        <w:t xml:space="preserve"> </w:t>
      </w:r>
      <w:r w:rsidRPr="008163E0">
        <w:rPr>
          <w:rFonts w:ascii="Verdana" w:hAnsi="Verdana"/>
          <w:sz w:val="22"/>
          <w:szCs w:val="22"/>
        </w:rPr>
        <w:t>su</w:t>
      </w:r>
      <w:r w:rsidRPr="008163E0">
        <w:rPr>
          <w:rFonts w:ascii="Verdana" w:hAnsi="Verdana"/>
          <w:spacing w:val="1"/>
          <w:sz w:val="22"/>
          <w:szCs w:val="22"/>
        </w:rPr>
        <w:t xml:space="preserve"> </w:t>
      </w:r>
      <w:r w:rsidRPr="008163E0">
        <w:rPr>
          <w:rFonts w:ascii="Verdana" w:hAnsi="Verdana"/>
          <w:sz w:val="22"/>
          <w:szCs w:val="22"/>
        </w:rPr>
        <w:t>responsabilidad,</w:t>
      </w:r>
      <w:r w:rsidRPr="008163E0">
        <w:rPr>
          <w:rFonts w:ascii="Verdana" w:hAnsi="Verdana"/>
          <w:spacing w:val="1"/>
          <w:sz w:val="22"/>
          <w:szCs w:val="22"/>
        </w:rPr>
        <w:t xml:space="preserve"> </w:t>
      </w:r>
      <w:r w:rsidRPr="008163E0">
        <w:rPr>
          <w:rFonts w:ascii="Verdana" w:hAnsi="Verdana"/>
          <w:sz w:val="22"/>
          <w:szCs w:val="22"/>
        </w:rPr>
        <w:t>y</w:t>
      </w:r>
      <w:r w:rsidRPr="008163E0">
        <w:rPr>
          <w:rFonts w:ascii="Verdana" w:hAnsi="Verdana"/>
          <w:spacing w:val="1"/>
          <w:sz w:val="22"/>
          <w:szCs w:val="22"/>
        </w:rPr>
        <w:t xml:space="preserve"> </w:t>
      </w:r>
      <w:r w:rsidRPr="008163E0">
        <w:rPr>
          <w:rFonts w:ascii="Verdana" w:hAnsi="Verdana"/>
          <w:sz w:val="22"/>
          <w:szCs w:val="22"/>
        </w:rPr>
        <w:t>que</w:t>
      </w:r>
      <w:r w:rsidRPr="008163E0">
        <w:rPr>
          <w:rFonts w:ascii="Verdana" w:hAnsi="Verdana"/>
          <w:spacing w:val="1"/>
          <w:sz w:val="22"/>
          <w:szCs w:val="22"/>
        </w:rPr>
        <w:t xml:space="preserve"> </w:t>
      </w:r>
      <w:r w:rsidRPr="008163E0">
        <w:rPr>
          <w:rFonts w:ascii="Verdana" w:hAnsi="Verdana"/>
          <w:sz w:val="22"/>
          <w:szCs w:val="22"/>
        </w:rPr>
        <w:t>con</w:t>
      </w:r>
      <w:r w:rsidRPr="008163E0">
        <w:rPr>
          <w:rFonts w:ascii="Verdana" w:hAnsi="Verdana"/>
          <w:spacing w:val="1"/>
          <w:sz w:val="22"/>
          <w:szCs w:val="22"/>
        </w:rPr>
        <w:t xml:space="preserve"> </w:t>
      </w:r>
      <w:r w:rsidRPr="008163E0">
        <w:rPr>
          <w:rFonts w:ascii="Verdana" w:hAnsi="Verdana"/>
          <w:sz w:val="22"/>
          <w:szCs w:val="22"/>
        </w:rPr>
        <w:t>estos</w:t>
      </w:r>
      <w:r w:rsidRPr="008163E0">
        <w:rPr>
          <w:rFonts w:ascii="Verdana" w:hAnsi="Verdana"/>
          <w:spacing w:val="1"/>
          <w:sz w:val="22"/>
          <w:szCs w:val="22"/>
        </w:rPr>
        <w:t xml:space="preserve"> </w:t>
      </w:r>
      <w:r w:rsidRPr="008163E0">
        <w:rPr>
          <w:rFonts w:ascii="Verdana" w:hAnsi="Verdana"/>
          <w:sz w:val="22"/>
          <w:szCs w:val="22"/>
        </w:rPr>
        <w:t>actos</w:t>
      </w:r>
      <w:r w:rsidRPr="008163E0">
        <w:rPr>
          <w:rFonts w:ascii="Verdana" w:hAnsi="Verdana"/>
          <w:spacing w:val="1"/>
          <w:sz w:val="22"/>
          <w:szCs w:val="22"/>
        </w:rPr>
        <w:t xml:space="preserve"> </w:t>
      </w:r>
      <w:r w:rsidRPr="008163E0">
        <w:rPr>
          <w:rFonts w:ascii="Verdana" w:hAnsi="Verdana"/>
          <w:sz w:val="22"/>
          <w:szCs w:val="22"/>
        </w:rPr>
        <w:t>se</w:t>
      </w:r>
      <w:r w:rsidRPr="008163E0">
        <w:rPr>
          <w:rFonts w:ascii="Verdana" w:hAnsi="Verdana"/>
          <w:spacing w:val="1"/>
          <w:sz w:val="22"/>
          <w:szCs w:val="22"/>
        </w:rPr>
        <w:t xml:space="preserve"> </w:t>
      </w:r>
      <w:r w:rsidRPr="008163E0">
        <w:rPr>
          <w:rFonts w:ascii="Verdana" w:hAnsi="Verdana"/>
          <w:sz w:val="22"/>
          <w:szCs w:val="22"/>
        </w:rPr>
        <w:t>hayan</w:t>
      </w:r>
      <w:r w:rsidRPr="008163E0">
        <w:rPr>
          <w:rFonts w:ascii="Verdana" w:hAnsi="Verdana"/>
          <w:spacing w:val="63"/>
          <w:sz w:val="22"/>
          <w:szCs w:val="22"/>
        </w:rPr>
        <w:t xml:space="preserve"> </w:t>
      </w:r>
      <w:r w:rsidRPr="008163E0">
        <w:rPr>
          <w:rFonts w:ascii="Verdana" w:hAnsi="Verdana"/>
          <w:sz w:val="22"/>
          <w:szCs w:val="22"/>
        </w:rPr>
        <w:t>derivado</w:t>
      </w:r>
      <w:r w:rsidRPr="008163E0">
        <w:rPr>
          <w:rFonts w:ascii="Verdana" w:hAnsi="Verdana"/>
          <w:spacing w:val="64"/>
          <w:sz w:val="22"/>
          <w:szCs w:val="22"/>
        </w:rPr>
        <w:t xml:space="preserve"> </w:t>
      </w:r>
      <w:r w:rsidRPr="008163E0">
        <w:rPr>
          <w:rFonts w:ascii="Verdana" w:hAnsi="Verdana"/>
          <w:sz w:val="22"/>
          <w:szCs w:val="22"/>
        </w:rPr>
        <w:t>daños,</w:t>
      </w:r>
      <w:r w:rsidRPr="008163E0">
        <w:rPr>
          <w:rFonts w:ascii="Verdana" w:hAnsi="Verdana"/>
          <w:spacing w:val="1"/>
          <w:sz w:val="22"/>
          <w:szCs w:val="22"/>
        </w:rPr>
        <w:t xml:space="preserve"> </w:t>
      </w:r>
      <w:r w:rsidRPr="008163E0">
        <w:rPr>
          <w:rFonts w:ascii="Verdana" w:hAnsi="Verdana"/>
          <w:sz w:val="22"/>
          <w:szCs w:val="22"/>
        </w:rPr>
        <w:t>lesiones</w:t>
      </w:r>
      <w:r w:rsidRPr="008163E0">
        <w:rPr>
          <w:rFonts w:ascii="Verdana" w:hAnsi="Verdana"/>
          <w:spacing w:val="1"/>
          <w:sz w:val="22"/>
          <w:szCs w:val="22"/>
        </w:rPr>
        <w:t xml:space="preserve"> </w:t>
      </w:r>
      <w:r w:rsidRPr="008163E0">
        <w:rPr>
          <w:rFonts w:ascii="Verdana" w:hAnsi="Verdana"/>
          <w:sz w:val="22"/>
          <w:szCs w:val="22"/>
        </w:rPr>
        <w:t>o</w:t>
      </w:r>
      <w:r w:rsidRPr="008163E0">
        <w:rPr>
          <w:rFonts w:ascii="Verdana" w:hAnsi="Verdana"/>
          <w:spacing w:val="1"/>
          <w:sz w:val="22"/>
          <w:szCs w:val="22"/>
        </w:rPr>
        <w:t xml:space="preserve"> </w:t>
      </w:r>
      <w:r w:rsidRPr="008163E0">
        <w:rPr>
          <w:rFonts w:ascii="Verdana" w:hAnsi="Verdana"/>
          <w:sz w:val="22"/>
          <w:szCs w:val="22"/>
        </w:rPr>
        <w:t>perjuicios</w:t>
      </w:r>
      <w:r w:rsidRPr="008163E0">
        <w:rPr>
          <w:rFonts w:ascii="Verdana" w:hAnsi="Verdana"/>
          <w:spacing w:val="1"/>
          <w:sz w:val="22"/>
          <w:szCs w:val="22"/>
        </w:rPr>
        <w:t xml:space="preserve"> </w:t>
      </w:r>
      <w:r w:rsidRPr="008163E0">
        <w:rPr>
          <w:rFonts w:ascii="Verdana" w:hAnsi="Verdana"/>
          <w:sz w:val="22"/>
          <w:szCs w:val="22"/>
        </w:rPr>
        <w:t>materiales,</w:t>
      </w:r>
      <w:r w:rsidRPr="008163E0">
        <w:rPr>
          <w:rFonts w:ascii="Verdana" w:hAnsi="Verdana"/>
          <w:spacing w:val="1"/>
          <w:sz w:val="22"/>
          <w:szCs w:val="22"/>
        </w:rPr>
        <w:t xml:space="preserve"> </w:t>
      </w:r>
      <w:r w:rsidRPr="008163E0">
        <w:rPr>
          <w:rFonts w:ascii="Verdana" w:hAnsi="Verdana"/>
          <w:sz w:val="22"/>
          <w:szCs w:val="22"/>
        </w:rPr>
        <w:t>en</w:t>
      </w:r>
      <w:r w:rsidRPr="008163E0">
        <w:rPr>
          <w:rFonts w:ascii="Verdana" w:hAnsi="Verdana"/>
          <w:spacing w:val="1"/>
          <w:sz w:val="22"/>
          <w:szCs w:val="22"/>
        </w:rPr>
        <w:t xml:space="preserve"> </w:t>
      </w:r>
      <w:r w:rsidRPr="008163E0">
        <w:rPr>
          <w:rFonts w:ascii="Verdana" w:hAnsi="Verdana"/>
          <w:sz w:val="22"/>
          <w:szCs w:val="22"/>
        </w:rPr>
        <w:t>la</w:t>
      </w:r>
      <w:r w:rsidRPr="008163E0">
        <w:rPr>
          <w:rFonts w:ascii="Verdana" w:hAnsi="Verdana"/>
          <w:spacing w:val="1"/>
          <w:sz w:val="22"/>
          <w:szCs w:val="22"/>
        </w:rPr>
        <w:t xml:space="preserve"> </w:t>
      </w:r>
      <w:r w:rsidRPr="008163E0">
        <w:rPr>
          <w:rFonts w:ascii="Verdana" w:hAnsi="Verdana"/>
          <w:sz w:val="22"/>
          <w:szCs w:val="22"/>
        </w:rPr>
        <w:t>integridad</w:t>
      </w:r>
      <w:r w:rsidRPr="008163E0">
        <w:rPr>
          <w:rFonts w:ascii="Verdana" w:hAnsi="Verdana"/>
          <w:spacing w:val="1"/>
          <w:sz w:val="22"/>
          <w:szCs w:val="22"/>
        </w:rPr>
        <w:t xml:space="preserve"> </w:t>
      </w:r>
      <w:r w:rsidRPr="008163E0">
        <w:rPr>
          <w:rFonts w:ascii="Verdana" w:hAnsi="Verdana"/>
          <w:sz w:val="22"/>
          <w:szCs w:val="22"/>
        </w:rPr>
        <w:t>personal</w:t>
      </w:r>
      <w:r w:rsidRPr="008163E0">
        <w:rPr>
          <w:rFonts w:ascii="Verdana" w:hAnsi="Verdana"/>
          <w:spacing w:val="1"/>
          <w:sz w:val="22"/>
          <w:szCs w:val="22"/>
        </w:rPr>
        <w:t xml:space="preserve"> </w:t>
      </w:r>
      <w:r w:rsidRPr="008163E0">
        <w:rPr>
          <w:rFonts w:ascii="Verdana" w:hAnsi="Verdana"/>
          <w:sz w:val="22"/>
          <w:szCs w:val="22"/>
        </w:rPr>
        <w:t>o</w:t>
      </w:r>
      <w:r w:rsidRPr="008163E0">
        <w:rPr>
          <w:rFonts w:ascii="Verdana" w:hAnsi="Verdana"/>
          <w:spacing w:val="1"/>
          <w:sz w:val="22"/>
          <w:szCs w:val="22"/>
        </w:rPr>
        <w:t xml:space="preserve"> </w:t>
      </w:r>
      <w:r w:rsidRPr="008163E0">
        <w:rPr>
          <w:rFonts w:ascii="Verdana" w:hAnsi="Verdana"/>
          <w:sz w:val="22"/>
          <w:szCs w:val="22"/>
        </w:rPr>
        <w:t>patrimonial</w:t>
      </w:r>
      <w:r w:rsidRPr="008163E0">
        <w:rPr>
          <w:rFonts w:ascii="Verdana" w:hAnsi="Verdana"/>
          <w:spacing w:val="1"/>
          <w:sz w:val="22"/>
          <w:szCs w:val="22"/>
        </w:rPr>
        <w:t xml:space="preserve"> </w:t>
      </w:r>
      <w:r w:rsidRPr="008163E0">
        <w:rPr>
          <w:rFonts w:ascii="Verdana" w:hAnsi="Verdana"/>
          <w:sz w:val="22"/>
          <w:szCs w:val="22"/>
        </w:rPr>
        <w:t>de</w:t>
      </w:r>
      <w:r w:rsidRPr="008163E0">
        <w:rPr>
          <w:rFonts w:ascii="Verdana" w:hAnsi="Verdana"/>
          <w:spacing w:val="1"/>
          <w:sz w:val="22"/>
          <w:szCs w:val="22"/>
        </w:rPr>
        <w:t xml:space="preserve"> </w:t>
      </w:r>
      <w:r w:rsidRPr="008163E0">
        <w:rPr>
          <w:rFonts w:ascii="Verdana" w:hAnsi="Verdana"/>
          <w:sz w:val="22"/>
          <w:szCs w:val="22"/>
        </w:rPr>
        <w:t>los</w:t>
      </w:r>
      <w:r w:rsidRPr="008163E0">
        <w:rPr>
          <w:rFonts w:ascii="Verdana" w:hAnsi="Verdana"/>
          <w:spacing w:val="1"/>
          <w:sz w:val="22"/>
          <w:szCs w:val="22"/>
        </w:rPr>
        <w:t xml:space="preserve"> </w:t>
      </w:r>
      <w:r w:rsidRPr="008163E0">
        <w:rPr>
          <w:rFonts w:ascii="Verdana" w:hAnsi="Verdana"/>
          <w:sz w:val="22"/>
          <w:szCs w:val="22"/>
        </w:rPr>
        <w:t>mencionados</w:t>
      </w:r>
      <w:r w:rsidRPr="008163E0">
        <w:rPr>
          <w:rFonts w:ascii="Verdana" w:hAnsi="Verdana"/>
          <w:spacing w:val="1"/>
          <w:sz w:val="22"/>
          <w:szCs w:val="22"/>
        </w:rPr>
        <w:t xml:space="preserve"> </w:t>
      </w:r>
      <w:r w:rsidRPr="008163E0">
        <w:rPr>
          <w:rFonts w:ascii="Verdana" w:hAnsi="Verdana"/>
          <w:sz w:val="22"/>
          <w:szCs w:val="22"/>
        </w:rPr>
        <w:t>terceros</w:t>
      </w:r>
      <w:r w:rsidRPr="008163E0">
        <w:rPr>
          <w:rFonts w:ascii="Verdana" w:hAnsi="Verdana"/>
          <w:spacing w:val="1"/>
          <w:sz w:val="22"/>
          <w:szCs w:val="22"/>
        </w:rPr>
        <w:t xml:space="preserve"> </w:t>
      </w:r>
      <w:r w:rsidRPr="008163E0">
        <w:rPr>
          <w:rFonts w:ascii="Verdana" w:hAnsi="Verdana"/>
          <w:sz w:val="22"/>
          <w:szCs w:val="22"/>
        </w:rPr>
        <w:t>durante</w:t>
      </w:r>
      <w:r w:rsidRPr="008163E0">
        <w:rPr>
          <w:rFonts w:ascii="Verdana" w:hAnsi="Verdana"/>
          <w:spacing w:val="1"/>
          <w:sz w:val="22"/>
          <w:szCs w:val="22"/>
        </w:rPr>
        <w:t xml:space="preserve"> </w:t>
      </w:r>
      <w:r w:rsidRPr="008163E0">
        <w:rPr>
          <w:rFonts w:ascii="Verdana" w:hAnsi="Verdana"/>
          <w:sz w:val="22"/>
          <w:szCs w:val="22"/>
        </w:rPr>
        <w:t>la</w:t>
      </w:r>
      <w:r w:rsidRPr="008163E0">
        <w:rPr>
          <w:rFonts w:ascii="Verdana" w:hAnsi="Verdana"/>
          <w:spacing w:val="1"/>
          <w:sz w:val="22"/>
          <w:szCs w:val="22"/>
        </w:rPr>
        <w:t xml:space="preserve"> </w:t>
      </w:r>
      <w:r w:rsidRPr="008163E0">
        <w:rPr>
          <w:rFonts w:ascii="Verdana" w:hAnsi="Verdana"/>
          <w:sz w:val="22"/>
          <w:szCs w:val="22"/>
        </w:rPr>
        <w:t>ejecución</w:t>
      </w:r>
      <w:r w:rsidRPr="008163E0">
        <w:rPr>
          <w:rFonts w:ascii="Verdana" w:hAnsi="Verdana"/>
          <w:spacing w:val="1"/>
          <w:sz w:val="22"/>
          <w:szCs w:val="22"/>
        </w:rPr>
        <w:t xml:space="preserve"> </w:t>
      </w:r>
      <w:r w:rsidRPr="008163E0">
        <w:rPr>
          <w:rFonts w:ascii="Verdana" w:hAnsi="Verdana"/>
          <w:sz w:val="22"/>
          <w:szCs w:val="22"/>
        </w:rPr>
        <w:t>del</w:t>
      </w:r>
      <w:r w:rsidRPr="008163E0">
        <w:rPr>
          <w:rFonts w:ascii="Verdana" w:hAnsi="Verdana"/>
          <w:spacing w:val="1"/>
          <w:sz w:val="22"/>
          <w:szCs w:val="22"/>
        </w:rPr>
        <w:t xml:space="preserve"> </w:t>
      </w:r>
      <w:r w:rsidRPr="008163E0">
        <w:rPr>
          <w:rFonts w:ascii="Verdana" w:hAnsi="Verdana"/>
          <w:sz w:val="22"/>
          <w:szCs w:val="22"/>
        </w:rPr>
        <w:t>contrato.</w:t>
      </w:r>
      <w:r w:rsidRPr="008163E0">
        <w:rPr>
          <w:rFonts w:ascii="Verdana" w:hAnsi="Verdana"/>
          <w:spacing w:val="1"/>
          <w:sz w:val="22"/>
          <w:szCs w:val="22"/>
        </w:rPr>
        <w:t xml:space="preserve"> </w:t>
      </w:r>
      <w:r w:rsidRPr="008163E0">
        <w:rPr>
          <w:rFonts w:ascii="Verdana" w:hAnsi="Verdana"/>
          <w:sz w:val="22"/>
          <w:szCs w:val="22"/>
        </w:rPr>
        <w:t>Se</w:t>
      </w:r>
      <w:r w:rsidRPr="008163E0">
        <w:rPr>
          <w:rFonts w:ascii="Verdana" w:hAnsi="Verdana"/>
          <w:spacing w:val="1"/>
          <w:sz w:val="22"/>
          <w:szCs w:val="22"/>
        </w:rPr>
        <w:t xml:space="preserve"> </w:t>
      </w:r>
      <w:r w:rsidRPr="008163E0">
        <w:rPr>
          <w:rFonts w:ascii="Verdana" w:hAnsi="Verdana"/>
          <w:sz w:val="22"/>
          <w:szCs w:val="22"/>
        </w:rPr>
        <w:t>consideran</w:t>
      </w:r>
      <w:r w:rsidRPr="008163E0">
        <w:rPr>
          <w:rFonts w:ascii="Verdana" w:hAnsi="Verdana"/>
          <w:spacing w:val="64"/>
          <w:sz w:val="22"/>
          <w:szCs w:val="22"/>
        </w:rPr>
        <w:t xml:space="preserve"> </w:t>
      </w:r>
      <w:r w:rsidRPr="008163E0">
        <w:rPr>
          <w:rFonts w:ascii="Verdana" w:hAnsi="Verdana"/>
          <w:sz w:val="22"/>
          <w:szCs w:val="22"/>
        </w:rPr>
        <w:t>hechos</w:t>
      </w:r>
      <w:r w:rsidRPr="008163E0">
        <w:rPr>
          <w:rFonts w:ascii="Verdana" w:hAnsi="Verdana"/>
          <w:spacing w:val="-61"/>
          <w:sz w:val="22"/>
          <w:szCs w:val="22"/>
        </w:rPr>
        <w:t xml:space="preserve"> </w:t>
      </w:r>
      <w:r w:rsidRPr="008163E0">
        <w:rPr>
          <w:rFonts w:ascii="Verdana" w:hAnsi="Verdana"/>
          <w:sz w:val="22"/>
          <w:szCs w:val="22"/>
        </w:rPr>
        <w:t>imputables</w:t>
      </w:r>
      <w:r w:rsidRPr="008163E0">
        <w:rPr>
          <w:rFonts w:ascii="Verdana" w:hAnsi="Verdana"/>
          <w:spacing w:val="1"/>
          <w:sz w:val="22"/>
          <w:szCs w:val="22"/>
        </w:rPr>
        <w:t xml:space="preserve"> </w:t>
      </w:r>
      <w:r w:rsidRPr="008163E0">
        <w:rPr>
          <w:rFonts w:ascii="Verdana" w:hAnsi="Verdana"/>
          <w:sz w:val="22"/>
          <w:szCs w:val="22"/>
        </w:rPr>
        <w:t>al</w:t>
      </w:r>
      <w:r w:rsidRPr="008163E0">
        <w:rPr>
          <w:rFonts w:ascii="Verdana" w:hAnsi="Verdana"/>
          <w:spacing w:val="1"/>
          <w:sz w:val="22"/>
          <w:szCs w:val="22"/>
        </w:rPr>
        <w:t xml:space="preserve"> </w:t>
      </w:r>
      <w:r w:rsidRPr="008163E0">
        <w:rPr>
          <w:rFonts w:ascii="Verdana" w:hAnsi="Verdana"/>
          <w:sz w:val="22"/>
          <w:szCs w:val="22"/>
        </w:rPr>
        <w:t>contratista</w:t>
      </w:r>
      <w:r w:rsidRPr="008163E0">
        <w:rPr>
          <w:rFonts w:ascii="Verdana" w:hAnsi="Verdana"/>
          <w:spacing w:val="1"/>
          <w:sz w:val="22"/>
          <w:szCs w:val="22"/>
        </w:rPr>
        <w:t xml:space="preserve"> </w:t>
      </w:r>
      <w:r w:rsidRPr="008163E0">
        <w:rPr>
          <w:rFonts w:ascii="Verdana" w:hAnsi="Verdana"/>
          <w:sz w:val="22"/>
          <w:szCs w:val="22"/>
        </w:rPr>
        <w:t>las</w:t>
      </w:r>
      <w:r w:rsidRPr="008163E0">
        <w:rPr>
          <w:rFonts w:ascii="Verdana" w:hAnsi="Verdana"/>
          <w:spacing w:val="1"/>
          <w:sz w:val="22"/>
          <w:szCs w:val="22"/>
        </w:rPr>
        <w:t xml:space="preserve"> </w:t>
      </w:r>
      <w:r w:rsidRPr="008163E0">
        <w:rPr>
          <w:rFonts w:ascii="Verdana" w:hAnsi="Verdana"/>
          <w:sz w:val="22"/>
          <w:szCs w:val="22"/>
        </w:rPr>
        <w:t>acciones</w:t>
      </w:r>
      <w:r w:rsidRPr="008163E0">
        <w:rPr>
          <w:rFonts w:ascii="Verdana" w:hAnsi="Verdana"/>
          <w:spacing w:val="1"/>
          <w:sz w:val="22"/>
          <w:szCs w:val="22"/>
        </w:rPr>
        <w:t xml:space="preserve"> </w:t>
      </w:r>
      <w:r w:rsidRPr="008163E0">
        <w:rPr>
          <w:rFonts w:ascii="Verdana" w:hAnsi="Verdana"/>
          <w:sz w:val="22"/>
          <w:szCs w:val="22"/>
        </w:rPr>
        <w:t>de</w:t>
      </w:r>
      <w:r w:rsidRPr="008163E0">
        <w:rPr>
          <w:rFonts w:ascii="Verdana" w:hAnsi="Verdana"/>
          <w:spacing w:val="1"/>
          <w:sz w:val="22"/>
          <w:szCs w:val="22"/>
        </w:rPr>
        <w:t xml:space="preserve"> </w:t>
      </w:r>
      <w:r w:rsidRPr="008163E0">
        <w:rPr>
          <w:rFonts w:ascii="Verdana" w:hAnsi="Verdana"/>
          <w:sz w:val="22"/>
          <w:szCs w:val="22"/>
        </w:rPr>
        <w:t>su</w:t>
      </w:r>
      <w:r w:rsidRPr="008163E0">
        <w:rPr>
          <w:rFonts w:ascii="Verdana" w:hAnsi="Verdana"/>
          <w:spacing w:val="1"/>
          <w:sz w:val="22"/>
          <w:szCs w:val="22"/>
        </w:rPr>
        <w:t xml:space="preserve"> </w:t>
      </w:r>
      <w:r w:rsidRPr="008163E0">
        <w:rPr>
          <w:rFonts w:ascii="Verdana" w:hAnsi="Verdana"/>
          <w:sz w:val="22"/>
          <w:szCs w:val="22"/>
        </w:rPr>
        <w:t>personal,</w:t>
      </w:r>
      <w:r w:rsidRPr="008163E0">
        <w:rPr>
          <w:rFonts w:ascii="Verdana" w:hAnsi="Verdana"/>
          <w:spacing w:val="1"/>
          <w:sz w:val="22"/>
          <w:szCs w:val="22"/>
        </w:rPr>
        <w:t xml:space="preserve"> </w:t>
      </w:r>
      <w:r w:rsidRPr="008163E0">
        <w:rPr>
          <w:rFonts w:ascii="Verdana" w:hAnsi="Verdana"/>
          <w:sz w:val="22"/>
          <w:szCs w:val="22"/>
        </w:rPr>
        <w:t>ascensores,</w:t>
      </w:r>
      <w:r w:rsidRPr="008163E0">
        <w:rPr>
          <w:rFonts w:ascii="Verdana" w:hAnsi="Verdana"/>
          <w:spacing w:val="1"/>
          <w:sz w:val="22"/>
          <w:szCs w:val="22"/>
        </w:rPr>
        <w:t xml:space="preserve"> </w:t>
      </w:r>
      <w:r w:rsidRPr="008163E0">
        <w:rPr>
          <w:rFonts w:ascii="Verdana" w:hAnsi="Verdana"/>
          <w:sz w:val="22"/>
          <w:szCs w:val="22"/>
        </w:rPr>
        <w:t>subcontratistas</w:t>
      </w:r>
      <w:r w:rsidRPr="008163E0">
        <w:rPr>
          <w:rFonts w:ascii="Verdana" w:hAnsi="Verdana"/>
          <w:spacing w:val="1"/>
          <w:sz w:val="22"/>
          <w:szCs w:val="22"/>
        </w:rPr>
        <w:t xml:space="preserve"> </w:t>
      </w:r>
      <w:r w:rsidRPr="008163E0">
        <w:rPr>
          <w:rFonts w:ascii="Verdana" w:hAnsi="Verdana"/>
          <w:sz w:val="22"/>
          <w:szCs w:val="22"/>
        </w:rPr>
        <w:t>o</w:t>
      </w:r>
      <w:r w:rsidRPr="008163E0">
        <w:rPr>
          <w:rFonts w:ascii="Verdana" w:hAnsi="Verdana"/>
          <w:spacing w:val="-61"/>
          <w:sz w:val="22"/>
          <w:szCs w:val="22"/>
        </w:rPr>
        <w:t xml:space="preserve"> </w:t>
      </w:r>
      <w:r w:rsidRPr="008163E0">
        <w:rPr>
          <w:rFonts w:ascii="Verdana" w:hAnsi="Verdana"/>
          <w:sz w:val="22"/>
          <w:szCs w:val="22"/>
        </w:rPr>
        <w:t>proveedores o proveedores, así como el personal de estos, que produzcan deficiencias o</w:t>
      </w:r>
      <w:r w:rsidRPr="008163E0">
        <w:rPr>
          <w:rFonts w:ascii="Verdana" w:hAnsi="Verdana"/>
          <w:spacing w:val="1"/>
          <w:sz w:val="22"/>
          <w:szCs w:val="22"/>
        </w:rPr>
        <w:t xml:space="preserve"> </w:t>
      </w:r>
      <w:r w:rsidRPr="008163E0">
        <w:rPr>
          <w:rFonts w:ascii="Verdana" w:hAnsi="Verdana"/>
          <w:sz w:val="22"/>
          <w:szCs w:val="22"/>
        </w:rPr>
        <w:t>incumplimientos. En caso de demandas, reclamaciones o acciones legales contra EL</w:t>
      </w:r>
      <w:r w:rsidRPr="008163E0">
        <w:rPr>
          <w:rFonts w:ascii="Verdana" w:hAnsi="Verdana"/>
          <w:spacing w:val="1"/>
          <w:sz w:val="22"/>
          <w:szCs w:val="22"/>
        </w:rPr>
        <w:t xml:space="preserve"> </w:t>
      </w:r>
      <w:r w:rsidRPr="008163E0">
        <w:rPr>
          <w:rFonts w:ascii="Verdana" w:hAnsi="Verdana"/>
          <w:sz w:val="22"/>
          <w:szCs w:val="22"/>
        </w:rPr>
        <w:t>CONTRATANTE</w:t>
      </w:r>
      <w:r w:rsidRPr="008163E0">
        <w:rPr>
          <w:rFonts w:ascii="Verdana" w:hAnsi="Verdana"/>
          <w:spacing w:val="1"/>
          <w:sz w:val="22"/>
          <w:szCs w:val="22"/>
        </w:rPr>
        <w:t xml:space="preserve"> </w:t>
      </w:r>
      <w:r w:rsidRPr="008163E0">
        <w:rPr>
          <w:rFonts w:ascii="Verdana" w:hAnsi="Verdana"/>
          <w:sz w:val="22"/>
          <w:szCs w:val="22"/>
        </w:rPr>
        <w:t>y</w:t>
      </w:r>
      <w:r w:rsidRPr="008163E0">
        <w:rPr>
          <w:rFonts w:ascii="Verdana" w:hAnsi="Verdana"/>
          <w:spacing w:val="1"/>
          <w:sz w:val="22"/>
          <w:szCs w:val="22"/>
        </w:rPr>
        <w:t xml:space="preserve"> </w:t>
      </w:r>
      <w:r w:rsidRPr="008163E0">
        <w:rPr>
          <w:rFonts w:ascii="Verdana" w:hAnsi="Verdana"/>
          <w:sz w:val="22"/>
          <w:szCs w:val="22"/>
        </w:rPr>
        <w:t>que</w:t>
      </w:r>
      <w:r w:rsidRPr="008163E0">
        <w:rPr>
          <w:rFonts w:ascii="Verdana" w:hAnsi="Verdana"/>
          <w:spacing w:val="1"/>
          <w:sz w:val="22"/>
          <w:szCs w:val="22"/>
        </w:rPr>
        <w:t xml:space="preserve"> </w:t>
      </w:r>
      <w:r w:rsidRPr="008163E0">
        <w:rPr>
          <w:rFonts w:ascii="Verdana" w:hAnsi="Verdana"/>
          <w:sz w:val="22"/>
          <w:szCs w:val="22"/>
        </w:rPr>
        <w:t>sean</w:t>
      </w:r>
      <w:r w:rsidRPr="008163E0">
        <w:rPr>
          <w:rFonts w:ascii="Verdana" w:hAnsi="Verdana"/>
          <w:spacing w:val="1"/>
          <w:sz w:val="22"/>
          <w:szCs w:val="22"/>
        </w:rPr>
        <w:t xml:space="preserve"> </w:t>
      </w:r>
      <w:r w:rsidRPr="008163E0">
        <w:rPr>
          <w:rFonts w:ascii="Verdana" w:hAnsi="Verdana"/>
          <w:sz w:val="22"/>
          <w:szCs w:val="22"/>
        </w:rPr>
        <w:t>de</w:t>
      </w:r>
      <w:r w:rsidRPr="008163E0">
        <w:rPr>
          <w:rFonts w:ascii="Verdana" w:hAnsi="Verdana"/>
          <w:spacing w:val="1"/>
          <w:sz w:val="22"/>
          <w:szCs w:val="22"/>
        </w:rPr>
        <w:t xml:space="preserve"> </w:t>
      </w:r>
      <w:r w:rsidRPr="008163E0">
        <w:rPr>
          <w:rFonts w:ascii="Verdana" w:hAnsi="Verdana"/>
          <w:sz w:val="22"/>
          <w:szCs w:val="22"/>
        </w:rPr>
        <w:t>responsabilidad</w:t>
      </w:r>
      <w:r w:rsidRPr="008163E0">
        <w:rPr>
          <w:rFonts w:ascii="Verdana" w:hAnsi="Verdana"/>
          <w:spacing w:val="1"/>
          <w:sz w:val="22"/>
          <w:szCs w:val="22"/>
        </w:rPr>
        <w:t xml:space="preserve"> </w:t>
      </w:r>
      <w:r w:rsidRPr="008163E0">
        <w:rPr>
          <w:rFonts w:ascii="Verdana" w:hAnsi="Verdana"/>
          <w:sz w:val="22"/>
          <w:szCs w:val="22"/>
        </w:rPr>
        <w:t>demostrada</w:t>
      </w:r>
      <w:r w:rsidRPr="008163E0">
        <w:rPr>
          <w:rFonts w:ascii="Verdana" w:hAnsi="Verdana"/>
          <w:spacing w:val="1"/>
          <w:sz w:val="22"/>
          <w:szCs w:val="22"/>
        </w:rPr>
        <w:t xml:space="preserve"> </w:t>
      </w:r>
      <w:r w:rsidRPr="008163E0">
        <w:rPr>
          <w:rFonts w:ascii="Verdana" w:hAnsi="Verdana"/>
          <w:sz w:val="22"/>
          <w:szCs w:val="22"/>
        </w:rPr>
        <w:t>del</w:t>
      </w:r>
      <w:r w:rsidRPr="008163E0">
        <w:rPr>
          <w:rFonts w:ascii="Verdana" w:hAnsi="Verdana"/>
          <w:spacing w:val="1"/>
          <w:sz w:val="22"/>
          <w:szCs w:val="22"/>
        </w:rPr>
        <w:t xml:space="preserve"> </w:t>
      </w:r>
      <w:r w:rsidRPr="008163E0">
        <w:rPr>
          <w:rFonts w:ascii="Verdana" w:hAnsi="Verdana"/>
          <w:sz w:val="22"/>
          <w:szCs w:val="22"/>
        </w:rPr>
        <w:t>CONTRATISTA,</w:t>
      </w:r>
      <w:r w:rsidRPr="008163E0">
        <w:rPr>
          <w:rFonts w:ascii="Verdana" w:hAnsi="Verdana"/>
          <w:spacing w:val="1"/>
          <w:sz w:val="22"/>
          <w:szCs w:val="22"/>
        </w:rPr>
        <w:t xml:space="preserve"> </w:t>
      </w:r>
      <w:r w:rsidRPr="008163E0">
        <w:rPr>
          <w:rFonts w:ascii="Verdana" w:hAnsi="Verdana"/>
          <w:sz w:val="22"/>
          <w:szCs w:val="22"/>
        </w:rPr>
        <w:t>conforme</w:t>
      </w:r>
      <w:r w:rsidRPr="008163E0">
        <w:rPr>
          <w:rFonts w:ascii="Verdana" w:hAnsi="Verdana"/>
          <w:spacing w:val="1"/>
          <w:sz w:val="22"/>
          <w:szCs w:val="22"/>
        </w:rPr>
        <w:t xml:space="preserve"> </w:t>
      </w:r>
      <w:r w:rsidRPr="008163E0">
        <w:rPr>
          <w:rFonts w:ascii="Verdana" w:hAnsi="Verdana"/>
          <w:sz w:val="22"/>
          <w:szCs w:val="22"/>
        </w:rPr>
        <w:t>con</w:t>
      </w:r>
      <w:r w:rsidRPr="008163E0">
        <w:rPr>
          <w:rFonts w:ascii="Verdana" w:hAnsi="Verdana"/>
          <w:spacing w:val="1"/>
          <w:sz w:val="22"/>
          <w:szCs w:val="22"/>
        </w:rPr>
        <w:t xml:space="preserve"> </w:t>
      </w:r>
      <w:r w:rsidRPr="008163E0">
        <w:rPr>
          <w:rFonts w:ascii="Verdana" w:hAnsi="Verdana"/>
          <w:sz w:val="22"/>
          <w:szCs w:val="22"/>
        </w:rPr>
        <w:t>lo</w:t>
      </w:r>
      <w:r w:rsidRPr="008163E0">
        <w:rPr>
          <w:rFonts w:ascii="Verdana" w:hAnsi="Verdana"/>
          <w:spacing w:val="1"/>
          <w:sz w:val="22"/>
          <w:szCs w:val="22"/>
        </w:rPr>
        <w:t xml:space="preserve"> </w:t>
      </w:r>
      <w:r w:rsidRPr="008163E0">
        <w:rPr>
          <w:rFonts w:ascii="Verdana" w:hAnsi="Verdana"/>
          <w:sz w:val="22"/>
          <w:szCs w:val="22"/>
        </w:rPr>
        <w:t>pactado</w:t>
      </w:r>
      <w:r w:rsidRPr="008163E0">
        <w:rPr>
          <w:rFonts w:ascii="Verdana" w:hAnsi="Verdana"/>
          <w:spacing w:val="1"/>
          <w:sz w:val="22"/>
          <w:szCs w:val="22"/>
        </w:rPr>
        <w:t xml:space="preserve"> </w:t>
      </w:r>
      <w:r w:rsidRPr="008163E0">
        <w:rPr>
          <w:rFonts w:ascii="Verdana" w:hAnsi="Verdana"/>
          <w:sz w:val="22"/>
          <w:szCs w:val="22"/>
        </w:rPr>
        <w:t>en</w:t>
      </w:r>
      <w:r w:rsidRPr="008163E0">
        <w:rPr>
          <w:rFonts w:ascii="Verdana" w:hAnsi="Verdana"/>
          <w:spacing w:val="1"/>
          <w:sz w:val="22"/>
          <w:szCs w:val="22"/>
        </w:rPr>
        <w:t xml:space="preserve"> </w:t>
      </w:r>
      <w:r w:rsidRPr="008163E0">
        <w:rPr>
          <w:rFonts w:ascii="Verdana" w:hAnsi="Verdana"/>
          <w:sz w:val="22"/>
          <w:szCs w:val="22"/>
        </w:rPr>
        <w:t>este</w:t>
      </w:r>
      <w:r w:rsidRPr="008163E0">
        <w:rPr>
          <w:rFonts w:ascii="Verdana" w:hAnsi="Verdana"/>
          <w:spacing w:val="1"/>
          <w:sz w:val="22"/>
          <w:szCs w:val="22"/>
        </w:rPr>
        <w:t xml:space="preserve"> </w:t>
      </w:r>
      <w:r w:rsidRPr="008163E0">
        <w:rPr>
          <w:rFonts w:ascii="Verdana" w:hAnsi="Verdana"/>
          <w:sz w:val="22"/>
          <w:szCs w:val="22"/>
        </w:rPr>
        <w:t>contrato,</w:t>
      </w:r>
      <w:r w:rsidRPr="008163E0">
        <w:rPr>
          <w:rFonts w:ascii="Verdana" w:hAnsi="Verdana"/>
          <w:spacing w:val="1"/>
          <w:sz w:val="22"/>
          <w:szCs w:val="22"/>
        </w:rPr>
        <w:t xml:space="preserve"> </w:t>
      </w:r>
      <w:r w:rsidRPr="008163E0">
        <w:rPr>
          <w:rFonts w:ascii="Verdana" w:hAnsi="Verdana"/>
          <w:sz w:val="22"/>
          <w:szCs w:val="22"/>
        </w:rPr>
        <w:t>este</w:t>
      </w:r>
      <w:r w:rsidRPr="008163E0">
        <w:rPr>
          <w:rFonts w:ascii="Verdana" w:hAnsi="Verdana"/>
          <w:spacing w:val="1"/>
          <w:sz w:val="22"/>
          <w:szCs w:val="22"/>
        </w:rPr>
        <w:t xml:space="preserve"> </w:t>
      </w:r>
      <w:r w:rsidRPr="008163E0">
        <w:rPr>
          <w:rFonts w:ascii="Verdana" w:hAnsi="Verdana"/>
          <w:sz w:val="22"/>
          <w:szCs w:val="22"/>
        </w:rPr>
        <w:t>será</w:t>
      </w:r>
      <w:r w:rsidRPr="008163E0">
        <w:rPr>
          <w:rFonts w:ascii="Verdana" w:hAnsi="Verdana"/>
          <w:spacing w:val="1"/>
          <w:sz w:val="22"/>
          <w:szCs w:val="22"/>
        </w:rPr>
        <w:t xml:space="preserve"> </w:t>
      </w:r>
      <w:r w:rsidRPr="008163E0">
        <w:rPr>
          <w:rFonts w:ascii="Verdana" w:hAnsi="Verdana"/>
          <w:sz w:val="22"/>
          <w:szCs w:val="22"/>
        </w:rPr>
        <w:t>notificado</w:t>
      </w:r>
      <w:r w:rsidRPr="008163E0">
        <w:rPr>
          <w:rFonts w:ascii="Verdana" w:hAnsi="Verdana"/>
          <w:spacing w:val="1"/>
          <w:sz w:val="22"/>
          <w:szCs w:val="22"/>
        </w:rPr>
        <w:t xml:space="preserve"> </w:t>
      </w:r>
      <w:r w:rsidRPr="008163E0">
        <w:rPr>
          <w:rFonts w:ascii="Verdana" w:hAnsi="Verdana"/>
          <w:sz w:val="22"/>
          <w:szCs w:val="22"/>
        </w:rPr>
        <w:t>luego</w:t>
      </w:r>
      <w:r w:rsidRPr="008163E0">
        <w:rPr>
          <w:rFonts w:ascii="Verdana" w:hAnsi="Verdana"/>
          <w:spacing w:val="1"/>
          <w:sz w:val="22"/>
          <w:szCs w:val="22"/>
        </w:rPr>
        <w:t xml:space="preserve"> </w:t>
      </w:r>
      <w:r w:rsidRPr="008163E0">
        <w:rPr>
          <w:rFonts w:ascii="Verdana" w:hAnsi="Verdana"/>
          <w:sz w:val="22"/>
          <w:szCs w:val="22"/>
        </w:rPr>
        <w:t>de</w:t>
      </w:r>
      <w:r w:rsidRPr="008163E0">
        <w:rPr>
          <w:rFonts w:ascii="Verdana" w:hAnsi="Verdana"/>
          <w:spacing w:val="63"/>
          <w:sz w:val="22"/>
          <w:szCs w:val="22"/>
        </w:rPr>
        <w:t xml:space="preserve"> </w:t>
      </w:r>
      <w:r w:rsidRPr="008163E0">
        <w:rPr>
          <w:rFonts w:ascii="Verdana" w:hAnsi="Verdana"/>
          <w:sz w:val="22"/>
          <w:szCs w:val="22"/>
        </w:rPr>
        <w:t>recibir</w:t>
      </w:r>
      <w:r w:rsidRPr="008163E0">
        <w:rPr>
          <w:rFonts w:ascii="Verdana" w:hAnsi="Verdana"/>
          <w:spacing w:val="64"/>
          <w:sz w:val="22"/>
          <w:szCs w:val="22"/>
        </w:rPr>
        <w:t xml:space="preserve"> </w:t>
      </w:r>
      <w:r w:rsidRPr="008163E0">
        <w:rPr>
          <w:rFonts w:ascii="Verdana" w:hAnsi="Verdana"/>
          <w:sz w:val="22"/>
          <w:szCs w:val="22"/>
        </w:rPr>
        <w:t>el</w:t>
      </w:r>
      <w:r w:rsidRPr="008163E0">
        <w:rPr>
          <w:rFonts w:ascii="Verdana" w:hAnsi="Verdana"/>
          <w:spacing w:val="1"/>
          <w:sz w:val="22"/>
          <w:szCs w:val="22"/>
        </w:rPr>
        <w:t xml:space="preserve"> </w:t>
      </w:r>
      <w:r w:rsidRPr="008163E0">
        <w:rPr>
          <w:rFonts w:ascii="Verdana" w:hAnsi="Verdana"/>
          <w:sz w:val="22"/>
          <w:szCs w:val="22"/>
        </w:rPr>
        <w:t>reclamo,</w:t>
      </w:r>
      <w:r w:rsidRPr="008163E0">
        <w:rPr>
          <w:rFonts w:ascii="Verdana" w:hAnsi="Verdana"/>
          <w:spacing w:val="1"/>
          <w:sz w:val="22"/>
          <w:szCs w:val="22"/>
        </w:rPr>
        <w:t xml:space="preserve"> </w:t>
      </w:r>
      <w:r w:rsidRPr="008163E0">
        <w:rPr>
          <w:rFonts w:ascii="Verdana" w:hAnsi="Verdana"/>
          <w:sz w:val="22"/>
          <w:szCs w:val="22"/>
        </w:rPr>
        <w:t>obligándose</w:t>
      </w:r>
      <w:r w:rsidRPr="008163E0">
        <w:rPr>
          <w:rFonts w:ascii="Verdana" w:hAnsi="Verdana"/>
          <w:spacing w:val="1"/>
          <w:sz w:val="22"/>
          <w:szCs w:val="22"/>
        </w:rPr>
        <w:t xml:space="preserve"> </w:t>
      </w:r>
      <w:r w:rsidRPr="008163E0">
        <w:rPr>
          <w:rFonts w:ascii="Verdana" w:hAnsi="Verdana"/>
          <w:sz w:val="22"/>
          <w:szCs w:val="22"/>
        </w:rPr>
        <w:t>a</w:t>
      </w:r>
      <w:r w:rsidRPr="008163E0">
        <w:rPr>
          <w:rFonts w:ascii="Verdana" w:hAnsi="Verdana"/>
          <w:spacing w:val="1"/>
          <w:sz w:val="22"/>
          <w:szCs w:val="22"/>
        </w:rPr>
        <w:t xml:space="preserve"> </w:t>
      </w:r>
      <w:r w:rsidRPr="008163E0">
        <w:rPr>
          <w:rFonts w:ascii="Verdana" w:hAnsi="Verdana"/>
          <w:sz w:val="22"/>
          <w:szCs w:val="22"/>
        </w:rPr>
        <w:t>mantener</w:t>
      </w:r>
      <w:r w:rsidRPr="008163E0">
        <w:rPr>
          <w:rFonts w:ascii="Verdana" w:hAnsi="Verdana"/>
          <w:spacing w:val="1"/>
          <w:sz w:val="22"/>
          <w:szCs w:val="22"/>
        </w:rPr>
        <w:t xml:space="preserve"> </w:t>
      </w:r>
      <w:r w:rsidRPr="008163E0">
        <w:rPr>
          <w:rFonts w:ascii="Verdana" w:hAnsi="Verdana"/>
          <w:sz w:val="22"/>
          <w:szCs w:val="22"/>
        </w:rPr>
        <w:t>indemne</w:t>
      </w:r>
      <w:r w:rsidRPr="008163E0">
        <w:rPr>
          <w:rFonts w:ascii="Verdana" w:hAnsi="Verdana"/>
          <w:spacing w:val="1"/>
          <w:sz w:val="22"/>
          <w:szCs w:val="22"/>
        </w:rPr>
        <w:t xml:space="preserve"> </w:t>
      </w:r>
      <w:r w:rsidRPr="008163E0">
        <w:rPr>
          <w:rFonts w:ascii="Verdana" w:hAnsi="Verdana"/>
          <w:sz w:val="22"/>
          <w:szCs w:val="22"/>
        </w:rPr>
        <w:t>a</w:t>
      </w:r>
      <w:r w:rsidRPr="008163E0">
        <w:rPr>
          <w:rFonts w:ascii="Verdana" w:hAnsi="Verdana"/>
          <w:spacing w:val="1"/>
          <w:sz w:val="22"/>
          <w:szCs w:val="22"/>
        </w:rPr>
        <w:t xml:space="preserve"> </w:t>
      </w:r>
      <w:r w:rsidRPr="008163E0">
        <w:rPr>
          <w:rFonts w:ascii="Verdana" w:hAnsi="Verdana"/>
          <w:sz w:val="22"/>
          <w:szCs w:val="22"/>
        </w:rPr>
        <w:t>la</w:t>
      </w:r>
      <w:r w:rsidRPr="008163E0">
        <w:rPr>
          <w:rFonts w:ascii="Verdana" w:hAnsi="Verdana"/>
          <w:spacing w:val="1"/>
          <w:sz w:val="22"/>
          <w:szCs w:val="22"/>
        </w:rPr>
        <w:t xml:space="preserve"> </w:t>
      </w:r>
      <w:r w:rsidRPr="008163E0">
        <w:rPr>
          <w:rFonts w:ascii="Verdana" w:hAnsi="Verdana"/>
          <w:sz w:val="22"/>
          <w:szCs w:val="22"/>
        </w:rPr>
        <w:t>entidad</w:t>
      </w:r>
      <w:r w:rsidRPr="008163E0">
        <w:rPr>
          <w:rFonts w:ascii="Verdana" w:hAnsi="Verdana"/>
          <w:spacing w:val="1"/>
          <w:sz w:val="22"/>
          <w:szCs w:val="22"/>
        </w:rPr>
        <w:t xml:space="preserve"> </w:t>
      </w:r>
      <w:r w:rsidRPr="008163E0">
        <w:rPr>
          <w:rFonts w:ascii="Verdana" w:hAnsi="Verdana"/>
          <w:sz w:val="22"/>
          <w:szCs w:val="22"/>
        </w:rPr>
        <w:t>y</w:t>
      </w:r>
      <w:r w:rsidRPr="008163E0">
        <w:rPr>
          <w:rFonts w:ascii="Verdana" w:hAnsi="Verdana"/>
          <w:spacing w:val="1"/>
          <w:sz w:val="22"/>
          <w:szCs w:val="22"/>
        </w:rPr>
        <w:t xml:space="preserve"> </w:t>
      </w:r>
      <w:r w:rsidRPr="008163E0">
        <w:rPr>
          <w:rFonts w:ascii="Verdana" w:hAnsi="Verdana"/>
          <w:sz w:val="22"/>
          <w:szCs w:val="22"/>
        </w:rPr>
        <w:t>a</w:t>
      </w:r>
      <w:r w:rsidRPr="008163E0">
        <w:rPr>
          <w:rFonts w:ascii="Verdana" w:hAnsi="Verdana"/>
          <w:spacing w:val="1"/>
          <w:sz w:val="22"/>
          <w:szCs w:val="22"/>
        </w:rPr>
        <w:t xml:space="preserve"> </w:t>
      </w:r>
      <w:r w:rsidRPr="008163E0">
        <w:rPr>
          <w:rFonts w:ascii="Verdana" w:hAnsi="Verdana"/>
          <w:sz w:val="22"/>
          <w:szCs w:val="22"/>
        </w:rPr>
        <w:t>responder</w:t>
      </w:r>
      <w:r w:rsidRPr="008163E0">
        <w:rPr>
          <w:rFonts w:ascii="Verdana" w:hAnsi="Verdana"/>
          <w:spacing w:val="1"/>
          <w:sz w:val="22"/>
          <w:szCs w:val="22"/>
        </w:rPr>
        <w:t xml:space="preserve"> </w:t>
      </w:r>
      <w:r w:rsidRPr="008163E0">
        <w:rPr>
          <w:rFonts w:ascii="Verdana" w:hAnsi="Verdana"/>
          <w:sz w:val="22"/>
          <w:szCs w:val="22"/>
        </w:rPr>
        <w:t>por</w:t>
      </w:r>
      <w:r w:rsidRPr="008163E0">
        <w:rPr>
          <w:rFonts w:ascii="Verdana" w:hAnsi="Verdana"/>
          <w:spacing w:val="1"/>
          <w:sz w:val="22"/>
          <w:szCs w:val="22"/>
        </w:rPr>
        <w:t xml:space="preserve"> </w:t>
      </w:r>
      <w:r w:rsidRPr="008163E0">
        <w:rPr>
          <w:rFonts w:ascii="Verdana" w:hAnsi="Verdana"/>
          <w:sz w:val="22"/>
          <w:szCs w:val="22"/>
        </w:rPr>
        <w:t>dichas</w:t>
      </w:r>
      <w:r w:rsidRPr="008163E0">
        <w:rPr>
          <w:rFonts w:ascii="Verdana" w:hAnsi="Verdana"/>
          <w:spacing w:val="1"/>
          <w:sz w:val="22"/>
          <w:szCs w:val="22"/>
        </w:rPr>
        <w:t xml:space="preserve"> </w:t>
      </w:r>
      <w:r w:rsidRPr="008163E0">
        <w:rPr>
          <w:rFonts w:ascii="Verdana" w:hAnsi="Verdana"/>
          <w:sz w:val="22"/>
          <w:szCs w:val="22"/>
        </w:rPr>
        <w:t>reclamaciones y los</w:t>
      </w:r>
      <w:r w:rsidRPr="008163E0">
        <w:rPr>
          <w:rFonts w:ascii="Verdana" w:hAnsi="Verdana"/>
          <w:spacing w:val="1"/>
          <w:sz w:val="22"/>
          <w:szCs w:val="22"/>
        </w:rPr>
        <w:t xml:space="preserve"> </w:t>
      </w:r>
      <w:r w:rsidRPr="008163E0">
        <w:rPr>
          <w:rFonts w:ascii="Verdana" w:hAnsi="Verdana"/>
          <w:sz w:val="22"/>
          <w:szCs w:val="22"/>
        </w:rPr>
        <w:t>costos</w:t>
      </w:r>
      <w:r w:rsidRPr="008163E0">
        <w:rPr>
          <w:rFonts w:ascii="Verdana" w:hAnsi="Verdana"/>
          <w:spacing w:val="1"/>
          <w:sz w:val="22"/>
          <w:szCs w:val="22"/>
        </w:rPr>
        <w:t xml:space="preserve"> </w:t>
      </w:r>
      <w:r w:rsidRPr="008163E0">
        <w:rPr>
          <w:rFonts w:ascii="Verdana" w:hAnsi="Verdana"/>
          <w:sz w:val="22"/>
          <w:szCs w:val="22"/>
        </w:rPr>
        <w:t>que ellas generen hasta</w:t>
      </w:r>
      <w:r w:rsidRPr="008163E0">
        <w:rPr>
          <w:rFonts w:ascii="Verdana" w:hAnsi="Verdana"/>
          <w:spacing w:val="2"/>
          <w:sz w:val="22"/>
          <w:szCs w:val="22"/>
        </w:rPr>
        <w:t xml:space="preserve"> </w:t>
      </w:r>
      <w:r w:rsidRPr="008163E0">
        <w:rPr>
          <w:rFonts w:ascii="Verdana" w:hAnsi="Verdana"/>
          <w:sz w:val="22"/>
          <w:szCs w:val="22"/>
        </w:rPr>
        <w:t>un</w:t>
      </w:r>
      <w:r w:rsidRPr="008163E0">
        <w:rPr>
          <w:rFonts w:ascii="Verdana" w:hAnsi="Verdana"/>
          <w:spacing w:val="2"/>
          <w:sz w:val="22"/>
          <w:szCs w:val="22"/>
        </w:rPr>
        <w:t xml:space="preserve"> </w:t>
      </w:r>
      <w:r w:rsidRPr="008163E0">
        <w:rPr>
          <w:rFonts w:ascii="Verdana" w:hAnsi="Verdana"/>
          <w:sz w:val="22"/>
          <w:szCs w:val="22"/>
        </w:rPr>
        <w:t>10%</w:t>
      </w:r>
      <w:r w:rsidRPr="008163E0">
        <w:rPr>
          <w:rFonts w:ascii="Verdana" w:hAnsi="Verdana"/>
          <w:spacing w:val="2"/>
          <w:sz w:val="22"/>
          <w:szCs w:val="22"/>
        </w:rPr>
        <w:t xml:space="preserve"> </w:t>
      </w:r>
      <w:r w:rsidRPr="008163E0">
        <w:rPr>
          <w:rFonts w:ascii="Verdana" w:hAnsi="Verdana"/>
          <w:sz w:val="22"/>
          <w:szCs w:val="22"/>
        </w:rPr>
        <w:t>del valor</w:t>
      </w:r>
      <w:r w:rsidRPr="008163E0">
        <w:rPr>
          <w:rFonts w:ascii="Verdana" w:hAnsi="Verdana"/>
          <w:spacing w:val="1"/>
          <w:sz w:val="22"/>
          <w:szCs w:val="22"/>
        </w:rPr>
        <w:t xml:space="preserve"> </w:t>
      </w:r>
      <w:r w:rsidRPr="008163E0">
        <w:rPr>
          <w:rFonts w:ascii="Verdana" w:hAnsi="Verdana"/>
          <w:sz w:val="22"/>
          <w:szCs w:val="22"/>
        </w:rPr>
        <w:t>del</w:t>
      </w:r>
      <w:r w:rsidRPr="008163E0">
        <w:rPr>
          <w:rFonts w:ascii="Verdana" w:hAnsi="Verdana"/>
          <w:spacing w:val="1"/>
          <w:sz w:val="22"/>
          <w:szCs w:val="22"/>
        </w:rPr>
        <w:t xml:space="preserve"> </w:t>
      </w:r>
      <w:r w:rsidRPr="008163E0">
        <w:rPr>
          <w:rFonts w:ascii="Verdana" w:hAnsi="Verdana"/>
          <w:sz w:val="22"/>
          <w:szCs w:val="22"/>
        </w:rPr>
        <w:t>contrato.</w:t>
      </w:r>
    </w:p>
    <w:p w14:paraId="193909CD" w14:textId="77777777" w:rsidR="00042C64" w:rsidRPr="008163E0" w:rsidRDefault="00042C64" w:rsidP="00042C64">
      <w:pPr>
        <w:pStyle w:val="Prrafodelista"/>
        <w:keepNext/>
        <w:keepLines/>
        <w:ind w:left="709" w:right="850" w:firstLine="6"/>
        <w:rPr>
          <w:rFonts w:ascii="Verdana" w:hAnsi="Verdana"/>
          <w:b/>
        </w:rPr>
      </w:pPr>
    </w:p>
    <w:p w14:paraId="3C39B213" w14:textId="77777777" w:rsidR="00042C64" w:rsidRPr="008163E0" w:rsidRDefault="00042C64" w:rsidP="009623E7">
      <w:pPr>
        <w:pStyle w:val="Ttulo1"/>
        <w:numPr>
          <w:ilvl w:val="1"/>
          <w:numId w:val="44"/>
        </w:numPr>
        <w:tabs>
          <w:tab w:val="left" w:pos="1129"/>
          <w:tab w:val="left" w:pos="1130"/>
        </w:tabs>
        <w:ind w:left="709" w:right="850" w:firstLine="6"/>
        <w:rPr>
          <w:rFonts w:ascii="Verdana" w:hAnsi="Verdana"/>
          <w:b/>
          <w:bCs/>
          <w:color w:val="000000" w:themeColor="text1"/>
          <w:sz w:val="22"/>
          <w:szCs w:val="22"/>
        </w:rPr>
      </w:pPr>
      <w:r w:rsidRPr="008163E0">
        <w:rPr>
          <w:rFonts w:ascii="Verdana" w:hAnsi="Verdana"/>
          <w:b/>
          <w:bCs/>
          <w:color w:val="000000" w:themeColor="text1"/>
          <w:sz w:val="22"/>
          <w:szCs w:val="22"/>
        </w:rPr>
        <w:t xml:space="preserve">SOBRE LA CLÁUSULA AMBIENTAL. </w:t>
      </w:r>
    </w:p>
    <w:p w14:paraId="0C714A03" w14:textId="77777777" w:rsidR="00042C64" w:rsidRPr="008163E0" w:rsidRDefault="00042C64" w:rsidP="00042C64">
      <w:pPr>
        <w:ind w:left="709" w:right="850" w:firstLine="6"/>
        <w:jc w:val="both"/>
        <w:rPr>
          <w:rFonts w:ascii="Verdana" w:hAnsi="Verdana"/>
          <w:b/>
          <w:sz w:val="22"/>
          <w:szCs w:val="22"/>
        </w:rPr>
      </w:pPr>
    </w:p>
    <w:p w14:paraId="71311706" w14:textId="77777777" w:rsidR="00042C64" w:rsidRPr="008163E0" w:rsidRDefault="00042C64" w:rsidP="00042C64">
      <w:pPr>
        <w:ind w:left="709" w:right="850" w:firstLine="6"/>
        <w:jc w:val="both"/>
        <w:rPr>
          <w:rFonts w:ascii="Verdana" w:hAnsi="Verdana"/>
          <w:sz w:val="22"/>
          <w:szCs w:val="22"/>
        </w:rPr>
      </w:pPr>
      <w:r w:rsidRPr="008163E0">
        <w:rPr>
          <w:rFonts w:ascii="Verdana" w:hAnsi="Verdana"/>
          <w:sz w:val="22"/>
          <w:szCs w:val="22"/>
        </w:rPr>
        <w:t>El contratista deberá tomar todas las medidas</w:t>
      </w:r>
      <w:r w:rsidRPr="008163E0">
        <w:rPr>
          <w:rFonts w:ascii="Verdana" w:hAnsi="Verdana"/>
          <w:spacing w:val="-61"/>
          <w:sz w:val="22"/>
          <w:szCs w:val="22"/>
        </w:rPr>
        <w:t xml:space="preserve"> </w:t>
      </w:r>
      <w:r w:rsidRPr="008163E0">
        <w:rPr>
          <w:rFonts w:ascii="Verdana" w:hAnsi="Verdana"/>
          <w:sz w:val="22"/>
          <w:szCs w:val="22"/>
        </w:rPr>
        <w:t>conducentes para evitar la contaminación ambiental durante sus operaciones, cumplirá</w:t>
      </w:r>
      <w:r w:rsidRPr="008163E0">
        <w:rPr>
          <w:rFonts w:ascii="Verdana" w:hAnsi="Verdana"/>
          <w:spacing w:val="1"/>
          <w:sz w:val="22"/>
          <w:szCs w:val="22"/>
        </w:rPr>
        <w:t xml:space="preserve"> </w:t>
      </w:r>
      <w:r w:rsidRPr="008163E0">
        <w:rPr>
          <w:rFonts w:ascii="Verdana" w:hAnsi="Verdana"/>
          <w:sz w:val="22"/>
          <w:szCs w:val="22"/>
        </w:rPr>
        <w:t>con todas las leyes ambientales aplicables y los actos administrativos de la Entidad que</w:t>
      </w:r>
      <w:r w:rsidRPr="008163E0">
        <w:rPr>
          <w:rFonts w:ascii="Verdana" w:hAnsi="Verdana"/>
          <w:spacing w:val="1"/>
          <w:sz w:val="22"/>
          <w:szCs w:val="22"/>
        </w:rPr>
        <w:t xml:space="preserve"> </w:t>
      </w:r>
      <w:r w:rsidRPr="008163E0">
        <w:rPr>
          <w:rFonts w:ascii="Verdana" w:hAnsi="Verdana"/>
          <w:sz w:val="22"/>
          <w:szCs w:val="22"/>
        </w:rPr>
        <w:t>para tal fin se expiden, así como se sujetará a las normas relativas al control de la</w:t>
      </w:r>
      <w:r w:rsidRPr="008163E0">
        <w:rPr>
          <w:rFonts w:ascii="Verdana" w:hAnsi="Verdana"/>
          <w:spacing w:val="1"/>
          <w:sz w:val="22"/>
          <w:szCs w:val="22"/>
        </w:rPr>
        <w:t xml:space="preserve"> </w:t>
      </w:r>
      <w:r w:rsidRPr="008163E0">
        <w:rPr>
          <w:rFonts w:ascii="Verdana" w:hAnsi="Verdana"/>
          <w:sz w:val="22"/>
          <w:szCs w:val="22"/>
        </w:rPr>
        <w:t>contaminación ambiental establecidas en dichas leyes, en las licencias o en los actos</w:t>
      </w:r>
      <w:r w:rsidRPr="008163E0">
        <w:rPr>
          <w:rFonts w:ascii="Verdana" w:hAnsi="Verdana"/>
          <w:spacing w:val="1"/>
          <w:sz w:val="22"/>
          <w:szCs w:val="22"/>
        </w:rPr>
        <w:t xml:space="preserve"> </w:t>
      </w:r>
      <w:r w:rsidRPr="008163E0">
        <w:rPr>
          <w:rFonts w:ascii="Verdana" w:hAnsi="Verdana"/>
          <w:sz w:val="22"/>
          <w:szCs w:val="22"/>
        </w:rPr>
        <w:t>administrativos.</w:t>
      </w:r>
    </w:p>
    <w:p w14:paraId="034D3B64" w14:textId="77777777" w:rsidR="00042C64" w:rsidRPr="008163E0" w:rsidRDefault="00042C64" w:rsidP="00042C64">
      <w:pPr>
        <w:pStyle w:val="Prrafodelista"/>
        <w:keepNext/>
        <w:keepLines/>
        <w:ind w:left="709" w:right="850" w:firstLine="6"/>
        <w:rPr>
          <w:rFonts w:ascii="Verdana" w:hAnsi="Verdana"/>
          <w:b/>
        </w:rPr>
      </w:pPr>
    </w:p>
    <w:p w14:paraId="44EC28B2" w14:textId="77777777" w:rsidR="00042C64" w:rsidRPr="008163E0" w:rsidRDefault="00042C64" w:rsidP="009623E7">
      <w:pPr>
        <w:pStyle w:val="Ttulo1"/>
        <w:numPr>
          <w:ilvl w:val="1"/>
          <w:numId w:val="44"/>
        </w:numPr>
        <w:tabs>
          <w:tab w:val="left" w:pos="1129"/>
          <w:tab w:val="left" w:pos="1130"/>
        </w:tabs>
        <w:ind w:left="709" w:right="850" w:firstLine="6"/>
        <w:rPr>
          <w:rFonts w:ascii="Verdana" w:hAnsi="Verdana"/>
          <w:b/>
          <w:bCs/>
          <w:color w:val="000000" w:themeColor="text1"/>
          <w:sz w:val="22"/>
          <w:szCs w:val="22"/>
        </w:rPr>
      </w:pPr>
      <w:r w:rsidRPr="008163E0">
        <w:rPr>
          <w:rFonts w:ascii="Verdana" w:hAnsi="Verdana"/>
          <w:b/>
          <w:bCs/>
          <w:color w:val="000000" w:themeColor="text1"/>
          <w:sz w:val="22"/>
          <w:szCs w:val="22"/>
        </w:rPr>
        <w:t>SOBRE LA CADUCIDAD.</w:t>
      </w:r>
    </w:p>
    <w:p w14:paraId="32E20571" w14:textId="77777777" w:rsidR="00042C64" w:rsidRPr="008163E0" w:rsidRDefault="00042C64" w:rsidP="00042C64">
      <w:pPr>
        <w:pStyle w:val="Textoindependiente"/>
        <w:ind w:left="709" w:right="850" w:firstLine="6"/>
        <w:jc w:val="both"/>
        <w:rPr>
          <w:rFonts w:ascii="Verdana" w:hAnsi="Verdana"/>
          <w:b/>
          <w:sz w:val="22"/>
          <w:szCs w:val="22"/>
        </w:rPr>
      </w:pPr>
    </w:p>
    <w:p w14:paraId="23F78330" w14:textId="4DE08EEB" w:rsidR="00042C64" w:rsidRDefault="002E7C6D" w:rsidP="00042C64">
      <w:pPr>
        <w:pStyle w:val="Textoindependiente"/>
        <w:ind w:left="709" w:right="850" w:firstLine="6"/>
        <w:jc w:val="both"/>
        <w:rPr>
          <w:rFonts w:ascii="Verdana" w:hAnsi="Verdana"/>
          <w:sz w:val="22"/>
          <w:szCs w:val="22"/>
        </w:rPr>
      </w:pPr>
      <w:r w:rsidRPr="008163E0">
        <w:rPr>
          <w:rFonts w:ascii="Verdana" w:hAnsi="Verdana"/>
          <w:b/>
          <w:bCs/>
          <w:color w:val="000000" w:themeColor="text1"/>
          <w:sz w:val="22"/>
          <w:szCs w:val="22"/>
        </w:rPr>
        <w:t>LA SUPERVIGILANCIA</w:t>
      </w:r>
      <w:r w:rsidRPr="008163E0">
        <w:rPr>
          <w:rFonts w:ascii="Verdana" w:hAnsi="Verdana"/>
          <w:sz w:val="22"/>
          <w:szCs w:val="22"/>
        </w:rPr>
        <w:t xml:space="preserve"> </w:t>
      </w:r>
      <w:r w:rsidR="00042C64" w:rsidRPr="008163E0">
        <w:rPr>
          <w:rFonts w:ascii="Verdana" w:hAnsi="Verdana"/>
          <w:sz w:val="22"/>
          <w:szCs w:val="22"/>
        </w:rPr>
        <w:t xml:space="preserve">podrá declarar la caducidad administrativa del presente contrato por cualquiera de las causales previstas en la Ley 80 de 1993, </w:t>
      </w:r>
      <w:r w:rsidR="00B54119" w:rsidRPr="008163E0">
        <w:rPr>
          <w:rFonts w:ascii="Verdana" w:hAnsi="Verdana"/>
          <w:sz w:val="22"/>
          <w:szCs w:val="22"/>
        </w:rPr>
        <w:t>de acuerdo con</w:t>
      </w:r>
      <w:r w:rsidR="00042C64" w:rsidRPr="008163E0">
        <w:rPr>
          <w:rFonts w:ascii="Verdana" w:hAnsi="Verdana"/>
          <w:sz w:val="22"/>
          <w:szCs w:val="22"/>
        </w:rPr>
        <w:t xml:space="preserve"> los procedimientos señalados en esta misma normatividad. La declaratoria de caducidad tendrá como efecto inmediato la terminación y liquidación del presente contrato. En la resolución que la declare se hará efectiva la cláusula penal pecuniaria y prestará mérito ejecutivo contra el CONTRATISTA y las partes que hayan constituido la garantía en los términos del artículo 52 de la Ley 80 de 1993.</w:t>
      </w:r>
    </w:p>
    <w:p w14:paraId="56C592B3" w14:textId="77777777" w:rsidR="00AC2F49" w:rsidRDefault="00AC2F49" w:rsidP="00042C64">
      <w:pPr>
        <w:pStyle w:val="Textoindependiente"/>
        <w:ind w:left="709" w:right="850" w:firstLine="6"/>
        <w:jc w:val="both"/>
        <w:rPr>
          <w:rFonts w:ascii="Verdana" w:hAnsi="Verdana"/>
          <w:i/>
          <w:iCs/>
          <w:sz w:val="22"/>
          <w:szCs w:val="22"/>
        </w:rPr>
      </w:pPr>
    </w:p>
    <w:p w14:paraId="69571EAC" w14:textId="77777777" w:rsidR="00AC2F49" w:rsidRDefault="00AC2F49" w:rsidP="00042C64">
      <w:pPr>
        <w:pStyle w:val="Textoindependiente"/>
        <w:ind w:left="709" w:right="850" w:firstLine="6"/>
        <w:jc w:val="both"/>
        <w:rPr>
          <w:rFonts w:ascii="Verdana" w:hAnsi="Verdana"/>
          <w:i/>
          <w:iCs/>
          <w:sz w:val="22"/>
          <w:szCs w:val="22"/>
        </w:rPr>
      </w:pPr>
    </w:p>
    <w:p w14:paraId="55E595D2" w14:textId="77777777" w:rsidR="00AC2F49" w:rsidRPr="008163E0" w:rsidRDefault="00AC2F49" w:rsidP="00042C64">
      <w:pPr>
        <w:pStyle w:val="Textoindependiente"/>
        <w:ind w:left="709" w:right="850" w:firstLine="6"/>
        <w:jc w:val="both"/>
        <w:rPr>
          <w:rFonts w:ascii="Verdana" w:hAnsi="Verdana"/>
          <w:i/>
          <w:iCs/>
          <w:sz w:val="22"/>
          <w:szCs w:val="22"/>
        </w:rPr>
      </w:pPr>
    </w:p>
    <w:p w14:paraId="1F9E6005" w14:textId="77777777" w:rsidR="00042C64" w:rsidRPr="008163E0" w:rsidRDefault="00042C64" w:rsidP="009623E7">
      <w:pPr>
        <w:pStyle w:val="Ttulo1"/>
        <w:numPr>
          <w:ilvl w:val="1"/>
          <w:numId w:val="44"/>
        </w:numPr>
        <w:tabs>
          <w:tab w:val="left" w:pos="1130"/>
        </w:tabs>
        <w:ind w:left="709" w:right="850" w:firstLine="6"/>
        <w:rPr>
          <w:rFonts w:ascii="Verdana" w:hAnsi="Verdana"/>
          <w:b/>
          <w:bCs/>
          <w:color w:val="000000" w:themeColor="text1"/>
          <w:sz w:val="22"/>
          <w:szCs w:val="22"/>
        </w:rPr>
      </w:pPr>
      <w:bookmarkStart w:id="106" w:name="_bookmark83"/>
      <w:bookmarkStart w:id="107" w:name="_Toc118141890"/>
      <w:bookmarkEnd w:id="106"/>
      <w:r w:rsidRPr="008163E0">
        <w:rPr>
          <w:rFonts w:ascii="Verdana" w:hAnsi="Verdana"/>
          <w:b/>
          <w:bCs/>
          <w:color w:val="000000" w:themeColor="text1"/>
          <w:sz w:val="22"/>
          <w:szCs w:val="22"/>
        </w:rPr>
        <w:lastRenderedPageBreak/>
        <w:t>LIQUIDACIÓN</w:t>
      </w:r>
      <w:bookmarkEnd w:id="107"/>
    </w:p>
    <w:p w14:paraId="5284C508" w14:textId="77777777" w:rsidR="00042C64" w:rsidRPr="008163E0" w:rsidRDefault="00042C64" w:rsidP="00042C64">
      <w:pPr>
        <w:pStyle w:val="Textoindependiente"/>
        <w:ind w:left="709" w:right="850" w:firstLine="6"/>
        <w:jc w:val="both"/>
        <w:rPr>
          <w:rFonts w:ascii="Verdana" w:hAnsi="Verdana"/>
          <w:sz w:val="22"/>
          <w:szCs w:val="22"/>
        </w:rPr>
      </w:pPr>
      <w:r w:rsidRPr="008163E0">
        <w:rPr>
          <w:rFonts w:ascii="Verdana" w:hAnsi="Verdana"/>
          <w:sz w:val="22"/>
          <w:szCs w:val="22"/>
        </w:rPr>
        <w:t>Terminada la ejecución del contrato, se procederá a su liquidación a más tardar antes del vencimiento de los cuatro (4) meses siguientes a la finalización del contrato o a la expedición del acto administrativo que ordene la terminación o a la fecha del acuerdo que la disponga, conforme a lo previsto en el artículo 11 de la Ley 1150 de 2007.</w:t>
      </w:r>
    </w:p>
    <w:p w14:paraId="4A87AC6E" w14:textId="77777777" w:rsidR="00042C64" w:rsidRPr="008163E0" w:rsidRDefault="00042C64" w:rsidP="00042C64">
      <w:pPr>
        <w:pStyle w:val="Textoindependiente"/>
        <w:ind w:left="709" w:right="850" w:firstLine="6"/>
        <w:jc w:val="both"/>
        <w:rPr>
          <w:rFonts w:ascii="Verdana" w:hAnsi="Verdana"/>
          <w:b/>
          <w:bCs/>
          <w:i/>
          <w:iCs/>
          <w:color w:val="000000" w:themeColor="text1"/>
          <w:sz w:val="22"/>
          <w:szCs w:val="22"/>
        </w:rPr>
      </w:pPr>
    </w:p>
    <w:p w14:paraId="18D91A2F" w14:textId="1705E53C" w:rsidR="00042C64" w:rsidRPr="008163E0" w:rsidRDefault="00042C64" w:rsidP="00B54119">
      <w:pPr>
        <w:pStyle w:val="Ttulo1"/>
        <w:numPr>
          <w:ilvl w:val="0"/>
          <w:numId w:val="42"/>
        </w:numPr>
        <w:ind w:right="850"/>
        <w:jc w:val="center"/>
        <w:rPr>
          <w:rFonts w:ascii="Verdana" w:eastAsiaTheme="minorHAnsi" w:hAnsi="Verdana" w:cstheme="minorBidi"/>
          <w:b/>
          <w:bCs/>
          <w:color w:val="auto"/>
          <w:sz w:val="22"/>
          <w:szCs w:val="22"/>
        </w:rPr>
      </w:pPr>
      <w:bookmarkStart w:id="108" w:name="_Toc118141891"/>
      <w:bookmarkStart w:id="109" w:name="_Hlk83812494"/>
      <w:bookmarkStart w:id="110" w:name="_Hlk85018359"/>
      <w:r w:rsidRPr="008163E0">
        <w:rPr>
          <w:rFonts w:ascii="Verdana" w:eastAsiaTheme="minorHAnsi" w:hAnsi="Verdana" w:cstheme="minorBidi"/>
          <w:b/>
          <w:bCs/>
          <w:color w:val="auto"/>
          <w:sz w:val="22"/>
          <w:szCs w:val="22"/>
        </w:rPr>
        <w:t>CAPÍTULO 9 – ANEXOS Y FORMATOS</w:t>
      </w:r>
      <w:bookmarkEnd w:id="108"/>
    </w:p>
    <w:p w14:paraId="5BCE40F5" w14:textId="77777777" w:rsidR="00042C64" w:rsidRPr="008163E0" w:rsidRDefault="00042C64" w:rsidP="00042C64">
      <w:pPr>
        <w:pStyle w:val="Textoindependiente"/>
        <w:ind w:left="709" w:right="850" w:firstLine="6"/>
        <w:rPr>
          <w:rFonts w:ascii="Verdana" w:hAnsi="Verdana"/>
          <w:sz w:val="22"/>
          <w:szCs w:val="22"/>
        </w:rPr>
      </w:pPr>
    </w:p>
    <w:p w14:paraId="129EE693" w14:textId="77777777" w:rsidR="00042C64" w:rsidRPr="008163E0" w:rsidRDefault="00042C64" w:rsidP="00042C64">
      <w:pPr>
        <w:pStyle w:val="Textoindependiente"/>
        <w:ind w:left="709" w:right="850" w:firstLine="6"/>
        <w:jc w:val="both"/>
        <w:rPr>
          <w:rFonts w:ascii="Verdana" w:hAnsi="Verdana"/>
          <w:i/>
          <w:iCs/>
          <w:sz w:val="22"/>
          <w:szCs w:val="22"/>
        </w:rPr>
      </w:pPr>
      <w:r w:rsidRPr="008163E0">
        <w:rPr>
          <w:rFonts w:ascii="Verdana" w:hAnsi="Verdana"/>
          <w:sz w:val="22"/>
          <w:szCs w:val="22"/>
        </w:rPr>
        <w:t>Son parte integral del pliego de condiciones los Anexos y Formatos que se relacionan en el presente capítulo, los cuales se publicarán en el SECOP II en documentos del proceso.</w:t>
      </w:r>
    </w:p>
    <w:p w14:paraId="75005AA2" w14:textId="77777777" w:rsidR="00042C64" w:rsidRPr="008163E0" w:rsidRDefault="00042C64" w:rsidP="00042C64">
      <w:pPr>
        <w:pStyle w:val="Textoindependiente"/>
        <w:ind w:left="709" w:right="850" w:firstLine="6"/>
        <w:rPr>
          <w:rFonts w:ascii="Verdana" w:hAnsi="Verdana"/>
          <w:i/>
          <w:iCs/>
          <w:sz w:val="22"/>
          <w:szCs w:val="22"/>
        </w:rPr>
      </w:pPr>
    </w:p>
    <w:p w14:paraId="29A1F2C3" w14:textId="77777777" w:rsidR="00042C64" w:rsidRPr="008163E0" w:rsidRDefault="00042C64" w:rsidP="00042C64">
      <w:pPr>
        <w:pStyle w:val="Standard"/>
        <w:ind w:left="709" w:right="850" w:firstLine="6"/>
        <w:jc w:val="both"/>
        <w:rPr>
          <w:rFonts w:ascii="Verdana" w:hAnsi="Verdana" w:cs="Arial"/>
          <w:sz w:val="22"/>
          <w:szCs w:val="22"/>
        </w:rPr>
      </w:pPr>
      <w:r w:rsidRPr="008163E0">
        <w:rPr>
          <w:rFonts w:ascii="Verdana" w:eastAsia="Arial" w:hAnsi="Verdana" w:cs="Arial"/>
          <w:kern w:val="0"/>
          <w:sz w:val="22"/>
          <w:szCs w:val="22"/>
          <w:lang w:val="es-ES" w:eastAsia="en-US"/>
        </w:rPr>
        <w:t>El Fondo publicará los anexos y formatos del proceso anteponiendo a los mismos el documento al que se encuentran vinculados, bien sea que se trate del proyecto de pliego de condiciones, del pliego de condiciones definitivo o de una</w:t>
      </w:r>
      <w:r w:rsidRPr="008163E0">
        <w:rPr>
          <w:rFonts w:ascii="Verdana" w:hAnsi="Verdana" w:cs="Arial"/>
          <w:sz w:val="22"/>
          <w:szCs w:val="22"/>
        </w:rPr>
        <w:t xml:space="preserve"> adenda.</w:t>
      </w:r>
    </w:p>
    <w:p w14:paraId="44EAEAB2" w14:textId="77777777" w:rsidR="00042C64" w:rsidRPr="008163E0" w:rsidRDefault="00042C64" w:rsidP="00E908D6">
      <w:pPr>
        <w:pStyle w:val="Standard"/>
        <w:ind w:left="993" w:right="850" w:hanging="278"/>
        <w:jc w:val="both"/>
        <w:rPr>
          <w:rFonts w:ascii="Verdana" w:hAnsi="Verdana" w:cs="Arial"/>
          <w:sz w:val="22"/>
          <w:szCs w:val="22"/>
        </w:rPr>
      </w:pPr>
    </w:p>
    <w:p w14:paraId="08692D5A" w14:textId="77777777" w:rsidR="00E908D6" w:rsidRPr="008163E0" w:rsidRDefault="00E908D6" w:rsidP="00E908D6">
      <w:pPr>
        <w:pStyle w:val="Standard"/>
        <w:ind w:left="993" w:right="850" w:hanging="278"/>
        <w:jc w:val="both"/>
        <w:rPr>
          <w:rFonts w:ascii="Verdana" w:hAnsi="Verdana" w:cs="Arial"/>
          <w:b/>
          <w:bCs/>
          <w:color w:val="000000"/>
          <w:sz w:val="22"/>
          <w:szCs w:val="22"/>
        </w:rPr>
      </w:pPr>
    </w:p>
    <w:p w14:paraId="033A8FED" w14:textId="1B14E73E" w:rsidR="00042C64" w:rsidRPr="008163E0" w:rsidRDefault="00B54119" w:rsidP="00E908D6">
      <w:pPr>
        <w:pStyle w:val="Standard"/>
        <w:ind w:left="993" w:right="850" w:hanging="278"/>
        <w:jc w:val="both"/>
        <w:rPr>
          <w:rFonts w:ascii="Verdana" w:hAnsi="Verdana" w:cs="Arial"/>
          <w:color w:val="FF0000"/>
          <w:sz w:val="22"/>
          <w:szCs w:val="22"/>
        </w:rPr>
      </w:pPr>
      <w:r>
        <w:rPr>
          <w:rFonts w:ascii="Verdana" w:hAnsi="Verdana" w:cs="Arial"/>
          <w:b/>
          <w:bCs/>
          <w:color w:val="000000"/>
          <w:sz w:val="22"/>
          <w:szCs w:val="22"/>
        </w:rPr>
        <w:t>13</w:t>
      </w:r>
      <w:r w:rsidR="00F7523F" w:rsidRPr="008163E0">
        <w:rPr>
          <w:rFonts w:ascii="Verdana" w:hAnsi="Verdana" w:cs="Arial"/>
          <w:b/>
          <w:bCs/>
          <w:color w:val="000000"/>
          <w:sz w:val="22"/>
          <w:szCs w:val="22"/>
        </w:rPr>
        <w:t xml:space="preserve">.1 </w:t>
      </w:r>
      <w:r w:rsidR="00042C64" w:rsidRPr="008163E0">
        <w:rPr>
          <w:rFonts w:ascii="Verdana" w:hAnsi="Verdana" w:cs="Arial"/>
          <w:b/>
          <w:bCs/>
          <w:color w:val="000000"/>
          <w:sz w:val="22"/>
          <w:szCs w:val="22"/>
        </w:rPr>
        <w:t>FORMATOS DE LA PROPUESTA (ANEXO).</w:t>
      </w:r>
      <w:bookmarkEnd w:id="109"/>
      <w:r w:rsidR="00042C64" w:rsidRPr="008163E0">
        <w:rPr>
          <w:rFonts w:ascii="Verdana" w:hAnsi="Verdana" w:cs="Arial"/>
          <w:b/>
          <w:bCs/>
          <w:color w:val="000000"/>
          <w:sz w:val="22"/>
          <w:szCs w:val="22"/>
        </w:rPr>
        <w:t xml:space="preserve"> </w:t>
      </w:r>
      <w:bookmarkEnd w:id="110"/>
    </w:p>
    <w:p w14:paraId="78B021BB" w14:textId="77777777" w:rsidR="00042C64" w:rsidRPr="008163E0" w:rsidRDefault="00042C64" w:rsidP="00042C64">
      <w:pPr>
        <w:pStyle w:val="Standard"/>
        <w:ind w:left="709" w:right="850" w:firstLine="6"/>
        <w:jc w:val="both"/>
        <w:rPr>
          <w:rFonts w:ascii="Verdana" w:hAnsi="Verdana" w:cs="Arial"/>
          <w:b/>
          <w:bCs/>
          <w:color w:val="000000"/>
          <w:sz w:val="22"/>
          <w:szCs w:val="22"/>
        </w:rPr>
      </w:pPr>
    </w:p>
    <w:p w14:paraId="615E826D" w14:textId="77777777" w:rsidR="007B6E16" w:rsidRPr="008163E0" w:rsidRDefault="00042C64" w:rsidP="007B6E16">
      <w:pPr>
        <w:ind w:left="709" w:right="850" w:firstLine="6"/>
        <w:jc w:val="both"/>
        <w:rPr>
          <w:rFonts w:ascii="Verdana" w:eastAsia="Garamond" w:hAnsi="Verdana"/>
          <w:sz w:val="22"/>
          <w:szCs w:val="22"/>
        </w:rPr>
      </w:pPr>
      <w:r w:rsidRPr="008163E0">
        <w:rPr>
          <w:rFonts w:ascii="Verdana" w:eastAsia="Garamond" w:hAnsi="Verdana"/>
          <w:sz w:val="22"/>
          <w:szCs w:val="22"/>
        </w:rPr>
        <w:t xml:space="preserve">FORMATO - CARTA DE PRESENTACIÓN DE LA PROPUESTA </w:t>
      </w:r>
    </w:p>
    <w:p w14:paraId="369D988F" w14:textId="01BE6D56" w:rsidR="007B6E16" w:rsidRPr="008163E0" w:rsidRDefault="007B6E16" w:rsidP="007B6E16">
      <w:pPr>
        <w:ind w:left="709" w:right="850" w:firstLine="6"/>
        <w:jc w:val="both"/>
        <w:rPr>
          <w:rFonts w:ascii="Verdana" w:eastAsia="Garamond" w:hAnsi="Verdana"/>
          <w:sz w:val="22"/>
          <w:szCs w:val="22"/>
        </w:rPr>
      </w:pPr>
      <w:r w:rsidRPr="008163E0">
        <w:rPr>
          <w:rFonts w:ascii="Verdana" w:eastAsia="Garamond" w:hAnsi="Verdana"/>
          <w:sz w:val="22"/>
          <w:szCs w:val="22"/>
        </w:rPr>
        <w:t>FORMATO ACEPTACIÓN DE LAS CONDICIONES TÉCNICAS BÁSICAS OBLIGATORIAS</w:t>
      </w:r>
    </w:p>
    <w:p w14:paraId="75CCC945" w14:textId="77777777" w:rsidR="00042C64" w:rsidRPr="008163E0" w:rsidRDefault="00042C64" w:rsidP="00042C64">
      <w:pPr>
        <w:ind w:left="709" w:right="850" w:firstLine="6"/>
        <w:jc w:val="both"/>
        <w:rPr>
          <w:rFonts w:ascii="Verdana" w:hAnsi="Verdana"/>
          <w:sz w:val="22"/>
          <w:szCs w:val="22"/>
        </w:rPr>
      </w:pPr>
      <w:r w:rsidRPr="008163E0">
        <w:rPr>
          <w:rFonts w:ascii="Verdana" w:eastAsia="Garamond" w:hAnsi="Verdana"/>
          <w:sz w:val="22"/>
          <w:szCs w:val="22"/>
        </w:rPr>
        <w:t xml:space="preserve">FORMATO - CONFORMACIÓN PROPONENTES PLURALES (CONSORCIOS – UT) </w:t>
      </w:r>
    </w:p>
    <w:p w14:paraId="4C5248B6" w14:textId="77777777" w:rsidR="00042C64" w:rsidRPr="008163E0" w:rsidRDefault="00042C64" w:rsidP="00042C64">
      <w:pPr>
        <w:ind w:left="709" w:right="850" w:firstLine="6"/>
        <w:jc w:val="both"/>
        <w:rPr>
          <w:rFonts w:ascii="Verdana" w:eastAsia="Garamond" w:hAnsi="Verdana"/>
          <w:sz w:val="22"/>
          <w:szCs w:val="22"/>
        </w:rPr>
      </w:pPr>
      <w:r w:rsidRPr="008163E0">
        <w:rPr>
          <w:rFonts w:ascii="Verdana" w:eastAsia="Garamond" w:hAnsi="Verdana"/>
          <w:sz w:val="22"/>
          <w:szCs w:val="22"/>
        </w:rPr>
        <w:t>FORMATO - CERTIFICACIÓN DEL PAGO DE PARAFISCALES Y APORTES AL SSS</w:t>
      </w:r>
    </w:p>
    <w:p w14:paraId="0BBC56A5" w14:textId="77777777" w:rsidR="00042C64" w:rsidRPr="008163E0" w:rsidRDefault="00042C64" w:rsidP="00042C64">
      <w:pPr>
        <w:ind w:left="709" w:right="850" w:firstLine="6"/>
        <w:jc w:val="both"/>
        <w:rPr>
          <w:rFonts w:ascii="Verdana" w:eastAsia="Garamond" w:hAnsi="Verdana"/>
          <w:sz w:val="22"/>
          <w:szCs w:val="22"/>
        </w:rPr>
      </w:pPr>
      <w:r w:rsidRPr="008163E0">
        <w:rPr>
          <w:rFonts w:ascii="Verdana" w:eastAsia="Garamond" w:hAnsi="Verdana"/>
          <w:sz w:val="22"/>
          <w:szCs w:val="22"/>
        </w:rPr>
        <w:t>FORMATO - CERTIFICADO DE NO INHABILIDADES E INCOMPATIBILIDADES</w:t>
      </w:r>
    </w:p>
    <w:p w14:paraId="5354BA54" w14:textId="77777777" w:rsidR="00042C64" w:rsidRPr="008163E0" w:rsidRDefault="00042C64" w:rsidP="00042C64">
      <w:pPr>
        <w:ind w:left="709" w:right="850" w:firstLine="6"/>
        <w:jc w:val="both"/>
        <w:rPr>
          <w:rFonts w:ascii="Verdana" w:eastAsia="Garamond" w:hAnsi="Verdana"/>
          <w:sz w:val="22"/>
          <w:szCs w:val="22"/>
        </w:rPr>
      </w:pPr>
      <w:r w:rsidRPr="008163E0">
        <w:rPr>
          <w:rFonts w:ascii="Verdana" w:eastAsia="Garamond" w:hAnsi="Verdana"/>
          <w:sz w:val="22"/>
          <w:szCs w:val="22"/>
        </w:rPr>
        <w:t>FORMATO - COMPROMISO ANTICORRUPCIÒN</w:t>
      </w:r>
    </w:p>
    <w:p w14:paraId="747CFFCE" w14:textId="77777777" w:rsidR="00042C64" w:rsidRPr="008163E0" w:rsidRDefault="00042C64" w:rsidP="00042C64">
      <w:pPr>
        <w:ind w:left="709" w:right="850" w:firstLine="6"/>
        <w:jc w:val="both"/>
        <w:rPr>
          <w:rFonts w:ascii="Verdana" w:eastAsia="Garamond" w:hAnsi="Verdana"/>
          <w:sz w:val="22"/>
          <w:szCs w:val="22"/>
        </w:rPr>
      </w:pPr>
      <w:r w:rsidRPr="008163E0">
        <w:rPr>
          <w:rFonts w:ascii="Verdana" w:eastAsia="Garamond" w:hAnsi="Verdana"/>
          <w:sz w:val="22"/>
          <w:szCs w:val="22"/>
        </w:rPr>
        <w:t xml:space="preserve">FORMATO - AUTORIZACIÓN DE TRATAMIENTO DE DATOS </w:t>
      </w:r>
    </w:p>
    <w:p w14:paraId="7A6E7320" w14:textId="77777777" w:rsidR="00042C64" w:rsidRPr="008163E0" w:rsidRDefault="00042C64" w:rsidP="00042C64">
      <w:pPr>
        <w:ind w:left="709" w:right="850" w:firstLine="6"/>
        <w:jc w:val="both"/>
        <w:rPr>
          <w:rFonts w:ascii="Verdana" w:eastAsia="Garamond" w:hAnsi="Verdana"/>
          <w:sz w:val="22"/>
          <w:szCs w:val="22"/>
        </w:rPr>
      </w:pPr>
      <w:r w:rsidRPr="008163E0">
        <w:rPr>
          <w:rFonts w:ascii="Verdana" w:eastAsia="Garamond" w:hAnsi="Verdana"/>
          <w:sz w:val="22"/>
          <w:szCs w:val="22"/>
        </w:rPr>
        <w:t xml:space="preserve">FORMATO - COMPROMISO DE CONFIDENCIALIDAD </w:t>
      </w:r>
    </w:p>
    <w:p w14:paraId="7A43850A" w14:textId="77777777" w:rsidR="00042C64" w:rsidRPr="008163E0" w:rsidRDefault="00042C64" w:rsidP="00042C64">
      <w:pPr>
        <w:ind w:left="709" w:right="850" w:firstLine="6"/>
        <w:jc w:val="both"/>
        <w:rPr>
          <w:rFonts w:ascii="Verdana" w:hAnsi="Verdana"/>
          <w:sz w:val="22"/>
          <w:szCs w:val="22"/>
        </w:rPr>
      </w:pPr>
      <w:r w:rsidRPr="008163E0">
        <w:rPr>
          <w:rFonts w:ascii="Verdana" w:eastAsia="Garamond" w:hAnsi="Verdana"/>
          <w:sz w:val="22"/>
          <w:szCs w:val="22"/>
        </w:rPr>
        <w:t xml:space="preserve">FORMATO - PACTO DE INTEGRIDAD </w:t>
      </w:r>
    </w:p>
    <w:p w14:paraId="0B53B890" w14:textId="77777777" w:rsidR="00042C64" w:rsidRPr="008163E0" w:rsidRDefault="00042C64" w:rsidP="00042C64">
      <w:pPr>
        <w:ind w:left="709" w:right="850" w:firstLine="6"/>
        <w:jc w:val="both"/>
        <w:rPr>
          <w:rFonts w:ascii="Verdana" w:hAnsi="Verdana"/>
          <w:sz w:val="22"/>
          <w:szCs w:val="22"/>
        </w:rPr>
      </w:pPr>
      <w:r w:rsidRPr="008163E0">
        <w:rPr>
          <w:rFonts w:ascii="Verdana" w:eastAsia="Garamond" w:hAnsi="Verdana"/>
          <w:sz w:val="22"/>
          <w:szCs w:val="22"/>
        </w:rPr>
        <w:t xml:space="preserve">FORMATO - COMPROMISO ANTISOBORNO </w:t>
      </w:r>
    </w:p>
    <w:p w14:paraId="25DC1D64" w14:textId="77777777" w:rsidR="00042C64" w:rsidRPr="008163E0" w:rsidRDefault="00042C64" w:rsidP="00042C64">
      <w:pPr>
        <w:ind w:left="709" w:right="850" w:firstLine="6"/>
        <w:jc w:val="both"/>
        <w:rPr>
          <w:rFonts w:ascii="Verdana" w:hAnsi="Verdana"/>
          <w:sz w:val="22"/>
          <w:szCs w:val="22"/>
        </w:rPr>
      </w:pPr>
      <w:r w:rsidRPr="008163E0">
        <w:rPr>
          <w:rFonts w:ascii="Verdana" w:eastAsia="Garamond" w:hAnsi="Verdana"/>
          <w:sz w:val="22"/>
          <w:szCs w:val="22"/>
        </w:rPr>
        <w:t>FORMATO - CERTIFICACIÓN CUMPLIMIENTO DE PERSONAL</w:t>
      </w:r>
    </w:p>
    <w:p w14:paraId="08605E32" w14:textId="77777777" w:rsidR="00042C64" w:rsidRPr="008163E0" w:rsidRDefault="00042C64" w:rsidP="00042C64">
      <w:pPr>
        <w:ind w:left="709" w:right="850" w:firstLine="6"/>
        <w:jc w:val="both"/>
        <w:rPr>
          <w:rFonts w:ascii="Verdana" w:hAnsi="Verdana"/>
          <w:sz w:val="22"/>
          <w:szCs w:val="22"/>
        </w:rPr>
      </w:pPr>
      <w:r w:rsidRPr="008163E0">
        <w:rPr>
          <w:rFonts w:ascii="Verdana" w:eastAsia="Garamond" w:hAnsi="Verdana"/>
          <w:sz w:val="22"/>
          <w:szCs w:val="22"/>
        </w:rPr>
        <w:t>FORMATO - CUMPLIMIENTO CONDICIONES TÉCNICAS</w:t>
      </w:r>
    </w:p>
    <w:p w14:paraId="740A67F9" w14:textId="77777777" w:rsidR="00042C64" w:rsidRPr="008163E0" w:rsidRDefault="00042C64" w:rsidP="00042C64">
      <w:pPr>
        <w:ind w:left="709" w:right="850" w:firstLine="6"/>
        <w:jc w:val="both"/>
        <w:rPr>
          <w:rFonts w:ascii="Verdana" w:eastAsia="Garamond" w:hAnsi="Verdana"/>
          <w:sz w:val="22"/>
          <w:szCs w:val="22"/>
        </w:rPr>
      </w:pPr>
      <w:r w:rsidRPr="008163E0">
        <w:rPr>
          <w:rFonts w:ascii="Verdana" w:eastAsia="Garamond" w:hAnsi="Verdana"/>
          <w:sz w:val="22"/>
          <w:szCs w:val="22"/>
        </w:rPr>
        <w:t>FORMATO - FACTOR TÉCNICO DE CALIDAD</w:t>
      </w:r>
    </w:p>
    <w:p w14:paraId="4E43A40E" w14:textId="77777777" w:rsidR="00042C64" w:rsidRPr="008163E0" w:rsidRDefault="00042C64" w:rsidP="00042C64">
      <w:pPr>
        <w:ind w:left="709" w:right="850" w:firstLine="6"/>
        <w:jc w:val="both"/>
        <w:rPr>
          <w:rFonts w:ascii="Verdana" w:eastAsia="Garamond" w:hAnsi="Verdana"/>
          <w:sz w:val="22"/>
          <w:szCs w:val="22"/>
        </w:rPr>
      </w:pPr>
      <w:r w:rsidRPr="008163E0">
        <w:rPr>
          <w:rFonts w:ascii="Verdana" w:eastAsia="Garamond" w:hAnsi="Verdana"/>
          <w:sz w:val="22"/>
          <w:szCs w:val="22"/>
        </w:rPr>
        <w:t>FORMATO - FACTOR TÉCNICO DE CALIDAD</w:t>
      </w:r>
    </w:p>
    <w:p w14:paraId="13F99CCF" w14:textId="77777777" w:rsidR="00042C64" w:rsidRPr="008163E0" w:rsidRDefault="00042C64" w:rsidP="00042C64">
      <w:pPr>
        <w:ind w:left="709" w:right="850" w:firstLine="6"/>
        <w:jc w:val="both"/>
        <w:rPr>
          <w:rFonts w:ascii="Verdana" w:eastAsia="Garamond" w:hAnsi="Verdana"/>
          <w:sz w:val="22"/>
          <w:szCs w:val="22"/>
        </w:rPr>
      </w:pPr>
      <w:r w:rsidRPr="008163E0">
        <w:rPr>
          <w:rFonts w:ascii="Verdana" w:eastAsia="Garamond" w:hAnsi="Verdana"/>
          <w:sz w:val="22"/>
          <w:szCs w:val="22"/>
        </w:rPr>
        <w:t>FORMATO – APOYO INDUSTRIA NACIONAL</w:t>
      </w:r>
    </w:p>
    <w:p w14:paraId="6A015E01" w14:textId="77777777" w:rsidR="00042C64" w:rsidRPr="008163E0" w:rsidRDefault="00042C64" w:rsidP="00042C64">
      <w:pPr>
        <w:ind w:left="709" w:right="850" w:firstLine="6"/>
        <w:jc w:val="both"/>
        <w:rPr>
          <w:rFonts w:ascii="Verdana" w:hAnsi="Verdana"/>
          <w:sz w:val="22"/>
          <w:szCs w:val="22"/>
        </w:rPr>
      </w:pPr>
      <w:r w:rsidRPr="008163E0">
        <w:rPr>
          <w:rFonts w:ascii="Verdana" w:eastAsia="Garamond" w:hAnsi="Verdana"/>
          <w:sz w:val="22"/>
          <w:szCs w:val="22"/>
        </w:rPr>
        <w:t xml:space="preserve">FORMATO - INCENTIVO EMPRENDIMIENTO Y EMPRESAS DE MUJERES </w:t>
      </w:r>
    </w:p>
    <w:p w14:paraId="51803E07" w14:textId="77777777" w:rsidR="00042C64" w:rsidRPr="008163E0" w:rsidRDefault="00042C64" w:rsidP="00042C64">
      <w:pPr>
        <w:ind w:left="709" w:right="850" w:firstLine="6"/>
        <w:jc w:val="both"/>
        <w:rPr>
          <w:rFonts w:ascii="Verdana" w:hAnsi="Verdana"/>
          <w:sz w:val="22"/>
          <w:szCs w:val="22"/>
        </w:rPr>
      </w:pPr>
      <w:r w:rsidRPr="008163E0">
        <w:rPr>
          <w:rFonts w:ascii="Verdana" w:eastAsia="Garamond" w:hAnsi="Verdana"/>
          <w:sz w:val="22"/>
          <w:szCs w:val="22"/>
        </w:rPr>
        <w:t xml:space="preserve">FORMATO - INCENTIVO MYPIME </w:t>
      </w:r>
    </w:p>
    <w:p w14:paraId="3FD88170" w14:textId="77777777" w:rsidR="00042C64" w:rsidRPr="008163E0" w:rsidRDefault="00042C64" w:rsidP="00042C64">
      <w:pPr>
        <w:ind w:left="709" w:right="850" w:firstLine="6"/>
        <w:jc w:val="both"/>
        <w:rPr>
          <w:rFonts w:ascii="Verdana" w:eastAsia="Garamond" w:hAnsi="Verdana"/>
          <w:sz w:val="22"/>
          <w:szCs w:val="22"/>
        </w:rPr>
      </w:pPr>
      <w:r w:rsidRPr="008163E0">
        <w:rPr>
          <w:rFonts w:ascii="Verdana" w:eastAsia="Garamond" w:hAnsi="Verdana"/>
          <w:sz w:val="22"/>
          <w:szCs w:val="22"/>
        </w:rPr>
        <w:t>FORMATO - CRITERIOS DE DESEMPATE</w:t>
      </w:r>
    </w:p>
    <w:p w14:paraId="6FEA78EE" w14:textId="77777777" w:rsidR="00042C64" w:rsidRPr="008163E0" w:rsidRDefault="00042C64" w:rsidP="00042C64">
      <w:pPr>
        <w:ind w:left="709" w:right="850" w:firstLine="6"/>
        <w:jc w:val="both"/>
        <w:rPr>
          <w:rFonts w:ascii="Verdana" w:hAnsi="Verdana"/>
          <w:sz w:val="22"/>
          <w:szCs w:val="22"/>
        </w:rPr>
      </w:pPr>
    </w:p>
    <w:p w14:paraId="359DF2A4" w14:textId="4F6702B6" w:rsidR="00042C64" w:rsidRPr="008163E0" w:rsidRDefault="00042C64" w:rsidP="00B54119">
      <w:pPr>
        <w:pStyle w:val="Standard"/>
        <w:numPr>
          <w:ilvl w:val="1"/>
          <w:numId w:val="46"/>
        </w:numPr>
        <w:ind w:right="850"/>
        <w:jc w:val="both"/>
        <w:rPr>
          <w:rFonts w:ascii="Verdana" w:eastAsia="Garamond" w:hAnsi="Verdana" w:cs="Arial"/>
          <w:b/>
          <w:bCs/>
          <w:color w:val="000000" w:themeColor="text1"/>
          <w:sz w:val="22"/>
          <w:szCs w:val="22"/>
        </w:rPr>
      </w:pPr>
      <w:r w:rsidRPr="008163E0">
        <w:rPr>
          <w:rFonts w:ascii="Verdana" w:eastAsia="Garamond" w:hAnsi="Verdana" w:cs="Arial"/>
          <w:b/>
          <w:bCs/>
          <w:color w:val="000000" w:themeColor="text1"/>
          <w:sz w:val="22"/>
          <w:szCs w:val="22"/>
        </w:rPr>
        <w:t>ANEXOS</w:t>
      </w:r>
    </w:p>
    <w:p w14:paraId="07725F23" w14:textId="77777777" w:rsidR="00042C64" w:rsidRPr="008163E0" w:rsidRDefault="00042C64" w:rsidP="00042C64">
      <w:pPr>
        <w:pStyle w:val="Standard"/>
        <w:ind w:left="709" w:right="850" w:firstLine="6"/>
        <w:jc w:val="both"/>
        <w:rPr>
          <w:rFonts w:ascii="Verdana" w:eastAsia="Garamond" w:hAnsi="Verdana" w:cs="Arial"/>
          <w:sz w:val="22"/>
          <w:szCs w:val="22"/>
          <w:lang w:val="es-ES" w:eastAsia="es-CO"/>
        </w:rPr>
      </w:pPr>
    </w:p>
    <w:p w14:paraId="49B88839" w14:textId="1147280C" w:rsidR="00042C64" w:rsidRPr="008163E0" w:rsidRDefault="00042C64" w:rsidP="00042C64">
      <w:pPr>
        <w:pStyle w:val="Standard"/>
        <w:ind w:left="709" w:right="850" w:firstLine="6"/>
        <w:jc w:val="both"/>
        <w:rPr>
          <w:rFonts w:ascii="Verdana" w:hAnsi="Verdana" w:cs="Arial"/>
          <w:sz w:val="22"/>
          <w:szCs w:val="22"/>
        </w:rPr>
      </w:pPr>
      <w:r w:rsidRPr="008163E0">
        <w:rPr>
          <w:rFonts w:ascii="Verdana" w:hAnsi="Verdana" w:cs="Arial"/>
          <w:sz w:val="22"/>
          <w:szCs w:val="22"/>
          <w:lang w:val="es-ES"/>
        </w:rPr>
        <w:t>ANEXO 1 - ANEXO TÉCNICO</w:t>
      </w:r>
    </w:p>
    <w:p w14:paraId="474EC9A0" w14:textId="77777777" w:rsidR="00042C64" w:rsidRPr="008163E0" w:rsidRDefault="00042C64" w:rsidP="00042C64">
      <w:pPr>
        <w:pStyle w:val="Standard"/>
        <w:ind w:left="709" w:right="850" w:firstLine="6"/>
        <w:jc w:val="both"/>
        <w:rPr>
          <w:rFonts w:ascii="Verdana" w:hAnsi="Verdana" w:cs="Arial"/>
          <w:sz w:val="22"/>
          <w:szCs w:val="22"/>
        </w:rPr>
      </w:pPr>
      <w:r w:rsidRPr="008163E0">
        <w:rPr>
          <w:rFonts w:ascii="Verdana" w:hAnsi="Verdana" w:cs="Arial"/>
          <w:sz w:val="22"/>
          <w:szCs w:val="22"/>
          <w:lang w:val="es-ES"/>
        </w:rPr>
        <w:t xml:space="preserve">ANEXO 2 - ESTUDIO DE MERCADO </w:t>
      </w:r>
    </w:p>
    <w:p w14:paraId="3499CD93" w14:textId="77777777" w:rsidR="00042C64" w:rsidRPr="008163E0" w:rsidRDefault="00042C64" w:rsidP="00042C64">
      <w:pPr>
        <w:pStyle w:val="Standard"/>
        <w:ind w:left="709" w:right="850" w:firstLine="6"/>
        <w:jc w:val="both"/>
        <w:rPr>
          <w:rFonts w:ascii="Verdana" w:hAnsi="Verdana" w:cs="Arial"/>
          <w:sz w:val="22"/>
          <w:szCs w:val="22"/>
        </w:rPr>
      </w:pPr>
      <w:r w:rsidRPr="008163E0">
        <w:rPr>
          <w:rFonts w:ascii="Verdana" w:hAnsi="Verdana" w:cs="Arial"/>
          <w:sz w:val="22"/>
          <w:szCs w:val="22"/>
          <w:lang w:val="es-ES"/>
        </w:rPr>
        <w:t xml:space="preserve">ANEXO 3 - ANÁLISIS DEL SECTOR </w:t>
      </w:r>
    </w:p>
    <w:p w14:paraId="0B706110" w14:textId="77777777" w:rsidR="00042C64" w:rsidRPr="008163E0" w:rsidRDefault="00042C64" w:rsidP="00042C64">
      <w:pPr>
        <w:pStyle w:val="Standard"/>
        <w:ind w:left="709" w:right="850" w:firstLine="6"/>
        <w:jc w:val="both"/>
        <w:rPr>
          <w:rFonts w:ascii="Verdana" w:hAnsi="Verdana" w:cs="Arial"/>
          <w:sz w:val="22"/>
          <w:szCs w:val="22"/>
        </w:rPr>
      </w:pPr>
      <w:r w:rsidRPr="008163E0">
        <w:rPr>
          <w:rFonts w:ascii="Verdana" w:hAnsi="Verdana" w:cs="Arial"/>
          <w:sz w:val="22"/>
          <w:szCs w:val="22"/>
          <w:lang w:val="es-ES"/>
        </w:rPr>
        <w:t>ANEXO 4 - MATRIZ DE RIESGOS</w:t>
      </w:r>
    </w:p>
    <w:p w14:paraId="7148626D" w14:textId="77777777" w:rsidR="00042C64" w:rsidRPr="008163E0" w:rsidRDefault="00042C64" w:rsidP="00042C64">
      <w:pPr>
        <w:pStyle w:val="Textoindependiente"/>
        <w:ind w:left="709" w:right="850" w:firstLine="6"/>
        <w:rPr>
          <w:rFonts w:ascii="Verdana" w:hAnsi="Verdana"/>
          <w:sz w:val="22"/>
          <w:szCs w:val="22"/>
        </w:rPr>
      </w:pPr>
    </w:p>
    <w:p w14:paraId="00F4D19C" w14:textId="77777777" w:rsidR="00042C64" w:rsidRPr="008163E0" w:rsidRDefault="00042C64" w:rsidP="00042C64">
      <w:pPr>
        <w:pStyle w:val="Textoindependiente"/>
        <w:ind w:left="709" w:right="850" w:firstLine="6"/>
        <w:jc w:val="center"/>
        <w:rPr>
          <w:rFonts w:ascii="Verdana" w:hAnsi="Verdana"/>
          <w:i/>
          <w:iCs/>
          <w:sz w:val="22"/>
          <w:szCs w:val="22"/>
        </w:rPr>
      </w:pPr>
      <w:r w:rsidRPr="008163E0">
        <w:rPr>
          <w:rFonts w:ascii="Verdana" w:hAnsi="Verdana"/>
          <w:b/>
          <w:sz w:val="22"/>
          <w:szCs w:val="22"/>
        </w:rPr>
        <w:lastRenderedPageBreak/>
        <w:t>FIN</w:t>
      </w:r>
      <w:r w:rsidRPr="008163E0">
        <w:rPr>
          <w:rFonts w:ascii="Verdana" w:hAnsi="Verdana"/>
          <w:b/>
          <w:spacing w:val="-3"/>
          <w:sz w:val="22"/>
          <w:szCs w:val="22"/>
        </w:rPr>
        <w:t xml:space="preserve"> </w:t>
      </w:r>
      <w:r w:rsidRPr="008163E0">
        <w:rPr>
          <w:rFonts w:ascii="Verdana" w:hAnsi="Verdana"/>
          <w:b/>
          <w:sz w:val="22"/>
          <w:szCs w:val="22"/>
        </w:rPr>
        <w:t>DEL</w:t>
      </w:r>
      <w:r w:rsidRPr="008163E0">
        <w:rPr>
          <w:rFonts w:ascii="Verdana" w:hAnsi="Verdana"/>
          <w:b/>
          <w:spacing w:val="-1"/>
          <w:sz w:val="22"/>
          <w:szCs w:val="22"/>
        </w:rPr>
        <w:t xml:space="preserve"> </w:t>
      </w:r>
      <w:r w:rsidRPr="008163E0">
        <w:rPr>
          <w:rFonts w:ascii="Verdana" w:hAnsi="Verdana"/>
          <w:b/>
          <w:sz w:val="22"/>
          <w:szCs w:val="22"/>
        </w:rPr>
        <w:t>PLIEGO</w:t>
      </w:r>
      <w:r w:rsidRPr="008163E0">
        <w:rPr>
          <w:rFonts w:ascii="Verdana" w:hAnsi="Verdana"/>
          <w:b/>
          <w:spacing w:val="-4"/>
          <w:sz w:val="22"/>
          <w:szCs w:val="22"/>
        </w:rPr>
        <w:t xml:space="preserve"> </w:t>
      </w:r>
      <w:r w:rsidRPr="008163E0">
        <w:rPr>
          <w:rFonts w:ascii="Verdana" w:hAnsi="Verdana"/>
          <w:b/>
          <w:sz w:val="22"/>
          <w:szCs w:val="22"/>
        </w:rPr>
        <w:t>DE</w:t>
      </w:r>
      <w:r w:rsidRPr="008163E0">
        <w:rPr>
          <w:rFonts w:ascii="Verdana" w:hAnsi="Verdana"/>
          <w:b/>
          <w:spacing w:val="-2"/>
          <w:sz w:val="22"/>
          <w:szCs w:val="22"/>
        </w:rPr>
        <w:t xml:space="preserve"> </w:t>
      </w:r>
      <w:r w:rsidRPr="008163E0">
        <w:rPr>
          <w:rFonts w:ascii="Verdana" w:hAnsi="Verdana"/>
          <w:b/>
          <w:sz w:val="22"/>
          <w:szCs w:val="22"/>
        </w:rPr>
        <w:t>CONDICIONES</w:t>
      </w:r>
    </w:p>
    <w:p w14:paraId="4B19F143" w14:textId="77777777" w:rsidR="00042C64" w:rsidRPr="008163E0" w:rsidRDefault="00042C64" w:rsidP="00042C64">
      <w:pPr>
        <w:pStyle w:val="Textoindependiente"/>
        <w:ind w:right="601"/>
        <w:rPr>
          <w:rFonts w:ascii="Verdana" w:hAnsi="Verdana"/>
          <w:b/>
          <w:i/>
          <w:iCs/>
          <w:spacing w:val="-1"/>
          <w:sz w:val="22"/>
          <w:szCs w:val="22"/>
        </w:rPr>
      </w:pPr>
    </w:p>
    <w:p w14:paraId="3D497BE5" w14:textId="63C0DB55" w:rsidR="00042C64" w:rsidRPr="008163E0" w:rsidRDefault="00F158CB" w:rsidP="00F158CB">
      <w:pPr>
        <w:pStyle w:val="Textoindependiente"/>
        <w:ind w:left="851" w:right="601"/>
        <w:rPr>
          <w:rFonts w:ascii="Verdana" w:hAnsi="Verdana"/>
          <w:b/>
          <w:spacing w:val="-1"/>
          <w:sz w:val="22"/>
          <w:szCs w:val="22"/>
        </w:rPr>
      </w:pPr>
      <w:r w:rsidRPr="008163E0">
        <w:rPr>
          <w:rFonts w:ascii="Verdana" w:hAnsi="Verdana"/>
          <w:b/>
          <w:spacing w:val="-1"/>
          <w:sz w:val="22"/>
          <w:szCs w:val="22"/>
        </w:rPr>
        <w:t>El presente documento complemento al pliego de condiciones</w:t>
      </w:r>
      <w:r w:rsidR="007D2CF4" w:rsidRPr="008163E0">
        <w:rPr>
          <w:rFonts w:ascii="Verdana" w:hAnsi="Verdana"/>
          <w:b/>
          <w:spacing w:val="-1"/>
          <w:sz w:val="22"/>
          <w:szCs w:val="22"/>
        </w:rPr>
        <w:t xml:space="preserve"> definitivo</w:t>
      </w:r>
      <w:r w:rsidRPr="008163E0">
        <w:rPr>
          <w:rFonts w:ascii="Verdana" w:hAnsi="Verdana"/>
          <w:b/>
          <w:spacing w:val="-1"/>
          <w:sz w:val="22"/>
          <w:szCs w:val="22"/>
        </w:rPr>
        <w:t xml:space="preserve"> se entiende aprobado electrónicamente por SECOP II. </w:t>
      </w:r>
    </w:p>
    <w:p w14:paraId="4722DC5A" w14:textId="77777777" w:rsidR="00042C64" w:rsidRPr="008163E0" w:rsidRDefault="00042C64" w:rsidP="00042C64">
      <w:pPr>
        <w:pStyle w:val="Textoindependiente"/>
        <w:ind w:right="601"/>
        <w:rPr>
          <w:rFonts w:ascii="Verdana" w:hAnsi="Verdana"/>
          <w:b/>
          <w:i/>
          <w:iCs/>
          <w:spacing w:val="-1"/>
          <w:sz w:val="22"/>
          <w:szCs w:val="22"/>
        </w:rPr>
      </w:pPr>
    </w:p>
    <w:p w14:paraId="60D0EB22" w14:textId="77777777" w:rsidR="004B243E" w:rsidRPr="008163E0" w:rsidRDefault="004B243E" w:rsidP="004B243E">
      <w:pPr>
        <w:suppressAutoHyphens/>
        <w:autoSpaceDE w:val="0"/>
        <w:autoSpaceDN w:val="0"/>
        <w:spacing w:before="100" w:beforeAutospacing="1" w:after="100" w:afterAutospacing="1"/>
        <w:ind w:left="426" w:right="850"/>
        <w:jc w:val="both"/>
        <w:rPr>
          <w:rFonts w:ascii="Verdana" w:hAnsi="Verdana" w:cs="Arial"/>
          <w:b/>
          <w:iCs/>
          <w:sz w:val="22"/>
          <w:szCs w:val="22"/>
          <w:highlight w:val="yellow"/>
          <w:u w:val="single"/>
          <w:lang w:val="es-ES"/>
        </w:rPr>
      </w:pPr>
    </w:p>
    <w:sectPr w:rsidR="004B243E" w:rsidRPr="008163E0" w:rsidSect="00137E8A">
      <w:headerReference w:type="default" r:id="rId41"/>
      <w:footerReference w:type="default" r:id="rId42"/>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D547B" w14:textId="77777777" w:rsidR="001B2459" w:rsidRDefault="001B2459" w:rsidP="008B51F5">
      <w:r>
        <w:separator/>
      </w:r>
    </w:p>
  </w:endnote>
  <w:endnote w:type="continuationSeparator" w:id="0">
    <w:p w14:paraId="28B098A7" w14:textId="77777777" w:rsidR="001B2459" w:rsidRDefault="001B2459"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Grande">
    <w:altName w:val="Times New Roman"/>
    <w:charset w:val="00"/>
    <w:family w:val="swiss"/>
    <w:pitch w:val="default"/>
    <w:sig w:usb0="00000000" w:usb1="00000000" w:usb2="00000000" w:usb3="00000000" w:csb0="000001BF" w:csb1="00000000"/>
  </w:font>
  <w:font w:name="ヒラギノ角ゴ Pro W3">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 w:name="Lohit Hindi">
    <w:altName w:val="Cambria"/>
    <w:panose1 w:val="00000000000000000000"/>
    <w:charset w:val="00"/>
    <w:family w:val="roman"/>
    <w:notTrueType/>
    <w:pitch w:val="default"/>
  </w:font>
  <w:font w:name="OpenSymbol">
    <w:altName w:val="Calibri"/>
    <w:charset w:val="00"/>
    <w:family w:val="auto"/>
    <w:pitch w:val="default"/>
    <w:sig w:usb0="00000000"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roid Sans">
    <w:altName w:val="Segoe Prin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ontserrat">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46287C27"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6A7A5A1C"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492B8A" w:rsidRPr="00492B8A">
      <w:rPr>
        <w:rFonts w:ascii="Montserrat" w:hAnsi="Montserrat"/>
        <w:noProof/>
        <w:sz w:val="14"/>
        <w:lang w:val="es-ES"/>
      </w:rPr>
      <w:t>1</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492B8A" w:rsidRPr="00492B8A">
      <w:rPr>
        <w:rFonts w:ascii="Montserrat" w:hAnsi="Montserrat"/>
        <w:noProof/>
        <w:sz w:val="14"/>
        <w:lang w:val="es-ES"/>
      </w:rPr>
      <w:t>1</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5A2EB7A" w14:textId="77777777" w:rsidR="006402CF" w:rsidRPr="006402CF" w:rsidRDefault="006402CF" w:rsidP="006402CF">
                          <w:pPr>
                            <w:pStyle w:val="NormalWeb"/>
                            <w:rPr>
                              <w:rFonts w:ascii="Verdana" w:hAnsi="Verdana" w:cs="Arial"/>
                              <w:b/>
                              <w:bCs/>
                              <w:color w:val="7F7F7F" w:themeColor="text1" w:themeTint="80"/>
                              <w:kern w:val="24"/>
                              <w:sz w:val="12"/>
                              <w:szCs w:val="14"/>
                            </w:rPr>
                          </w:pPr>
                          <w:r w:rsidRPr="006402CF">
                            <w:rPr>
                              <w:rFonts w:ascii="Verdana" w:hAnsi="Verdana" w:cs="Arial"/>
                              <w:b/>
                              <w:bCs/>
                              <w:color w:val="7F7F7F" w:themeColor="text1" w:themeTint="80"/>
                              <w:kern w:val="24"/>
                              <w:sz w:val="12"/>
                              <w:szCs w:val="14"/>
                            </w:rPr>
                            <w:t xml:space="preserve">Código: </w:t>
                          </w:r>
                          <w:r w:rsidRPr="006402CF">
                            <w:rPr>
                              <w:rFonts w:ascii="Verdana" w:hAnsi="Verdana" w:cs="Arial"/>
                              <w:b/>
                              <w:color w:val="7F7F7F" w:themeColor="text1" w:themeTint="80"/>
                              <w:kern w:val="24"/>
                              <w:sz w:val="12"/>
                              <w:szCs w:val="12"/>
                            </w:rPr>
                            <w:t>FOR-GCO-360-079</w:t>
                          </w:r>
                        </w:p>
                        <w:p w14:paraId="16308968" w14:textId="03955AF9" w:rsidR="006402CF" w:rsidRPr="006402CF" w:rsidRDefault="006402CF" w:rsidP="006402CF">
                          <w:pPr>
                            <w:pStyle w:val="NormalWeb"/>
                            <w:rPr>
                              <w:rFonts w:ascii="Verdana" w:hAnsi="Verdana" w:cs="Arial"/>
                              <w:bCs/>
                              <w:color w:val="595959" w:themeColor="text1" w:themeTint="A6"/>
                              <w:kern w:val="24"/>
                              <w:sz w:val="12"/>
                              <w:szCs w:val="14"/>
                            </w:rPr>
                          </w:pPr>
                          <w:r w:rsidRPr="006402CF">
                            <w:rPr>
                              <w:rFonts w:ascii="Verdana" w:hAnsi="Verdana" w:cs="Arial"/>
                              <w:bCs/>
                              <w:color w:val="595959" w:themeColor="text1" w:themeTint="A6"/>
                              <w:kern w:val="24"/>
                              <w:sz w:val="12"/>
                              <w:szCs w:val="14"/>
                            </w:rPr>
                            <w:t xml:space="preserve">Fecha aprobación: </w:t>
                          </w:r>
                          <w:r w:rsidR="009875F8">
                            <w:rPr>
                              <w:rFonts w:ascii="Verdana" w:hAnsi="Verdana" w:cs="Arial"/>
                              <w:bCs/>
                              <w:color w:val="595959" w:themeColor="text1" w:themeTint="A6"/>
                              <w:kern w:val="24"/>
                              <w:sz w:val="12"/>
                              <w:szCs w:val="14"/>
                            </w:rPr>
                            <w:t>1</w:t>
                          </w:r>
                          <w:r w:rsidR="0048495A">
                            <w:rPr>
                              <w:rFonts w:ascii="Verdana" w:hAnsi="Verdana" w:cs="Arial"/>
                              <w:bCs/>
                              <w:color w:val="595959" w:themeColor="text1" w:themeTint="A6"/>
                              <w:kern w:val="24"/>
                              <w:sz w:val="12"/>
                              <w:szCs w:val="14"/>
                            </w:rPr>
                            <w:t>9</w:t>
                          </w:r>
                          <w:r w:rsidRPr="006402CF">
                            <w:rPr>
                              <w:rFonts w:ascii="Verdana" w:hAnsi="Verdana" w:cs="Arial"/>
                              <w:bCs/>
                              <w:color w:val="595959" w:themeColor="text1" w:themeTint="A6"/>
                              <w:kern w:val="24"/>
                              <w:sz w:val="12"/>
                              <w:szCs w:val="14"/>
                            </w:rPr>
                            <w:t>/</w:t>
                          </w:r>
                          <w:r w:rsidR="00EC66C2">
                            <w:rPr>
                              <w:rFonts w:ascii="Verdana" w:hAnsi="Verdana" w:cs="Arial"/>
                              <w:bCs/>
                              <w:color w:val="595959" w:themeColor="text1" w:themeTint="A6"/>
                              <w:kern w:val="24"/>
                              <w:sz w:val="12"/>
                              <w:szCs w:val="14"/>
                            </w:rPr>
                            <w:t>11</w:t>
                          </w:r>
                          <w:r w:rsidRPr="006402CF">
                            <w:rPr>
                              <w:rFonts w:ascii="Verdana" w:hAnsi="Verdana" w:cs="Arial"/>
                              <w:bCs/>
                              <w:color w:val="595959" w:themeColor="text1" w:themeTint="A6"/>
                              <w:kern w:val="24"/>
                              <w:sz w:val="12"/>
                              <w:szCs w:val="14"/>
                            </w:rPr>
                            <w:t>/202</w:t>
                          </w:r>
                          <w:r w:rsidR="00EC66C2">
                            <w:rPr>
                              <w:rFonts w:ascii="Verdana" w:hAnsi="Verdana" w:cs="Arial"/>
                              <w:bCs/>
                              <w:color w:val="595959" w:themeColor="text1" w:themeTint="A6"/>
                              <w:kern w:val="24"/>
                              <w:sz w:val="12"/>
                              <w:szCs w:val="14"/>
                            </w:rPr>
                            <w:t>5</w:t>
                          </w:r>
                        </w:p>
                        <w:p w14:paraId="248A6BCD" w14:textId="0BE518AA" w:rsidR="00392618" w:rsidRPr="006402CF" w:rsidRDefault="006402CF" w:rsidP="006402CF">
                          <w:pPr>
                            <w:pStyle w:val="NormalWeb"/>
                            <w:rPr>
                              <w:rFonts w:ascii="Verdana" w:hAnsi="Verdana" w:cs="Arial"/>
                              <w:bCs/>
                              <w:color w:val="595959" w:themeColor="text1" w:themeTint="A6"/>
                              <w:kern w:val="24"/>
                              <w:sz w:val="12"/>
                              <w:szCs w:val="14"/>
                            </w:rPr>
                          </w:pPr>
                          <w:r w:rsidRPr="006402CF">
                            <w:rPr>
                              <w:rFonts w:ascii="Verdana" w:hAnsi="Verdana" w:cs="Arial"/>
                              <w:bCs/>
                              <w:color w:val="595959" w:themeColor="text1" w:themeTint="A6"/>
                              <w:kern w:val="24"/>
                              <w:sz w:val="12"/>
                              <w:szCs w:val="14"/>
                            </w:rPr>
                            <w:t>Versión: 0</w:t>
                          </w:r>
                          <w:r w:rsidR="00D85827">
                            <w:rPr>
                              <w:rFonts w:ascii="Verdana" w:hAnsi="Verdana" w:cs="Arial"/>
                              <w:bCs/>
                              <w:color w:val="595959" w:themeColor="text1" w:themeTint="A6"/>
                              <w:kern w:val="24"/>
                              <w:sz w:val="12"/>
                              <w:szCs w:val="14"/>
                            </w:rPr>
                            <w:t>9</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45A2EB7A" w14:textId="77777777" w:rsidR="006402CF" w:rsidRPr="006402CF" w:rsidRDefault="006402CF" w:rsidP="006402CF">
                    <w:pPr>
                      <w:pStyle w:val="NormalWeb"/>
                      <w:rPr>
                        <w:rFonts w:ascii="Verdana" w:hAnsi="Verdana" w:cs="Arial"/>
                        <w:b/>
                        <w:bCs/>
                        <w:color w:val="7F7F7F" w:themeColor="text1" w:themeTint="80"/>
                        <w:kern w:val="24"/>
                        <w:sz w:val="12"/>
                        <w:szCs w:val="14"/>
                      </w:rPr>
                    </w:pPr>
                    <w:r w:rsidRPr="006402CF">
                      <w:rPr>
                        <w:rFonts w:ascii="Verdana" w:hAnsi="Verdana" w:cs="Arial"/>
                        <w:b/>
                        <w:bCs/>
                        <w:color w:val="7F7F7F" w:themeColor="text1" w:themeTint="80"/>
                        <w:kern w:val="24"/>
                        <w:sz w:val="12"/>
                        <w:szCs w:val="14"/>
                      </w:rPr>
                      <w:t xml:space="preserve">Código: </w:t>
                    </w:r>
                    <w:r w:rsidRPr="006402CF">
                      <w:rPr>
                        <w:rFonts w:ascii="Verdana" w:hAnsi="Verdana" w:cs="Arial"/>
                        <w:b/>
                        <w:color w:val="7F7F7F" w:themeColor="text1" w:themeTint="80"/>
                        <w:kern w:val="24"/>
                        <w:sz w:val="12"/>
                        <w:szCs w:val="12"/>
                      </w:rPr>
                      <w:t>FOR-GCO-360-079</w:t>
                    </w:r>
                  </w:p>
                  <w:p w14:paraId="16308968" w14:textId="03955AF9" w:rsidR="006402CF" w:rsidRPr="006402CF" w:rsidRDefault="006402CF" w:rsidP="006402CF">
                    <w:pPr>
                      <w:pStyle w:val="NormalWeb"/>
                      <w:rPr>
                        <w:rFonts w:ascii="Verdana" w:hAnsi="Verdana" w:cs="Arial"/>
                        <w:bCs/>
                        <w:color w:val="595959" w:themeColor="text1" w:themeTint="A6"/>
                        <w:kern w:val="24"/>
                        <w:sz w:val="12"/>
                        <w:szCs w:val="14"/>
                      </w:rPr>
                    </w:pPr>
                    <w:r w:rsidRPr="006402CF">
                      <w:rPr>
                        <w:rFonts w:ascii="Verdana" w:hAnsi="Verdana" w:cs="Arial"/>
                        <w:bCs/>
                        <w:color w:val="595959" w:themeColor="text1" w:themeTint="A6"/>
                        <w:kern w:val="24"/>
                        <w:sz w:val="12"/>
                        <w:szCs w:val="14"/>
                      </w:rPr>
                      <w:t xml:space="preserve">Fecha aprobación: </w:t>
                    </w:r>
                    <w:r w:rsidR="009875F8">
                      <w:rPr>
                        <w:rFonts w:ascii="Verdana" w:hAnsi="Verdana" w:cs="Arial"/>
                        <w:bCs/>
                        <w:color w:val="595959" w:themeColor="text1" w:themeTint="A6"/>
                        <w:kern w:val="24"/>
                        <w:sz w:val="12"/>
                        <w:szCs w:val="14"/>
                      </w:rPr>
                      <w:t>1</w:t>
                    </w:r>
                    <w:r w:rsidR="0048495A">
                      <w:rPr>
                        <w:rFonts w:ascii="Verdana" w:hAnsi="Verdana" w:cs="Arial"/>
                        <w:bCs/>
                        <w:color w:val="595959" w:themeColor="text1" w:themeTint="A6"/>
                        <w:kern w:val="24"/>
                        <w:sz w:val="12"/>
                        <w:szCs w:val="14"/>
                      </w:rPr>
                      <w:t>9</w:t>
                    </w:r>
                    <w:r w:rsidRPr="006402CF">
                      <w:rPr>
                        <w:rFonts w:ascii="Verdana" w:hAnsi="Verdana" w:cs="Arial"/>
                        <w:bCs/>
                        <w:color w:val="595959" w:themeColor="text1" w:themeTint="A6"/>
                        <w:kern w:val="24"/>
                        <w:sz w:val="12"/>
                        <w:szCs w:val="14"/>
                      </w:rPr>
                      <w:t>/</w:t>
                    </w:r>
                    <w:r w:rsidR="00EC66C2">
                      <w:rPr>
                        <w:rFonts w:ascii="Verdana" w:hAnsi="Verdana" w:cs="Arial"/>
                        <w:bCs/>
                        <w:color w:val="595959" w:themeColor="text1" w:themeTint="A6"/>
                        <w:kern w:val="24"/>
                        <w:sz w:val="12"/>
                        <w:szCs w:val="14"/>
                      </w:rPr>
                      <w:t>11</w:t>
                    </w:r>
                    <w:r w:rsidRPr="006402CF">
                      <w:rPr>
                        <w:rFonts w:ascii="Verdana" w:hAnsi="Verdana" w:cs="Arial"/>
                        <w:bCs/>
                        <w:color w:val="595959" w:themeColor="text1" w:themeTint="A6"/>
                        <w:kern w:val="24"/>
                        <w:sz w:val="12"/>
                        <w:szCs w:val="14"/>
                      </w:rPr>
                      <w:t>/202</w:t>
                    </w:r>
                    <w:r w:rsidR="00EC66C2">
                      <w:rPr>
                        <w:rFonts w:ascii="Verdana" w:hAnsi="Verdana" w:cs="Arial"/>
                        <w:bCs/>
                        <w:color w:val="595959" w:themeColor="text1" w:themeTint="A6"/>
                        <w:kern w:val="24"/>
                        <w:sz w:val="12"/>
                        <w:szCs w:val="14"/>
                      </w:rPr>
                      <w:t>5</w:t>
                    </w:r>
                  </w:p>
                  <w:p w14:paraId="248A6BCD" w14:textId="0BE518AA" w:rsidR="00392618" w:rsidRPr="006402CF" w:rsidRDefault="006402CF" w:rsidP="006402CF">
                    <w:pPr>
                      <w:pStyle w:val="NormalWeb"/>
                      <w:rPr>
                        <w:rFonts w:ascii="Verdana" w:hAnsi="Verdana" w:cs="Arial"/>
                        <w:bCs/>
                        <w:color w:val="595959" w:themeColor="text1" w:themeTint="A6"/>
                        <w:kern w:val="24"/>
                        <w:sz w:val="12"/>
                        <w:szCs w:val="14"/>
                      </w:rPr>
                    </w:pPr>
                    <w:r w:rsidRPr="006402CF">
                      <w:rPr>
                        <w:rFonts w:ascii="Verdana" w:hAnsi="Verdana" w:cs="Arial"/>
                        <w:bCs/>
                        <w:color w:val="595959" w:themeColor="text1" w:themeTint="A6"/>
                        <w:kern w:val="24"/>
                        <w:sz w:val="12"/>
                        <w:szCs w:val="14"/>
                      </w:rPr>
                      <w:t>Versión: 0</w:t>
                    </w:r>
                    <w:r w:rsidR="00D85827">
                      <w:rPr>
                        <w:rFonts w:ascii="Verdana" w:hAnsi="Verdana" w:cs="Arial"/>
                        <w:bCs/>
                        <w:color w:val="595959" w:themeColor="text1" w:themeTint="A6"/>
                        <w:kern w:val="24"/>
                        <w:sz w:val="12"/>
                        <w:szCs w:val="14"/>
                      </w:rPr>
                      <w:t>9</w:t>
                    </w:r>
                  </w:p>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DD0BE" w14:textId="77777777" w:rsidR="001B2459" w:rsidRDefault="001B2459" w:rsidP="008B51F5">
      <w:r>
        <w:separator/>
      </w:r>
    </w:p>
  </w:footnote>
  <w:footnote w:type="continuationSeparator" w:id="0">
    <w:p w14:paraId="6BE4729F" w14:textId="77777777" w:rsidR="001B2459" w:rsidRDefault="001B2459" w:rsidP="008B51F5">
      <w:r>
        <w:continuationSeparator/>
      </w:r>
    </w:p>
  </w:footnote>
  <w:footnote w:id="1">
    <w:p w14:paraId="592BF0CE" w14:textId="77777777" w:rsidR="00865D39" w:rsidRDefault="00865D39" w:rsidP="00E1789B">
      <w:pPr>
        <w:pStyle w:val="Textonotapie"/>
        <w:ind w:left="426" w:right="850"/>
        <w:rPr>
          <w:sz w:val="10"/>
          <w:szCs w:val="10"/>
        </w:rPr>
      </w:pPr>
      <w:r>
        <w:rPr>
          <w:rStyle w:val="Refdenotaalpie"/>
          <w:rFonts w:ascii="Arial Narrow" w:hAnsi="Arial Narrow"/>
          <w:sz w:val="18"/>
        </w:rPr>
        <w:footnoteRef/>
      </w:r>
      <w:r>
        <w:rPr>
          <w:rFonts w:ascii="Arial Narrow" w:hAnsi="Arial Narrow"/>
          <w:sz w:val="18"/>
        </w:rPr>
        <w:t xml:space="preserve"> </w:t>
      </w:r>
      <w:r>
        <w:rPr>
          <w:sz w:val="10"/>
          <w:szCs w:val="10"/>
        </w:rPr>
        <w:t xml:space="preserve">Son Fallas Generales aquellas que “afectan el normal funcionamiento de la plataforma y se presentan </w:t>
      </w:r>
      <w:r>
        <w:rPr>
          <w:sz w:val="10"/>
          <w:szCs w:val="10"/>
          <w:u w:val="single"/>
        </w:rPr>
        <w:t>para todos sus usuarios</w:t>
      </w:r>
      <w:r>
        <w:rPr>
          <w:sz w:val="10"/>
          <w:szCs w:val="10"/>
        </w:rPr>
        <w:t xml:space="preserve">. Si se presentan estas Fallas, Colombia Compra Eficiente expedirá un certificado con la fecha y hora de inicio, y la fecha y hora de terminación. El certificado se publicará cuando sea superada la Falla en un plazo máximo de tres horas siguientes a la terminación de la misma en el siguiente enlace </w:t>
      </w:r>
      <w:hyperlink r:id="rId1" w:history="1">
        <w:r>
          <w:rPr>
            <w:rStyle w:val="Hipervnculo"/>
            <w:sz w:val="10"/>
            <w:szCs w:val="10"/>
          </w:rPr>
          <w:t>https://www.colombiacompra.gov.co/secopii/indisponibilidad-en-el-secop-ii</w:t>
        </w:r>
      </w:hyperlink>
    </w:p>
    <w:p w14:paraId="05C1F9B0" w14:textId="77777777" w:rsidR="00865D39" w:rsidRDefault="00865D39" w:rsidP="00E1789B">
      <w:pPr>
        <w:pStyle w:val="Textonotapie"/>
        <w:ind w:left="426" w:right="850"/>
        <w:rPr>
          <w:sz w:val="10"/>
          <w:szCs w:val="10"/>
        </w:rPr>
      </w:pPr>
      <w:r>
        <w:rPr>
          <w:sz w:val="10"/>
          <w:szCs w:val="10"/>
        </w:rPr>
        <w:t>Mientras se esté presentando la Falla, Colombia Compra Eficiente lo anunciará por sus diferentes Medios de Comunicación (banner principal de su página web, IVR de Mesa de servicio y banner de la página de inicio de SECOP II).</w:t>
      </w:r>
    </w:p>
  </w:footnote>
  <w:footnote w:id="2">
    <w:p w14:paraId="7D948929" w14:textId="77777777" w:rsidR="00865D39" w:rsidRDefault="00865D39" w:rsidP="00E1789B">
      <w:pPr>
        <w:pStyle w:val="Textonotapie"/>
        <w:ind w:left="426" w:right="850"/>
        <w:rPr>
          <w:sz w:val="10"/>
          <w:szCs w:val="10"/>
        </w:rPr>
      </w:pPr>
      <w:r>
        <w:rPr>
          <w:rStyle w:val="Refdenotaalpie"/>
          <w:sz w:val="10"/>
          <w:szCs w:val="10"/>
        </w:rPr>
        <w:footnoteRef/>
      </w:r>
      <w:r>
        <w:rPr>
          <w:sz w:val="10"/>
          <w:szCs w:val="10"/>
        </w:rPr>
        <w:t xml:space="preserve"> Son Fallas particulares las que se presentan para una cuenta de Entidad, Proveedor o usuario en particular y que impiden la culminación de una etapa o acto del Proceso de contratación en específico. Estos casos particulares son certificados por la Mesa de servicio de Colombia Compra Eficiente mediante un correo electrónico que responde al caso radicado por el Proveedor o Entidad Estatal a través del formulario de soporte disponible en </w:t>
      </w:r>
      <w:hyperlink r:id="rId2" w:history="1">
        <w:r>
          <w:rPr>
            <w:rStyle w:val="Hipervnculo"/>
            <w:sz w:val="10"/>
            <w:szCs w:val="10"/>
          </w:rPr>
          <w:t>https://www.colombiacompra.gov.co/soporte/formulario-de-soporte</w:t>
        </w:r>
      </w:hyperlink>
      <w:r>
        <w:rPr>
          <w:sz w:val="10"/>
          <w:szCs w:val="10"/>
        </w:rPr>
        <w:t>.</w:t>
      </w:r>
    </w:p>
    <w:p w14:paraId="465EDAE3" w14:textId="77777777" w:rsidR="00865D39" w:rsidRDefault="00865D39" w:rsidP="00E1789B">
      <w:pPr>
        <w:pStyle w:val="Textonotapie"/>
        <w:ind w:left="426" w:right="850"/>
      </w:pPr>
      <w:r>
        <w:rPr>
          <w:sz w:val="10"/>
          <w:szCs w:val="10"/>
        </w:rPr>
        <w:t>En el correo Colombia Compra Eficiente determinará la existencia de una Falla y ese correo constituye el certificado que habilitará, tanto a la Entidad Estatal como al Proveedor, para hacer uso del Protocolo de indisponibilidad.</w:t>
      </w:r>
    </w:p>
  </w:footnote>
  <w:footnote w:id="3">
    <w:p w14:paraId="40000D02" w14:textId="77777777" w:rsidR="00865D39" w:rsidRDefault="00865D39" w:rsidP="00865D39">
      <w:pPr>
        <w:pStyle w:val="Textonotapie"/>
      </w:pPr>
      <w:r>
        <w:rPr>
          <w:rStyle w:val="Refdenotaalpie"/>
        </w:rPr>
        <w:footnoteRef/>
      </w:r>
      <w:r>
        <w:t xml:space="preserve"> </w:t>
      </w:r>
      <w:r>
        <w:rPr>
          <w:sz w:val="12"/>
          <w:szCs w:val="12"/>
        </w:rPr>
        <w:t xml:space="preserve">Ver Circular Externa Única de Colombia Compra Eficiente. </w:t>
      </w:r>
      <w:hyperlink r:id="rId3" w:history="1">
        <w:r>
          <w:rPr>
            <w:rStyle w:val="Hipervnculo"/>
            <w:sz w:val="12"/>
            <w:szCs w:val="12"/>
          </w:rPr>
          <w:t>https://www.colombiacompra.gov.co/sites/cce_public/files/cce_circulares/cce_circular_unica.pdf</w:t>
        </w:r>
      </w:hyperlink>
    </w:p>
    <w:p w14:paraId="5CFFD7B2" w14:textId="77777777" w:rsidR="00865D39" w:rsidRDefault="00865D39" w:rsidP="00865D39">
      <w:pPr>
        <w:pStyle w:val="Textonotapie"/>
      </w:pPr>
    </w:p>
  </w:footnote>
  <w:footnote w:id="4">
    <w:p w14:paraId="536BF9D3" w14:textId="77777777" w:rsidR="00E746AA" w:rsidRDefault="00E746AA" w:rsidP="00E746AA">
      <w:pPr>
        <w:pStyle w:val="Textoindependiente"/>
        <w:spacing w:before="61"/>
        <w:ind w:left="422"/>
        <w:rPr>
          <w:i/>
          <w:iCs/>
          <w:sz w:val="12"/>
          <w:szCs w:val="12"/>
        </w:rPr>
      </w:pPr>
      <w:r>
        <w:rPr>
          <w:rStyle w:val="Refdenotaalpie"/>
        </w:rPr>
        <w:footnoteRef/>
      </w:r>
      <w:r>
        <w:rPr>
          <w:sz w:val="12"/>
          <w:szCs w:val="12"/>
        </w:rPr>
        <w:t>El Protocolo podrá consultarse en el link:</w:t>
      </w:r>
      <w:r>
        <w:rPr>
          <w:spacing w:val="1"/>
          <w:sz w:val="12"/>
          <w:szCs w:val="12"/>
        </w:rPr>
        <w:t xml:space="preserve"> </w:t>
      </w:r>
      <w:hyperlink r:id="rId4">
        <w:r>
          <w:rPr>
            <w:color w:val="2A5FA2"/>
            <w:spacing w:val="-1"/>
            <w:sz w:val="12"/>
            <w:szCs w:val="12"/>
            <w:u w:val="single" w:color="2A5FA2"/>
          </w:rPr>
          <w:t>https://www.colombiacompra.gov.co/sites/cce_public/files/cce_documentos/protocolo_de_i</w:t>
        </w:r>
      </w:hyperlink>
      <w:r>
        <w:rPr>
          <w:color w:val="2A5FA2"/>
          <w:sz w:val="12"/>
          <w:szCs w:val="12"/>
        </w:rPr>
        <w:t xml:space="preserve"> </w:t>
      </w:r>
      <w:hyperlink r:id="rId5">
        <w:r>
          <w:rPr>
            <w:color w:val="2A5FA2"/>
            <w:sz w:val="12"/>
            <w:szCs w:val="12"/>
            <w:u w:val="single" w:color="2A5FA2"/>
          </w:rPr>
          <w:t>ndisponibilidad_secop_ii_.pdf</w:t>
        </w:r>
      </w:hyperlink>
      <w:r>
        <w:rPr>
          <w:sz w:val="12"/>
          <w:szCs w:val="12"/>
        </w:rPr>
        <w:t>.</w:t>
      </w:r>
    </w:p>
    <w:p w14:paraId="705BF3DC" w14:textId="77777777" w:rsidR="00E746AA" w:rsidRDefault="00E746AA" w:rsidP="00E746AA">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215B510E">
          <wp:simplePos x="0" y="0"/>
          <wp:positionH relativeFrom="page">
            <wp:align>center</wp:align>
          </wp:positionH>
          <wp:positionV relativeFrom="paragraph">
            <wp:posOffset>-114935</wp:posOffset>
          </wp:positionV>
          <wp:extent cx="2110740" cy="830580"/>
          <wp:effectExtent l="0" t="0" r="0" b="0"/>
          <wp:wrapSquare wrapText="bothSides"/>
          <wp:docPr id="1558900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047AB31" w:rsidR="000F5FD1" w:rsidRDefault="000F5FD1" w:rsidP="000F5FD1">
    <w:pPr>
      <w:pStyle w:val="Encabezado"/>
      <w:tabs>
        <w:tab w:val="clear" w:pos="4419"/>
        <w:tab w:val="clear" w:pos="8838"/>
        <w:tab w:val="left" w:pos="7275"/>
      </w:tabs>
      <w:ind w:left="-851"/>
      <w:jc w:val="right"/>
    </w:pPr>
  </w:p>
  <w:p w14:paraId="77032520" w14:textId="787F3EE1" w:rsidR="006D1FE4" w:rsidRDefault="0036133E"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377FE9A1">
              <wp:simplePos x="0" y="0"/>
              <wp:positionH relativeFrom="margin">
                <wp:posOffset>910590</wp:posOffset>
              </wp:positionH>
              <wp:positionV relativeFrom="paragraph">
                <wp:posOffset>5715</wp:posOffset>
              </wp:positionV>
              <wp:extent cx="4219575" cy="285750"/>
              <wp:effectExtent l="0" t="0" r="9525" b="0"/>
              <wp:wrapNone/>
              <wp:docPr id="233" name="Cuadro de texto 233"/>
              <wp:cNvGraphicFramePr/>
              <a:graphic xmlns:a="http://schemas.openxmlformats.org/drawingml/2006/main">
                <a:graphicData uri="http://schemas.microsoft.com/office/word/2010/wordprocessingShape">
                  <wps:wsp>
                    <wps:cNvSpPr txBox="1"/>
                    <wps:spPr>
                      <a:xfrm>
                        <a:off x="0" y="0"/>
                        <a:ext cx="42195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FEAC5" w14:textId="59E621C9" w:rsidR="000F5FD1" w:rsidRPr="0048495A" w:rsidRDefault="006402CF" w:rsidP="00C17389">
                          <w:pPr>
                            <w:jc w:val="center"/>
                            <w:rPr>
                              <w:rFonts w:ascii="Verdana" w:hAnsi="Verdana"/>
                              <w:b/>
                              <w:color w:val="767171" w:themeColor="background2" w:themeShade="80"/>
                              <w:sz w:val="22"/>
                            </w:rPr>
                          </w:pPr>
                          <w:r w:rsidRPr="0048495A">
                            <w:rPr>
                              <w:rFonts w:ascii="Verdana" w:hAnsi="Verdana"/>
                              <w:b/>
                              <w:color w:val="767171" w:themeColor="background2" w:themeShade="80"/>
                              <w:sz w:val="22"/>
                            </w:rPr>
                            <w:t>PLIEGO DE CONDICIONES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71.7pt;margin-top:.45pt;width:332.25pt;height:2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" fillcolor="white [3201]" stroked="f" strokeweight=".5pt">
              <v:textbox>
                <w:txbxContent>
                  <w:p w14:paraId="7F1FEAC5" w14:textId="59E621C9" w:rsidR="000F5FD1" w:rsidRPr="0048495A" w:rsidRDefault="006402CF" w:rsidP="00C17389">
                    <w:pPr>
                      <w:jc w:val="center"/>
                      <w:rPr>
                        <w:rFonts w:ascii="Verdana" w:hAnsi="Verdana"/>
                        <w:b/>
                        <w:color w:val="767171" w:themeColor="background2" w:themeShade="80"/>
                        <w:sz w:val="22"/>
                      </w:rPr>
                    </w:pPr>
                    <w:r w:rsidRPr="0048495A">
                      <w:rPr>
                        <w:rFonts w:ascii="Verdana" w:hAnsi="Verdana"/>
                        <w:b/>
                        <w:color w:val="767171" w:themeColor="background2" w:themeShade="80"/>
                        <w:sz w:val="22"/>
                      </w:rPr>
                      <w:t>PLIEGO DE CONDICIONES</w:t>
                    </w:r>
                  </w:p>
                </w:txbxContent>
              </v:textbox>
              <w10:wrap anchorx="margin"/>
            </v:shape>
          </w:pict>
        </mc:Fallback>
      </mc:AlternateContent>
    </w:r>
  </w:p>
  <w:p w14:paraId="79F1788B" w14:textId="3962FB6F" w:rsidR="006D1FE4" w:rsidRDefault="006D1FE4" w:rsidP="000F5FD1">
    <w:pPr>
      <w:pStyle w:val="Encabezado"/>
      <w:tabs>
        <w:tab w:val="clear" w:pos="4419"/>
        <w:tab w:val="clear" w:pos="8838"/>
        <w:tab w:val="left" w:pos="7275"/>
      </w:tabs>
      <w:ind w:left="-851"/>
      <w:jc w:val="right"/>
    </w:pP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E08"/>
    <w:multiLevelType w:val="multilevel"/>
    <w:tmpl w:val="00987E08"/>
    <w:lvl w:ilvl="0">
      <w:start w:val="1"/>
      <w:numFmt w:val="upperRoman"/>
      <w:lvlText w:val="%1."/>
      <w:lvlJc w:val="left"/>
      <w:pPr>
        <w:ind w:left="1569" w:hanging="720"/>
      </w:pPr>
      <w:rPr>
        <w:rFonts w:ascii="Arial" w:hAnsi="Arial" w:cs="Arial" w:hint="default"/>
        <w:b/>
        <w:bCs w:val="0"/>
        <w:i w:val="0"/>
        <w:iCs w:val="0"/>
      </w:rPr>
    </w:lvl>
    <w:lvl w:ilvl="1">
      <w:start w:val="1"/>
      <w:numFmt w:val="decimal"/>
      <w:isLgl/>
      <w:lvlText w:val="%1.%2."/>
      <w:lvlJc w:val="left"/>
      <w:pPr>
        <w:ind w:left="1569" w:hanging="720"/>
      </w:pPr>
      <w:rPr>
        <w:rFonts w:hint="default"/>
        <w:b/>
        <w:bCs/>
        <w:color w:val="auto"/>
      </w:rPr>
    </w:lvl>
    <w:lvl w:ilvl="2">
      <w:start w:val="1"/>
      <w:numFmt w:val="decimal"/>
      <w:isLgl/>
      <w:lvlText w:val="%1.%2.%3."/>
      <w:lvlJc w:val="left"/>
      <w:pPr>
        <w:ind w:left="1569"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1929" w:hanging="1080"/>
      </w:pPr>
      <w:rPr>
        <w:rFonts w:hint="default"/>
      </w:rPr>
    </w:lvl>
    <w:lvl w:ilvl="5">
      <w:start w:val="1"/>
      <w:numFmt w:val="decimal"/>
      <w:isLgl/>
      <w:lvlText w:val="%1.%2.%3.%4.%5.%6."/>
      <w:lvlJc w:val="left"/>
      <w:pPr>
        <w:ind w:left="2289" w:hanging="1440"/>
      </w:pPr>
      <w:rPr>
        <w:rFonts w:hint="default"/>
      </w:rPr>
    </w:lvl>
    <w:lvl w:ilvl="6">
      <w:start w:val="1"/>
      <w:numFmt w:val="decimal"/>
      <w:isLgl/>
      <w:lvlText w:val="%1.%2.%3.%4.%5.%6.%7."/>
      <w:lvlJc w:val="left"/>
      <w:pPr>
        <w:ind w:left="2289" w:hanging="1440"/>
      </w:pPr>
      <w:rPr>
        <w:rFonts w:hint="default"/>
      </w:rPr>
    </w:lvl>
    <w:lvl w:ilvl="7">
      <w:start w:val="1"/>
      <w:numFmt w:val="decimal"/>
      <w:isLgl/>
      <w:lvlText w:val="%1.%2.%3.%4.%5.%6.%7.%8."/>
      <w:lvlJc w:val="left"/>
      <w:pPr>
        <w:ind w:left="2649" w:hanging="1800"/>
      </w:pPr>
      <w:rPr>
        <w:rFonts w:hint="default"/>
      </w:rPr>
    </w:lvl>
    <w:lvl w:ilvl="8">
      <w:start w:val="1"/>
      <w:numFmt w:val="decimal"/>
      <w:isLgl/>
      <w:lvlText w:val="%1.%2.%3.%4.%5.%6.%7.%8.%9."/>
      <w:lvlJc w:val="left"/>
      <w:pPr>
        <w:ind w:left="2649" w:hanging="1800"/>
      </w:pPr>
      <w:rPr>
        <w:rFonts w:hint="default"/>
      </w:rPr>
    </w:lvl>
  </w:abstractNum>
  <w:abstractNum w:abstractNumId="1" w15:restartNumberingAfterBreak="0">
    <w:nsid w:val="00AE51AD"/>
    <w:multiLevelType w:val="multilevel"/>
    <w:tmpl w:val="00AE51AD"/>
    <w:lvl w:ilvl="0">
      <w:start w:val="1"/>
      <w:numFmt w:val="decimal"/>
      <w:pStyle w:val="Capitulo8"/>
      <w:lvlText w:val="8.%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3B8672E"/>
    <w:multiLevelType w:val="multilevel"/>
    <w:tmpl w:val="03B8672E"/>
    <w:lvl w:ilvl="0">
      <w:numFmt w:val="bullet"/>
      <w:lvlText w:val=""/>
      <w:lvlJc w:val="left"/>
      <w:pPr>
        <w:ind w:left="849" w:hanging="428"/>
      </w:pPr>
      <w:rPr>
        <w:rFonts w:ascii="Wingdings" w:eastAsia="Wingdings" w:hAnsi="Wingdings" w:cs="Wingdings" w:hint="default"/>
        <w:color w:val="auto"/>
        <w:w w:val="100"/>
        <w:sz w:val="22"/>
        <w:szCs w:val="22"/>
        <w:lang w:val="es-ES" w:eastAsia="en-US" w:bidi="ar-SA"/>
      </w:rPr>
    </w:lvl>
    <w:lvl w:ilvl="1">
      <w:numFmt w:val="bullet"/>
      <w:lvlText w:val="•"/>
      <w:lvlJc w:val="left"/>
      <w:pPr>
        <w:ind w:left="1752" w:hanging="428"/>
      </w:pPr>
      <w:rPr>
        <w:rFonts w:hint="default"/>
        <w:lang w:val="es-ES" w:eastAsia="en-US" w:bidi="ar-SA"/>
      </w:rPr>
    </w:lvl>
    <w:lvl w:ilvl="2">
      <w:numFmt w:val="bullet"/>
      <w:lvlText w:val="•"/>
      <w:lvlJc w:val="left"/>
      <w:pPr>
        <w:ind w:left="2664" w:hanging="428"/>
      </w:pPr>
      <w:rPr>
        <w:rFonts w:hint="default"/>
        <w:lang w:val="es-ES" w:eastAsia="en-US" w:bidi="ar-SA"/>
      </w:rPr>
    </w:lvl>
    <w:lvl w:ilvl="3">
      <w:numFmt w:val="bullet"/>
      <w:lvlText w:val="•"/>
      <w:lvlJc w:val="left"/>
      <w:pPr>
        <w:ind w:left="3576" w:hanging="428"/>
      </w:pPr>
      <w:rPr>
        <w:rFonts w:hint="default"/>
        <w:lang w:val="es-ES" w:eastAsia="en-US" w:bidi="ar-SA"/>
      </w:rPr>
    </w:lvl>
    <w:lvl w:ilvl="4">
      <w:numFmt w:val="bullet"/>
      <w:lvlText w:val="•"/>
      <w:lvlJc w:val="left"/>
      <w:pPr>
        <w:ind w:left="4488" w:hanging="428"/>
      </w:pPr>
      <w:rPr>
        <w:rFonts w:hint="default"/>
        <w:lang w:val="es-ES" w:eastAsia="en-US" w:bidi="ar-SA"/>
      </w:rPr>
    </w:lvl>
    <w:lvl w:ilvl="5">
      <w:numFmt w:val="bullet"/>
      <w:lvlText w:val="•"/>
      <w:lvlJc w:val="left"/>
      <w:pPr>
        <w:ind w:left="5400" w:hanging="428"/>
      </w:pPr>
      <w:rPr>
        <w:rFonts w:hint="default"/>
        <w:lang w:val="es-ES" w:eastAsia="en-US" w:bidi="ar-SA"/>
      </w:rPr>
    </w:lvl>
    <w:lvl w:ilvl="6">
      <w:numFmt w:val="bullet"/>
      <w:lvlText w:val="•"/>
      <w:lvlJc w:val="left"/>
      <w:pPr>
        <w:ind w:left="6312" w:hanging="428"/>
      </w:pPr>
      <w:rPr>
        <w:rFonts w:hint="default"/>
        <w:lang w:val="es-ES" w:eastAsia="en-US" w:bidi="ar-SA"/>
      </w:rPr>
    </w:lvl>
    <w:lvl w:ilvl="7">
      <w:numFmt w:val="bullet"/>
      <w:lvlText w:val="•"/>
      <w:lvlJc w:val="left"/>
      <w:pPr>
        <w:ind w:left="7224" w:hanging="428"/>
      </w:pPr>
      <w:rPr>
        <w:rFonts w:hint="default"/>
        <w:lang w:val="es-ES" w:eastAsia="en-US" w:bidi="ar-SA"/>
      </w:rPr>
    </w:lvl>
    <w:lvl w:ilvl="8">
      <w:numFmt w:val="bullet"/>
      <w:lvlText w:val="•"/>
      <w:lvlJc w:val="left"/>
      <w:pPr>
        <w:ind w:left="8136" w:hanging="428"/>
      </w:pPr>
      <w:rPr>
        <w:rFonts w:hint="default"/>
        <w:lang w:val="es-ES" w:eastAsia="en-US" w:bidi="ar-SA"/>
      </w:rPr>
    </w:lvl>
  </w:abstractNum>
  <w:abstractNum w:abstractNumId="3" w15:restartNumberingAfterBreak="0">
    <w:nsid w:val="08001AA9"/>
    <w:multiLevelType w:val="hybridMultilevel"/>
    <w:tmpl w:val="B1BC094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2C43A1"/>
    <w:multiLevelType w:val="multilevel"/>
    <w:tmpl w:val="082C43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6171DD"/>
    <w:multiLevelType w:val="hybridMultilevel"/>
    <w:tmpl w:val="5BF2ABAC"/>
    <w:lvl w:ilvl="0" w:tplc="24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D305D3"/>
    <w:multiLevelType w:val="multilevel"/>
    <w:tmpl w:val="D974B6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506186"/>
    <w:multiLevelType w:val="multilevel"/>
    <w:tmpl w:val="0D506186"/>
    <w:lvl w:ilvl="0">
      <w:start w:val="1"/>
      <w:numFmt w:val="decimal"/>
      <w:pStyle w:val="TITULOA"/>
      <w:lvlText w:val="CAPITULO %1"/>
      <w:lvlJc w:val="left"/>
      <w:pPr>
        <w:ind w:left="2842" w:hanging="431"/>
      </w:pPr>
      <w:rPr>
        <w:rFonts w:ascii="Garamond" w:hAnsi="Garamond" w:hint="default"/>
        <w:b/>
        <w:i w:val="0"/>
        <w:caps/>
        <w:sz w:val="22"/>
      </w:rPr>
    </w:lvl>
    <w:lvl w:ilvl="1">
      <w:start w:val="1"/>
      <w:numFmt w:val="decimal"/>
      <w:lvlText w:val="%1.%2"/>
      <w:lvlJc w:val="left"/>
      <w:pPr>
        <w:ind w:left="431" w:hanging="431"/>
      </w:pPr>
      <w:rPr>
        <w:rFonts w:hint="default"/>
      </w:rPr>
    </w:lvl>
    <w:lvl w:ilvl="2">
      <w:start w:val="1"/>
      <w:numFmt w:val="decimal"/>
      <w:lvlText w:val="%1.%2.%3"/>
      <w:lvlJc w:val="left"/>
      <w:pPr>
        <w:ind w:left="573" w:hanging="431"/>
      </w:pPr>
      <w:rPr>
        <w:rFonts w:hint="default"/>
        <w:sz w:val="22"/>
        <w:szCs w:val="22"/>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8" w15:restartNumberingAfterBreak="0">
    <w:nsid w:val="156E5BE7"/>
    <w:multiLevelType w:val="multilevel"/>
    <w:tmpl w:val="156E5BE7"/>
    <w:lvl w:ilvl="0">
      <w:start w:val="1"/>
      <w:numFmt w:val="decimal"/>
      <w:pStyle w:val="Captulo7"/>
      <w:lvlText w:val="7.%1."/>
      <w:lvlJc w:val="left"/>
      <w:pPr>
        <w:ind w:left="360" w:hanging="360"/>
      </w:pPr>
    </w:lvl>
    <w:lvl w:ilvl="1">
      <w:start w:val="1"/>
      <w:numFmt w:val="decimal"/>
      <w:lvlText w:val="7.2.%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EC51A7"/>
    <w:multiLevelType w:val="multilevel"/>
    <w:tmpl w:val="80BC402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1D4E78EA"/>
    <w:multiLevelType w:val="multilevel"/>
    <w:tmpl w:val="112E5E8E"/>
    <w:lvl w:ilvl="0">
      <w:start w:val="1"/>
      <w:numFmt w:val="lowerLetter"/>
      <w:lvlText w:val="%1)"/>
      <w:lvlJc w:val="left"/>
      <w:pPr>
        <w:ind w:left="720" w:hanging="360"/>
      </w:pPr>
      <w:rPr>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EC50F7"/>
    <w:multiLevelType w:val="multilevel"/>
    <w:tmpl w:val="1FEC50F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22C50FEB"/>
    <w:multiLevelType w:val="multilevel"/>
    <w:tmpl w:val="07F470FC"/>
    <w:lvl w:ilvl="0">
      <w:start w:val="1"/>
      <w:numFmt w:val="decimal"/>
      <w:lvlText w:val="%1."/>
      <w:lvlJc w:val="left"/>
      <w:pPr>
        <w:ind w:left="720" w:hanging="360"/>
      </w:pPr>
      <w:rPr>
        <w:rFonts w:cs="Times New Roman"/>
        <w:b w:val="0"/>
        <w:lang w:val="es-ES"/>
      </w:rPr>
    </w:lvl>
    <w:lvl w:ilvl="1">
      <w:start w:val="1"/>
      <w:numFmt w:val="decimal"/>
      <w:isLgl/>
      <w:lvlText w:val="%1.%2."/>
      <w:lvlJc w:val="left"/>
      <w:pPr>
        <w:ind w:left="915" w:hanging="55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4AC00BD"/>
    <w:multiLevelType w:val="hybridMultilevel"/>
    <w:tmpl w:val="11EABF78"/>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 w15:restartNumberingAfterBreak="0">
    <w:nsid w:val="26D16CE3"/>
    <w:multiLevelType w:val="multilevel"/>
    <w:tmpl w:val="26D16CE3"/>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b/>
        <w:bCs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2A4E379C"/>
    <w:multiLevelType w:val="multilevel"/>
    <w:tmpl w:val="2A4E379C"/>
    <w:lvl w:ilvl="0">
      <w:start w:val="1"/>
      <w:numFmt w:val="decimal"/>
      <w:pStyle w:val="clusulas"/>
      <w:lvlText w:val="CLÁUSULA %1."/>
      <w:lvlJc w:val="left"/>
      <w:pPr>
        <w:ind w:left="1070" w:hanging="360"/>
      </w:pPr>
      <w:rPr>
        <w:b/>
        <w:color w:val="AEAAAA" w:themeColor="background2" w:themeShade="B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5540B3"/>
    <w:multiLevelType w:val="multilevel"/>
    <w:tmpl w:val="2A5540B3"/>
    <w:lvl w:ilvl="0">
      <w:start w:val="1"/>
      <w:numFmt w:val="decimal"/>
      <w:pStyle w:val="Captulo5"/>
      <w:lvlText w:val="5.%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B3F5CA6"/>
    <w:multiLevelType w:val="multilevel"/>
    <w:tmpl w:val="2B3F5CA6"/>
    <w:lvl w:ilvl="0">
      <w:start w:val="1"/>
      <w:numFmt w:val="lowerLetter"/>
      <w:pStyle w:val="Invias-VietaAlfabetica"/>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8" w15:restartNumberingAfterBreak="0">
    <w:nsid w:val="2BAA45F7"/>
    <w:multiLevelType w:val="multilevel"/>
    <w:tmpl w:val="2BAA45F7"/>
    <w:lvl w:ilvl="0">
      <w:start w:val="1"/>
      <w:numFmt w:val="decimal"/>
      <w:pStyle w:val="Capitulo3"/>
      <w:lvlText w:val="3.%1."/>
      <w:lvlJc w:val="left"/>
      <w:pPr>
        <w:ind w:left="502" w:hanging="360"/>
      </w:pPr>
      <w:rPr>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2F90739C"/>
    <w:multiLevelType w:val="multilevel"/>
    <w:tmpl w:val="2F90739C"/>
    <w:lvl w:ilvl="0">
      <w:start w:val="4"/>
      <w:numFmt w:val="decimal"/>
      <w:lvlText w:val="%1"/>
      <w:lvlJc w:val="left"/>
      <w:pPr>
        <w:ind w:left="1130" w:hanging="713"/>
      </w:pPr>
      <w:rPr>
        <w:rFonts w:hint="default"/>
        <w:lang w:val="es-ES" w:eastAsia="en-US" w:bidi="ar-SA"/>
      </w:rPr>
    </w:lvl>
    <w:lvl w:ilvl="1">
      <w:start w:val="1"/>
      <w:numFmt w:val="decimal"/>
      <w:lvlText w:val="%1.%2"/>
      <w:lvlJc w:val="left"/>
      <w:pPr>
        <w:ind w:left="1130" w:hanging="713"/>
      </w:pPr>
      <w:rPr>
        <w:rFonts w:ascii="Garamond" w:eastAsia="Arial" w:hAnsi="Garamond" w:cs="Arial" w:hint="default"/>
        <w:b/>
        <w:bCs/>
        <w:spacing w:val="-1"/>
        <w:w w:val="100"/>
        <w:sz w:val="22"/>
        <w:szCs w:val="22"/>
        <w:lang w:val="es-ES" w:eastAsia="en-US" w:bidi="ar-SA"/>
      </w:rPr>
    </w:lvl>
    <w:lvl w:ilvl="2">
      <w:start w:val="1"/>
      <w:numFmt w:val="lowerLetter"/>
      <w:lvlText w:val="%3."/>
      <w:lvlJc w:val="left"/>
      <w:pPr>
        <w:ind w:left="1490" w:hanging="360"/>
      </w:pPr>
      <w:rPr>
        <w:rFonts w:ascii="Arial" w:eastAsia="Arial MT" w:hAnsi="Arial" w:cs="Arial" w:hint="default"/>
        <w:spacing w:val="-1"/>
        <w:w w:val="100"/>
        <w:sz w:val="22"/>
        <w:szCs w:val="22"/>
        <w:lang w:val="es-ES" w:eastAsia="en-US" w:bidi="ar-SA"/>
      </w:rPr>
    </w:lvl>
    <w:lvl w:ilvl="3">
      <w:numFmt w:val="bullet"/>
      <w:lvlText w:val="•"/>
      <w:lvlJc w:val="left"/>
      <w:pPr>
        <w:ind w:left="3380" w:hanging="360"/>
      </w:pPr>
      <w:rPr>
        <w:rFonts w:hint="default"/>
        <w:lang w:val="es-ES" w:eastAsia="en-US" w:bidi="ar-SA"/>
      </w:rPr>
    </w:lvl>
    <w:lvl w:ilvl="4">
      <w:numFmt w:val="bullet"/>
      <w:lvlText w:val="•"/>
      <w:lvlJc w:val="left"/>
      <w:pPr>
        <w:ind w:left="4320" w:hanging="360"/>
      </w:pPr>
      <w:rPr>
        <w:rFonts w:hint="default"/>
        <w:lang w:val="es-ES" w:eastAsia="en-US" w:bidi="ar-SA"/>
      </w:rPr>
    </w:lvl>
    <w:lvl w:ilvl="5">
      <w:numFmt w:val="bullet"/>
      <w:lvlText w:val="•"/>
      <w:lvlJc w:val="left"/>
      <w:pPr>
        <w:ind w:left="5260" w:hanging="360"/>
      </w:pPr>
      <w:rPr>
        <w:rFonts w:hint="default"/>
        <w:lang w:val="es-ES" w:eastAsia="en-US" w:bidi="ar-SA"/>
      </w:rPr>
    </w:lvl>
    <w:lvl w:ilvl="6">
      <w:numFmt w:val="bullet"/>
      <w:lvlText w:val="•"/>
      <w:lvlJc w:val="left"/>
      <w:pPr>
        <w:ind w:left="6200" w:hanging="360"/>
      </w:pPr>
      <w:rPr>
        <w:rFonts w:hint="default"/>
        <w:lang w:val="es-ES" w:eastAsia="en-US" w:bidi="ar-SA"/>
      </w:rPr>
    </w:lvl>
    <w:lvl w:ilvl="7">
      <w:numFmt w:val="bullet"/>
      <w:lvlText w:val="•"/>
      <w:lvlJc w:val="left"/>
      <w:pPr>
        <w:ind w:left="7140" w:hanging="360"/>
      </w:pPr>
      <w:rPr>
        <w:rFonts w:hint="default"/>
        <w:lang w:val="es-ES" w:eastAsia="en-US" w:bidi="ar-SA"/>
      </w:rPr>
    </w:lvl>
    <w:lvl w:ilvl="8">
      <w:numFmt w:val="bullet"/>
      <w:lvlText w:val="•"/>
      <w:lvlJc w:val="left"/>
      <w:pPr>
        <w:ind w:left="8080" w:hanging="360"/>
      </w:pPr>
      <w:rPr>
        <w:rFonts w:hint="default"/>
        <w:lang w:val="es-ES" w:eastAsia="en-US" w:bidi="ar-SA"/>
      </w:rPr>
    </w:lvl>
  </w:abstractNum>
  <w:abstractNum w:abstractNumId="20" w15:restartNumberingAfterBreak="0">
    <w:nsid w:val="302376CA"/>
    <w:multiLevelType w:val="multilevel"/>
    <w:tmpl w:val="9C24AB66"/>
    <w:lvl w:ilvl="0">
      <w:start w:val="12"/>
      <w:numFmt w:val="decimal"/>
      <w:lvlText w:val="%1."/>
      <w:lvlJc w:val="left"/>
      <w:pPr>
        <w:ind w:left="885" w:hanging="885"/>
      </w:pPr>
      <w:rPr>
        <w:rFonts w:hint="default"/>
      </w:rPr>
    </w:lvl>
    <w:lvl w:ilvl="1">
      <w:start w:val="5"/>
      <w:numFmt w:val="decimal"/>
      <w:lvlText w:val="%1.%2."/>
      <w:lvlJc w:val="left"/>
      <w:pPr>
        <w:ind w:left="1242" w:hanging="885"/>
      </w:pPr>
      <w:rPr>
        <w:rFonts w:hint="default"/>
        <w:b/>
        <w:bCs/>
        <w:color w:val="auto"/>
      </w:rPr>
    </w:lvl>
    <w:lvl w:ilvl="2">
      <w:start w:val="2"/>
      <w:numFmt w:val="decimal"/>
      <w:lvlText w:val="%1.%2.%3."/>
      <w:lvlJc w:val="left"/>
      <w:pPr>
        <w:ind w:left="1794" w:hanging="1080"/>
      </w:pPr>
      <w:rPr>
        <w:rFonts w:hint="default"/>
      </w:rPr>
    </w:lvl>
    <w:lvl w:ilvl="3">
      <w:start w:val="1"/>
      <w:numFmt w:val="decimal"/>
      <w:lvlText w:val="%1.%2.%3.%4."/>
      <w:lvlJc w:val="left"/>
      <w:pPr>
        <w:ind w:left="2511" w:hanging="144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585" w:hanging="1800"/>
      </w:pPr>
      <w:rPr>
        <w:rFonts w:hint="default"/>
      </w:rPr>
    </w:lvl>
    <w:lvl w:ilvl="6">
      <w:start w:val="1"/>
      <w:numFmt w:val="decimal"/>
      <w:lvlText w:val="%1.%2.%3.%4.%5.%6.%7."/>
      <w:lvlJc w:val="left"/>
      <w:pPr>
        <w:ind w:left="4302" w:hanging="2160"/>
      </w:pPr>
      <w:rPr>
        <w:rFonts w:hint="default"/>
      </w:rPr>
    </w:lvl>
    <w:lvl w:ilvl="7">
      <w:start w:val="1"/>
      <w:numFmt w:val="decimal"/>
      <w:lvlText w:val="%1.%2.%3.%4.%5.%6.%7.%8."/>
      <w:lvlJc w:val="left"/>
      <w:pPr>
        <w:ind w:left="5019" w:hanging="2520"/>
      </w:pPr>
      <w:rPr>
        <w:rFonts w:hint="default"/>
      </w:rPr>
    </w:lvl>
    <w:lvl w:ilvl="8">
      <w:start w:val="1"/>
      <w:numFmt w:val="decimal"/>
      <w:lvlText w:val="%1.%2.%3.%4.%5.%6.%7.%8.%9."/>
      <w:lvlJc w:val="left"/>
      <w:pPr>
        <w:ind w:left="5376" w:hanging="2520"/>
      </w:pPr>
      <w:rPr>
        <w:rFonts w:hint="default"/>
      </w:rPr>
    </w:lvl>
  </w:abstractNum>
  <w:abstractNum w:abstractNumId="21" w15:restartNumberingAfterBreak="0">
    <w:nsid w:val="32DF4F15"/>
    <w:multiLevelType w:val="hybridMultilevel"/>
    <w:tmpl w:val="CCB01096"/>
    <w:lvl w:ilvl="0" w:tplc="8C0AC15E">
      <w:start w:val="1"/>
      <w:numFmt w:val="lowerRoman"/>
      <w:lvlText w:val="%1."/>
      <w:lvlJc w:val="left"/>
      <w:pPr>
        <w:ind w:left="1129" w:hanging="720"/>
      </w:pPr>
      <w:rPr>
        <w:rFonts w:hint="default"/>
      </w:rPr>
    </w:lvl>
    <w:lvl w:ilvl="1" w:tplc="240A0019" w:tentative="1">
      <w:start w:val="1"/>
      <w:numFmt w:val="lowerLetter"/>
      <w:lvlText w:val="%2."/>
      <w:lvlJc w:val="left"/>
      <w:pPr>
        <w:ind w:left="1489" w:hanging="360"/>
      </w:pPr>
    </w:lvl>
    <w:lvl w:ilvl="2" w:tplc="240A001B" w:tentative="1">
      <w:start w:val="1"/>
      <w:numFmt w:val="lowerRoman"/>
      <w:lvlText w:val="%3."/>
      <w:lvlJc w:val="right"/>
      <w:pPr>
        <w:ind w:left="2209" w:hanging="180"/>
      </w:pPr>
    </w:lvl>
    <w:lvl w:ilvl="3" w:tplc="240A000F" w:tentative="1">
      <w:start w:val="1"/>
      <w:numFmt w:val="decimal"/>
      <w:lvlText w:val="%4."/>
      <w:lvlJc w:val="left"/>
      <w:pPr>
        <w:ind w:left="2929" w:hanging="360"/>
      </w:pPr>
    </w:lvl>
    <w:lvl w:ilvl="4" w:tplc="240A0019" w:tentative="1">
      <w:start w:val="1"/>
      <w:numFmt w:val="lowerLetter"/>
      <w:lvlText w:val="%5."/>
      <w:lvlJc w:val="left"/>
      <w:pPr>
        <w:ind w:left="3649" w:hanging="360"/>
      </w:pPr>
    </w:lvl>
    <w:lvl w:ilvl="5" w:tplc="240A001B" w:tentative="1">
      <w:start w:val="1"/>
      <w:numFmt w:val="lowerRoman"/>
      <w:lvlText w:val="%6."/>
      <w:lvlJc w:val="right"/>
      <w:pPr>
        <w:ind w:left="4369" w:hanging="180"/>
      </w:pPr>
    </w:lvl>
    <w:lvl w:ilvl="6" w:tplc="240A000F" w:tentative="1">
      <w:start w:val="1"/>
      <w:numFmt w:val="decimal"/>
      <w:lvlText w:val="%7."/>
      <w:lvlJc w:val="left"/>
      <w:pPr>
        <w:ind w:left="5089" w:hanging="360"/>
      </w:pPr>
    </w:lvl>
    <w:lvl w:ilvl="7" w:tplc="240A0019" w:tentative="1">
      <w:start w:val="1"/>
      <w:numFmt w:val="lowerLetter"/>
      <w:lvlText w:val="%8."/>
      <w:lvlJc w:val="left"/>
      <w:pPr>
        <w:ind w:left="5809" w:hanging="360"/>
      </w:pPr>
    </w:lvl>
    <w:lvl w:ilvl="8" w:tplc="240A001B" w:tentative="1">
      <w:start w:val="1"/>
      <w:numFmt w:val="lowerRoman"/>
      <w:lvlText w:val="%9."/>
      <w:lvlJc w:val="right"/>
      <w:pPr>
        <w:ind w:left="6529" w:hanging="180"/>
      </w:pPr>
    </w:lvl>
  </w:abstractNum>
  <w:abstractNum w:abstractNumId="22" w15:restartNumberingAfterBreak="0">
    <w:nsid w:val="33551406"/>
    <w:multiLevelType w:val="multilevel"/>
    <w:tmpl w:val="BDEA6B02"/>
    <w:lvl w:ilvl="0">
      <w:start w:val="13"/>
      <w:numFmt w:val="decimal"/>
      <w:lvlText w:val="%1."/>
      <w:lvlJc w:val="left"/>
      <w:pPr>
        <w:ind w:left="645" w:hanging="645"/>
      </w:pPr>
      <w:rPr>
        <w:rFonts w:hint="default"/>
      </w:rPr>
    </w:lvl>
    <w:lvl w:ilvl="1">
      <w:start w:val="2"/>
      <w:numFmt w:val="decimal"/>
      <w:lvlText w:val="%1.%2."/>
      <w:lvlJc w:val="left"/>
      <w:pPr>
        <w:ind w:left="1077" w:hanging="720"/>
      </w:pPr>
      <w:rPr>
        <w:rFonts w:hint="default"/>
      </w:rPr>
    </w:lvl>
    <w:lvl w:ilvl="2">
      <w:start w:val="1"/>
      <w:numFmt w:val="decimal"/>
      <w:lvlText w:val="%1.%2.%3."/>
      <w:lvlJc w:val="left"/>
      <w:pPr>
        <w:ind w:left="1794" w:hanging="1080"/>
      </w:pPr>
      <w:rPr>
        <w:rFonts w:hint="default"/>
      </w:rPr>
    </w:lvl>
    <w:lvl w:ilvl="3">
      <w:start w:val="1"/>
      <w:numFmt w:val="decimal"/>
      <w:lvlText w:val="%1.%2.%3.%4."/>
      <w:lvlJc w:val="left"/>
      <w:pPr>
        <w:ind w:left="2511" w:hanging="144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585" w:hanging="1800"/>
      </w:pPr>
      <w:rPr>
        <w:rFonts w:hint="default"/>
      </w:rPr>
    </w:lvl>
    <w:lvl w:ilvl="6">
      <w:start w:val="1"/>
      <w:numFmt w:val="decimal"/>
      <w:lvlText w:val="%1.%2.%3.%4.%5.%6.%7."/>
      <w:lvlJc w:val="left"/>
      <w:pPr>
        <w:ind w:left="4302" w:hanging="2160"/>
      </w:pPr>
      <w:rPr>
        <w:rFonts w:hint="default"/>
      </w:rPr>
    </w:lvl>
    <w:lvl w:ilvl="7">
      <w:start w:val="1"/>
      <w:numFmt w:val="decimal"/>
      <w:lvlText w:val="%1.%2.%3.%4.%5.%6.%7.%8."/>
      <w:lvlJc w:val="left"/>
      <w:pPr>
        <w:ind w:left="5019" w:hanging="2520"/>
      </w:pPr>
      <w:rPr>
        <w:rFonts w:hint="default"/>
      </w:rPr>
    </w:lvl>
    <w:lvl w:ilvl="8">
      <w:start w:val="1"/>
      <w:numFmt w:val="decimal"/>
      <w:lvlText w:val="%1.%2.%3.%4.%5.%6.%7.%8.%9."/>
      <w:lvlJc w:val="left"/>
      <w:pPr>
        <w:ind w:left="5376" w:hanging="2520"/>
      </w:pPr>
      <w:rPr>
        <w:rFonts w:hint="default"/>
      </w:rPr>
    </w:lvl>
  </w:abstractNum>
  <w:abstractNum w:abstractNumId="23" w15:restartNumberingAfterBreak="0">
    <w:nsid w:val="353312A2"/>
    <w:multiLevelType w:val="multilevel"/>
    <w:tmpl w:val="353312A2"/>
    <w:lvl w:ilvl="0">
      <w:start w:val="5"/>
      <w:numFmt w:val="decimal"/>
      <w:lvlText w:val="%1"/>
      <w:lvlJc w:val="left"/>
      <w:pPr>
        <w:ind w:left="480" w:hanging="480"/>
      </w:pPr>
      <w:rPr>
        <w:rFonts w:hint="default"/>
      </w:rPr>
    </w:lvl>
    <w:lvl w:ilvl="1">
      <w:start w:val="4"/>
      <w:numFmt w:val="decimal"/>
      <w:lvlText w:val="%1.%2"/>
      <w:lvlJc w:val="left"/>
      <w:pPr>
        <w:ind w:left="622" w:hanging="480"/>
      </w:pPr>
      <w:rPr>
        <w:rFonts w:hint="default"/>
      </w:rPr>
    </w:lvl>
    <w:lvl w:ilvl="2">
      <w:start w:val="3"/>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393C65A6"/>
    <w:multiLevelType w:val="multilevel"/>
    <w:tmpl w:val="393C65A6"/>
    <w:lvl w:ilvl="0">
      <w:start w:val="1"/>
      <w:numFmt w:val="decimal"/>
      <w:lvlText w:val="%1."/>
      <w:lvlJc w:val="left"/>
      <w:pPr>
        <w:ind w:left="705" w:hanging="284"/>
      </w:pPr>
      <w:rPr>
        <w:rFonts w:ascii="Arial" w:eastAsia="Arial MT" w:hAnsi="Arial" w:cs="Arial" w:hint="default"/>
        <w:spacing w:val="-1"/>
        <w:w w:val="100"/>
        <w:sz w:val="22"/>
        <w:szCs w:val="22"/>
        <w:lang w:val="es-ES" w:eastAsia="en-US" w:bidi="ar-SA"/>
      </w:rPr>
    </w:lvl>
    <w:lvl w:ilvl="1">
      <w:numFmt w:val="bullet"/>
      <w:lvlText w:val="•"/>
      <w:lvlJc w:val="left"/>
      <w:pPr>
        <w:ind w:left="1626" w:hanging="284"/>
      </w:pPr>
      <w:rPr>
        <w:rFonts w:hint="default"/>
        <w:lang w:val="es-ES" w:eastAsia="en-US" w:bidi="ar-SA"/>
      </w:rPr>
    </w:lvl>
    <w:lvl w:ilvl="2">
      <w:numFmt w:val="bullet"/>
      <w:lvlText w:val="•"/>
      <w:lvlJc w:val="left"/>
      <w:pPr>
        <w:ind w:left="2552" w:hanging="284"/>
      </w:pPr>
      <w:rPr>
        <w:rFonts w:hint="default"/>
        <w:lang w:val="es-ES" w:eastAsia="en-US" w:bidi="ar-SA"/>
      </w:rPr>
    </w:lvl>
    <w:lvl w:ilvl="3">
      <w:numFmt w:val="bullet"/>
      <w:lvlText w:val="•"/>
      <w:lvlJc w:val="left"/>
      <w:pPr>
        <w:ind w:left="3478" w:hanging="284"/>
      </w:pPr>
      <w:rPr>
        <w:rFonts w:hint="default"/>
        <w:lang w:val="es-ES" w:eastAsia="en-US" w:bidi="ar-SA"/>
      </w:rPr>
    </w:lvl>
    <w:lvl w:ilvl="4">
      <w:numFmt w:val="bullet"/>
      <w:lvlText w:val="•"/>
      <w:lvlJc w:val="left"/>
      <w:pPr>
        <w:ind w:left="4404" w:hanging="284"/>
      </w:pPr>
      <w:rPr>
        <w:rFonts w:hint="default"/>
        <w:lang w:val="es-ES" w:eastAsia="en-US" w:bidi="ar-SA"/>
      </w:rPr>
    </w:lvl>
    <w:lvl w:ilvl="5">
      <w:numFmt w:val="bullet"/>
      <w:lvlText w:val="•"/>
      <w:lvlJc w:val="left"/>
      <w:pPr>
        <w:ind w:left="5330" w:hanging="284"/>
      </w:pPr>
      <w:rPr>
        <w:rFonts w:hint="default"/>
        <w:lang w:val="es-ES" w:eastAsia="en-US" w:bidi="ar-SA"/>
      </w:rPr>
    </w:lvl>
    <w:lvl w:ilvl="6">
      <w:numFmt w:val="bullet"/>
      <w:lvlText w:val="•"/>
      <w:lvlJc w:val="left"/>
      <w:pPr>
        <w:ind w:left="6256" w:hanging="284"/>
      </w:pPr>
      <w:rPr>
        <w:rFonts w:hint="default"/>
        <w:lang w:val="es-ES" w:eastAsia="en-US" w:bidi="ar-SA"/>
      </w:rPr>
    </w:lvl>
    <w:lvl w:ilvl="7">
      <w:numFmt w:val="bullet"/>
      <w:lvlText w:val="•"/>
      <w:lvlJc w:val="left"/>
      <w:pPr>
        <w:ind w:left="7182" w:hanging="284"/>
      </w:pPr>
      <w:rPr>
        <w:rFonts w:hint="default"/>
        <w:lang w:val="es-ES" w:eastAsia="en-US" w:bidi="ar-SA"/>
      </w:rPr>
    </w:lvl>
    <w:lvl w:ilvl="8">
      <w:numFmt w:val="bullet"/>
      <w:lvlText w:val="•"/>
      <w:lvlJc w:val="left"/>
      <w:pPr>
        <w:ind w:left="8108" w:hanging="284"/>
      </w:pPr>
      <w:rPr>
        <w:rFonts w:hint="default"/>
        <w:lang w:val="es-ES" w:eastAsia="en-US" w:bidi="ar-SA"/>
      </w:rPr>
    </w:lvl>
  </w:abstractNum>
  <w:abstractNum w:abstractNumId="25" w15:restartNumberingAfterBreak="0">
    <w:nsid w:val="3FD6331C"/>
    <w:multiLevelType w:val="hybridMultilevel"/>
    <w:tmpl w:val="15DC0108"/>
    <w:lvl w:ilvl="0" w:tplc="C0CE2CAC">
      <w:start w:val="1"/>
      <w:numFmt w:val="upp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26" w15:restartNumberingAfterBreak="0">
    <w:nsid w:val="441760D5"/>
    <w:multiLevelType w:val="multilevel"/>
    <w:tmpl w:val="441760D5"/>
    <w:lvl w:ilvl="0">
      <w:start w:val="1"/>
      <w:numFmt w:val="decimal"/>
      <w:pStyle w:val="Capitulo2"/>
      <w:lvlText w:val="2.%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6AB5572"/>
    <w:multiLevelType w:val="multilevel"/>
    <w:tmpl w:val="46AB55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EE3355"/>
    <w:multiLevelType w:val="hybridMultilevel"/>
    <w:tmpl w:val="DCB0DA08"/>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9" w15:restartNumberingAfterBreak="0">
    <w:nsid w:val="48B50F48"/>
    <w:multiLevelType w:val="multilevel"/>
    <w:tmpl w:val="48B50F48"/>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4981C16"/>
    <w:multiLevelType w:val="hybridMultilevel"/>
    <w:tmpl w:val="64E8945C"/>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31" w15:restartNumberingAfterBreak="0">
    <w:nsid w:val="59A55ACB"/>
    <w:multiLevelType w:val="multilevel"/>
    <w:tmpl w:val="59A55A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DFB3DC1"/>
    <w:multiLevelType w:val="hybridMultilevel"/>
    <w:tmpl w:val="3E6653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EB80BC6"/>
    <w:multiLevelType w:val="multilevel"/>
    <w:tmpl w:val="5EB80BC6"/>
    <w:lvl w:ilvl="0">
      <w:start w:val="1"/>
      <w:numFmt w:val="decimal"/>
      <w:pStyle w:val="Captulo9"/>
      <w:lvlText w:val="9.%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FBE3ACA"/>
    <w:multiLevelType w:val="multilevel"/>
    <w:tmpl w:val="5FBE3A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2DE3019"/>
    <w:multiLevelType w:val="hybridMultilevel"/>
    <w:tmpl w:val="D0B2B928"/>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6" w15:restartNumberingAfterBreak="0">
    <w:nsid w:val="64450170"/>
    <w:multiLevelType w:val="multilevel"/>
    <w:tmpl w:val="64450170"/>
    <w:lvl w:ilvl="0">
      <w:start w:val="1"/>
      <w:numFmt w:val="lowerLetter"/>
      <w:lvlText w:val="%1)"/>
      <w:lvlJc w:val="left"/>
      <w:pPr>
        <w:ind w:left="577" w:hanging="43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4E0A48"/>
    <w:multiLevelType w:val="multilevel"/>
    <w:tmpl w:val="07DCCC3C"/>
    <w:lvl w:ilvl="0">
      <w:start w:val="1"/>
      <w:numFmt w:val="upperRoman"/>
      <w:lvlText w:val="%1."/>
      <w:lvlJc w:val="left"/>
      <w:pPr>
        <w:ind w:left="1080" w:hanging="720"/>
      </w:pPr>
      <w:rPr>
        <w:rFonts w:hint="default"/>
        <w:b/>
        <w:bCs w:val="0"/>
      </w:rPr>
    </w:lvl>
    <w:lvl w:ilvl="1">
      <w:start w:val="1"/>
      <w:numFmt w:val="decimal"/>
      <w:isLgl/>
      <w:lvlText w:val="%1.%2."/>
      <w:lvlJc w:val="left"/>
      <w:pPr>
        <w:ind w:left="1146" w:hanging="720"/>
      </w:pPr>
      <w:rPr>
        <w:rFonts w:hint="default"/>
        <w:b/>
        <w:bCs/>
      </w:rPr>
    </w:lvl>
    <w:lvl w:ilvl="2">
      <w:start w:val="1"/>
      <w:numFmt w:val="decimal"/>
      <w:isLgl/>
      <w:lvlText w:val="%1.%2.%3."/>
      <w:lvlJc w:val="left"/>
      <w:pPr>
        <w:ind w:left="1572" w:hanging="1080"/>
      </w:pPr>
      <w:rPr>
        <w:rFonts w:hint="default"/>
        <w:b/>
        <w:bCs/>
      </w:rPr>
    </w:lvl>
    <w:lvl w:ilvl="3">
      <w:start w:val="1"/>
      <w:numFmt w:val="decimal"/>
      <w:isLgl/>
      <w:lvlText w:val="%1.%2.%3.%4."/>
      <w:lvlJc w:val="left"/>
      <w:pPr>
        <w:ind w:left="1998" w:hanging="1440"/>
      </w:pPr>
      <w:rPr>
        <w:rFonts w:hint="default"/>
      </w:rPr>
    </w:lvl>
    <w:lvl w:ilvl="4">
      <w:start w:val="1"/>
      <w:numFmt w:val="decimal"/>
      <w:isLgl/>
      <w:lvlText w:val="%1.%2.%3.%4.%5."/>
      <w:lvlJc w:val="left"/>
      <w:pPr>
        <w:ind w:left="2424" w:hanging="1800"/>
      </w:pPr>
      <w:rPr>
        <w:rFonts w:hint="default"/>
      </w:rPr>
    </w:lvl>
    <w:lvl w:ilvl="5">
      <w:start w:val="1"/>
      <w:numFmt w:val="decimal"/>
      <w:isLgl/>
      <w:lvlText w:val="%1.%2.%3.%4.%5.%6."/>
      <w:lvlJc w:val="left"/>
      <w:pPr>
        <w:ind w:left="2490" w:hanging="1800"/>
      </w:pPr>
      <w:rPr>
        <w:rFonts w:hint="default"/>
      </w:rPr>
    </w:lvl>
    <w:lvl w:ilvl="6">
      <w:start w:val="1"/>
      <w:numFmt w:val="decimal"/>
      <w:isLgl/>
      <w:lvlText w:val="%1.%2.%3.%4.%5.%6.%7."/>
      <w:lvlJc w:val="left"/>
      <w:pPr>
        <w:ind w:left="2916" w:hanging="2160"/>
      </w:pPr>
      <w:rPr>
        <w:rFonts w:hint="default"/>
      </w:rPr>
    </w:lvl>
    <w:lvl w:ilvl="7">
      <w:start w:val="1"/>
      <w:numFmt w:val="decimal"/>
      <w:isLgl/>
      <w:lvlText w:val="%1.%2.%3.%4.%5.%6.%7.%8."/>
      <w:lvlJc w:val="left"/>
      <w:pPr>
        <w:ind w:left="3342" w:hanging="2520"/>
      </w:pPr>
      <w:rPr>
        <w:rFonts w:hint="default"/>
      </w:rPr>
    </w:lvl>
    <w:lvl w:ilvl="8">
      <w:start w:val="1"/>
      <w:numFmt w:val="decimal"/>
      <w:isLgl/>
      <w:lvlText w:val="%1.%2.%3.%4.%5.%6.%7.%8.%9."/>
      <w:lvlJc w:val="left"/>
      <w:pPr>
        <w:ind w:left="3768" w:hanging="2880"/>
      </w:pPr>
      <w:rPr>
        <w:rFonts w:hint="default"/>
      </w:rPr>
    </w:lvl>
  </w:abstractNum>
  <w:abstractNum w:abstractNumId="38" w15:restartNumberingAfterBreak="0">
    <w:nsid w:val="6DF35692"/>
    <w:multiLevelType w:val="multilevel"/>
    <w:tmpl w:val="6DF35692"/>
    <w:lvl w:ilvl="0">
      <w:start w:val="1"/>
      <w:numFmt w:val="decimal"/>
      <w:pStyle w:val="Captulo4"/>
      <w:lvlText w:val="4.%1."/>
      <w:lvlJc w:val="left"/>
      <w:pPr>
        <w:ind w:left="786" w:hanging="360"/>
      </w:pPr>
      <w:rPr>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0263C00"/>
    <w:multiLevelType w:val="hybridMultilevel"/>
    <w:tmpl w:val="DCCC1C04"/>
    <w:lvl w:ilvl="0" w:tplc="826008CC">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40" w15:restartNumberingAfterBreak="0">
    <w:nsid w:val="71521E40"/>
    <w:multiLevelType w:val="multilevel"/>
    <w:tmpl w:val="71521E40"/>
    <w:lvl w:ilvl="0">
      <w:start w:val="1"/>
      <w:numFmt w:val="upperLetter"/>
      <w:pStyle w:val="Literale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2341299"/>
    <w:multiLevelType w:val="multilevel"/>
    <w:tmpl w:val="72341299"/>
    <w:lvl w:ilvl="0">
      <w:start w:val="1"/>
      <w:numFmt w:val="decimal"/>
      <w:lvlText w:val="%1"/>
      <w:lvlJc w:val="left"/>
      <w:pPr>
        <w:ind w:left="372" w:hanging="372"/>
      </w:pPr>
      <w:rPr>
        <w:rFonts w:hint="default"/>
      </w:rPr>
    </w:lvl>
    <w:lvl w:ilvl="1">
      <w:start w:val="1"/>
      <w:numFmt w:val="decimal"/>
      <w:pStyle w:val="Subttulo"/>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E37C71"/>
    <w:multiLevelType w:val="multilevel"/>
    <w:tmpl w:val="A8CE82E6"/>
    <w:lvl w:ilvl="0">
      <w:start w:val="7"/>
      <w:numFmt w:val="decimal"/>
      <w:lvlText w:val="%1."/>
      <w:lvlJc w:val="left"/>
      <w:pPr>
        <w:ind w:left="540" w:hanging="540"/>
      </w:pPr>
      <w:rPr>
        <w:rFonts w:hint="default"/>
      </w:rPr>
    </w:lvl>
    <w:lvl w:ilvl="1">
      <w:start w:val="5"/>
      <w:numFmt w:val="decimal"/>
      <w:lvlText w:val="%1.%2."/>
      <w:lvlJc w:val="left"/>
      <w:pPr>
        <w:ind w:left="779" w:hanging="720"/>
      </w:pPr>
      <w:rPr>
        <w:rFonts w:hint="default"/>
        <w:b/>
        <w:bCs w:val="0"/>
        <w:color w:val="000000" w:themeColor="text1"/>
      </w:rPr>
    </w:lvl>
    <w:lvl w:ilvl="2">
      <w:start w:val="2"/>
      <w:numFmt w:val="decimal"/>
      <w:lvlText w:val="%1.%2.%3."/>
      <w:lvlJc w:val="left"/>
      <w:pPr>
        <w:ind w:left="838" w:hanging="720"/>
      </w:pPr>
      <w:rPr>
        <w:rFonts w:hint="default"/>
        <w:b/>
        <w:bCs/>
        <w:i w:val="0"/>
        <w:iCs w:val="0"/>
      </w:rPr>
    </w:lvl>
    <w:lvl w:ilvl="3">
      <w:start w:val="1"/>
      <w:numFmt w:val="decimal"/>
      <w:lvlText w:val="%1.%2.%3.%4."/>
      <w:lvlJc w:val="left"/>
      <w:pPr>
        <w:ind w:left="1257" w:hanging="108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735" w:hanging="144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2213" w:hanging="1800"/>
      </w:pPr>
      <w:rPr>
        <w:rFonts w:hint="default"/>
      </w:rPr>
    </w:lvl>
    <w:lvl w:ilvl="8">
      <w:start w:val="1"/>
      <w:numFmt w:val="decimal"/>
      <w:lvlText w:val="%1.%2.%3.%4.%5.%6.%7.%8.%9."/>
      <w:lvlJc w:val="left"/>
      <w:pPr>
        <w:ind w:left="2272" w:hanging="1800"/>
      </w:pPr>
      <w:rPr>
        <w:rFonts w:hint="default"/>
      </w:rPr>
    </w:lvl>
  </w:abstractNum>
  <w:abstractNum w:abstractNumId="43" w15:restartNumberingAfterBreak="0">
    <w:nsid w:val="7AB259CC"/>
    <w:multiLevelType w:val="multilevel"/>
    <w:tmpl w:val="38DA75C8"/>
    <w:lvl w:ilvl="0">
      <w:start w:val="1"/>
      <w:numFmt w:val="decimal"/>
      <w:lvlText w:val="%1."/>
      <w:lvlJc w:val="left"/>
      <w:pPr>
        <w:ind w:left="238" w:hanging="284"/>
      </w:pPr>
      <w:rPr>
        <w:rFonts w:ascii="Verdana" w:eastAsia="Microsoft Sans Serif" w:hAnsi="Verdana" w:cs="Microsoft Sans Serif" w:hint="default"/>
        <w:b/>
        <w:bCs/>
        <w:spacing w:val="-3"/>
        <w:w w:val="99"/>
        <w:sz w:val="22"/>
        <w:szCs w:val="22"/>
        <w:lang w:val="es-ES" w:eastAsia="en-US" w:bidi="ar-SA"/>
      </w:rPr>
    </w:lvl>
    <w:lvl w:ilvl="1">
      <w:numFmt w:val="bullet"/>
      <w:lvlText w:val="•"/>
      <w:lvlJc w:val="left"/>
      <w:pPr>
        <w:ind w:left="1266" w:hanging="284"/>
      </w:pPr>
      <w:rPr>
        <w:rFonts w:hint="default"/>
        <w:lang w:val="es-ES" w:eastAsia="en-US" w:bidi="ar-SA"/>
      </w:rPr>
    </w:lvl>
    <w:lvl w:ilvl="2">
      <w:numFmt w:val="bullet"/>
      <w:lvlText w:val="•"/>
      <w:lvlJc w:val="left"/>
      <w:pPr>
        <w:ind w:left="2292" w:hanging="284"/>
      </w:pPr>
      <w:rPr>
        <w:rFonts w:hint="default"/>
        <w:lang w:val="es-ES" w:eastAsia="en-US" w:bidi="ar-SA"/>
      </w:rPr>
    </w:lvl>
    <w:lvl w:ilvl="3">
      <w:numFmt w:val="bullet"/>
      <w:lvlText w:val="•"/>
      <w:lvlJc w:val="left"/>
      <w:pPr>
        <w:ind w:left="3318" w:hanging="284"/>
      </w:pPr>
      <w:rPr>
        <w:rFonts w:hint="default"/>
        <w:lang w:val="es-ES" w:eastAsia="en-US" w:bidi="ar-SA"/>
      </w:rPr>
    </w:lvl>
    <w:lvl w:ilvl="4">
      <w:numFmt w:val="bullet"/>
      <w:lvlText w:val="•"/>
      <w:lvlJc w:val="left"/>
      <w:pPr>
        <w:ind w:left="4344" w:hanging="284"/>
      </w:pPr>
      <w:rPr>
        <w:rFonts w:hint="default"/>
        <w:lang w:val="es-ES" w:eastAsia="en-US" w:bidi="ar-SA"/>
      </w:rPr>
    </w:lvl>
    <w:lvl w:ilvl="5">
      <w:numFmt w:val="bullet"/>
      <w:lvlText w:val="•"/>
      <w:lvlJc w:val="left"/>
      <w:pPr>
        <w:ind w:left="5370" w:hanging="284"/>
      </w:pPr>
      <w:rPr>
        <w:rFonts w:hint="default"/>
        <w:lang w:val="es-ES" w:eastAsia="en-US" w:bidi="ar-SA"/>
      </w:rPr>
    </w:lvl>
    <w:lvl w:ilvl="6">
      <w:numFmt w:val="bullet"/>
      <w:lvlText w:val="•"/>
      <w:lvlJc w:val="left"/>
      <w:pPr>
        <w:ind w:left="6396" w:hanging="284"/>
      </w:pPr>
      <w:rPr>
        <w:rFonts w:hint="default"/>
        <w:lang w:val="es-ES" w:eastAsia="en-US" w:bidi="ar-SA"/>
      </w:rPr>
    </w:lvl>
    <w:lvl w:ilvl="7">
      <w:numFmt w:val="bullet"/>
      <w:lvlText w:val="•"/>
      <w:lvlJc w:val="left"/>
      <w:pPr>
        <w:ind w:left="7422" w:hanging="284"/>
      </w:pPr>
      <w:rPr>
        <w:rFonts w:hint="default"/>
        <w:lang w:val="es-ES" w:eastAsia="en-US" w:bidi="ar-SA"/>
      </w:rPr>
    </w:lvl>
    <w:lvl w:ilvl="8">
      <w:numFmt w:val="bullet"/>
      <w:lvlText w:val="•"/>
      <w:lvlJc w:val="left"/>
      <w:pPr>
        <w:ind w:left="8448" w:hanging="284"/>
      </w:pPr>
      <w:rPr>
        <w:rFonts w:hint="default"/>
        <w:lang w:val="es-ES" w:eastAsia="en-US" w:bidi="ar-SA"/>
      </w:rPr>
    </w:lvl>
  </w:abstractNum>
  <w:abstractNum w:abstractNumId="44" w15:restartNumberingAfterBreak="0">
    <w:nsid w:val="7DFA46F6"/>
    <w:multiLevelType w:val="hybridMultilevel"/>
    <w:tmpl w:val="63C271A6"/>
    <w:lvl w:ilvl="0" w:tplc="240A000D">
      <w:start w:val="1"/>
      <w:numFmt w:val="bullet"/>
      <w:lvlText w:val=""/>
      <w:lvlJc w:val="left"/>
      <w:pPr>
        <w:ind w:left="2160" w:hanging="360"/>
      </w:pPr>
      <w:rPr>
        <w:rFonts w:ascii="Wingdings" w:hAnsi="Wingdings"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45" w15:restartNumberingAfterBreak="0">
    <w:nsid w:val="7F2B66A2"/>
    <w:multiLevelType w:val="multilevel"/>
    <w:tmpl w:val="5A5C1940"/>
    <w:lvl w:ilvl="0">
      <w:start w:val="12"/>
      <w:numFmt w:val="decimal"/>
      <w:lvlText w:val="%1."/>
      <w:lvlJc w:val="left"/>
      <w:pPr>
        <w:ind w:left="645" w:hanging="645"/>
      </w:pPr>
      <w:rPr>
        <w:rFonts w:hint="default"/>
      </w:rPr>
    </w:lvl>
    <w:lvl w:ilvl="1">
      <w:start w:val="5"/>
      <w:numFmt w:val="decimal"/>
      <w:lvlText w:val="%1.%2."/>
      <w:lvlJc w:val="left"/>
      <w:pPr>
        <w:ind w:left="779" w:hanging="720"/>
      </w:pPr>
      <w:rPr>
        <w:rFonts w:hint="default"/>
      </w:rPr>
    </w:lvl>
    <w:lvl w:ilvl="2">
      <w:start w:val="1"/>
      <w:numFmt w:val="decimal"/>
      <w:lvlText w:val="%1.%2.%3."/>
      <w:lvlJc w:val="left"/>
      <w:pPr>
        <w:ind w:left="1198" w:hanging="1080"/>
      </w:pPr>
      <w:rPr>
        <w:rFonts w:hint="default"/>
      </w:rPr>
    </w:lvl>
    <w:lvl w:ilvl="3">
      <w:start w:val="1"/>
      <w:numFmt w:val="decimal"/>
      <w:lvlText w:val="%1.%2.%3.%4."/>
      <w:lvlJc w:val="left"/>
      <w:pPr>
        <w:ind w:left="1617" w:hanging="1440"/>
      </w:pPr>
      <w:rPr>
        <w:rFonts w:hint="default"/>
      </w:rPr>
    </w:lvl>
    <w:lvl w:ilvl="4">
      <w:start w:val="1"/>
      <w:numFmt w:val="decimal"/>
      <w:lvlText w:val="%1.%2.%3.%4.%5."/>
      <w:lvlJc w:val="left"/>
      <w:pPr>
        <w:ind w:left="1676" w:hanging="1440"/>
      </w:pPr>
      <w:rPr>
        <w:rFonts w:hint="default"/>
      </w:rPr>
    </w:lvl>
    <w:lvl w:ilvl="5">
      <w:start w:val="1"/>
      <w:numFmt w:val="decimal"/>
      <w:lvlText w:val="%1.%2.%3.%4.%5.%6."/>
      <w:lvlJc w:val="left"/>
      <w:pPr>
        <w:ind w:left="2095" w:hanging="1800"/>
      </w:pPr>
      <w:rPr>
        <w:rFonts w:hint="default"/>
      </w:rPr>
    </w:lvl>
    <w:lvl w:ilvl="6">
      <w:start w:val="1"/>
      <w:numFmt w:val="decimal"/>
      <w:lvlText w:val="%1.%2.%3.%4.%5.%6.%7."/>
      <w:lvlJc w:val="left"/>
      <w:pPr>
        <w:ind w:left="2514" w:hanging="2160"/>
      </w:pPr>
      <w:rPr>
        <w:rFonts w:hint="default"/>
      </w:rPr>
    </w:lvl>
    <w:lvl w:ilvl="7">
      <w:start w:val="1"/>
      <w:numFmt w:val="decimal"/>
      <w:lvlText w:val="%1.%2.%3.%4.%5.%6.%7.%8."/>
      <w:lvlJc w:val="left"/>
      <w:pPr>
        <w:ind w:left="2933" w:hanging="2520"/>
      </w:pPr>
      <w:rPr>
        <w:rFonts w:hint="default"/>
      </w:rPr>
    </w:lvl>
    <w:lvl w:ilvl="8">
      <w:start w:val="1"/>
      <w:numFmt w:val="decimal"/>
      <w:lvlText w:val="%1.%2.%3.%4.%5.%6.%7.%8.%9."/>
      <w:lvlJc w:val="left"/>
      <w:pPr>
        <w:ind w:left="2992" w:hanging="2520"/>
      </w:pPr>
      <w:rPr>
        <w:rFonts w:hint="default"/>
      </w:rPr>
    </w:lvl>
  </w:abstractNum>
  <w:num w:numId="1" w16cid:durableId="1235623078">
    <w:abstractNumId w:val="24"/>
  </w:num>
  <w:num w:numId="2" w16cid:durableId="124585840">
    <w:abstractNumId w:val="2"/>
  </w:num>
  <w:num w:numId="3" w16cid:durableId="1894391081">
    <w:abstractNumId w:val="0"/>
  </w:num>
  <w:num w:numId="4" w16cid:durableId="1398472709">
    <w:abstractNumId w:val="14"/>
  </w:num>
  <w:num w:numId="5" w16cid:durableId="1361276061">
    <w:abstractNumId w:val="12"/>
  </w:num>
  <w:num w:numId="6" w16cid:durableId="1676374844">
    <w:abstractNumId w:val="4"/>
  </w:num>
  <w:num w:numId="7" w16cid:durableId="40252698">
    <w:abstractNumId w:val="19"/>
  </w:num>
  <w:num w:numId="8" w16cid:durableId="1744403900">
    <w:abstractNumId w:val="9"/>
  </w:num>
  <w:num w:numId="9" w16cid:durableId="757212756">
    <w:abstractNumId w:val="7"/>
  </w:num>
  <w:num w:numId="10" w16cid:durableId="161892658">
    <w:abstractNumId w:val="41"/>
  </w:num>
  <w:num w:numId="11" w16cid:durableId="909001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381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97300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71369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26623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76479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62571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16289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15052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27497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3612620">
    <w:abstractNumId w:val="29"/>
  </w:num>
  <w:num w:numId="22" w16cid:durableId="1663502394">
    <w:abstractNumId w:val="43"/>
  </w:num>
  <w:num w:numId="23" w16cid:durableId="1874533700">
    <w:abstractNumId w:val="23"/>
  </w:num>
  <w:num w:numId="24" w16cid:durableId="1281110138">
    <w:abstractNumId w:val="34"/>
  </w:num>
  <w:num w:numId="25" w16cid:durableId="472454821">
    <w:abstractNumId w:val="27"/>
  </w:num>
  <w:num w:numId="26" w16cid:durableId="581066637">
    <w:abstractNumId w:val="31"/>
  </w:num>
  <w:num w:numId="27" w16cid:durableId="737049970">
    <w:abstractNumId w:val="36"/>
  </w:num>
  <w:num w:numId="28" w16cid:durableId="595481389">
    <w:abstractNumId w:val="42"/>
  </w:num>
  <w:num w:numId="29" w16cid:durableId="1857227979">
    <w:abstractNumId w:val="11"/>
  </w:num>
  <w:num w:numId="30" w16cid:durableId="49500401">
    <w:abstractNumId w:val="35"/>
  </w:num>
  <w:num w:numId="31" w16cid:durableId="755635063">
    <w:abstractNumId w:val="6"/>
  </w:num>
  <w:num w:numId="32" w16cid:durableId="764106459">
    <w:abstractNumId w:val="30"/>
  </w:num>
  <w:num w:numId="33" w16cid:durableId="1174107875">
    <w:abstractNumId w:val="5"/>
  </w:num>
  <w:num w:numId="34" w16cid:durableId="1138766518">
    <w:abstractNumId w:val="13"/>
  </w:num>
  <w:num w:numId="35" w16cid:durableId="1811705116">
    <w:abstractNumId w:val="32"/>
  </w:num>
  <w:num w:numId="36" w16cid:durableId="1062557232">
    <w:abstractNumId w:val="10"/>
  </w:num>
  <w:num w:numId="37" w16cid:durableId="1628005902">
    <w:abstractNumId w:val="44"/>
  </w:num>
  <w:num w:numId="38" w16cid:durableId="1900287148">
    <w:abstractNumId w:val="39"/>
  </w:num>
  <w:num w:numId="39" w16cid:durableId="1069574299">
    <w:abstractNumId w:val="25"/>
  </w:num>
  <w:num w:numId="40" w16cid:durableId="23480963">
    <w:abstractNumId w:val="3"/>
  </w:num>
  <w:num w:numId="41" w16cid:durableId="977344578">
    <w:abstractNumId w:val="21"/>
  </w:num>
  <w:num w:numId="42" w16cid:durableId="1587953530">
    <w:abstractNumId w:val="37"/>
  </w:num>
  <w:num w:numId="43" w16cid:durableId="1599019507">
    <w:abstractNumId w:val="28"/>
  </w:num>
  <w:num w:numId="44" w16cid:durableId="203293081">
    <w:abstractNumId w:val="20"/>
  </w:num>
  <w:num w:numId="45" w16cid:durableId="2118134901">
    <w:abstractNumId w:val="45"/>
  </w:num>
  <w:num w:numId="46" w16cid:durableId="1105730711">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00C2D"/>
    <w:rsid w:val="000013CA"/>
    <w:rsid w:val="00003338"/>
    <w:rsid w:val="00022031"/>
    <w:rsid w:val="00042C64"/>
    <w:rsid w:val="00047EE8"/>
    <w:rsid w:val="00054C51"/>
    <w:rsid w:val="00071F65"/>
    <w:rsid w:val="00076982"/>
    <w:rsid w:val="00080684"/>
    <w:rsid w:val="00084B5F"/>
    <w:rsid w:val="000A5DCF"/>
    <w:rsid w:val="000C329A"/>
    <w:rsid w:val="000C5872"/>
    <w:rsid w:val="000D1AC4"/>
    <w:rsid w:val="000F2B26"/>
    <w:rsid w:val="000F5FD1"/>
    <w:rsid w:val="00110586"/>
    <w:rsid w:val="00115C16"/>
    <w:rsid w:val="001179B6"/>
    <w:rsid w:val="00122699"/>
    <w:rsid w:val="00133514"/>
    <w:rsid w:val="001359AE"/>
    <w:rsid w:val="00137E8A"/>
    <w:rsid w:val="001423D3"/>
    <w:rsid w:val="0015654A"/>
    <w:rsid w:val="0016446C"/>
    <w:rsid w:val="00164774"/>
    <w:rsid w:val="00195554"/>
    <w:rsid w:val="0019646C"/>
    <w:rsid w:val="001A44B0"/>
    <w:rsid w:val="001B2459"/>
    <w:rsid w:val="001C1388"/>
    <w:rsid w:val="001D7CFC"/>
    <w:rsid w:val="001E3285"/>
    <w:rsid w:val="001F1E8E"/>
    <w:rsid w:val="00202A84"/>
    <w:rsid w:val="002061C8"/>
    <w:rsid w:val="00206C47"/>
    <w:rsid w:val="00211CD6"/>
    <w:rsid w:val="00213B3E"/>
    <w:rsid w:val="00224020"/>
    <w:rsid w:val="00231632"/>
    <w:rsid w:val="00234AD2"/>
    <w:rsid w:val="00236010"/>
    <w:rsid w:val="002453BB"/>
    <w:rsid w:val="00252B69"/>
    <w:rsid w:val="002724B1"/>
    <w:rsid w:val="0028650B"/>
    <w:rsid w:val="002940A4"/>
    <w:rsid w:val="00297D43"/>
    <w:rsid w:val="002A61E0"/>
    <w:rsid w:val="002B0E2D"/>
    <w:rsid w:val="002C1739"/>
    <w:rsid w:val="002D7094"/>
    <w:rsid w:val="002D773F"/>
    <w:rsid w:val="002E7C6D"/>
    <w:rsid w:val="002F1AF1"/>
    <w:rsid w:val="00304B13"/>
    <w:rsid w:val="00313A79"/>
    <w:rsid w:val="00315119"/>
    <w:rsid w:val="00331E35"/>
    <w:rsid w:val="0033608C"/>
    <w:rsid w:val="0033699C"/>
    <w:rsid w:val="003507A4"/>
    <w:rsid w:val="0035228E"/>
    <w:rsid w:val="003602F8"/>
    <w:rsid w:val="0036133E"/>
    <w:rsid w:val="00361B78"/>
    <w:rsid w:val="003673DF"/>
    <w:rsid w:val="00392618"/>
    <w:rsid w:val="0039722C"/>
    <w:rsid w:val="003A0803"/>
    <w:rsid w:val="003B0F9F"/>
    <w:rsid w:val="003B4311"/>
    <w:rsid w:val="003B45E0"/>
    <w:rsid w:val="003C07C2"/>
    <w:rsid w:val="003C08B3"/>
    <w:rsid w:val="003E0E1B"/>
    <w:rsid w:val="003E4E39"/>
    <w:rsid w:val="004057BD"/>
    <w:rsid w:val="004163E1"/>
    <w:rsid w:val="00422CD1"/>
    <w:rsid w:val="00423075"/>
    <w:rsid w:val="0043038B"/>
    <w:rsid w:val="00433C82"/>
    <w:rsid w:val="00442ACE"/>
    <w:rsid w:val="00444130"/>
    <w:rsid w:val="00453C12"/>
    <w:rsid w:val="004641D3"/>
    <w:rsid w:val="004710E6"/>
    <w:rsid w:val="004723EA"/>
    <w:rsid w:val="00481D7C"/>
    <w:rsid w:val="0048495A"/>
    <w:rsid w:val="0048742D"/>
    <w:rsid w:val="00492B8A"/>
    <w:rsid w:val="004960F0"/>
    <w:rsid w:val="004A796E"/>
    <w:rsid w:val="004A7B69"/>
    <w:rsid w:val="004B243E"/>
    <w:rsid w:val="004B374F"/>
    <w:rsid w:val="004B5097"/>
    <w:rsid w:val="004C6193"/>
    <w:rsid w:val="004D28CD"/>
    <w:rsid w:val="004D3EA7"/>
    <w:rsid w:val="004E1509"/>
    <w:rsid w:val="00502E6B"/>
    <w:rsid w:val="00502E70"/>
    <w:rsid w:val="00523BE7"/>
    <w:rsid w:val="00531DD4"/>
    <w:rsid w:val="005352B6"/>
    <w:rsid w:val="005356EC"/>
    <w:rsid w:val="0053681B"/>
    <w:rsid w:val="00544409"/>
    <w:rsid w:val="00553562"/>
    <w:rsid w:val="00555C4F"/>
    <w:rsid w:val="00556685"/>
    <w:rsid w:val="00561522"/>
    <w:rsid w:val="00561BE7"/>
    <w:rsid w:val="0056266B"/>
    <w:rsid w:val="00564B6D"/>
    <w:rsid w:val="00564C61"/>
    <w:rsid w:val="005664AF"/>
    <w:rsid w:val="005670F8"/>
    <w:rsid w:val="00571D9A"/>
    <w:rsid w:val="00584FDA"/>
    <w:rsid w:val="00585BA7"/>
    <w:rsid w:val="005A32AD"/>
    <w:rsid w:val="005A4964"/>
    <w:rsid w:val="005D712D"/>
    <w:rsid w:val="005E1F4F"/>
    <w:rsid w:val="005F3176"/>
    <w:rsid w:val="005F4135"/>
    <w:rsid w:val="005F50D2"/>
    <w:rsid w:val="006014F7"/>
    <w:rsid w:val="00604256"/>
    <w:rsid w:val="00614439"/>
    <w:rsid w:val="0061598F"/>
    <w:rsid w:val="00615F4A"/>
    <w:rsid w:val="00617283"/>
    <w:rsid w:val="00624E1B"/>
    <w:rsid w:val="00631E68"/>
    <w:rsid w:val="00633E3A"/>
    <w:rsid w:val="00635A9D"/>
    <w:rsid w:val="006402CF"/>
    <w:rsid w:val="00655521"/>
    <w:rsid w:val="0067073A"/>
    <w:rsid w:val="006748C2"/>
    <w:rsid w:val="00676CCC"/>
    <w:rsid w:val="006834DB"/>
    <w:rsid w:val="00691730"/>
    <w:rsid w:val="0069785C"/>
    <w:rsid w:val="006A0D58"/>
    <w:rsid w:val="006A3B4D"/>
    <w:rsid w:val="006C0F09"/>
    <w:rsid w:val="006C2ED6"/>
    <w:rsid w:val="006D0836"/>
    <w:rsid w:val="006D1FE4"/>
    <w:rsid w:val="006D25B0"/>
    <w:rsid w:val="006D4BAB"/>
    <w:rsid w:val="006E2693"/>
    <w:rsid w:val="00701D3C"/>
    <w:rsid w:val="0070642D"/>
    <w:rsid w:val="0071053D"/>
    <w:rsid w:val="007176EC"/>
    <w:rsid w:val="00740CD4"/>
    <w:rsid w:val="00742402"/>
    <w:rsid w:val="00752BBC"/>
    <w:rsid w:val="00760B69"/>
    <w:rsid w:val="00770D32"/>
    <w:rsid w:val="007923AF"/>
    <w:rsid w:val="007B4ADC"/>
    <w:rsid w:val="007B6E16"/>
    <w:rsid w:val="007B7197"/>
    <w:rsid w:val="007B739B"/>
    <w:rsid w:val="007D2CF4"/>
    <w:rsid w:val="007D727D"/>
    <w:rsid w:val="007E5612"/>
    <w:rsid w:val="007F02DE"/>
    <w:rsid w:val="007F2EE1"/>
    <w:rsid w:val="0080260D"/>
    <w:rsid w:val="00815DFD"/>
    <w:rsid w:val="008163E0"/>
    <w:rsid w:val="008313B2"/>
    <w:rsid w:val="00834B93"/>
    <w:rsid w:val="008356C4"/>
    <w:rsid w:val="008372D1"/>
    <w:rsid w:val="00852361"/>
    <w:rsid w:val="0086371C"/>
    <w:rsid w:val="00865D39"/>
    <w:rsid w:val="00874EFF"/>
    <w:rsid w:val="0088779E"/>
    <w:rsid w:val="008879F5"/>
    <w:rsid w:val="008A795A"/>
    <w:rsid w:val="008B3812"/>
    <w:rsid w:val="008B51F5"/>
    <w:rsid w:val="008B6A16"/>
    <w:rsid w:val="008C06EA"/>
    <w:rsid w:val="008D0C22"/>
    <w:rsid w:val="008D3CC7"/>
    <w:rsid w:val="008D7071"/>
    <w:rsid w:val="00901B26"/>
    <w:rsid w:val="00913A9F"/>
    <w:rsid w:val="00916D6B"/>
    <w:rsid w:val="00925327"/>
    <w:rsid w:val="0094430D"/>
    <w:rsid w:val="00950324"/>
    <w:rsid w:val="009507F9"/>
    <w:rsid w:val="009623E7"/>
    <w:rsid w:val="00974A76"/>
    <w:rsid w:val="00974F53"/>
    <w:rsid w:val="009821FB"/>
    <w:rsid w:val="009875F8"/>
    <w:rsid w:val="00A16490"/>
    <w:rsid w:val="00A2048E"/>
    <w:rsid w:val="00A30CF1"/>
    <w:rsid w:val="00A3347D"/>
    <w:rsid w:val="00A36925"/>
    <w:rsid w:val="00A50418"/>
    <w:rsid w:val="00A5056A"/>
    <w:rsid w:val="00A53AE7"/>
    <w:rsid w:val="00A74B90"/>
    <w:rsid w:val="00A75278"/>
    <w:rsid w:val="00AA3F20"/>
    <w:rsid w:val="00AC0E4A"/>
    <w:rsid w:val="00AC2F49"/>
    <w:rsid w:val="00AD0FCF"/>
    <w:rsid w:val="00AF0CA9"/>
    <w:rsid w:val="00AF6153"/>
    <w:rsid w:val="00AF746E"/>
    <w:rsid w:val="00B0237A"/>
    <w:rsid w:val="00B0776E"/>
    <w:rsid w:val="00B20A38"/>
    <w:rsid w:val="00B2145E"/>
    <w:rsid w:val="00B34CBE"/>
    <w:rsid w:val="00B3799C"/>
    <w:rsid w:val="00B42D45"/>
    <w:rsid w:val="00B45ECE"/>
    <w:rsid w:val="00B54119"/>
    <w:rsid w:val="00B663D7"/>
    <w:rsid w:val="00B77C3A"/>
    <w:rsid w:val="00B8072A"/>
    <w:rsid w:val="00B91859"/>
    <w:rsid w:val="00BB29F0"/>
    <w:rsid w:val="00BC3AFE"/>
    <w:rsid w:val="00BF513B"/>
    <w:rsid w:val="00BF66F8"/>
    <w:rsid w:val="00BF75EA"/>
    <w:rsid w:val="00C17389"/>
    <w:rsid w:val="00C347EB"/>
    <w:rsid w:val="00C40277"/>
    <w:rsid w:val="00C655D7"/>
    <w:rsid w:val="00C84890"/>
    <w:rsid w:val="00C876D6"/>
    <w:rsid w:val="00C94E3C"/>
    <w:rsid w:val="00C96E05"/>
    <w:rsid w:val="00C96E6E"/>
    <w:rsid w:val="00CA7AE9"/>
    <w:rsid w:val="00CF5E81"/>
    <w:rsid w:val="00D05AE9"/>
    <w:rsid w:val="00D05BD7"/>
    <w:rsid w:val="00D13572"/>
    <w:rsid w:val="00D13EDC"/>
    <w:rsid w:val="00D1639C"/>
    <w:rsid w:val="00D16D22"/>
    <w:rsid w:val="00D217DE"/>
    <w:rsid w:val="00D218F3"/>
    <w:rsid w:val="00D2621A"/>
    <w:rsid w:val="00D27D0B"/>
    <w:rsid w:val="00D3043A"/>
    <w:rsid w:val="00D31DA5"/>
    <w:rsid w:val="00D31F65"/>
    <w:rsid w:val="00D343ED"/>
    <w:rsid w:val="00D34824"/>
    <w:rsid w:val="00D44EF8"/>
    <w:rsid w:val="00D45469"/>
    <w:rsid w:val="00D502AF"/>
    <w:rsid w:val="00D71437"/>
    <w:rsid w:val="00D735C8"/>
    <w:rsid w:val="00D83FF3"/>
    <w:rsid w:val="00D840C6"/>
    <w:rsid w:val="00D85827"/>
    <w:rsid w:val="00D869E8"/>
    <w:rsid w:val="00D95190"/>
    <w:rsid w:val="00D96EBF"/>
    <w:rsid w:val="00DB0EDA"/>
    <w:rsid w:val="00DB5EEB"/>
    <w:rsid w:val="00DB7D55"/>
    <w:rsid w:val="00DD589D"/>
    <w:rsid w:val="00DD784F"/>
    <w:rsid w:val="00DE3E38"/>
    <w:rsid w:val="00DE59DE"/>
    <w:rsid w:val="00DE630B"/>
    <w:rsid w:val="00DF3030"/>
    <w:rsid w:val="00DF3E39"/>
    <w:rsid w:val="00DF5FFD"/>
    <w:rsid w:val="00E012EE"/>
    <w:rsid w:val="00E0653D"/>
    <w:rsid w:val="00E1130F"/>
    <w:rsid w:val="00E1789B"/>
    <w:rsid w:val="00E326CE"/>
    <w:rsid w:val="00E4323A"/>
    <w:rsid w:val="00E62C73"/>
    <w:rsid w:val="00E71457"/>
    <w:rsid w:val="00E7370A"/>
    <w:rsid w:val="00E746AA"/>
    <w:rsid w:val="00E774C5"/>
    <w:rsid w:val="00E908D6"/>
    <w:rsid w:val="00E910CC"/>
    <w:rsid w:val="00E938C7"/>
    <w:rsid w:val="00EA2436"/>
    <w:rsid w:val="00EC66C2"/>
    <w:rsid w:val="00EF248D"/>
    <w:rsid w:val="00F02696"/>
    <w:rsid w:val="00F07B98"/>
    <w:rsid w:val="00F158CB"/>
    <w:rsid w:val="00F21F19"/>
    <w:rsid w:val="00F65AD4"/>
    <w:rsid w:val="00F70AB2"/>
    <w:rsid w:val="00F7523F"/>
    <w:rsid w:val="00F91422"/>
    <w:rsid w:val="00FC39AF"/>
    <w:rsid w:val="00FD125F"/>
    <w:rsid w:val="00FE07A2"/>
    <w:rsid w:val="00FE7DBD"/>
    <w:rsid w:val="00FF35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2DBE6EC2-CF2B-4472-91A9-8FC48CE2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A61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313A79"/>
    <w:pPr>
      <w:keepNext/>
      <w:keepLines/>
      <w:widowControl w:val="0"/>
      <w:autoSpaceDE w:val="0"/>
      <w:autoSpaceDN w:val="0"/>
      <w:spacing w:before="40"/>
      <w:outlineLvl w:val="1"/>
    </w:pPr>
    <w:rPr>
      <w:rFonts w:asciiTheme="majorHAnsi" w:eastAsiaTheme="majorEastAsia" w:hAnsiTheme="majorHAnsi" w:cstheme="majorBidi"/>
      <w:color w:val="2F5496" w:themeColor="accent1" w:themeShade="BF"/>
      <w:sz w:val="26"/>
      <w:szCs w:val="26"/>
      <w:lang w:val="es-ES"/>
    </w:rPr>
  </w:style>
  <w:style w:type="paragraph" w:styleId="Ttulo3">
    <w:name w:val="heading 3"/>
    <w:basedOn w:val="SUBTITULOA"/>
    <w:next w:val="Normal"/>
    <w:link w:val="Ttulo3Car"/>
    <w:autoRedefine/>
    <w:unhideWhenUsed/>
    <w:qFormat/>
    <w:rsid w:val="00313A79"/>
    <w:pPr>
      <w:pBdr>
        <w:bottom w:val="none" w:sz="0" w:space="0" w:color="auto"/>
      </w:pBdr>
      <w:spacing w:before="240"/>
      <w:outlineLvl w:val="2"/>
    </w:pPr>
    <w:rPr>
      <w:rFonts w:ascii="Garamond" w:hAnsi="Garamond"/>
      <w:sz w:val="24"/>
    </w:rPr>
  </w:style>
  <w:style w:type="paragraph" w:styleId="Ttulo4">
    <w:name w:val="heading 4"/>
    <w:basedOn w:val="Normal"/>
    <w:next w:val="Normal"/>
    <w:link w:val="Ttulo4Car"/>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paragraph" w:styleId="Ttulo5">
    <w:name w:val="heading 5"/>
    <w:basedOn w:val="Normal"/>
    <w:next w:val="Normal"/>
    <w:link w:val="Ttulo5Car"/>
    <w:unhideWhenUsed/>
    <w:qFormat/>
    <w:rsid w:val="00313A79"/>
    <w:pPr>
      <w:keepNext/>
      <w:keepLines/>
      <w:spacing w:before="200"/>
      <w:jc w:val="both"/>
      <w:outlineLvl w:val="4"/>
    </w:pPr>
    <w:rPr>
      <w:rFonts w:asciiTheme="majorHAnsi" w:eastAsiaTheme="majorEastAsia" w:hAnsiTheme="majorHAnsi" w:cstheme="majorBidi"/>
      <w:color w:val="1F3864" w:themeColor="accent1" w:themeShade="80"/>
      <w:sz w:val="22"/>
      <w:szCs w:val="22"/>
    </w:rPr>
  </w:style>
  <w:style w:type="paragraph" w:styleId="Ttulo6">
    <w:name w:val="heading 6"/>
    <w:basedOn w:val="Normal"/>
    <w:next w:val="Normal"/>
    <w:link w:val="Ttulo6Car"/>
    <w:unhideWhenUsed/>
    <w:qFormat/>
    <w:rsid w:val="00313A79"/>
    <w:pPr>
      <w:keepNext/>
      <w:keepLines/>
      <w:spacing w:before="200"/>
      <w:jc w:val="both"/>
      <w:outlineLvl w:val="5"/>
    </w:pPr>
    <w:rPr>
      <w:rFonts w:asciiTheme="majorHAnsi" w:eastAsiaTheme="majorEastAsia" w:hAnsiTheme="majorHAnsi" w:cstheme="majorBidi"/>
      <w:i/>
      <w:iCs/>
      <w:color w:val="1F3864" w:themeColor="accent1" w:themeShade="80"/>
      <w:sz w:val="22"/>
      <w:szCs w:val="22"/>
    </w:rPr>
  </w:style>
  <w:style w:type="paragraph" w:styleId="Ttulo7">
    <w:name w:val="heading 7"/>
    <w:basedOn w:val="Normal"/>
    <w:next w:val="Normal"/>
    <w:link w:val="Ttulo7Car"/>
    <w:unhideWhenUsed/>
    <w:qFormat/>
    <w:rsid w:val="00313A79"/>
    <w:pPr>
      <w:keepNext/>
      <w:keepLines/>
      <w:spacing w:before="200"/>
      <w:jc w:val="both"/>
      <w:outlineLvl w:val="6"/>
    </w:pPr>
    <w:rPr>
      <w:rFonts w:asciiTheme="majorHAnsi" w:eastAsiaTheme="majorEastAsia" w:hAnsiTheme="majorHAnsi" w:cstheme="majorBidi"/>
      <w:i/>
      <w:iCs/>
      <w:color w:val="404040" w:themeColor="text1" w:themeTint="BF"/>
      <w:sz w:val="22"/>
      <w:szCs w:val="22"/>
    </w:rPr>
  </w:style>
  <w:style w:type="paragraph" w:styleId="Ttulo8">
    <w:name w:val="heading 8"/>
    <w:basedOn w:val="Normal"/>
    <w:next w:val="Normal"/>
    <w:link w:val="Ttulo8Car"/>
    <w:unhideWhenUsed/>
    <w:qFormat/>
    <w:rsid w:val="00313A79"/>
    <w:pPr>
      <w:keepNext/>
      <w:keepLines/>
      <w:spacing w:before="200"/>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nhideWhenUsed/>
    <w:qFormat/>
    <w:rsid w:val="00313A79"/>
    <w:pPr>
      <w:keepNext/>
      <w:keepLines/>
      <w:spacing w:before="200"/>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51F5"/>
    <w:pPr>
      <w:tabs>
        <w:tab w:val="center" w:pos="4419"/>
        <w:tab w:val="right" w:pos="8838"/>
      </w:tabs>
    </w:pPr>
  </w:style>
  <w:style w:type="character" w:customStyle="1" w:styleId="EncabezadoCar">
    <w:name w:val="Encabezado Car"/>
    <w:basedOn w:val="Fuentedeprrafopredeter"/>
    <w:link w:val="Encabezado"/>
    <w:uiPriority w:val="99"/>
    <w:qFormat/>
    <w:rsid w:val="008B51F5"/>
  </w:style>
  <w:style w:type="paragraph" w:styleId="Piedepgina">
    <w:name w:val="footer"/>
    <w:basedOn w:val="Normal"/>
    <w:link w:val="PiedepginaCar"/>
    <w:unhideWhenUsed/>
    <w:qFormat/>
    <w:rsid w:val="008B51F5"/>
    <w:pPr>
      <w:tabs>
        <w:tab w:val="center" w:pos="4419"/>
        <w:tab w:val="right" w:pos="8838"/>
      </w:tabs>
    </w:pPr>
  </w:style>
  <w:style w:type="character" w:customStyle="1" w:styleId="PiedepginaCar">
    <w:name w:val="Pie de página Car"/>
    <w:basedOn w:val="Fuentedeprrafopredeter"/>
    <w:link w:val="Piedepgina"/>
    <w:uiPriority w:val="99"/>
    <w:qFormat/>
    <w:rsid w:val="008B51F5"/>
  </w:style>
  <w:style w:type="paragraph" w:styleId="NormalWeb">
    <w:name w:val="Normal (Web)"/>
    <w:aliases w:val="Normal (Web) Car Car,Normal (Web) Car Car Car Car Car Car,Normal (Web) Car Car Car Car Car Car Car Car Car,Car Car Car Car Car Car Car Car Car Car,Car Car Car Car Car Car Car Car Car Car Car Car Car,Normal (Web) Car Car Car Car Car"/>
    <w:basedOn w:val="Normal"/>
    <w:link w:val="NormalWebCar"/>
    <w:uiPriority w:val="99"/>
    <w:unhideWhenUsed/>
    <w:qFormat/>
    <w:rsid w:val="001359AE"/>
    <w:rPr>
      <w:rFonts w:ascii="Times New Roman" w:hAnsi="Times New Roman" w:cs="Times New Roman"/>
      <w:lang w:eastAsia="es-CO"/>
    </w:rPr>
  </w:style>
  <w:style w:type="character" w:customStyle="1" w:styleId="Ttulo4Car">
    <w:name w:val="Título 4 Car"/>
    <w:basedOn w:val="Fuentedeprrafopredeter"/>
    <w:link w:val="Ttulo4"/>
    <w:qFormat/>
    <w:rsid w:val="005A4964"/>
    <w:rPr>
      <w:rFonts w:ascii="Calibri" w:eastAsia="Times New Roman" w:hAnsi="Calibri" w:cs="Times New Roman"/>
      <w:b/>
      <w:bCs/>
      <w:sz w:val="28"/>
      <w:szCs w:val="28"/>
      <w:lang w:val="x-none" w:eastAsia="x-none"/>
    </w:rPr>
  </w:style>
  <w:style w:type="paragraph" w:styleId="Prrafodelista">
    <w:name w:val="List Paragraph"/>
    <w:aliases w:val="Bullet List,FooterText,numbered,Paragraphe de liste1,Bulletr List Paragraph,Foot,列出段落,列出段落1,List Paragraph2,List Paragraph21,Parágrafo da Lista1,リスト段落1,Listeafsnit1,lp1,Ha,titulo 3,HOJA,Bolita,Párrafo de lista4,BOLADEF,Párrafo de lista3"/>
    <w:basedOn w:val="Normal"/>
    <w:link w:val="PrrafodelistaCar"/>
    <w:uiPriority w:val="1"/>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rsid w:val="003507A4"/>
    <w:rPr>
      <w:rFonts w:ascii="Segoe UI" w:hAnsi="Segoe UI" w:cs="Segoe UI"/>
      <w:sz w:val="18"/>
      <w:szCs w:val="18"/>
    </w:rPr>
  </w:style>
  <w:style w:type="paragraph" w:customStyle="1" w:styleId="Default">
    <w:name w:val="Default"/>
    <w:link w:val="DefaultCar"/>
    <w:qForma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uiPriority w:val="9"/>
    <w:rsid w:val="002A61E0"/>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1"/>
    <w:unhideWhenUsed/>
    <w:qFormat/>
    <w:rsid w:val="002A61E0"/>
    <w:pPr>
      <w:spacing w:after="120"/>
    </w:pPr>
  </w:style>
  <w:style w:type="character" w:customStyle="1" w:styleId="TextoindependienteCar">
    <w:name w:val="Texto independiente Car"/>
    <w:basedOn w:val="Fuentedeprrafopredeter"/>
    <w:link w:val="Textoindependiente"/>
    <w:uiPriority w:val="1"/>
    <w:rsid w:val="002A61E0"/>
  </w:style>
  <w:style w:type="character" w:styleId="Hipervnculo">
    <w:name w:val="Hyperlink"/>
    <w:uiPriority w:val="99"/>
    <w:rsid w:val="002A61E0"/>
    <w:rPr>
      <w:rFonts w:cs="Times New Roman"/>
      <w:color w:val="0000FF"/>
      <w:u w:val="single"/>
    </w:rPr>
  </w:style>
  <w:style w:type="character" w:customStyle="1" w:styleId="PrrafodelistaCar">
    <w:name w:val="Párrafo de lista Car"/>
    <w:aliases w:val="Bullet List Car,FooterText Car,numbered Car,Paragraphe de liste1 Car,Bulletr List Paragraph Car,Foot Car,列出段落 Car,列出段落1 Car,List Paragraph2 Car,List Paragraph21 Car,Parágrafo da Lista1 Car,リスト段落1 Car,Listeafsnit1 Car,lp1 Car,Ha Car"/>
    <w:link w:val="Prrafodelista"/>
    <w:uiPriority w:val="1"/>
    <w:qFormat/>
    <w:locked/>
    <w:rsid w:val="002A61E0"/>
    <w:rPr>
      <w:rFonts w:ascii="Calibri" w:eastAsia="Calibri" w:hAnsi="Calibri" w:cs="Calibri"/>
      <w:sz w:val="22"/>
      <w:szCs w:val="22"/>
      <w:lang w:eastAsia="es-CO"/>
    </w:rPr>
  </w:style>
  <w:style w:type="character" w:styleId="Mencinsinresolver">
    <w:name w:val="Unresolved Mention"/>
    <w:basedOn w:val="Fuentedeprrafopredeter"/>
    <w:uiPriority w:val="99"/>
    <w:semiHidden/>
    <w:unhideWhenUsed/>
    <w:rsid w:val="002A61E0"/>
    <w:rPr>
      <w:color w:val="605E5C"/>
      <w:shd w:val="clear" w:color="auto" w:fill="E1DFDD"/>
    </w:rPr>
  </w:style>
  <w:style w:type="paragraph" w:styleId="TDC1">
    <w:name w:val="toc 1"/>
    <w:basedOn w:val="Normal"/>
    <w:next w:val="Normal"/>
    <w:autoRedefine/>
    <w:uiPriority w:val="39"/>
    <w:unhideWhenUsed/>
    <w:qFormat/>
    <w:rsid w:val="002A61E0"/>
    <w:pPr>
      <w:widowControl w:val="0"/>
      <w:autoSpaceDE w:val="0"/>
      <w:autoSpaceDN w:val="0"/>
      <w:spacing w:after="100"/>
    </w:pPr>
    <w:rPr>
      <w:rFonts w:ascii="Arial" w:eastAsia="Arial" w:hAnsi="Arial" w:cs="Arial"/>
      <w:sz w:val="22"/>
      <w:szCs w:val="22"/>
      <w:lang w:val="es-ES"/>
    </w:rPr>
  </w:style>
  <w:style w:type="paragraph" w:styleId="Descripcin">
    <w:name w:val="caption"/>
    <w:basedOn w:val="Normal"/>
    <w:next w:val="Normal"/>
    <w:link w:val="DescripcinCar"/>
    <w:autoRedefine/>
    <w:uiPriority w:val="35"/>
    <w:unhideWhenUsed/>
    <w:qFormat/>
    <w:rsid w:val="00B2145E"/>
    <w:rPr>
      <w:rFonts w:ascii="Arial" w:hAnsi="Arial" w:cs="Arial"/>
      <w:b/>
      <w:bCs/>
      <w:color w:val="4472C4" w:themeColor="accent1"/>
      <w:sz w:val="22"/>
      <w:szCs w:val="18"/>
    </w:rPr>
  </w:style>
  <w:style w:type="character" w:customStyle="1" w:styleId="SinespaciadoCar">
    <w:name w:val="Sin espaciado Car"/>
    <w:link w:val="Sinespaciado"/>
    <w:uiPriority w:val="1"/>
    <w:locked/>
    <w:rsid w:val="00B2145E"/>
  </w:style>
  <w:style w:type="paragraph" w:styleId="Sinespaciado">
    <w:name w:val="No Spacing"/>
    <w:link w:val="SinespaciadoCar"/>
    <w:uiPriority w:val="1"/>
    <w:qFormat/>
    <w:rsid w:val="00B2145E"/>
  </w:style>
  <w:style w:type="character" w:customStyle="1" w:styleId="Estilo6">
    <w:name w:val="Estilo6"/>
    <w:basedOn w:val="Fuentedeprrafopredeter"/>
    <w:uiPriority w:val="1"/>
    <w:rsid w:val="00B2145E"/>
    <w:rPr>
      <w:rFonts w:ascii="Arial" w:hAnsi="Arial"/>
      <w:b/>
      <w:sz w:val="24"/>
    </w:rPr>
  </w:style>
  <w:style w:type="character" w:customStyle="1" w:styleId="DescripcinCar">
    <w:name w:val="Descripción Car"/>
    <w:basedOn w:val="Fuentedeprrafopredeter"/>
    <w:link w:val="Descripcin"/>
    <w:uiPriority w:val="35"/>
    <w:rsid w:val="00B2145E"/>
    <w:rPr>
      <w:rFonts w:ascii="Arial" w:hAnsi="Arial" w:cs="Arial"/>
      <w:b/>
      <w:bCs/>
      <w:color w:val="4472C4" w:themeColor="accent1"/>
      <w:sz w:val="22"/>
      <w:szCs w:val="18"/>
    </w:rPr>
  </w:style>
  <w:style w:type="character" w:customStyle="1" w:styleId="DefaultCar">
    <w:name w:val="Default Car"/>
    <w:link w:val="Default"/>
    <w:qFormat/>
    <w:locked/>
    <w:rsid w:val="00B2145E"/>
    <w:rPr>
      <w:rFonts w:ascii="Arial" w:eastAsia="Calibri" w:hAnsi="Arial" w:cs="Arial"/>
      <w:color w:val="000000"/>
      <w:lang w:val="es-ES" w:eastAsia="es-ES"/>
    </w:rPr>
  </w:style>
  <w:style w:type="character" w:customStyle="1" w:styleId="NormalWebCar">
    <w:name w:val="Normal (Web) Car"/>
    <w:aliases w:val="Normal (Web) Car Car Car,Normal (Web) Car Car Car Car Car Car Car,Normal (Web) Car Car Car Car Car Car Car Car Car Car,Car Car Car Car Car Car Car Car Car Car Car,Car Car Car Car Car Car Car Car Car Car Car Car Car Car"/>
    <w:link w:val="NormalWeb"/>
    <w:uiPriority w:val="99"/>
    <w:locked/>
    <w:rsid w:val="001E3285"/>
    <w:rPr>
      <w:rFonts w:ascii="Times New Roman" w:hAnsi="Times New Roman" w:cs="Times New Roman"/>
      <w:lang w:eastAsia="es-CO"/>
    </w:rPr>
  </w:style>
  <w:style w:type="character" w:styleId="Refdenotaalpie">
    <w:name w:val="footnote reference"/>
    <w:basedOn w:val="Fuentedeprrafopredeter"/>
    <w:uiPriority w:val="99"/>
    <w:unhideWhenUsed/>
    <w:rsid w:val="00865D39"/>
    <w:rPr>
      <w:vertAlign w:val="superscript"/>
    </w:rPr>
  </w:style>
  <w:style w:type="paragraph" w:styleId="Textonotapie">
    <w:name w:val="footnote text"/>
    <w:basedOn w:val="Normal"/>
    <w:link w:val="TextonotapieCar"/>
    <w:uiPriority w:val="99"/>
    <w:unhideWhenUsed/>
    <w:qFormat/>
    <w:rsid w:val="00865D39"/>
    <w:pPr>
      <w:jc w:val="both"/>
    </w:pPr>
    <w:rPr>
      <w:rFonts w:ascii="Arial" w:hAnsi="Arial" w:cs="Arial"/>
      <w:sz w:val="20"/>
      <w:szCs w:val="20"/>
    </w:rPr>
  </w:style>
  <w:style w:type="character" w:customStyle="1" w:styleId="TextonotapieCar">
    <w:name w:val="Texto nota pie Car"/>
    <w:basedOn w:val="Fuentedeprrafopredeter"/>
    <w:link w:val="Textonotapie"/>
    <w:uiPriority w:val="99"/>
    <w:rsid w:val="00865D39"/>
    <w:rPr>
      <w:rFonts w:ascii="Arial" w:hAnsi="Arial" w:cs="Arial"/>
      <w:sz w:val="20"/>
      <w:szCs w:val="20"/>
    </w:rPr>
  </w:style>
  <w:style w:type="character" w:customStyle="1" w:styleId="Estilo12">
    <w:name w:val="Estilo12"/>
    <w:basedOn w:val="Fuentedeprrafopredeter"/>
    <w:uiPriority w:val="1"/>
    <w:rsid w:val="00865D39"/>
    <w:rPr>
      <w:rFonts w:ascii="Arial" w:hAnsi="Arial"/>
      <w:sz w:val="22"/>
    </w:rPr>
  </w:style>
  <w:style w:type="paragraph" w:customStyle="1" w:styleId="Sinespaciado1">
    <w:name w:val="Sin espaciado1"/>
    <w:qFormat/>
    <w:rsid w:val="00865D39"/>
    <w:pPr>
      <w:tabs>
        <w:tab w:val="left" w:pos="0"/>
      </w:tabs>
      <w:suppressAutoHyphens/>
      <w:spacing w:line="100" w:lineRule="atLeast"/>
      <w:jc w:val="both"/>
    </w:pPr>
    <w:rPr>
      <w:rFonts w:ascii="Arial" w:eastAsia="Calibri" w:hAnsi="Arial" w:cs="Times New Roman"/>
      <w:lang w:val="es-MX" w:eastAsia="hi-IN" w:bidi="hi-IN"/>
    </w:rPr>
  </w:style>
  <w:style w:type="character" w:customStyle="1" w:styleId="Ttulo2Car">
    <w:name w:val="Título 2 Car"/>
    <w:basedOn w:val="Fuentedeprrafopredeter"/>
    <w:link w:val="Ttulo2"/>
    <w:rsid w:val="00313A79"/>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313A79"/>
    <w:rPr>
      <w:rFonts w:ascii="Garamond" w:hAnsi="Garamond" w:cs="Arial"/>
      <w:b/>
      <w:szCs w:val="22"/>
    </w:rPr>
  </w:style>
  <w:style w:type="character" w:customStyle="1" w:styleId="Ttulo5Car">
    <w:name w:val="Título 5 Car"/>
    <w:basedOn w:val="Fuentedeprrafopredeter"/>
    <w:link w:val="Ttulo5"/>
    <w:qFormat/>
    <w:rsid w:val="00313A79"/>
    <w:rPr>
      <w:rFonts w:asciiTheme="majorHAnsi" w:eastAsiaTheme="majorEastAsia" w:hAnsiTheme="majorHAnsi" w:cstheme="majorBidi"/>
      <w:color w:val="1F3864" w:themeColor="accent1" w:themeShade="80"/>
      <w:sz w:val="22"/>
      <w:szCs w:val="22"/>
    </w:rPr>
  </w:style>
  <w:style w:type="character" w:customStyle="1" w:styleId="Ttulo6Car">
    <w:name w:val="Título 6 Car"/>
    <w:basedOn w:val="Fuentedeprrafopredeter"/>
    <w:link w:val="Ttulo6"/>
    <w:qFormat/>
    <w:rsid w:val="00313A79"/>
    <w:rPr>
      <w:rFonts w:asciiTheme="majorHAnsi" w:eastAsiaTheme="majorEastAsia" w:hAnsiTheme="majorHAnsi" w:cstheme="majorBidi"/>
      <w:i/>
      <w:iCs/>
      <w:color w:val="1F3864" w:themeColor="accent1" w:themeShade="80"/>
      <w:sz w:val="22"/>
      <w:szCs w:val="22"/>
    </w:rPr>
  </w:style>
  <w:style w:type="character" w:customStyle="1" w:styleId="Ttulo7Car">
    <w:name w:val="Título 7 Car"/>
    <w:basedOn w:val="Fuentedeprrafopredeter"/>
    <w:link w:val="Ttulo7"/>
    <w:rsid w:val="00313A79"/>
    <w:rPr>
      <w:rFonts w:asciiTheme="majorHAnsi" w:eastAsiaTheme="majorEastAsia" w:hAnsiTheme="majorHAnsi" w:cstheme="majorBidi"/>
      <w:i/>
      <w:iCs/>
      <w:color w:val="404040" w:themeColor="text1" w:themeTint="BF"/>
      <w:sz w:val="22"/>
      <w:szCs w:val="22"/>
    </w:rPr>
  </w:style>
  <w:style w:type="character" w:customStyle="1" w:styleId="Ttulo8Car">
    <w:name w:val="Título 8 Car"/>
    <w:basedOn w:val="Fuentedeprrafopredeter"/>
    <w:link w:val="Ttulo8"/>
    <w:rsid w:val="00313A7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rsid w:val="00313A79"/>
    <w:rPr>
      <w:rFonts w:asciiTheme="majorHAnsi" w:eastAsiaTheme="majorEastAsia" w:hAnsiTheme="majorHAnsi" w:cstheme="majorBidi"/>
      <w:i/>
      <w:iCs/>
      <w:color w:val="404040" w:themeColor="text1" w:themeTint="BF"/>
      <w:sz w:val="20"/>
      <w:szCs w:val="20"/>
    </w:rPr>
  </w:style>
  <w:style w:type="paragraph" w:customStyle="1" w:styleId="SUBTITULOA">
    <w:name w:val="SUBTITULO A"/>
    <w:basedOn w:val="TITULOA"/>
    <w:next w:val="Normal"/>
    <w:link w:val="SUBTITULOACar"/>
    <w:autoRedefine/>
    <w:qFormat/>
    <w:rsid w:val="00313A79"/>
    <w:pPr>
      <w:numPr>
        <w:numId w:val="0"/>
      </w:numPr>
      <w:pBdr>
        <w:bottom w:val="single" w:sz="4" w:space="1" w:color="2F5496" w:themeColor="accent1" w:themeShade="BF"/>
      </w:pBdr>
      <w:spacing w:before="0" w:after="0"/>
      <w:ind w:left="426" w:right="697"/>
      <w:jc w:val="both"/>
    </w:pPr>
    <w:rPr>
      <w:rFonts w:eastAsiaTheme="minorHAnsi"/>
      <w:color w:val="auto"/>
      <w:lang w:eastAsia="en-US"/>
    </w:rPr>
  </w:style>
  <w:style w:type="paragraph" w:customStyle="1" w:styleId="TITULOA">
    <w:name w:val="TITULO A"/>
    <w:basedOn w:val="Ttulo1"/>
    <w:link w:val="TITULOACar"/>
    <w:qFormat/>
    <w:rsid w:val="00313A79"/>
    <w:pPr>
      <w:keepNext w:val="0"/>
      <w:keepLines w:val="0"/>
      <w:numPr>
        <w:numId w:val="9"/>
      </w:numPr>
      <w:autoSpaceDE w:val="0"/>
      <w:autoSpaceDN w:val="0"/>
      <w:adjustRightInd w:val="0"/>
      <w:spacing w:before="120" w:after="240"/>
      <w:ind w:left="6244"/>
      <w:jc w:val="center"/>
    </w:pPr>
    <w:rPr>
      <w:rFonts w:ascii="Arial" w:eastAsia="Times New Roman" w:hAnsi="Arial" w:cs="Arial"/>
      <w:b/>
      <w:sz w:val="22"/>
      <w:szCs w:val="22"/>
      <w:lang w:eastAsia="es-CO"/>
    </w:rPr>
  </w:style>
  <w:style w:type="character" w:styleId="Refdenotaalfinal">
    <w:name w:val="endnote reference"/>
    <w:basedOn w:val="Fuentedeprrafopredeter"/>
    <w:uiPriority w:val="99"/>
    <w:unhideWhenUsed/>
    <w:rsid w:val="00313A79"/>
    <w:rPr>
      <w:vertAlign w:val="superscript"/>
    </w:rPr>
  </w:style>
  <w:style w:type="character" w:styleId="Refdecomentario">
    <w:name w:val="annotation reference"/>
    <w:basedOn w:val="Fuentedeprrafopredeter"/>
    <w:uiPriority w:val="99"/>
    <w:unhideWhenUsed/>
    <w:rsid w:val="00313A79"/>
    <w:rPr>
      <w:sz w:val="16"/>
      <w:szCs w:val="16"/>
    </w:rPr>
  </w:style>
  <w:style w:type="character" w:styleId="nfasis">
    <w:name w:val="Emphasis"/>
    <w:uiPriority w:val="20"/>
    <w:qFormat/>
    <w:rsid w:val="00313A79"/>
    <w:rPr>
      <w:i/>
      <w:iCs/>
    </w:rPr>
  </w:style>
  <w:style w:type="character" w:styleId="Hipervnculovisitado">
    <w:name w:val="FollowedHyperlink"/>
    <w:basedOn w:val="Fuentedeprrafopredeter"/>
    <w:uiPriority w:val="99"/>
    <w:semiHidden/>
    <w:unhideWhenUsed/>
    <w:rsid w:val="00313A79"/>
    <w:rPr>
      <w:color w:val="954F72" w:themeColor="followedHyperlink"/>
      <w:u w:val="single"/>
    </w:rPr>
  </w:style>
  <w:style w:type="character" w:styleId="Nmerodepgina">
    <w:name w:val="page number"/>
    <w:rsid w:val="00313A79"/>
    <w:rPr>
      <w:rFonts w:cs="Times New Roman"/>
    </w:rPr>
  </w:style>
  <w:style w:type="paragraph" w:styleId="ndice1">
    <w:name w:val="index 1"/>
    <w:basedOn w:val="Normal"/>
    <w:next w:val="Normal"/>
    <w:autoRedefine/>
    <w:uiPriority w:val="99"/>
    <w:semiHidden/>
    <w:unhideWhenUsed/>
    <w:rsid w:val="00313A79"/>
    <w:pPr>
      <w:widowControl w:val="0"/>
      <w:suppressAutoHyphens/>
      <w:autoSpaceDN w:val="0"/>
      <w:ind w:left="240" w:hanging="240"/>
      <w:textAlignment w:val="baseline"/>
    </w:pPr>
    <w:rPr>
      <w:rFonts w:ascii="Times New Roman" w:eastAsia="Times New Roman" w:hAnsi="Times New Roman" w:cs="Mangal"/>
      <w:kern w:val="3"/>
      <w:szCs w:val="21"/>
      <w:lang w:eastAsia="zh-CN" w:bidi="hi-IN"/>
    </w:rPr>
  </w:style>
  <w:style w:type="paragraph" w:styleId="TDC3">
    <w:name w:val="toc 3"/>
    <w:basedOn w:val="Normal"/>
    <w:next w:val="Normal"/>
    <w:autoRedefine/>
    <w:uiPriority w:val="39"/>
    <w:unhideWhenUsed/>
    <w:qFormat/>
    <w:rsid w:val="00313A79"/>
    <w:pPr>
      <w:spacing w:after="100"/>
      <w:ind w:left="440"/>
      <w:jc w:val="both"/>
    </w:pPr>
    <w:rPr>
      <w:rFonts w:ascii="Arial" w:hAnsi="Arial" w:cs="Arial"/>
      <w:sz w:val="22"/>
      <w:szCs w:val="22"/>
    </w:rPr>
  </w:style>
  <w:style w:type="paragraph" w:styleId="TDC9">
    <w:name w:val="toc 9"/>
    <w:basedOn w:val="Normal"/>
    <w:next w:val="Normal"/>
    <w:autoRedefine/>
    <w:uiPriority w:val="39"/>
    <w:unhideWhenUsed/>
    <w:rsid w:val="00313A79"/>
    <w:pPr>
      <w:spacing w:after="100" w:line="276" w:lineRule="auto"/>
      <w:ind w:left="1760"/>
    </w:pPr>
    <w:rPr>
      <w:rFonts w:eastAsiaTheme="minorEastAsia"/>
      <w:sz w:val="22"/>
      <w:szCs w:val="22"/>
      <w:lang w:eastAsia="es-CO"/>
    </w:rPr>
  </w:style>
  <w:style w:type="paragraph" w:styleId="TDC7">
    <w:name w:val="toc 7"/>
    <w:basedOn w:val="Normal"/>
    <w:next w:val="Normal"/>
    <w:autoRedefine/>
    <w:uiPriority w:val="39"/>
    <w:unhideWhenUsed/>
    <w:rsid w:val="00313A79"/>
    <w:pPr>
      <w:spacing w:after="100" w:line="276" w:lineRule="auto"/>
      <w:ind w:left="1320"/>
    </w:pPr>
    <w:rPr>
      <w:rFonts w:eastAsiaTheme="minorEastAsia"/>
      <w:sz w:val="22"/>
      <w:szCs w:val="22"/>
      <w:lang w:eastAsia="es-CO"/>
    </w:rPr>
  </w:style>
  <w:style w:type="paragraph" w:styleId="TDC8">
    <w:name w:val="toc 8"/>
    <w:basedOn w:val="Normal"/>
    <w:next w:val="Normal"/>
    <w:autoRedefine/>
    <w:uiPriority w:val="39"/>
    <w:unhideWhenUsed/>
    <w:rsid w:val="00313A79"/>
    <w:pPr>
      <w:spacing w:after="100" w:line="276" w:lineRule="auto"/>
      <w:ind w:left="1540"/>
    </w:pPr>
    <w:rPr>
      <w:rFonts w:eastAsiaTheme="minorEastAsia"/>
      <w:sz w:val="22"/>
      <w:szCs w:val="22"/>
      <w:lang w:eastAsia="es-CO"/>
    </w:rPr>
  </w:style>
  <w:style w:type="paragraph" w:styleId="TDC2">
    <w:name w:val="toc 2"/>
    <w:basedOn w:val="Normal"/>
    <w:uiPriority w:val="39"/>
    <w:qFormat/>
    <w:rsid w:val="00313A79"/>
    <w:pPr>
      <w:widowControl w:val="0"/>
      <w:autoSpaceDE w:val="0"/>
      <w:autoSpaceDN w:val="0"/>
      <w:spacing w:before="100"/>
      <w:ind w:left="1082" w:hanging="660"/>
    </w:pPr>
    <w:rPr>
      <w:rFonts w:ascii="Arial MT" w:eastAsia="Arial MT" w:hAnsi="Arial MT" w:cs="Arial MT"/>
      <w:sz w:val="22"/>
      <w:szCs w:val="22"/>
      <w:lang w:val="es-ES"/>
    </w:rPr>
  </w:style>
  <w:style w:type="paragraph" w:styleId="Textonotaalfinal">
    <w:name w:val="endnote text"/>
    <w:basedOn w:val="Normal"/>
    <w:link w:val="TextonotaalfinalCar"/>
    <w:uiPriority w:val="99"/>
    <w:semiHidden/>
    <w:unhideWhenUsed/>
    <w:rsid w:val="00313A79"/>
    <w:pPr>
      <w:jc w:val="both"/>
    </w:pPr>
    <w:rPr>
      <w:rFonts w:ascii="Arial" w:hAnsi="Arial" w:cs="Arial"/>
      <w:sz w:val="20"/>
      <w:szCs w:val="20"/>
    </w:rPr>
  </w:style>
  <w:style w:type="character" w:customStyle="1" w:styleId="TextonotaalfinalCar">
    <w:name w:val="Texto nota al final Car"/>
    <w:basedOn w:val="Fuentedeprrafopredeter"/>
    <w:link w:val="Textonotaalfinal"/>
    <w:uiPriority w:val="99"/>
    <w:semiHidden/>
    <w:rsid w:val="00313A79"/>
    <w:rPr>
      <w:rFonts w:ascii="Arial" w:hAnsi="Arial" w:cs="Arial"/>
      <w:sz w:val="20"/>
      <w:szCs w:val="20"/>
    </w:rPr>
  </w:style>
  <w:style w:type="paragraph" w:styleId="Textocomentario">
    <w:name w:val="annotation text"/>
    <w:basedOn w:val="Normal"/>
    <w:link w:val="TextocomentarioCar"/>
    <w:unhideWhenUsed/>
    <w:rsid w:val="00313A79"/>
    <w:rPr>
      <w:sz w:val="20"/>
      <w:szCs w:val="20"/>
    </w:rPr>
  </w:style>
  <w:style w:type="character" w:customStyle="1" w:styleId="TextocomentarioCar">
    <w:name w:val="Texto comentario Car"/>
    <w:basedOn w:val="Fuentedeprrafopredeter"/>
    <w:link w:val="Textocomentario"/>
    <w:uiPriority w:val="99"/>
    <w:rsid w:val="00313A79"/>
    <w:rPr>
      <w:sz w:val="20"/>
      <w:szCs w:val="20"/>
    </w:rPr>
  </w:style>
  <w:style w:type="paragraph" w:styleId="Asuntodelcomentario">
    <w:name w:val="annotation subject"/>
    <w:basedOn w:val="Textocomentario"/>
    <w:next w:val="Textocomentario"/>
    <w:link w:val="AsuntodelcomentarioCar"/>
    <w:uiPriority w:val="99"/>
    <w:unhideWhenUsed/>
    <w:rsid w:val="00313A79"/>
    <w:pPr>
      <w:jc w:val="both"/>
    </w:pPr>
    <w:rPr>
      <w:rFonts w:ascii="Arial" w:hAnsi="Arial" w:cs="Arial"/>
      <w:b/>
      <w:bCs/>
    </w:rPr>
  </w:style>
  <w:style w:type="character" w:customStyle="1" w:styleId="AsuntodelcomentarioCar">
    <w:name w:val="Asunto del comentario Car"/>
    <w:basedOn w:val="TextocomentarioCar"/>
    <w:link w:val="Asuntodelcomentario"/>
    <w:uiPriority w:val="99"/>
    <w:rsid w:val="00313A79"/>
    <w:rPr>
      <w:rFonts w:ascii="Arial" w:hAnsi="Arial" w:cs="Arial"/>
      <w:b/>
      <w:bCs/>
      <w:sz w:val="20"/>
      <w:szCs w:val="20"/>
    </w:rPr>
  </w:style>
  <w:style w:type="paragraph" w:styleId="TDC6">
    <w:name w:val="toc 6"/>
    <w:basedOn w:val="Normal"/>
    <w:next w:val="Normal"/>
    <w:autoRedefine/>
    <w:uiPriority w:val="39"/>
    <w:unhideWhenUsed/>
    <w:rsid w:val="00313A79"/>
    <w:pPr>
      <w:spacing w:after="100" w:line="276" w:lineRule="auto"/>
      <w:ind w:left="1100"/>
    </w:pPr>
    <w:rPr>
      <w:rFonts w:eastAsiaTheme="minorEastAsia"/>
      <w:sz w:val="22"/>
      <w:szCs w:val="22"/>
      <w:lang w:eastAsia="es-CO"/>
    </w:rPr>
  </w:style>
  <w:style w:type="paragraph" w:styleId="TDC5">
    <w:name w:val="toc 5"/>
    <w:basedOn w:val="Normal"/>
    <w:next w:val="Normal"/>
    <w:autoRedefine/>
    <w:uiPriority w:val="39"/>
    <w:unhideWhenUsed/>
    <w:rsid w:val="00313A79"/>
    <w:pPr>
      <w:spacing w:after="100" w:line="276" w:lineRule="auto"/>
      <w:ind w:left="880"/>
    </w:pPr>
    <w:rPr>
      <w:rFonts w:eastAsiaTheme="minorEastAsia"/>
      <w:sz w:val="22"/>
      <w:szCs w:val="22"/>
      <w:lang w:eastAsia="es-CO"/>
    </w:rPr>
  </w:style>
  <w:style w:type="paragraph" w:styleId="TDC4">
    <w:name w:val="toc 4"/>
    <w:basedOn w:val="Normal"/>
    <w:next w:val="Normal"/>
    <w:autoRedefine/>
    <w:uiPriority w:val="39"/>
    <w:unhideWhenUsed/>
    <w:qFormat/>
    <w:rsid w:val="00313A79"/>
    <w:pPr>
      <w:spacing w:after="100" w:line="276" w:lineRule="auto"/>
      <w:ind w:left="660"/>
    </w:pPr>
    <w:rPr>
      <w:rFonts w:eastAsiaTheme="minorEastAsia"/>
      <w:sz w:val="22"/>
      <w:szCs w:val="22"/>
      <w:lang w:eastAsia="es-CO"/>
    </w:rPr>
  </w:style>
  <w:style w:type="paragraph" w:styleId="Ttulodendice">
    <w:name w:val="index heading"/>
    <w:basedOn w:val="Standard"/>
    <w:next w:val="Contents1"/>
    <w:uiPriority w:val="99"/>
    <w:rsid w:val="00313A79"/>
    <w:pPr>
      <w:spacing w:before="120" w:after="120"/>
    </w:pPr>
    <w:rPr>
      <w:b/>
      <w:bCs/>
      <w:i/>
      <w:iCs/>
    </w:rPr>
  </w:style>
  <w:style w:type="paragraph" w:customStyle="1" w:styleId="Standard">
    <w:name w:val="Standard"/>
    <w:qFormat/>
    <w:rsid w:val="00313A79"/>
    <w:pPr>
      <w:suppressAutoHyphens/>
      <w:autoSpaceDN w:val="0"/>
      <w:textAlignment w:val="baseline"/>
    </w:pPr>
    <w:rPr>
      <w:rFonts w:ascii="Times New Roman" w:eastAsia="Times New Roman" w:hAnsi="Times New Roman" w:cs="Times New Roman"/>
      <w:kern w:val="3"/>
      <w:sz w:val="20"/>
      <w:szCs w:val="20"/>
      <w:lang w:eastAsia="zh-CN"/>
    </w:rPr>
  </w:style>
  <w:style w:type="paragraph" w:customStyle="1" w:styleId="Contents1">
    <w:name w:val="Contents 1"/>
    <w:basedOn w:val="Standard"/>
    <w:next w:val="Standard"/>
    <w:rsid w:val="00313A79"/>
    <w:pPr>
      <w:spacing w:before="120" w:after="120"/>
    </w:pPr>
    <w:rPr>
      <w:b/>
      <w:bCs/>
      <w:caps/>
    </w:rPr>
  </w:style>
  <w:style w:type="paragraph" w:styleId="Sangradetextonormal">
    <w:name w:val="Body Text Indent"/>
    <w:basedOn w:val="Normal"/>
    <w:link w:val="SangradetextonormalCar"/>
    <w:uiPriority w:val="99"/>
    <w:semiHidden/>
    <w:unhideWhenUsed/>
    <w:rsid w:val="00313A79"/>
    <w:pPr>
      <w:widowControl w:val="0"/>
      <w:autoSpaceDE w:val="0"/>
      <w:autoSpaceDN w:val="0"/>
      <w:spacing w:after="120"/>
      <w:ind w:left="283"/>
    </w:pPr>
    <w:rPr>
      <w:rFonts w:ascii="Arial" w:eastAsia="Arial" w:hAnsi="Arial" w:cs="Arial"/>
      <w:sz w:val="22"/>
      <w:szCs w:val="22"/>
      <w:lang w:val="es-ES"/>
    </w:rPr>
  </w:style>
  <w:style w:type="character" w:customStyle="1" w:styleId="SangradetextonormalCar">
    <w:name w:val="Sangría de texto normal Car"/>
    <w:basedOn w:val="Fuentedeprrafopredeter"/>
    <w:link w:val="Sangradetextonormal"/>
    <w:uiPriority w:val="99"/>
    <w:semiHidden/>
    <w:rsid w:val="00313A79"/>
    <w:rPr>
      <w:rFonts w:ascii="Arial" w:eastAsia="Arial" w:hAnsi="Arial" w:cs="Arial"/>
      <w:sz w:val="22"/>
      <w:szCs w:val="22"/>
      <w:lang w:val="es-ES"/>
    </w:rPr>
  </w:style>
  <w:style w:type="paragraph" w:styleId="Lista">
    <w:name w:val="List"/>
    <w:basedOn w:val="Normal"/>
    <w:uiPriority w:val="99"/>
    <w:unhideWhenUsed/>
    <w:rsid w:val="00313A79"/>
    <w:pPr>
      <w:ind w:left="283" w:hanging="283"/>
      <w:contextualSpacing/>
      <w:jc w:val="both"/>
    </w:pPr>
    <w:rPr>
      <w:rFonts w:ascii="Arial" w:hAnsi="Arial" w:cs="Arial"/>
      <w:sz w:val="22"/>
      <w:szCs w:val="22"/>
    </w:rPr>
  </w:style>
  <w:style w:type="paragraph" w:styleId="Sangra2detindependiente">
    <w:name w:val="Body Text Indent 2"/>
    <w:basedOn w:val="Normal"/>
    <w:link w:val="Sangra2detindependienteCar"/>
    <w:uiPriority w:val="99"/>
    <w:semiHidden/>
    <w:unhideWhenUsed/>
    <w:rsid w:val="00313A79"/>
    <w:pPr>
      <w:widowControl w:val="0"/>
      <w:autoSpaceDE w:val="0"/>
      <w:autoSpaceDN w:val="0"/>
      <w:spacing w:after="120" w:line="480" w:lineRule="auto"/>
      <w:ind w:left="283"/>
    </w:pPr>
    <w:rPr>
      <w:rFonts w:ascii="Arial MT" w:eastAsia="Arial MT" w:hAnsi="Arial MT" w:cs="Arial MT"/>
      <w:sz w:val="22"/>
      <w:szCs w:val="22"/>
      <w:lang w:val="es-ES"/>
    </w:rPr>
  </w:style>
  <w:style w:type="character" w:customStyle="1" w:styleId="Sangra2detindependienteCar">
    <w:name w:val="Sangría 2 de t. independiente Car"/>
    <w:basedOn w:val="Fuentedeprrafopredeter"/>
    <w:link w:val="Sangra2detindependiente"/>
    <w:uiPriority w:val="99"/>
    <w:semiHidden/>
    <w:rsid w:val="00313A79"/>
    <w:rPr>
      <w:rFonts w:ascii="Arial MT" w:eastAsia="Arial MT" w:hAnsi="Arial MT" w:cs="Arial MT"/>
      <w:sz w:val="22"/>
      <w:szCs w:val="22"/>
      <w:lang w:val="es-ES"/>
    </w:rPr>
  </w:style>
  <w:style w:type="paragraph" w:styleId="Subttulo">
    <w:name w:val="Subtitle"/>
    <w:basedOn w:val="Prrafodelista"/>
    <w:next w:val="Normal"/>
    <w:link w:val="SubttuloCar"/>
    <w:uiPriority w:val="11"/>
    <w:qFormat/>
    <w:rsid w:val="00313A79"/>
    <w:pPr>
      <w:numPr>
        <w:ilvl w:val="1"/>
        <w:numId w:val="10"/>
      </w:numPr>
      <w:suppressAutoHyphens w:val="0"/>
      <w:autoSpaceDN/>
      <w:contextualSpacing/>
      <w:jc w:val="both"/>
      <w:textAlignment w:val="auto"/>
    </w:pPr>
    <w:rPr>
      <w:rFonts w:ascii="Arial" w:eastAsiaTheme="minorHAnsi" w:hAnsi="Arial" w:cs="Arial"/>
      <w:b/>
      <w:lang w:eastAsia="en-US"/>
    </w:rPr>
  </w:style>
  <w:style w:type="character" w:customStyle="1" w:styleId="SubttuloCar">
    <w:name w:val="Subtítulo Car"/>
    <w:basedOn w:val="Fuentedeprrafopredeter"/>
    <w:link w:val="Subttulo"/>
    <w:uiPriority w:val="11"/>
    <w:rsid w:val="00313A79"/>
    <w:rPr>
      <w:rFonts w:ascii="Arial" w:hAnsi="Arial" w:cs="Arial"/>
      <w:b/>
      <w:sz w:val="22"/>
      <w:szCs w:val="22"/>
    </w:rPr>
  </w:style>
  <w:style w:type="paragraph" w:styleId="Textoindependienteprimerasangra2">
    <w:name w:val="Body Text First Indent 2"/>
    <w:basedOn w:val="Sangradetextonormal"/>
    <w:link w:val="Textoindependienteprimerasangra2Car"/>
    <w:uiPriority w:val="99"/>
    <w:unhideWhenUsed/>
    <w:rsid w:val="00313A7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13A79"/>
    <w:rPr>
      <w:rFonts w:ascii="Arial" w:eastAsia="Arial" w:hAnsi="Arial" w:cs="Arial"/>
      <w:sz w:val="22"/>
      <w:szCs w:val="22"/>
      <w:lang w:val="es-ES"/>
    </w:rPr>
  </w:style>
  <w:style w:type="paragraph" w:styleId="Ttulo">
    <w:name w:val="Title"/>
    <w:basedOn w:val="Ttulo1"/>
    <w:next w:val="Normal"/>
    <w:link w:val="TtuloCar"/>
    <w:uiPriority w:val="10"/>
    <w:qFormat/>
    <w:rsid w:val="00313A79"/>
    <w:pPr>
      <w:keepNext w:val="0"/>
      <w:keepLines w:val="0"/>
      <w:spacing w:before="0"/>
      <w:jc w:val="center"/>
    </w:pPr>
    <w:rPr>
      <w:rFonts w:ascii="Arial" w:eastAsiaTheme="minorHAnsi" w:hAnsi="Arial" w:cs="Arial"/>
      <w:b/>
      <w:color w:val="auto"/>
      <w:sz w:val="22"/>
      <w:szCs w:val="22"/>
    </w:rPr>
  </w:style>
  <w:style w:type="character" w:customStyle="1" w:styleId="TtuloCar">
    <w:name w:val="Título Car"/>
    <w:basedOn w:val="Fuentedeprrafopredeter"/>
    <w:link w:val="Ttulo"/>
    <w:uiPriority w:val="10"/>
    <w:rsid w:val="00313A79"/>
    <w:rPr>
      <w:rFonts w:ascii="Arial" w:hAnsi="Arial" w:cs="Arial"/>
      <w:b/>
      <w:sz w:val="22"/>
      <w:szCs w:val="22"/>
    </w:rPr>
  </w:style>
  <w:style w:type="table" w:styleId="Tablaconcuadrcula">
    <w:name w:val="Table Grid"/>
    <w:basedOn w:val="Tablanormal"/>
    <w:uiPriority w:val="99"/>
    <w:qFormat/>
    <w:rsid w:val="00313A79"/>
    <w:rPr>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13A79"/>
    <w:rPr>
      <w:sz w:val="20"/>
      <w:szCs w:val="20"/>
      <w:lang w:eastAsia="es-CO"/>
    </w:rPr>
    <w:tblPr>
      <w:tblCellMar>
        <w:top w:w="0" w:type="dxa"/>
        <w:left w:w="0" w:type="dxa"/>
        <w:bottom w:w="0" w:type="dxa"/>
        <w:right w:w="0" w:type="dxa"/>
      </w:tblCellMar>
    </w:tblPr>
  </w:style>
  <w:style w:type="paragraph" w:customStyle="1" w:styleId="TableParagraph">
    <w:name w:val="Table Paragraph"/>
    <w:basedOn w:val="Normal"/>
    <w:uiPriority w:val="1"/>
    <w:qFormat/>
    <w:rsid w:val="00313A79"/>
    <w:pPr>
      <w:widowControl w:val="0"/>
      <w:autoSpaceDE w:val="0"/>
      <w:autoSpaceDN w:val="0"/>
    </w:pPr>
    <w:rPr>
      <w:rFonts w:ascii="Arial" w:eastAsia="Arial" w:hAnsi="Arial" w:cs="Arial"/>
      <w:sz w:val="22"/>
      <w:szCs w:val="22"/>
      <w:lang w:val="es-ES"/>
    </w:rPr>
  </w:style>
  <w:style w:type="character" w:customStyle="1" w:styleId="TITULOACar">
    <w:name w:val="TITULO A Car"/>
    <w:basedOn w:val="Ttulo1Car"/>
    <w:link w:val="TITULOA"/>
    <w:rsid w:val="00313A79"/>
    <w:rPr>
      <w:rFonts w:ascii="Arial" w:eastAsia="Times New Roman" w:hAnsi="Arial" w:cs="Arial"/>
      <w:b/>
      <w:color w:val="2F5496" w:themeColor="accent1" w:themeShade="BF"/>
      <w:sz w:val="22"/>
      <w:szCs w:val="22"/>
      <w:lang w:eastAsia="es-CO"/>
    </w:rPr>
  </w:style>
  <w:style w:type="character" w:customStyle="1" w:styleId="SUBTITULOACar">
    <w:name w:val="SUBTITULO A Car"/>
    <w:link w:val="SUBTITULOA"/>
    <w:qFormat/>
    <w:rsid w:val="00313A79"/>
    <w:rPr>
      <w:rFonts w:ascii="Arial" w:hAnsi="Arial" w:cs="Arial"/>
      <w:b/>
      <w:sz w:val="22"/>
      <w:szCs w:val="22"/>
    </w:rPr>
  </w:style>
  <w:style w:type="character" w:styleId="Textodelmarcadordeposicin">
    <w:name w:val="Placeholder Text"/>
    <w:basedOn w:val="Fuentedeprrafopredeter"/>
    <w:uiPriority w:val="99"/>
    <w:semiHidden/>
    <w:rsid w:val="00313A79"/>
    <w:rPr>
      <w:color w:val="808080"/>
    </w:rPr>
  </w:style>
  <w:style w:type="character" w:customStyle="1" w:styleId="Estilo1">
    <w:name w:val="Estilo1"/>
    <w:basedOn w:val="Fuentedeprrafopredeter"/>
    <w:uiPriority w:val="1"/>
    <w:rsid w:val="00313A79"/>
    <w:rPr>
      <w:rFonts w:ascii="Arial" w:hAnsi="Arial"/>
      <w:b/>
      <w:color w:val="auto"/>
      <w:sz w:val="24"/>
    </w:rPr>
  </w:style>
  <w:style w:type="character" w:customStyle="1" w:styleId="Estilo2">
    <w:name w:val="Estilo2"/>
    <w:basedOn w:val="Fuentedeprrafopredeter"/>
    <w:uiPriority w:val="1"/>
    <w:qFormat/>
    <w:rsid w:val="00313A79"/>
    <w:rPr>
      <w:rFonts w:ascii="Arial" w:hAnsi="Arial"/>
      <w:color w:val="auto"/>
      <w:sz w:val="24"/>
    </w:rPr>
  </w:style>
  <w:style w:type="character" w:customStyle="1" w:styleId="Estilo3">
    <w:name w:val="Estilo3"/>
    <w:basedOn w:val="Fuentedeprrafopredeter"/>
    <w:uiPriority w:val="1"/>
    <w:rsid w:val="00313A79"/>
    <w:rPr>
      <w:rFonts w:ascii="Arial" w:hAnsi="Arial"/>
      <w:b/>
      <w:sz w:val="24"/>
    </w:rPr>
  </w:style>
  <w:style w:type="paragraph" w:customStyle="1" w:styleId="TtuloTDC1">
    <w:name w:val="Título TDC1"/>
    <w:basedOn w:val="Ttulo1"/>
    <w:next w:val="Normal"/>
    <w:uiPriority w:val="39"/>
    <w:unhideWhenUsed/>
    <w:qFormat/>
    <w:rsid w:val="00313A79"/>
    <w:pPr>
      <w:spacing w:before="480" w:line="276" w:lineRule="auto"/>
      <w:outlineLvl w:val="9"/>
    </w:pPr>
    <w:rPr>
      <w:b/>
      <w:bCs/>
      <w:sz w:val="28"/>
      <w:szCs w:val="28"/>
      <w:lang w:eastAsia="es-CO"/>
    </w:rPr>
  </w:style>
  <w:style w:type="character" w:customStyle="1" w:styleId="Estilo4">
    <w:name w:val="Estilo4"/>
    <w:basedOn w:val="Fuentedeprrafopredeter"/>
    <w:uiPriority w:val="1"/>
    <w:rsid w:val="00313A79"/>
    <w:rPr>
      <w:rFonts w:ascii="Arial" w:hAnsi="Arial"/>
      <w:sz w:val="22"/>
    </w:rPr>
  </w:style>
  <w:style w:type="character" w:customStyle="1" w:styleId="Estilo5">
    <w:name w:val="Estilo5"/>
    <w:basedOn w:val="Fuentedeprrafopredeter"/>
    <w:uiPriority w:val="1"/>
    <w:rsid w:val="00313A79"/>
  </w:style>
  <w:style w:type="character" w:customStyle="1" w:styleId="Estilo7">
    <w:name w:val="Estilo7"/>
    <w:basedOn w:val="Fuentedeprrafopredeter"/>
    <w:uiPriority w:val="1"/>
    <w:rsid w:val="00313A79"/>
    <w:rPr>
      <w:color w:val="FF0000"/>
    </w:rPr>
  </w:style>
  <w:style w:type="character" w:customStyle="1" w:styleId="Estilo8">
    <w:name w:val="Estilo8"/>
    <w:basedOn w:val="Fuentedeprrafopredeter"/>
    <w:uiPriority w:val="1"/>
    <w:rsid w:val="00313A79"/>
    <w:rPr>
      <w:color w:val="auto"/>
    </w:rPr>
  </w:style>
  <w:style w:type="character" w:customStyle="1" w:styleId="Estilo9">
    <w:name w:val="Estilo9"/>
    <w:basedOn w:val="Fuentedeprrafopredeter"/>
    <w:uiPriority w:val="1"/>
    <w:rsid w:val="00313A79"/>
    <w:rPr>
      <w:rFonts w:ascii="Arial" w:hAnsi="Arial"/>
      <w:sz w:val="22"/>
    </w:rPr>
  </w:style>
  <w:style w:type="character" w:customStyle="1" w:styleId="Estilo10">
    <w:name w:val="Estilo10"/>
    <w:basedOn w:val="Fuentedeprrafopredeter"/>
    <w:uiPriority w:val="1"/>
    <w:rsid w:val="00313A79"/>
    <w:rPr>
      <w:b/>
    </w:rPr>
  </w:style>
  <w:style w:type="character" w:customStyle="1" w:styleId="Estilo11">
    <w:name w:val="Estilo11"/>
    <w:basedOn w:val="Fuentedeprrafopredeter"/>
    <w:uiPriority w:val="1"/>
    <w:qFormat/>
    <w:rsid w:val="00313A79"/>
  </w:style>
  <w:style w:type="character" w:customStyle="1" w:styleId="Ttulo1NUMERADOCar">
    <w:name w:val="Título 1 NUMERADO Car"/>
    <w:link w:val="Ttulo1NUMERADO"/>
    <w:locked/>
    <w:rsid w:val="00313A79"/>
    <w:rPr>
      <w:rFonts w:ascii="Arial" w:eastAsia="Arial" w:hAnsi="Arial" w:cs="Arial"/>
      <w:b/>
      <w:lang w:val="es-MX"/>
    </w:rPr>
  </w:style>
  <w:style w:type="paragraph" w:customStyle="1" w:styleId="Ttulo1NUMERADO">
    <w:name w:val="Título 1 NUMERADO"/>
    <w:basedOn w:val="Ttulo1"/>
    <w:next w:val="Normal"/>
    <w:link w:val="Ttulo1NUMERADOCar"/>
    <w:qFormat/>
    <w:rsid w:val="00313A79"/>
    <w:pPr>
      <w:pBdr>
        <w:bottom w:val="single" w:sz="4" w:space="1" w:color="auto"/>
      </w:pBdr>
      <w:spacing w:before="0" w:after="5"/>
      <w:ind w:left="360" w:hanging="360"/>
      <w:jc w:val="both"/>
    </w:pPr>
    <w:rPr>
      <w:rFonts w:ascii="Arial" w:eastAsia="Arial" w:hAnsi="Arial" w:cs="Arial"/>
      <w:b/>
      <w:color w:val="auto"/>
      <w:sz w:val="24"/>
      <w:szCs w:val="24"/>
      <w:lang w:val="es-MX"/>
    </w:rPr>
  </w:style>
  <w:style w:type="table" w:styleId="Cuadrculaclara-nfasis1">
    <w:name w:val="Light Grid Accent 1"/>
    <w:basedOn w:val="Tablanormal"/>
    <w:uiPriority w:val="62"/>
    <w:rsid w:val="00313A79"/>
    <w:rPr>
      <w:sz w:val="20"/>
      <w:szCs w:val="20"/>
      <w:lang w:eastAsia="es-CO"/>
    </w:rPr>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character" w:customStyle="1" w:styleId="InviasNormalCar">
    <w:name w:val="Invias Normal Car"/>
    <w:link w:val="InviasNormal"/>
    <w:locked/>
    <w:rsid w:val="00313A79"/>
    <w:rPr>
      <w:rFonts w:ascii="Arial Narrow" w:eastAsia="Times New Roman" w:hAnsi="Arial Narrow"/>
      <w:lang w:eastAsia="es-ES"/>
    </w:rPr>
  </w:style>
  <w:style w:type="paragraph" w:customStyle="1" w:styleId="InviasNormal">
    <w:name w:val="Invias Normal"/>
    <w:basedOn w:val="Normal"/>
    <w:link w:val="InviasNormalCar"/>
    <w:qFormat/>
    <w:rsid w:val="00313A79"/>
    <w:pPr>
      <w:tabs>
        <w:tab w:val="left" w:pos="-142"/>
      </w:tabs>
      <w:autoSpaceDE w:val="0"/>
      <w:autoSpaceDN w:val="0"/>
      <w:adjustRightInd w:val="0"/>
      <w:spacing w:before="120" w:after="240"/>
      <w:jc w:val="both"/>
    </w:pPr>
    <w:rPr>
      <w:rFonts w:ascii="Arial Narrow" w:eastAsia="Times New Roman" w:hAnsi="Arial Narrow"/>
      <w:lang w:eastAsia="es-ES"/>
    </w:rPr>
  </w:style>
  <w:style w:type="paragraph" w:customStyle="1" w:styleId="Invias-VietalogoINV">
    <w:name w:val="Invias-Viñeta logo INV"/>
    <w:next w:val="Normal"/>
    <w:uiPriority w:val="99"/>
    <w:qFormat/>
    <w:rsid w:val="00313A79"/>
    <w:pPr>
      <w:spacing w:before="240" w:after="240"/>
      <w:jc w:val="both"/>
    </w:pPr>
    <w:rPr>
      <w:rFonts w:ascii="Arial Narrow" w:eastAsia="Times New Roman" w:hAnsi="Arial Narrow" w:cs="Times New Roman"/>
      <w:lang w:eastAsia="es-ES"/>
    </w:rPr>
  </w:style>
  <w:style w:type="table" w:styleId="Sombreadomedio1-nfasis1">
    <w:name w:val="Medium Shading 1 Accent 1"/>
    <w:basedOn w:val="Tablanormal"/>
    <w:uiPriority w:val="63"/>
    <w:rsid w:val="00313A79"/>
    <w:rPr>
      <w:sz w:val="20"/>
      <w:szCs w:val="20"/>
      <w:lang w:eastAsia="es-CO"/>
    </w:rPr>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customStyle="1" w:styleId="Ttulo2Car1">
    <w:name w:val="Título 2 Car1"/>
    <w:basedOn w:val="Fuentedeprrafopredeter"/>
    <w:uiPriority w:val="9"/>
    <w:semiHidden/>
    <w:rsid w:val="00313A79"/>
    <w:rPr>
      <w:rFonts w:asciiTheme="majorHAnsi" w:eastAsiaTheme="majorEastAsia" w:hAnsiTheme="majorHAnsi" w:cstheme="majorBidi"/>
      <w:color w:val="2F5496" w:themeColor="accent1" w:themeShade="BF"/>
      <w:sz w:val="26"/>
      <w:szCs w:val="26"/>
    </w:rPr>
  </w:style>
  <w:style w:type="character" w:customStyle="1" w:styleId="Ttulo3Car1">
    <w:name w:val="Título 3 Car1"/>
    <w:basedOn w:val="Fuentedeprrafopredeter"/>
    <w:uiPriority w:val="9"/>
    <w:semiHidden/>
    <w:rsid w:val="00313A79"/>
    <w:rPr>
      <w:rFonts w:asciiTheme="majorHAnsi" w:eastAsiaTheme="majorEastAsia" w:hAnsiTheme="majorHAnsi" w:cstheme="majorBidi"/>
      <w:color w:val="1F3864" w:themeColor="accent1" w:themeShade="80"/>
      <w:sz w:val="24"/>
      <w:szCs w:val="24"/>
    </w:rPr>
  </w:style>
  <w:style w:type="character" w:customStyle="1" w:styleId="TextonotapieCar1">
    <w:name w:val="Texto nota pie Car1"/>
    <w:basedOn w:val="Fuentedeprrafopredeter"/>
    <w:uiPriority w:val="99"/>
    <w:semiHidden/>
    <w:rsid w:val="00313A79"/>
    <w:rPr>
      <w:rFonts w:ascii="Arial" w:hAnsi="Arial"/>
      <w:color w:val="3B3838" w:themeColor="background2" w:themeShade="40"/>
      <w:sz w:val="20"/>
      <w:szCs w:val="20"/>
    </w:rPr>
  </w:style>
  <w:style w:type="paragraph" w:customStyle="1" w:styleId="Revisin1">
    <w:name w:val="Revisión1"/>
    <w:uiPriority w:val="99"/>
    <w:semiHidden/>
    <w:rsid w:val="00313A79"/>
    <w:rPr>
      <w:rFonts w:ascii="Arial" w:hAnsi="Arial"/>
      <w:color w:val="3B3838" w:themeColor="background2" w:themeShade="40"/>
      <w:sz w:val="20"/>
      <w:szCs w:val="22"/>
    </w:rPr>
  </w:style>
  <w:style w:type="paragraph" w:customStyle="1" w:styleId="Entidad-Capitulo">
    <w:name w:val="Entidad-Capitulo"/>
    <w:next w:val="Normal"/>
    <w:autoRedefine/>
    <w:uiPriority w:val="99"/>
    <w:qFormat/>
    <w:rsid w:val="00313A79"/>
    <w:pPr>
      <w:keepNext/>
      <w:spacing w:before="240"/>
      <w:jc w:val="center"/>
      <w:outlineLvl w:val="0"/>
    </w:pPr>
    <w:rPr>
      <w:rFonts w:ascii="Arial" w:eastAsia="Times New Roman" w:hAnsi="Arial" w:cs="Arial"/>
      <w:b/>
      <w:smallCaps/>
      <w:sz w:val="20"/>
      <w:szCs w:val="20"/>
      <w:lang w:eastAsia="es-ES"/>
    </w:rPr>
  </w:style>
  <w:style w:type="paragraph" w:customStyle="1" w:styleId="CaptulosTtulo2">
    <w:name w:val="Capítulos  (Título 2)"/>
    <w:basedOn w:val="Normal"/>
    <w:uiPriority w:val="99"/>
    <w:rsid w:val="00313A79"/>
    <w:pPr>
      <w:spacing w:after="160" w:line="256" w:lineRule="auto"/>
    </w:pPr>
    <w:rPr>
      <w:rFonts w:ascii="Arial" w:hAnsi="Arial"/>
      <w:color w:val="3B3838" w:themeColor="background2" w:themeShade="40"/>
      <w:sz w:val="20"/>
      <w:szCs w:val="22"/>
    </w:rPr>
  </w:style>
  <w:style w:type="paragraph" w:customStyle="1" w:styleId="SeccionesTtulo3">
    <w:name w:val="Secciones  (Título 3)"/>
    <w:basedOn w:val="Normal"/>
    <w:uiPriority w:val="99"/>
    <w:rsid w:val="00313A79"/>
    <w:pPr>
      <w:spacing w:after="160" w:line="256" w:lineRule="auto"/>
    </w:pPr>
    <w:rPr>
      <w:rFonts w:ascii="Arial" w:hAnsi="Arial"/>
      <w:color w:val="3B3838" w:themeColor="background2" w:themeShade="40"/>
      <w:sz w:val="20"/>
      <w:szCs w:val="22"/>
    </w:rPr>
  </w:style>
  <w:style w:type="paragraph" w:customStyle="1" w:styleId="Invias-VietaAlfabetica">
    <w:name w:val="Invias-Viñeta Alfabetica"/>
    <w:next w:val="Normal"/>
    <w:uiPriority w:val="99"/>
    <w:qFormat/>
    <w:rsid w:val="00313A79"/>
    <w:pPr>
      <w:numPr>
        <w:numId w:val="11"/>
      </w:numPr>
      <w:spacing w:before="240" w:after="240"/>
      <w:jc w:val="both"/>
    </w:pPr>
    <w:rPr>
      <w:rFonts w:ascii="Arial Narrow" w:eastAsia="Times New Roman" w:hAnsi="Arial Narrow" w:cs="Times New Roman"/>
      <w:lang w:eastAsia="es-ES"/>
    </w:rPr>
  </w:style>
  <w:style w:type="character" w:customStyle="1" w:styleId="Invias-VietaNumeradaCar">
    <w:name w:val="Invias-Viñeta Numerada Car"/>
    <w:link w:val="Invias-VietaNumerada"/>
    <w:uiPriority w:val="99"/>
    <w:locked/>
    <w:rsid w:val="00313A79"/>
    <w:rPr>
      <w:rFonts w:ascii="Arial Narrow" w:eastAsia="Times New Roman" w:hAnsi="Arial Narrow" w:cs="Times New Roman"/>
      <w:lang w:eastAsia="es-ES"/>
    </w:rPr>
  </w:style>
  <w:style w:type="paragraph" w:customStyle="1" w:styleId="Invias-VietaNumerada">
    <w:name w:val="Invias-Viñeta Numerada"/>
    <w:next w:val="Normal"/>
    <w:link w:val="Invias-VietaNumeradaCar"/>
    <w:uiPriority w:val="99"/>
    <w:qFormat/>
    <w:rsid w:val="00313A79"/>
    <w:pPr>
      <w:spacing w:before="240" w:after="120"/>
      <w:jc w:val="both"/>
    </w:pPr>
    <w:rPr>
      <w:rFonts w:ascii="Arial Narrow" w:eastAsia="Times New Roman" w:hAnsi="Arial Narrow" w:cs="Times New Roman"/>
      <w:lang w:eastAsia="es-ES"/>
    </w:rPr>
  </w:style>
  <w:style w:type="paragraph" w:customStyle="1" w:styleId="Captulo4">
    <w:name w:val="Capítulo 4"/>
    <w:basedOn w:val="Normal"/>
    <w:autoRedefine/>
    <w:qFormat/>
    <w:rsid w:val="00313A79"/>
    <w:pPr>
      <w:numPr>
        <w:numId w:val="12"/>
      </w:numPr>
      <w:spacing w:after="200" w:line="276" w:lineRule="auto"/>
      <w:contextualSpacing/>
    </w:pPr>
    <w:rPr>
      <w:rFonts w:ascii="Arial" w:eastAsia="Arial" w:hAnsi="Arial" w:cs="Arial"/>
      <w:b/>
      <w:color w:val="3B3838" w:themeColor="background2" w:themeShade="40"/>
      <w:sz w:val="20"/>
      <w:szCs w:val="20"/>
    </w:rPr>
  </w:style>
  <w:style w:type="paragraph" w:customStyle="1" w:styleId="Captulo7">
    <w:name w:val="Capítulo 7"/>
    <w:basedOn w:val="Prrafodelista"/>
    <w:uiPriority w:val="99"/>
    <w:qFormat/>
    <w:rsid w:val="00313A79"/>
    <w:pPr>
      <w:numPr>
        <w:numId w:val="13"/>
      </w:numPr>
      <w:suppressAutoHyphens w:val="0"/>
      <w:autoSpaceDN/>
      <w:spacing w:after="200" w:line="276" w:lineRule="auto"/>
      <w:contextualSpacing/>
      <w:textAlignment w:val="auto"/>
    </w:pPr>
    <w:rPr>
      <w:rFonts w:ascii="Arial" w:hAnsi="Arial" w:cs="Arial"/>
      <w:b/>
      <w:bCs/>
      <w:color w:val="1C1C1C"/>
      <w:sz w:val="20"/>
      <w:szCs w:val="20"/>
      <w:lang w:eastAsia="en-US"/>
    </w:rPr>
  </w:style>
  <w:style w:type="paragraph" w:customStyle="1" w:styleId="Captulo5">
    <w:name w:val="Capítulo 5"/>
    <w:basedOn w:val="Prrafodelista"/>
    <w:qFormat/>
    <w:rsid w:val="00313A79"/>
    <w:pPr>
      <w:numPr>
        <w:numId w:val="14"/>
      </w:numPr>
      <w:suppressAutoHyphens w:val="0"/>
      <w:autoSpaceDN/>
      <w:spacing w:after="200" w:line="276" w:lineRule="auto"/>
      <w:ind w:left="964" w:hanging="680"/>
      <w:contextualSpacing/>
      <w:textAlignment w:val="auto"/>
    </w:pPr>
    <w:rPr>
      <w:rFonts w:ascii="Arial" w:hAnsi="Arial" w:cs="Arial"/>
      <w:b/>
      <w:bCs/>
      <w:color w:val="1C1C1C"/>
      <w:sz w:val="20"/>
      <w:szCs w:val="20"/>
      <w:lang w:eastAsia="en-US"/>
    </w:rPr>
  </w:style>
  <w:style w:type="paragraph" w:customStyle="1" w:styleId="Captulo9">
    <w:name w:val="Capítulo 9"/>
    <w:basedOn w:val="Captulo7"/>
    <w:uiPriority w:val="99"/>
    <w:qFormat/>
    <w:rsid w:val="00313A79"/>
    <w:pPr>
      <w:numPr>
        <w:numId w:val="15"/>
      </w:numPr>
      <w:ind w:left="1037" w:hanging="357"/>
    </w:pPr>
    <w:rPr>
      <w:color w:val="3B3838" w:themeColor="background2" w:themeShade="40"/>
    </w:rPr>
  </w:style>
  <w:style w:type="paragraph" w:customStyle="1" w:styleId="Invias-Titulo1">
    <w:name w:val="Invias-Titulo 1"/>
    <w:next w:val="Normal"/>
    <w:autoRedefine/>
    <w:uiPriority w:val="99"/>
    <w:qFormat/>
    <w:rsid w:val="00313A79"/>
    <w:pPr>
      <w:keepNext/>
      <w:spacing w:before="120" w:after="240"/>
      <w:ind w:left="708"/>
      <w:jc w:val="both"/>
      <w:outlineLvl w:val="1"/>
    </w:pPr>
    <w:rPr>
      <w:rFonts w:ascii="Arial Narrow" w:eastAsia="Times New Roman" w:hAnsi="Arial Narrow" w:cs="Arial"/>
      <w:b/>
      <w:lang w:eastAsia="es-CO"/>
    </w:rPr>
  </w:style>
  <w:style w:type="paragraph" w:customStyle="1" w:styleId="clusulas">
    <w:name w:val="cláusulas"/>
    <w:basedOn w:val="Normal"/>
    <w:uiPriority w:val="99"/>
    <w:qFormat/>
    <w:rsid w:val="00313A79"/>
    <w:pPr>
      <w:numPr>
        <w:numId w:val="16"/>
      </w:numPr>
      <w:spacing w:before="120" w:after="120"/>
      <w:jc w:val="both"/>
    </w:pPr>
    <w:rPr>
      <w:b/>
      <w:sz w:val="20"/>
      <w:szCs w:val="22"/>
    </w:rPr>
  </w:style>
  <w:style w:type="paragraph" w:customStyle="1" w:styleId="m-423956075009029384invias-capitulo">
    <w:name w:val="m_-423956075009029384invias-capitulo"/>
    <w:basedOn w:val="Normal"/>
    <w:uiPriority w:val="99"/>
    <w:rsid w:val="00313A79"/>
    <w:pPr>
      <w:spacing w:before="100" w:beforeAutospacing="1" w:after="100" w:afterAutospacing="1"/>
    </w:pPr>
    <w:rPr>
      <w:rFonts w:ascii="Times New Roman" w:hAnsi="Times New Roman" w:cs="Times New Roman"/>
      <w:lang w:eastAsia="es-CO"/>
    </w:rPr>
  </w:style>
  <w:style w:type="paragraph" w:customStyle="1" w:styleId="m-423956075009029384invias-titulo1">
    <w:name w:val="m_-423956075009029384invias-titulo1"/>
    <w:basedOn w:val="Normal"/>
    <w:uiPriority w:val="99"/>
    <w:rsid w:val="00313A79"/>
    <w:pPr>
      <w:spacing w:before="100" w:beforeAutospacing="1" w:after="100" w:afterAutospacing="1"/>
    </w:pPr>
    <w:rPr>
      <w:rFonts w:ascii="Times New Roman" w:hAnsi="Times New Roman" w:cs="Times New Roman"/>
      <w:lang w:eastAsia="es-CO"/>
    </w:rPr>
  </w:style>
  <w:style w:type="paragraph" w:customStyle="1" w:styleId="Capitulo8">
    <w:name w:val="Capitulo 8"/>
    <w:basedOn w:val="Captulo7"/>
    <w:uiPriority w:val="99"/>
    <w:qFormat/>
    <w:rsid w:val="00313A79"/>
    <w:pPr>
      <w:numPr>
        <w:numId w:val="17"/>
      </w:numPr>
      <w:tabs>
        <w:tab w:val="left" w:pos="360"/>
      </w:tabs>
      <w:ind w:left="1020" w:hanging="680"/>
      <w:jc w:val="both"/>
    </w:pPr>
  </w:style>
  <w:style w:type="character" w:customStyle="1" w:styleId="Mencinsinresolver1">
    <w:name w:val="Mención sin resolver1"/>
    <w:basedOn w:val="Fuentedeprrafopredeter"/>
    <w:uiPriority w:val="99"/>
    <w:semiHidden/>
    <w:rsid w:val="00313A79"/>
    <w:rPr>
      <w:color w:val="808080"/>
      <w:shd w:val="clear" w:color="auto" w:fill="E6E6E6"/>
    </w:rPr>
  </w:style>
  <w:style w:type="character" w:customStyle="1" w:styleId="spelle">
    <w:name w:val="spelle"/>
    <w:basedOn w:val="Fuentedeprrafopredeter"/>
    <w:rsid w:val="00313A79"/>
  </w:style>
  <w:style w:type="character" w:customStyle="1" w:styleId="Mencinsinresolver2">
    <w:name w:val="Mención sin resolver2"/>
    <w:basedOn w:val="Fuentedeprrafopredeter"/>
    <w:uiPriority w:val="99"/>
    <w:semiHidden/>
    <w:rsid w:val="00313A79"/>
    <w:rPr>
      <w:color w:val="808080"/>
      <w:shd w:val="clear" w:color="auto" w:fill="E6E6E6"/>
    </w:rPr>
  </w:style>
  <w:style w:type="character" w:customStyle="1" w:styleId="Mencinsinresolver3">
    <w:name w:val="Mención sin resolver3"/>
    <w:basedOn w:val="Fuentedeprrafopredeter"/>
    <w:uiPriority w:val="99"/>
    <w:semiHidden/>
    <w:rsid w:val="00313A79"/>
    <w:rPr>
      <w:color w:val="808080"/>
      <w:shd w:val="clear" w:color="auto" w:fill="E6E6E6"/>
    </w:rPr>
  </w:style>
  <w:style w:type="character" w:customStyle="1" w:styleId="Mencinsinresolver30">
    <w:name w:val="Mención sin resolver30"/>
    <w:basedOn w:val="Fuentedeprrafopredeter"/>
    <w:uiPriority w:val="99"/>
    <w:semiHidden/>
    <w:rsid w:val="00313A79"/>
    <w:rPr>
      <w:color w:val="808080"/>
      <w:shd w:val="clear" w:color="auto" w:fill="E6E6E6"/>
    </w:rPr>
  </w:style>
  <w:style w:type="character" w:customStyle="1" w:styleId="Mencinsinresolver300">
    <w:name w:val="Mención sin resolver300"/>
    <w:basedOn w:val="Fuentedeprrafopredeter"/>
    <w:uiPriority w:val="99"/>
    <w:semiHidden/>
    <w:rsid w:val="00313A79"/>
    <w:rPr>
      <w:color w:val="808080"/>
      <w:shd w:val="clear" w:color="auto" w:fill="E6E6E6"/>
    </w:rPr>
  </w:style>
  <w:style w:type="character" w:customStyle="1" w:styleId="Mencinsinresolver3000">
    <w:name w:val="Mención sin resolver3000"/>
    <w:basedOn w:val="Fuentedeprrafopredeter"/>
    <w:uiPriority w:val="99"/>
    <w:semiHidden/>
    <w:rsid w:val="00313A79"/>
    <w:rPr>
      <w:color w:val="808080"/>
      <w:shd w:val="clear" w:color="auto" w:fill="E6E6E6"/>
    </w:rPr>
  </w:style>
  <w:style w:type="character" w:customStyle="1" w:styleId="Mencinsinresolver30000">
    <w:name w:val="Mención sin resolver30000"/>
    <w:basedOn w:val="Fuentedeprrafopredeter"/>
    <w:uiPriority w:val="99"/>
    <w:semiHidden/>
    <w:rsid w:val="00313A79"/>
    <w:rPr>
      <w:color w:val="808080"/>
      <w:shd w:val="clear" w:color="auto" w:fill="E6E6E6"/>
    </w:rPr>
  </w:style>
  <w:style w:type="paragraph" w:customStyle="1" w:styleId="Literales">
    <w:name w:val="Literales"/>
    <w:basedOn w:val="CaptulosTtulo2"/>
    <w:next w:val="Normal"/>
    <w:autoRedefine/>
    <w:uiPriority w:val="99"/>
    <w:qFormat/>
    <w:rsid w:val="00313A79"/>
    <w:pPr>
      <w:keepNext/>
      <w:numPr>
        <w:numId w:val="18"/>
      </w:numPr>
      <w:spacing w:before="120" w:after="200" w:line="276" w:lineRule="auto"/>
      <w:ind w:left="697" w:hanging="340"/>
      <w:outlineLvl w:val="1"/>
    </w:pPr>
    <w:rPr>
      <w:rFonts w:eastAsia="Times New Roman" w:cs="Arial"/>
      <w:b/>
      <w:color w:val="000000"/>
      <w:szCs w:val="20"/>
      <w:lang w:eastAsia="es-CO"/>
    </w:rPr>
  </w:style>
  <w:style w:type="paragraph" w:customStyle="1" w:styleId="Capitulo2">
    <w:name w:val="Capitulo 2"/>
    <w:basedOn w:val="Literales"/>
    <w:autoRedefine/>
    <w:uiPriority w:val="99"/>
    <w:qFormat/>
    <w:rsid w:val="00313A79"/>
    <w:pPr>
      <w:numPr>
        <w:numId w:val="19"/>
      </w:numPr>
      <w:jc w:val="both"/>
    </w:pPr>
  </w:style>
  <w:style w:type="paragraph" w:customStyle="1" w:styleId="Capitulo1">
    <w:name w:val="Capitulo 1"/>
    <w:basedOn w:val="Literales"/>
    <w:uiPriority w:val="99"/>
    <w:qFormat/>
    <w:rsid w:val="00313A79"/>
    <w:pPr>
      <w:numPr>
        <w:numId w:val="0"/>
      </w:numPr>
      <w:ind w:left="720" w:hanging="360"/>
    </w:pPr>
  </w:style>
  <w:style w:type="paragraph" w:customStyle="1" w:styleId="Capitulo3">
    <w:name w:val="Capitulo 3"/>
    <w:basedOn w:val="Literales"/>
    <w:uiPriority w:val="99"/>
    <w:qFormat/>
    <w:rsid w:val="00313A79"/>
    <w:pPr>
      <w:numPr>
        <w:numId w:val="20"/>
      </w:numPr>
    </w:pPr>
  </w:style>
  <w:style w:type="character" w:customStyle="1" w:styleId="WW8Num4z1">
    <w:name w:val="WW8Num4z1"/>
    <w:rsid w:val="00313A79"/>
    <w:rPr>
      <w:rFonts w:cs="Times New Roman"/>
    </w:rPr>
  </w:style>
  <w:style w:type="character" w:customStyle="1" w:styleId="nfasisA">
    <w:name w:val="Énfasis A"/>
    <w:rsid w:val="00313A79"/>
    <w:rPr>
      <w:rFonts w:ascii="Lucida Grande" w:eastAsia="ヒラギノ角ゴ Pro W3" w:hAnsi="Lucida Grande"/>
      <w:color w:val="000000"/>
      <w:sz w:val="20"/>
    </w:rPr>
  </w:style>
  <w:style w:type="paragraph" w:customStyle="1" w:styleId="Encabezamiento2A">
    <w:name w:val="Encabezamiento 2 A"/>
    <w:next w:val="CuerpoB"/>
    <w:rsid w:val="00313A79"/>
    <w:pPr>
      <w:keepNext/>
      <w:outlineLvl w:val="1"/>
    </w:pPr>
    <w:rPr>
      <w:rFonts w:ascii="Helvetica" w:eastAsia="ヒラギノ角ゴ Pro W3" w:hAnsi="Helvetica" w:cs="Times New Roman"/>
      <w:b/>
      <w:color w:val="000000"/>
      <w:szCs w:val="20"/>
      <w:lang w:eastAsia="es-CO"/>
    </w:rPr>
  </w:style>
  <w:style w:type="paragraph" w:customStyle="1" w:styleId="CuerpoB">
    <w:name w:val="Cuerpo B"/>
    <w:rsid w:val="00313A79"/>
    <w:rPr>
      <w:rFonts w:ascii="Helvetica" w:eastAsia="ヒラギノ角ゴ Pro W3" w:hAnsi="Helvetica" w:cs="Times New Roman"/>
      <w:color w:val="000000"/>
      <w:szCs w:val="20"/>
      <w:lang w:eastAsia="es-CO"/>
    </w:rPr>
  </w:style>
  <w:style w:type="paragraph" w:customStyle="1" w:styleId="FormatolibreA">
    <w:name w:val="Formato libre A"/>
    <w:rsid w:val="00313A79"/>
    <w:rPr>
      <w:rFonts w:ascii="Times New Roman" w:eastAsia="ヒラギノ角ゴ Pro W3" w:hAnsi="Times New Roman" w:cs="Times New Roman"/>
      <w:color w:val="000000"/>
      <w:sz w:val="20"/>
      <w:szCs w:val="20"/>
      <w:lang w:eastAsia="es-CO"/>
    </w:rPr>
  </w:style>
  <w:style w:type="paragraph" w:customStyle="1" w:styleId="MARITZA2">
    <w:name w:val="MARITZA2"/>
    <w:rsid w:val="00313A79"/>
    <w:pPr>
      <w:widowControl w:val="0"/>
      <w:jc w:val="both"/>
    </w:pPr>
    <w:rPr>
      <w:rFonts w:ascii="Courier New" w:eastAsia="Times New Roman" w:hAnsi="Courier New" w:cs="Courier New"/>
      <w:snapToGrid w:val="0"/>
      <w:sz w:val="20"/>
      <w:szCs w:val="20"/>
      <w:lang w:val="es-ES" w:eastAsia="es-ES"/>
    </w:rPr>
  </w:style>
  <w:style w:type="character" w:customStyle="1" w:styleId="WW8Num19z0">
    <w:name w:val="WW8Num19z0"/>
    <w:rsid w:val="00313A79"/>
    <w:rPr>
      <w:rFonts w:ascii="Arial" w:hAnsi="Arial" w:cs="Times New Roman"/>
      <w:b/>
      <w:sz w:val="22"/>
      <w:szCs w:val="22"/>
    </w:rPr>
  </w:style>
  <w:style w:type="paragraph" w:customStyle="1" w:styleId="Heading">
    <w:name w:val="Heading"/>
    <w:basedOn w:val="Standard"/>
    <w:next w:val="Textbody"/>
    <w:rsid w:val="00313A79"/>
    <w:pPr>
      <w:keepNext/>
      <w:spacing w:before="240" w:after="120"/>
    </w:pPr>
    <w:rPr>
      <w:rFonts w:ascii="Arial" w:hAnsi="Arial" w:cs="Lohit Hindi"/>
      <w:sz w:val="28"/>
      <w:szCs w:val="28"/>
    </w:rPr>
  </w:style>
  <w:style w:type="paragraph" w:customStyle="1" w:styleId="Textbody">
    <w:name w:val="Text body"/>
    <w:basedOn w:val="Standard"/>
    <w:rsid w:val="00313A79"/>
    <w:pPr>
      <w:spacing w:after="120"/>
    </w:pPr>
  </w:style>
  <w:style w:type="paragraph" w:customStyle="1" w:styleId="Index">
    <w:name w:val="Index"/>
    <w:basedOn w:val="Standard"/>
    <w:rsid w:val="00313A79"/>
    <w:pPr>
      <w:suppressLineNumbers/>
    </w:pPr>
    <w:rPr>
      <w:rFonts w:cs="Lohit Hindi"/>
    </w:rPr>
  </w:style>
  <w:style w:type="paragraph" w:customStyle="1" w:styleId="Encabezado1">
    <w:name w:val="Encabezado1"/>
    <w:basedOn w:val="Standard"/>
    <w:next w:val="Textbody"/>
    <w:rsid w:val="00313A79"/>
    <w:pPr>
      <w:keepNext/>
      <w:spacing w:before="240" w:after="120"/>
    </w:pPr>
    <w:rPr>
      <w:rFonts w:ascii="Arial" w:hAnsi="Arial" w:cs="Lohit Hindi"/>
      <w:sz w:val="28"/>
      <w:szCs w:val="28"/>
    </w:rPr>
  </w:style>
  <w:style w:type="paragraph" w:customStyle="1" w:styleId="TableContents">
    <w:name w:val="Table Contents"/>
    <w:basedOn w:val="Standard"/>
    <w:rsid w:val="00313A79"/>
    <w:pPr>
      <w:suppressLineNumbers/>
    </w:pPr>
  </w:style>
  <w:style w:type="paragraph" w:customStyle="1" w:styleId="TableHeading">
    <w:name w:val="Table Heading"/>
    <w:basedOn w:val="TableContents"/>
    <w:rsid w:val="00313A79"/>
    <w:pPr>
      <w:jc w:val="center"/>
    </w:pPr>
    <w:rPr>
      <w:b/>
      <w:bCs/>
    </w:rPr>
  </w:style>
  <w:style w:type="character" w:customStyle="1" w:styleId="WW8Num1z0">
    <w:name w:val="WW8Num1z0"/>
    <w:rsid w:val="00313A79"/>
    <w:rPr>
      <w:rFonts w:ascii="Symbol" w:hAnsi="Symbol"/>
      <w:b/>
      <w:sz w:val="22"/>
    </w:rPr>
  </w:style>
  <w:style w:type="character" w:customStyle="1" w:styleId="WW8Num2z0">
    <w:name w:val="WW8Num2z0"/>
    <w:rsid w:val="00313A79"/>
    <w:rPr>
      <w:rFonts w:ascii="Arial" w:hAnsi="Arial"/>
      <w:sz w:val="22"/>
    </w:rPr>
  </w:style>
  <w:style w:type="character" w:customStyle="1" w:styleId="WW8Num3z0">
    <w:name w:val="WW8Num3z0"/>
    <w:rsid w:val="00313A79"/>
    <w:rPr>
      <w:b/>
    </w:rPr>
  </w:style>
  <w:style w:type="character" w:customStyle="1" w:styleId="WW8Num4z0">
    <w:name w:val="WW8Num4z0"/>
    <w:rsid w:val="00313A79"/>
    <w:rPr>
      <w:rFonts w:ascii="Arial" w:hAnsi="Arial"/>
      <w:b/>
      <w:sz w:val="22"/>
    </w:rPr>
  </w:style>
  <w:style w:type="character" w:customStyle="1" w:styleId="WW8Num5z0">
    <w:name w:val="WW8Num5z0"/>
    <w:rsid w:val="00313A79"/>
    <w:rPr>
      <w:b/>
    </w:rPr>
  </w:style>
  <w:style w:type="character" w:customStyle="1" w:styleId="WW8Num5z1">
    <w:name w:val="WW8Num5z1"/>
    <w:rsid w:val="00313A79"/>
  </w:style>
  <w:style w:type="character" w:customStyle="1" w:styleId="WW8Num6z0">
    <w:name w:val="WW8Num6z0"/>
    <w:rsid w:val="00313A79"/>
    <w:rPr>
      <w:rFonts w:ascii="Symbol" w:hAnsi="Symbol"/>
      <w:sz w:val="22"/>
      <w:lang w:val="es-ES"/>
    </w:rPr>
  </w:style>
  <w:style w:type="character" w:customStyle="1" w:styleId="WW8Num7z0">
    <w:name w:val="WW8Num7z0"/>
    <w:rsid w:val="00313A79"/>
    <w:rPr>
      <w:rFonts w:ascii="Arial" w:hAnsi="Arial"/>
      <w:color w:val="800000"/>
      <w:sz w:val="22"/>
    </w:rPr>
  </w:style>
  <w:style w:type="character" w:customStyle="1" w:styleId="WW8Num8z0">
    <w:name w:val="WW8Num8z0"/>
    <w:rsid w:val="00313A79"/>
    <w:rPr>
      <w:b/>
    </w:rPr>
  </w:style>
  <w:style w:type="character" w:customStyle="1" w:styleId="WW8Num9z0">
    <w:name w:val="WW8Num9z0"/>
    <w:rsid w:val="00313A79"/>
    <w:rPr>
      <w:b/>
    </w:rPr>
  </w:style>
  <w:style w:type="character" w:customStyle="1" w:styleId="WW8Num9z1">
    <w:name w:val="WW8Num9z1"/>
    <w:rsid w:val="00313A79"/>
  </w:style>
  <w:style w:type="character" w:customStyle="1" w:styleId="WW8Num9z2">
    <w:name w:val="WW8Num9z2"/>
    <w:rsid w:val="00313A79"/>
  </w:style>
  <w:style w:type="character" w:customStyle="1" w:styleId="WW8Num9z3">
    <w:name w:val="WW8Num9z3"/>
    <w:rsid w:val="00313A79"/>
  </w:style>
  <w:style w:type="character" w:customStyle="1" w:styleId="WW8Num9z4">
    <w:name w:val="WW8Num9z4"/>
    <w:rsid w:val="00313A79"/>
  </w:style>
  <w:style w:type="character" w:customStyle="1" w:styleId="WW8Num9z5">
    <w:name w:val="WW8Num9z5"/>
    <w:rsid w:val="00313A79"/>
  </w:style>
  <w:style w:type="character" w:customStyle="1" w:styleId="WW8Num9z6">
    <w:name w:val="WW8Num9z6"/>
    <w:rsid w:val="00313A79"/>
  </w:style>
  <w:style w:type="character" w:customStyle="1" w:styleId="WW8Num9z7">
    <w:name w:val="WW8Num9z7"/>
    <w:rsid w:val="00313A79"/>
  </w:style>
  <w:style w:type="character" w:customStyle="1" w:styleId="WW8Num9z8">
    <w:name w:val="WW8Num9z8"/>
    <w:rsid w:val="00313A79"/>
  </w:style>
  <w:style w:type="character" w:customStyle="1" w:styleId="WW8Num6z1">
    <w:name w:val="WW8Num6z1"/>
    <w:rsid w:val="00313A79"/>
    <w:rPr>
      <w:rFonts w:ascii="Courier New" w:hAnsi="Courier New"/>
    </w:rPr>
  </w:style>
  <w:style w:type="character" w:customStyle="1" w:styleId="WW8Num10z0">
    <w:name w:val="WW8Num10z0"/>
    <w:rsid w:val="00313A79"/>
    <w:rPr>
      <w:rFonts w:ascii="Symbol" w:hAnsi="Symbol"/>
      <w:sz w:val="22"/>
      <w:lang w:val="es-ES"/>
    </w:rPr>
  </w:style>
  <w:style w:type="character" w:customStyle="1" w:styleId="WW8Num10z1">
    <w:name w:val="WW8Num10z1"/>
    <w:rsid w:val="00313A79"/>
    <w:rPr>
      <w:rFonts w:ascii="Courier New" w:hAnsi="Courier New"/>
    </w:rPr>
  </w:style>
  <w:style w:type="character" w:customStyle="1" w:styleId="WW8Num10z2">
    <w:name w:val="WW8Num10z2"/>
    <w:rsid w:val="00313A79"/>
    <w:rPr>
      <w:rFonts w:ascii="Wingdings" w:hAnsi="Wingdings"/>
    </w:rPr>
  </w:style>
  <w:style w:type="character" w:customStyle="1" w:styleId="WW8Num10z3">
    <w:name w:val="WW8Num10z3"/>
    <w:rsid w:val="00313A79"/>
  </w:style>
  <w:style w:type="character" w:customStyle="1" w:styleId="WW8Num10z4">
    <w:name w:val="WW8Num10z4"/>
    <w:rsid w:val="00313A79"/>
  </w:style>
  <w:style w:type="character" w:customStyle="1" w:styleId="WW8Num10z5">
    <w:name w:val="WW8Num10z5"/>
    <w:rsid w:val="00313A79"/>
  </w:style>
  <w:style w:type="character" w:customStyle="1" w:styleId="WW8Num10z6">
    <w:name w:val="WW8Num10z6"/>
    <w:rsid w:val="00313A79"/>
  </w:style>
  <w:style w:type="character" w:customStyle="1" w:styleId="WW8Num10z7">
    <w:name w:val="WW8Num10z7"/>
    <w:rsid w:val="00313A79"/>
  </w:style>
  <w:style w:type="character" w:customStyle="1" w:styleId="WW8Num10z8">
    <w:name w:val="WW8Num10z8"/>
    <w:rsid w:val="00313A79"/>
  </w:style>
  <w:style w:type="character" w:customStyle="1" w:styleId="WW8Num1z1">
    <w:name w:val="WW8Num1z1"/>
    <w:rsid w:val="00313A79"/>
  </w:style>
  <w:style w:type="character" w:customStyle="1" w:styleId="WW8Num6z2">
    <w:name w:val="WW8Num6z2"/>
    <w:rsid w:val="00313A79"/>
    <w:rPr>
      <w:rFonts w:ascii="Wingdings" w:hAnsi="Wingdings"/>
    </w:rPr>
  </w:style>
  <w:style w:type="character" w:customStyle="1" w:styleId="WW8Num8z1">
    <w:name w:val="WW8Num8z1"/>
    <w:rsid w:val="00313A79"/>
  </w:style>
  <w:style w:type="character" w:customStyle="1" w:styleId="WW8Num11z0">
    <w:name w:val="WW8Num11z0"/>
    <w:rsid w:val="00313A79"/>
  </w:style>
  <w:style w:type="character" w:customStyle="1" w:styleId="WW8Num11z1">
    <w:name w:val="WW8Num11z1"/>
    <w:rsid w:val="00313A79"/>
  </w:style>
  <w:style w:type="character" w:customStyle="1" w:styleId="WW8Num12z0">
    <w:name w:val="WW8Num12z0"/>
    <w:rsid w:val="00313A79"/>
    <w:rPr>
      <w:rFonts w:ascii="Wingdings" w:hAnsi="Wingdings"/>
    </w:rPr>
  </w:style>
  <w:style w:type="character" w:customStyle="1" w:styleId="WW8Num12z1">
    <w:name w:val="WW8Num12z1"/>
    <w:rsid w:val="00313A79"/>
    <w:rPr>
      <w:rFonts w:ascii="Courier New" w:hAnsi="Courier New"/>
    </w:rPr>
  </w:style>
  <w:style w:type="character" w:customStyle="1" w:styleId="WW8Num12z3">
    <w:name w:val="WW8Num12z3"/>
    <w:rsid w:val="00313A79"/>
    <w:rPr>
      <w:rFonts w:ascii="Symbol" w:hAnsi="Symbol"/>
    </w:rPr>
  </w:style>
  <w:style w:type="character" w:customStyle="1" w:styleId="WW8Num13z0">
    <w:name w:val="WW8Num13z0"/>
    <w:rsid w:val="00313A79"/>
    <w:rPr>
      <w:rFonts w:ascii="Wingdings" w:hAnsi="Wingdings"/>
    </w:rPr>
  </w:style>
  <w:style w:type="character" w:customStyle="1" w:styleId="WW8Num13z1">
    <w:name w:val="WW8Num13z1"/>
    <w:rsid w:val="00313A79"/>
    <w:rPr>
      <w:rFonts w:ascii="Courier New" w:hAnsi="Courier New"/>
    </w:rPr>
  </w:style>
  <w:style w:type="character" w:customStyle="1" w:styleId="WW8Num13z3">
    <w:name w:val="WW8Num13z3"/>
    <w:rsid w:val="00313A79"/>
    <w:rPr>
      <w:rFonts w:ascii="Symbol" w:hAnsi="Symbol"/>
    </w:rPr>
  </w:style>
  <w:style w:type="character" w:customStyle="1" w:styleId="WW8Num14z0">
    <w:name w:val="WW8Num14z0"/>
    <w:rsid w:val="00313A79"/>
    <w:rPr>
      <w:rFonts w:ascii="Symbol" w:hAnsi="Symbol"/>
    </w:rPr>
  </w:style>
  <w:style w:type="character" w:customStyle="1" w:styleId="WW8Num14z1">
    <w:name w:val="WW8Num14z1"/>
    <w:rsid w:val="00313A79"/>
    <w:rPr>
      <w:rFonts w:ascii="Courier New" w:hAnsi="Courier New"/>
    </w:rPr>
  </w:style>
  <w:style w:type="character" w:customStyle="1" w:styleId="WW8Num14z2">
    <w:name w:val="WW8Num14z2"/>
    <w:rsid w:val="00313A79"/>
    <w:rPr>
      <w:rFonts w:ascii="Wingdings" w:hAnsi="Wingdings"/>
    </w:rPr>
  </w:style>
  <w:style w:type="character" w:customStyle="1" w:styleId="WW8Num15z0">
    <w:name w:val="WW8Num15z0"/>
    <w:rsid w:val="00313A79"/>
    <w:rPr>
      <w:rFonts w:ascii="Wingdings" w:hAnsi="Wingdings"/>
    </w:rPr>
  </w:style>
  <w:style w:type="character" w:customStyle="1" w:styleId="WW8Num15z1">
    <w:name w:val="WW8Num15z1"/>
    <w:rsid w:val="00313A79"/>
    <w:rPr>
      <w:rFonts w:ascii="Courier New" w:hAnsi="Courier New"/>
    </w:rPr>
  </w:style>
  <w:style w:type="character" w:customStyle="1" w:styleId="WW8Num15z3">
    <w:name w:val="WW8Num15z3"/>
    <w:rsid w:val="00313A79"/>
    <w:rPr>
      <w:rFonts w:ascii="Symbol" w:hAnsi="Symbol"/>
    </w:rPr>
  </w:style>
  <w:style w:type="character" w:customStyle="1" w:styleId="WW8Num16z0">
    <w:name w:val="WW8Num16z0"/>
    <w:rsid w:val="00313A79"/>
  </w:style>
  <w:style w:type="character" w:customStyle="1" w:styleId="WW8Num17z0">
    <w:name w:val="WW8Num17z0"/>
    <w:rsid w:val="00313A79"/>
    <w:rPr>
      <w:b/>
    </w:rPr>
  </w:style>
  <w:style w:type="character" w:customStyle="1" w:styleId="WW8Num17z1">
    <w:name w:val="WW8Num17z1"/>
    <w:rsid w:val="00313A79"/>
  </w:style>
  <w:style w:type="character" w:customStyle="1" w:styleId="WW8Num18z0">
    <w:name w:val="WW8Num18z0"/>
    <w:rsid w:val="00313A79"/>
    <w:rPr>
      <w:rFonts w:ascii="Wingdings" w:hAnsi="Wingdings"/>
    </w:rPr>
  </w:style>
  <w:style w:type="character" w:customStyle="1" w:styleId="WW8Num18z1">
    <w:name w:val="WW8Num18z1"/>
    <w:rsid w:val="00313A79"/>
    <w:rPr>
      <w:rFonts w:ascii="Courier New" w:hAnsi="Courier New"/>
    </w:rPr>
  </w:style>
  <w:style w:type="character" w:customStyle="1" w:styleId="WW8Num18z3">
    <w:name w:val="WW8Num18z3"/>
    <w:rsid w:val="00313A79"/>
    <w:rPr>
      <w:rFonts w:ascii="Symbol" w:hAnsi="Symbol"/>
    </w:rPr>
  </w:style>
  <w:style w:type="character" w:customStyle="1" w:styleId="WW8Num19z1">
    <w:name w:val="WW8Num19z1"/>
    <w:rsid w:val="00313A79"/>
  </w:style>
  <w:style w:type="character" w:customStyle="1" w:styleId="Fuentedeprrafopredeter1">
    <w:name w:val="Fuente de párrafo predeter.1"/>
    <w:rsid w:val="00313A79"/>
  </w:style>
  <w:style w:type="character" w:customStyle="1" w:styleId="Internetlink">
    <w:name w:val="Internet link"/>
    <w:rsid w:val="00313A79"/>
    <w:rPr>
      <w:color w:val="000080"/>
      <w:u w:val="single"/>
    </w:rPr>
  </w:style>
  <w:style w:type="character" w:customStyle="1" w:styleId="BulletSymbols">
    <w:name w:val="Bullet Symbols"/>
    <w:rsid w:val="00313A79"/>
    <w:rPr>
      <w:rFonts w:ascii="OpenSymbol" w:eastAsia="Times New Roman" w:hAnsi="OpenSymbol"/>
    </w:rPr>
  </w:style>
  <w:style w:type="paragraph" w:customStyle="1" w:styleId="Listavistosa-nfasis12">
    <w:name w:val="Lista vistosa - Énfasis 12"/>
    <w:basedOn w:val="Normal"/>
    <w:uiPriority w:val="1"/>
    <w:qFormat/>
    <w:rsid w:val="00313A79"/>
    <w:pPr>
      <w:spacing w:after="200"/>
      <w:ind w:left="720"/>
      <w:contextualSpacing/>
      <w:jc w:val="both"/>
    </w:pPr>
    <w:rPr>
      <w:rFonts w:ascii="Calibri" w:eastAsia="Calibri" w:hAnsi="Calibri" w:cs="Times New Roman"/>
      <w:sz w:val="22"/>
      <w:szCs w:val="22"/>
    </w:rPr>
  </w:style>
  <w:style w:type="paragraph" w:customStyle="1" w:styleId="xgmail-default">
    <w:name w:val="x_gmail-default"/>
    <w:basedOn w:val="Normal"/>
    <w:rsid w:val="00313A79"/>
    <w:pPr>
      <w:spacing w:before="100" w:beforeAutospacing="1" w:after="100" w:afterAutospacing="1"/>
    </w:pPr>
    <w:rPr>
      <w:rFonts w:ascii="Times New Roman" w:eastAsia="Times New Roman" w:hAnsi="Times New Roman" w:cs="Times New Roman"/>
      <w:lang w:eastAsia="es-CO"/>
    </w:rPr>
  </w:style>
  <w:style w:type="character" w:customStyle="1" w:styleId="WW8Num4z2">
    <w:name w:val="WW8Num4z2"/>
    <w:rsid w:val="00313A79"/>
  </w:style>
  <w:style w:type="paragraph" w:customStyle="1" w:styleId="msonormal0">
    <w:name w:val="msonormal"/>
    <w:basedOn w:val="Normal"/>
    <w:uiPriority w:val="99"/>
    <w:rsid w:val="00313A79"/>
    <w:pPr>
      <w:spacing w:before="100" w:beforeAutospacing="1" w:after="100" w:afterAutospacing="1"/>
    </w:pPr>
    <w:rPr>
      <w:rFonts w:ascii="Times New Roman" w:eastAsia="Times New Roman" w:hAnsi="Times New Roman" w:cs="Times New Roman"/>
      <w:lang w:eastAsia="es-CO"/>
    </w:rPr>
  </w:style>
  <w:style w:type="paragraph" w:customStyle="1" w:styleId="font5">
    <w:name w:val="font5"/>
    <w:basedOn w:val="Normal"/>
    <w:rsid w:val="00313A79"/>
    <w:pPr>
      <w:spacing w:before="100" w:beforeAutospacing="1" w:after="100" w:afterAutospacing="1"/>
    </w:pPr>
    <w:rPr>
      <w:rFonts w:ascii="Garamond" w:eastAsia="Times New Roman" w:hAnsi="Garamond" w:cs="Times New Roman"/>
      <w:sz w:val="20"/>
      <w:szCs w:val="20"/>
      <w:lang w:eastAsia="es-CO"/>
    </w:rPr>
  </w:style>
  <w:style w:type="paragraph" w:customStyle="1" w:styleId="font6">
    <w:name w:val="font6"/>
    <w:basedOn w:val="Normal"/>
    <w:rsid w:val="00313A79"/>
    <w:pPr>
      <w:spacing w:before="100" w:beforeAutospacing="1" w:after="100" w:afterAutospacing="1"/>
    </w:pPr>
    <w:rPr>
      <w:rFonts w:ascii="Garamond" w:eastAsia="Times New Roman" w:hAnsi="Garamond" w:cs="Times New Roman"/>
      <w:sz w:val="20"/>
      <w:szCs w:val="20"/>
      <w:u w:val="single"/>
      <w:lang w:eastAsia="es-CO"/>
    </w:rPr>
  </w:style>
  <w:style w:type="paragraph" w:customStyle="1" w:styleId="xl99">
    <w:name w:val="xl99"/>
    <w:basedOn w:val="Normal"/>
    <w:rsid w:val="00313A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100">
    <w:name w:val="xl100"/>
    <w:basedOn w:val="Normal"/>
    <w:rsid w:val="00313A79"/>
    <w:pP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101">
    <w:name w:val="xl101"/>
    <w:basedOn w:val="Normal"/>
    <w:rsid w:val="00313A79"/>
    <w:pP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102">
    <w:name w:val="xl102"/>
    <w:basedOn w:val="Normal"/>
    <w:rsid w:val="00313A79"/>
    <w:pPr>
      <w:spacing w:before="100" w:beforeAutospacing="1" w:after="100" w:afterAutospacing="1"/>
    </w:pPr>
    <w:rPr>
      <w:rFonts w:ascii="Arial" w:eastAsia="Times New Roman" w:hAnsi="Arial" w:cs="Arial"/>
      <w:lang w:eastAsia="es-CO"/>
    </w:rPr>
  </w:style>
  <w:style w:type="paragraph" w:customStyle="1" w:styleId="xl103">
    <w:name w:val="xl103"/>
    <w:basedOn w:val="Normal"/>
    <w:rsid w:val="00313A79"/>
    <w:pPr>
      <w:pBdr>
        <w:top w:val="single" w:sz="4" w:space="0" w:color="auto"/>
        <w:left w:val="single" w:sz="4" w:space="0" w:color="auto"/>
        <w:bottom w:val="single" w:sz="4" w:space="0" w:color="auto"/>
        <w:right w:val="single" w:sz="4" w:space="0" w:color="auto"/>
      </w:pBdr>
      <w:shd w:val="clear" w:color="D9E2F3" w:fill="D9E2F3"/>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104">
    <w:name w:val="xl104"/>
    <w:basedOn w:val="Normal"/>
    <w:rsid w:val="00313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05">
    <w:name w:val="xl105"/>
    <w:basedOn w:val="Normal"/>
    <w:rsid w:val="00313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06">
    <w:name w:val="xl106"/>
    <w:basedOn w:val="Normal"/>
    <w:rsid w:val="00313A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107">
    <w:name w:val="xl107"/>
    <w:basedOn w:val="Normal"/>
    <w:rsid w:val="00313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08">
    <w:name w:val="xl108"/>
    <w:basedOn w:val="Normal"/>
    <w:rsid w:val="00313A7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09">
    <w:name w:val="xl109"/>
    <w:basedOn w:val="Normal"/>
    <w:rsid w:val="00313A7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110">
    <w:name w:val="xl110"/>
    <w:basedOn w:val="Normal"/>
    <w:rsid w:val="00313A7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111">
    <w:name w:val="xl111"/>
    <w:basedOn w:val="Normal"/>
    <w:rsid w:val="00313A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112">
    <w:name w:val="xl112"/>
    <w:basedOn w:val="Normal"/>
    <w:rsid w:val="00313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13">
    <w:name w:val="xl113"/>
    <w:basedOn w:val="Normal"/>
    <w:rsid w:val="00313A7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14">
    <w:name w:val="xl114"/>
    <w:basedOn w:val="Normal"/>
    <w:rsid w:val="00313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15">
    <w:name w:val="xl115"/>
    <w:basedOn w:val="Normal"/>
    <w:rsid w:val="00313A7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116">
    <w:name w:val="xl116"/>
    <w:basedOn w:val="Normal"/>
    <w:rsid w:val="00313A7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17">
    <w:name w:val="xl117"/>
    <w:basedOn w:val="Normal"/>
    <w:rsid w:val="00313A7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18">
    <w:name w:val="xl118"/>
    <w:basedOn w:val="Normal"/>
    <w:rsid w:val="00313A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119">
    <w:name w:val="xl119"/>
    <w:basedOn w:val="Normal"/>
    <w:rsid w:val="00313A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120">
    <w:name w:val="xl120"/>
    <w:basedOn w:val="Normal"/>
    <w:rsid w:val="00313A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121">
    <w:name w:val="xl121"/>
    <w:basedOn w:val="Normal"/>
    <w:rsid w:val="00313A79"/>
    <w:pPr>
      <w:spacing w:before="100" w:beforeAutospacing="1" w:after="100" w:afterAutospacing="1"/>
      <w:jc w:val="right"/>
      <w:textAlignment w:val="center"/>
    </w:pPr>
    <w:rPr>
      <w:rFonts w:ascii="Garamond" w:eastAsia="Times New Roman" w:hAnsi="Garamond" w:cs="Times New Roman"/>
      <w:b/>
      <w:bCs/>
      <w:sz w:val="20"/>
      <w:szCs w:val="20"/>
      <w:lang w:eastAsia="es-CO"/>
    </w:rPr>
  </w:style>
  <w:style w:type="paragraph" w:customStyle="1" w:styleId="xl122">
    <w:name w:val="xl122"/>
    <w:basedOn w:val="Normal"/>
    <w:rsid w:val="00313A79"/>
    <w:pPr>
      <w:spacing w:before="100" w:beforeAutospacing="1" w:after="100" w:afterAutospacing="1"/>
      <w:jc w:val="right"/>
      <w:textAlignment w:val="center"/>
    </w:pPr>
    <w:rPr>
      <w:rFonts w:ascii="Garamond" w:eastAsia="Times New Roman" w:hAnsi="Garamond" w:cs="Times New Roman"/>
      <w:b/>
      <w:bCs/>
      <w:sz w:val="20"/>
      <w:szCs w:val="20"/>
      <w:lang w:eastAsia="es-CO"/>
    </w:rPr>
  </w:style>
  <w:style w:type="paragraph" w:customStyle="1" w:styleId="xl123">
    <w:name w:val="xl123"/>
    <w:basedOn w:val="Normal"/>
    <w:rsid w:val="00313A79"/>
    <w:pP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124">
    <w:name w:val="xl124"/>
    <w:basedOn w:val="Normal"/>
    <w:rsid w:val="00313A7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25">
    <w:name w:val="xl125"/>
    <w:basedOn w:val="Normal"/>
    <w:rsid w:val="00313A79"/>
    <w:pPr>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26">
    <w:name w:val="xl126"/>
    <w:basedOn w:val="Normal"/>
    <w:rsid w:val="00313A79"/>
    <w:pPr>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27">
    <w:name w:val="xl127"/>
    <w:basedOn w:val="Normal"/>
    <w:rsid w:val="00313A79"/>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28">
    <w:name w:val="xl128"/>
    <w:basedOn w:val="Normal"/>
    <w:rsid w:val="00313A79"/>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29">
    <w:name w:val="xl129"/>
    <w:basedOn w:val="Normal"/>
    <w:rsid w:val="00313A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130">
    <w:name w:val="xl130"/>
    <w:basedOn w:val="Normal"/>
    <w:rsid w:val="00313A79"/>
    <w:pPr>
      <w:pBdr>
        <w:left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31">
    <w:name w:val="xl131"/>
    <w:basedOn w:val="Normal"/>
    <w:rsid w:val="00313A79"/>
    <w:pPr>
      <w:pBdr>
        <w:left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32">
    <w:name w:val="xl132"/>
    <w:basedOn w:val="Normal"/>
    <w:rsid w:val="00313A79"/>
    <w:pPr>
      <w:spacing w:before="100" w:beforeAutospacing="1" w:after="100" w:afterAutospacing="1"/>
      <w:textAlignment w:val="center"/>
    </w:pPr>
    <w:rPr>
      <w:rFonts w:ascii="Arial" w:eastAsia="Times New Roman" w:hAnsi="Arial" w:cs="Arial"/>
      <w:lang w:eastAsia="es-CO"/>
    </w:rPr>
  </w:style>
  <w:style w:type="paragraph" w:customStyle="1" w:styleId="xl133">
    <w:name w:val="xl133"/>
    <w:basedOn w:val="Normal"/>
    <w:rsid w:val="00313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20"/>
      <w:szCs w:val="20"/>
      <w:lang w:eastAsia="es-CO"/>
    </w:rPr>
  </w:style>
  <w:style w:type="paragraph" w:customStyle="1" w:styleId="xl134">
    <w:name w:val="xl134"/>
    <w:basedOn w:val="Normal"/>
    <w:rsid w:val="00313A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0"/>
      <w:szCs w:val="20"/>
      <w:lang w:eastAsia="es-CO"/>
    </w:rPr>
  </w:style>
  <w:style w:type="paragraph" w:customStyle="1" w:styleId="xl135">
    <w:name w:val="xl135"/>
    <w:basedOn w:val="Normal"/>
    <w:rsid w:val="00313A79"/>
    <w:pPr>
      <w:pBdr>
        <w:top w:val="single" w:sz="4" w:space="0" w:color="auto"/>
        <w:left w:val="single" w:sz="4" w:space="0" w:color="auto"/>
        <w:right w:val="single" w:sz="4" w:space="0" w:color="auto"/>
      </w:pBd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136">
    <w:name w:val="xl136"/>
    <w:basedOn w:val="Normal"/>
    <w:rsid w:val="00313A79"/>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37">
    <w:name w:val="xl137"/>
    <w:basedOn w:val="Normal"/>
    <w:rsid w:val="00313A79"/>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38">
    <w:name w:val="xl138"/>
    <w:basedOn w:val="Normal"/>
    <w:rsid w:val="00313A79"/>
    <w:pPr>
      <w:pBdr>
        <w:top w:val="single" w:sz="4" w:space="0" w:color="auto"/>
        <w:left w:val="single" w:sz="4" w:space="0" w:color="auto"/>
        <w:right w:val="single" w:sz="4" w:space="0" w:color="auto"/>
      </w:pBd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139">
    <w:name w:val="xl139"/>
    <w:basedOn w:val="Normal"/>
    <w:rsid w:val="00313A79"/>
    <w:pPr>
      <w:pBdr>
        <w:top w:val="single" w:sz="4" w:space="0" w:color="auto"/>
        <w:left w:val="single" w:sz="4" w:space="0" w:color="auto"/>
        <w:right w:val="single" w:sz="4" w:space="0" w:color="auto"/>
      </w:pBd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140">
    <w:name w:val="xl140"/>
    <w:basedOn w:val="Normal"/>
    <w:rsid w:val="00313A79"/>
    <w:pPr>
      <w:pBdr>
        <w:left w:val="single" w:sz="8"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41">
    <w:name w:val="xl141"/>
    <w:basedOn w:val="Normal"/>
    <w:rsid w:val="00313A79"/>
    <w:pPr>
      <w:pBdr>
        <w:left w:val="single" w:sz="4" w:space="0" w:color="auto"/>
        <w:bottom w:val="single" w:sz="4" w:space="0" w:color="auto"/>
        <w:right w:val="single" w:sz="4" w:space="0" w:color="auto"/>
      </w:pBd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142">
    <w:name w:val="xl142"/>
    <w:basedOn w:val="Normal"/>
    <w:rsid w:val="00313A79"/>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43">
    <w:name w:val="xl143"/>
    <w:basedOn w:val="Normal"/>
    <w:rsid w:val="00313A79"/>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44">
    <w:name w:val="xl144"/>
    <w:basedOn w:val="Normal"/>
    <w:rsid w:val="00313A79"/>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45">
    <w:name w:val="xl145"/>
    <w:basedOn w:val="Normal"/>
    <w:rsid w:val="00313A79"/>
    <w:pPr>
      <w:pBdr>
        <w:left w:val="single" w:sz="4" w:space="0" w:color="auto"/>
        <w:bottom w:val="single" w:sz="4" w:space="0" w:color="auto"/>
        <w:right w:val="single" w:sz="4" w:space="0" w:color="auto"/>
      </w:pBd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146">
    <w:name w:val="xl146"/>
    <w:basedOn w:val="Normal"/>
    <w:rsid w:val="00313A79"/>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47">
    <w:name w:val="xl147"/>
    <w:basedOn w:val="Normal"/>
    <w:rsid w:val="00313A79"/>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48">
    <w:name w:val="xl148"/>
    <w:basedOn w:val="Normal"/>
    <w:rsid w:val="00313A79"/>
    <w:pPr>
      <w:spacing w:before="100" w:beforeAutospacing="1" w:after="100" w:afterAutospacing="1"/>
      <w:jc w:val="center"/>
      <w:textAlignment w:val="center"/>
    </w:pPr>
    <w:rPr>
      <w:rFonts w:ascii="Garamond" w:eastAsia="Times New Roman" w:hAnsi="Garamond" w:cs="Times New Roman"/>
      <w:b/>
      <w:bCs/>
      <w:sz w:val="20"/>
      <w:szCs w:val="20"/>
      <w:lang w:eastAsia="es-CO"/>
    </w:rPr>
  </w:style>
  <w:style w:type="paragraph" w:customStyle="1" w:styleId="xl149">
    <w:name w:val="xl149"/>
    <w:basedOn w:val="Normal"/>
    <w:rsid w:val="00313A79"/>
    <w:pP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50">
    <w:name w:val="xl150"/>
    <w:basedOn w:val="Normal"/>
    <w:rsid w:val="00313A79"/>
    <w:pPr>
      <w:spacing w:before="100" w:beforeAutospacing="1" w:after="100" w:afterAutospacing="1"/>
      <w:jc w:val="center"/>
      <w:textAlignment w:val="center"/>
    </w:pPr>
    <w:rPr>
      <w:rFonts w:ascii="Garamond" w:eastAsia="Times New Roman" w:hAnsi="Garamond" w:cs="Times New Roman"/>
      <w:b/>
      <w:bCs/>
      <w:sz w:val="20"/>
      <w:szCs w:val="20"/>
      <w:lang w:eastAsia="es-CO"/>
    </w:rPr>
  </w:style>
  <w:style w:type="paragraph" w:customStyle="1" w:styleId="xl151">
    <w:name w:val="xl151"/>
    <w:basedOn w:val="Normal"/>
    <w:rsid w:val="00313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52">
    <w:name w:val="xl152"/>
    <w:basedOn w:val="Normal"/>
    <w:rsid w:val="00313A79"/>
    <w:pPr>
      <w:pBdr>
        <w:top w:val="single" w:sz="4" w:space="0" w:color="auto"/>
        <w:left w:val="single" w:sz="4" w:space="0" w:color="auto"/>
        <w:right w:val="single" w:sz="4" w:space="0" w:color="auto"/>
      </w:pBdr>
      <w:shd w:val="clear" w:color="D9E2F3" w:fill="D9E2F3"/>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53">
    <w:name w:val="xl153"/>
    <w:basedOn w:val="Normal"/>
    <w:rsid w:val="00313A79"/>
    <w:pPr>
      <w:pBdr>
        <w:top w:val="single" w:sz="8" w:space="0" w:color="auto"/>
        <w:left w:val="single" w:sz="8" w:space="0" w:color="auto"/>
        <w:bottom w:val="single" w:sz="8" w:space="0" w:color="auto"/>
        <w:right w:val="single" w:sz="4" w:space="0" w:color="auto"/>
      </w:pBdr>
      <w:shd w:val="clear" w:color="8EAADB" w:fill="8EAADB"/>
      <w:spacing w:before="100" w:beforeAutospacing="1" w:after="100" w:afterAutospacing="1"/>
      <w:jc w:val="center"/>
      <w:textAlignment w:val="center"/>
    </w:pPr>
    <w:rPr>
      <w:rFonts w:ascii="Garamond" w:eastAsia="Times New Roman" w:hAnsi="Garamond" w:cs="Times New Roman"/>
      <w:b/>
      <w:bCs/>
      <w:sz w:val="20"/>
      <w:szCs w:val="20"/>
      <w:lang w:eastAsia="es-CO"/>
    </w:rPr>
  </w:style>
  <w:style w:type="paragraph" w:customStyle="1" w:styleId="xl154">
    <w:name w:val="xl154"/>
    <w:basedOn w:val="Normal"/>
    <w:rsid w:val="00313A79"/>
    <w:pPr>
      <w:pBdr>
        <w:top w:val="single" w:sz="8" w:space="0" w:color="auto"/>
        <w:left w:val="single" w:sz="4" w:space="0" w:color="auto"/>
        <w:bottom w:val="single" w:sz="8" w:space="0" w:color="auto"/>
        <w:right w:val="single" w:sz="4" w:space="0" w:color="auto"/>
      </w:pBdr>
      <w:shd w:val="clear" w:color="8EAADB" w:fill="8EAADB"/>
      <w:spacing w:before="100" w:beforeAutospacing="1" w:after="100" w:afterAutospacing="1"/>
      <w:textAlignment w:val="center"/>
    </w:pPr>
    <w:rPr>
      <w:rFonts w:ascii="Garamond" w:eastAsia="Times New Roman" w:hAnsi="Garamond" w:cs="Times New Roman"/>
      <w:b/>
      <w:bCs/>
      <w:sz w:val="20"/>
      <w:szCs w:val="20"/>
      <w:lang w:eastAsia="es-CO"/>
    </w:rPr>
  </w:style>
  <w:style w:type="paragraph" w:customStyle="1" w:styleId="xl155">
    <w:name w:val="xl155"/>
    <w:basedOn w:val="Normal"/>
    <w:rsid w:val="00313A7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56">
    <w:name w:val="xl156"/>
    <w:basedOn w:val="Normal"/>
    <w:rsid w:val="00313A79"/>
    <w:pPr>
      <w:pBdr>
        <w:top w:val="single" w:sz="8" w:space="0" w:color="auto"/>
        <w:left w:val="single" w:sz="8" w:space="0" w:color="auto"/>
        <w:bottom w:val="single" w:sz="8" w:space="0" w:color="auto"/>
        <w:right w:val="single" w:sz="4" w:space="0" w:color="auto"/>
      </w:pBdr>
      <w:shd w:val="clear" w:color="8EAADB" w:fill="8EAADB"/>
      <w:spacing w:before="100" w:beforeAutospacing="1" w:after="100" w:afterAutospacing="1"/>
      <w:jc w:val="center"/>
      <w:textAlignment w:val="center"/>
    </w:pPr>
    <w:rPr>
      <w:rFonts w:ascii="Garamond" w:eastAsia="Times New Roman" w:hAnsi="Garamond" w:cs="Times New Roman"/>
      <w:b/>
      <w:bCs/>
      <w:sz w:val="20"/>
      <w:szCs w:val="20"/>
      <w:lang w:eastAsia="es-CO"/>
    </w:rPr>
  </w:style>
  <w:style w:type="paragraph" w:customStyle="1" w:styleId="xl157">
    <w:name w:val="xl157"/>
    <w:basedOn w:val="Normal"/>
    <w:rsid w:val="00313A79"/>
    <w:pPr>
      <w:pBdr>
        <w:top w:val="single" w:sz="8" w:space="0" w:color="auto"/>
        <w:left w:val="single" w:sz="4" w:space="0" w:color="auto"/>
        <w:bottom w:val="single" w:sz="8" w:space="0" w:color="auto"/>
        <w:right w:val="single" w:sz="4" w:space="0" w:color="auto"/>
      </w:pBdr>
      <w:shd w:val="clear" w:color="8EAADB" w:fill="8EAADB"/>
      <w:spacing w:before="100" w:beforeAutospacing="1" w:after="100" w:afterAutospacing="1"/>
      <w:textAlignment w:val="center"/>
    </w:pPr>
    <w:rPr>
      <w:rFonts w:ascii="Garamond" w:eastAsia="Times New Roman" w:hAnsi="Garamond" w:cs="Times New Roman"/>
      <w:b/>
      <w:bCs/>
      <w:sz w:val="20"/>
      <w:szCs w:val="20"/>
      <w:lang w:eastAsia="es-CO"/>
    </w:rPr>
  </w:style>
  <w:style w:type="paragraph" w:customStyle="1" w:styleId="xl158">
    <w:name w:val="xl158"/>
    <w:basedOn w:val="Normal"/>
    <w:rsid w:val="00313A79"/>
    <w:pPr>
      <w:pBdr>
        <w:top w:val="single" w:sz="8" w:space="0" w:color="auto"/>
        <w:left w:val="single" w:sz="4" w:space="0" w:color="auto"/>
        <w:bottom w:val="single" w:sz="8" w:space="0" w:color="auto"/>
        <w:right w:val="single" w:sz="4" w:space="0" w:color="auto"/>
      </w:pBdr>
      <w:shd w:val="clear" w:color="8EAADB" w:fill="8EAADB"/>
      <w:spacing w:before="100" w:beforeAutospacing="1" w:after="100" w:afterAutospacing="1"/>
      <w:jc w:val="center"/>
      <w:textAlignment w:val="center"/>
    </w:pPr>
    <w:rPr>
      <w:rFonts w:ascii="Garamond" w:eastAsia="Times New Roman" w:hAnsi="Garamond" w:cs="Times New Roman"/>
      <w:b/>
      <w:bCs/>
      <w:sz w:val="20"/>
      <w:szCs w:val="20"/>
      <w:lang w:eastAsia="es-CO"/>
    </w:rPr>
  </w:style>
  <w:style w:type="paragraph" w:customStyle="1" w:styleId="xl159">
    <w:name w:val="xl159"/>
    <w:basedOn w:val="Normal"/>
    <w:rsid w:val="00313A7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60">
    <w:name w:val="xl160"/>
    <w:basedOn w:val="Normal"/>
    <w:rsid w:val="00313A79"/>
    <w:pPr>
      <w:pBdr>
        <w:top w:val="single" w:sz="8" w:space="0" w:color="auto"/>
        <w:left w:val="single" w:sz="4" w:space="0" w:color="auto"/>
        <w:bottom w:val="single" w:sz="8" w:space="0" w:color="auto"/>
        <w:right w:val="single" w:sz="4" w:space="0" w:color="auto"/>
      </w:pBdr>
      <w:shd w:val="clear" w:color="8EAADB" w:fill="8EAADB"/>
      <w:spacing w:before="100" w:beforeAutospacing="1" w:after="100" w:afterAutospacing="1"/>
      <w:textAlignment w:val="center"/>
    </w:pPr>
    <w:rPr>
      <w:rFonts w:ascii="Garamond" w:eastAsia="Times New Roman" w:hAnsi="Garamond" w:cs="Times New Roman"/>
      <w:b/>
      <w:bCs/>
      <w:sz w:val="20"/>
      <w:szCs w:val="20"/>
      <w:lang w:eastAsia="es-CO"/>
    </w:rPr>
  </w:style>
  <w:style w:type="paragraph" w:customStyle="1" w:styleId="xl161">
    <w:name w:val="xl161"/>
    <w:basedOn w:val="Normal"/>
    <w:rsid w:val="00313A79"/>
    <w:pPr>
      <w:pBdr>
        <w:top w:val="single" w:sz="8" w:space="0" w:color="auto"/>
        <w:left w:val="single" w:sz="4" w:space="0" w:color="auto"/>
        <w:bottom w:val="single" w:sz="8" w:space="0" w:color="auto"/>
        <w:right w:val="single" w:sz="4" w:space="0" w:color="auto"/>
      </w:pBdr>
      <w:shd w:val="clear" w:color="8EAADB" w:fill="8EAADB"/>
      <w:spacing w:before="100" w:beforeAutospacing="1" w:after="100" w:afterAutospacing="1"/>
      <w:jc w:val="center"/>
      <w:textAlignment w:val="center"/>
    </w:pPr>
    <w:rPr>
      <w:rFonts w:ascii="Garamond" w:eastAsia="Times New Roman" w:hAnsi="Garamond" w:cs="Times New Roman"/>
      <w:b/>
      <w:bCs/>
      <w:sz w:val="20"/>
      <w:szCs w:val="20"/>
      <w:lang w:eastAsia="es-CO"/>
    </w:rPr>
  </w:style>
  <w:style w:type="paragraph" w:customStyle="1" w:styleId="xl162">
    <w:name w:val="xl162"/>
    <w:basedOn w:val="Normal"/>
    <w:rsid w:val="00313A7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63">
    <w:name w:val="xl163"/>
    <w:basedOn w:val="Normal"/>
    <w:rsid w:val="00313A79"/>
    <w:pPr>
      <w:pBdr>
        <w:top w:val="single" w:sz="8" w:space="0" w:color="auto"/>
        <w:left w:val="single" w:sz="4" w:space="0" w:color="auto"/>
        <w:bottom w:val="single" w:sz="8" w:space="0" w:color="auto"/>
        <w:right w:val="single" w:sz="4" w:space="0" w:color="auto"/>
      </w:pBdr>
      <w:shd w:val="clear" w:color="8EAADB" w:fill="8EAADB"/>
      <w:spacing w:before="100" w:beforeAutospacing="1" w:after="100" w:afterAutospacing="1"/>
      <w:jc w:val="center"/>
      <w:textAlignment w:val="center"/>
    </w:pPr>
    <w:rPr>
      <w:rFonts w:ascii="Garamond" w:eastAsia="Times New Roman" w:hAnsi="Garamond" w:cs="Times New Roman"/>
      <w:b/>
      <w:bCs/>
      <w:sz w:val="20"/>
      <w:szCs w:val="20"/>
      <w:lang w:eastAsia="es-CO"/>
    </w:rPr>
  </w:style>
  <w:style w:type="paragraph" w:customStyle="1" w:styleId="xl164">
    <w:name w:val="xl164"/>
    <w:basedOn w:val="Normal"/>
    <w:rsid w:val="00313A79"/>
    <w:pPr>
      <w:pBdr>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165">
    <w:name w:val="xl165"/>
    <w:basedOn w:val="Normal"/>
    <w:rsid w:val="00313A79"/>
    <w:pPr>
      <w:pBdr>
        <w:top w:val="single" w:sz="8" w:space="0" w:color="auto"/>
        <w:left w:val="single" w:sz="4" w:space="0" w:color="auto"/>
        <w:bottom w:val="single" w:sz="8" w:space="0" w:color="auto"/>
        <w:right w:val="single" w:sz="4" w:space="0" w:color="auto"/>
      </w:pBdr>
      <w:shd w:val="clear" w:color="8EAADB" w:fill="8EAADB"/>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66">
    <w:name w:val="xl166"/>
    <w:basedOn w:val="Normal"/>
    <w:rsid w:val="00313A79"/>
    <w:pPr>
      <w:pBdr>
        <w:top w:val="single" w:sz="4" w:space="0" w:color="auto"/>
        <w:left w:val="single" w:sz="4" w:space="0" w:color="auto"/>
        <w:right w:val="single" w:sz="4" w:space="0" w:color="auto"/>
      </w:pBdr>
      <w:shd w:val="clear" w:color="FFFFFF" w:fill="FFFFFF"/>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167">
    <w:name w:val="xl167"/>
    <w:basedOn w:val="Normal"/>
    <w:rsid w:val="00313A79"/>
    <w:pPr>
      <w:pBdr>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168">
    <w:name w:val="xl168"/>
    <w:basedOn w:val="Normal"/>
    <w:rsid w:val="00313A79"/>
    <w:pPr>
      <w:pBdr>
        <w:top w:val="single" w:sz="8" w:space="0" w:color="auto"/>
        <w:left w:val="single" w:sz="4" w:space="0" w:color="auto"/>
        <w:bottom w:val="single" w:sz="8" w:space="0" w:color="auto"/>
        <w:right w:val="single" w:sz="4" w:space="0" w:color="auto"/>
      </w:pBdr>
      <w:shd w:val="clear" w:color="D9E2F3" w:fill="D9E2F3"/>
      <w:spacing w:before="100" w:beforeAutospacing="1" w:after="100" w:afterAutospacing="1"/>
      <w:jc w:val="center"/>
      <w:textAlignment w:val="center"/>
    </w:pPr>
    <w:rPr>
      <w:rFonts w:ascii="Garamond" w:eastAsia="Times New Roman" w:hAnsi="Garamond" w:cs="Times New Roman"/>
      <w:b/>
      <w:bCs/>
      <w:sz w:val="20"/>
      <w:szCs w:val="20"/>
      <w:lang w:eastAsia="es-CO"/>
    </w:rPr>
  </w:style>
  <w:style w:type="paragraph" w:customStyle="1" w:styleId="xl169">
    <w:name w:val="xl169"/>
    <w:basedOn w:val="Normal"/>
    <w:rsid w:val="00313A79"/>
    <w:pPr>
      <w:pBdr>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Narrow" w:eastAsia="Times New Roman" w:hAnsi="Arial Narrow" w:cs="Times New Roman"/>
      <w:sz w:val="20"/>
      <w:szCs w:val="20"/>
      <w:lang w:eastAsia="es-CO"/>
    </w:rPr>
  </w:style>
  <w:style w:type="paragraph" w:customStyle="1" w:styleId="xl170">
    <w:name w:val="xl170"/>
    <w:basedOn w:val="Normal"/>
    <w:rsid w:val="00313A79"/>
    <w:pPr>
      <w:pBdr>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Arial Narrow" w:eastAsia="Times New Roman" w:hAnsi="Arial Narrow" w:cs="Times New Roman"/>
      <w:sz w:val="20"/>
      <w:szCs w:val="20"/>
      <w:lang w:eastAsia="es-CO"/>
    </w:rPr>
  </w:style>
  <w:style w:type="paragraph" w:customStyle="1" w:styleId="xl171">
    <w:name w:val="xl171"/>
    <w:basedOn w:val="Normal"/>
    <w:rsid w:val="00313A79"/>
    <w:pPr>
      <w:pBdr>
        <w:top w:val="single" w:sz="4" w:space="0" w:color="auto"/>
        <w:left w:val="single" w:sz="4" w:space="0" w:color="auto"/>
        <w:right w:val="single" w:sz="4" w:space="0" w:color="auto"/>
      </w:pBdr>
      <w:shd w:val="clear" w:color="FFFFFF" w:fill="FFFFFF"/>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72">
    <w:name w:val="xl172"/>
    <w:basedOn w:val="Normal"/>
    <w:rsid w:val="00313A79"/>
    <w:pPr>
      <w:pBdr>
        <w:top w:val="single" w:sz="4" w:space="0" w:color="auto"/>
        <w:left w:val="single" w:sz="4" w:space="0" w:color="auto"/>
        <w:right w:val="single" w:sz="4" w:space="0" w:color="auto"/>
      </w:pBdr>
      <w:shd w:val="clear" w:color="FFFFFF" w:fill="FFFFFF"/>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73">
    <w:name w:val="xl173"/>
    <w:basedOn w:val="Normal"/>
    <w:rsid w:val="00313A79"/>
    <w:pPr>
      <w:pBdr>
        <w:top w:val="single" w:sz="4" w:space="0" w:color="auto"/>
        <w:left w:val="single" w:sz="4" w:space="0" w:color="auto"/>
        <w:right w:val="single" w:sz="4" w:space="0" w:color="auto"/>
      </w:pBdr>
      <w:shd w:val="clear" w:color="FFFFFF" w:fill="FFFFFF"/>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74">
    <w:name w:val="xl174"/>
    <w:basedOn w:val="Normal"/>
    <w:rsid w:val="00313A7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175">
    <w:name w:val="xl175"/>
    <w:basedOn w:val="Normal"/>
    <w:rsid w:val="00313A79"/>
    <w:pPr>
      <w:pBdr>
        <w:top w:val="single" w:sz="8" w:space="0" w:color="auto"/>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76">
    <w:name w:val="xl176"/>
    <w:basedOn w:val="Normal"/>
    <w:rsid w:val="00313A79"/>
    <w:pPr>
      <w:pBdr>
        <w:left w:val="single" w:sz="4" w:space="0" w:color="auto"/>
        <w:bottom w:val="single" w:sz="4" w:space="0" w:color="auto"/>
        <w:right w:val="single" w:sz="4" w:space="0" w:color="auto"/>
      </w:pBd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177">
    <w:name w:val="xl177"/>
    <w:basedOn w:val="Normal"/>
    <w:rsid w:val="00313A79"/>
    <w:pPr>
      <w:pBdr>
        <w:left w:val="single" w:sz="4" w:space="0" w:color="auto"/>
        <w:bottom w:val="single" w:sz="4" w:space="0" w:color="auto"/>
        <w:right w:val="single" w:sz="4" w:space="0" w:color="auto"/>
      </w:pBd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178">
    <w:name w:val="xl178"/>
    <w:basedOn w:val="Normal"/>
    <w:rsid w:val="00313A79"/>
    <w:pPr>
      <w:pBdr>
        <w:left w:val="single" w:sz="4" w:space="0" w:color="auto"/>
        <w:bottom w:val="single" w:sz="4" w:space="0" w:color="auto"/>
        <w:right w:val="single" w:sz="4" w:space="0" w:color="auto"/>
      </w:pBd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179">
    <w:name w:val="xl179"/>
    <w:basedOn w:val="Normal"/>
    <w:rsid w:val="00313A79"/>
    <w:pPr>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80">
    <w:name w:val="xl180"/>
    <w:basedOn w:val="Normal"/>
    <w:rsid w:val="00313A79"/>
    <w:pPr>
      <w:pBdr>
        <w:top w:val="single" w:sz="8" w:space="0" w:color="auto"/>
        <w:left w:val="single" w:sz="8" w:space="0" w:color="auto"/>
        <w:right w:val="single" w:sz="4" w:space="0" w:color="auto"/>
      </w:pBdr>
      <w:shd w:val="clear" w:color="8EAADB" w:fill="8EAADB"/>
      <w:spacing w:before="100" w:beforeAutospacing="1" w:after="100" w:afterAutospacing="1"/>
      <w:jc w:val="center"/>
      <w:textAlignment w:val="center"/>
    </w:pPr>
    <w:rPr>
      <w:rFonts w:ascii="Garamond" w:eastAsia="Times New Roman" w:hAnsi="Garamond" w:cs="Times New Roman"/>
      <w:b/>
      <w:bCs/>
      <w:sz w:val="20"/>
      <w:szCs w:val="20"/>
      <w:lang w:eastAsia="es-CO"/>
    </w:rPr>
  </w:style>
  <w:style w:type="paragraph" w:customStyle="1" w:styleId="xl181">
    <w:name w:val="xl181"/>
    <w:basedOn w:val="Normal"/>
    <w:rsid w:val="00313A79"/>
    <w:pPr>
      <w:pBdr>
        <w:top w:val="single" w:sz="8" w:space="0" w:color="auto"/>
        <w:left w:val="single" w:sz="4" w:space="0" w:color="auto"/>
        <w:right w:val="single" w:sz="4" w:space="0" w:color="auto"/>
      </w:pBdr>
      <w:shd w:val="clear" w:color="8EAADB" w:fill="8EAADB"/>
      <w:spacing w:before="100" w:beforeAutospacing="1" w:after="100" w:afterAutospacing="1"/>
      <w:textAlignment w:val="center"/>
    </w:pPr>
    <w:rPr>
      <w:rFonts w:ascii="Garamond" w:eastAsia="Times New Roman" w:hAnsi="Garamond" w:cs="Times New Roman"/>
      <w:b/>
      <w:bCs/>
      <w:sz w:val="20"/>
      <w:szCs w:val="20"/>
      <w:lang w:eastAsia="es-CO"/>
    </w:rPr>
  </w:style>
  <w:style w:type="paragraph" w:customStyle="1" w:styleId="xl182">
    <w:name w:val="xl182"/>
    <w:basedOn w:val="Normal"/>
    <w:rsid w:val="00313A79"/>
    <w:pPr>
      <w:pBdr>
        <w:top w:val="single" w:sz="8" w:space="0" w:color="auto"/>
        <w:left w:val="single" w:sz="4" w:space="0" w:color="auto"/>
        <w:right w:val="single" w:sz="4" w:space="0" w:color="auto"/>
      </w:pBdr>
      <w:shd w:val="clear" w:color="8EAADB" w:fill="8EAADB"/>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83">
    <w:name w:val="xl183"/>
    <w:basedOn w:val="Normal"/>
    <w:rsid w:val="00313A79"/>
    <w:pPr>
      <w:pBdr>
        <w:top w:val="single" w:sz="8" w:space="0" w:color="auto"/>
        <w:left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84">
    <w:name w:val="xl184"/>
    <w:basedOn w:val="Normal"/>
    <w:rsid w:val="00313A79"/>
    <w:pPr>
      <w:pBdr>
        <w:top w:val="single" w:sz="8" w:space="0" w:color="auto"/>
        <w:left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85">
    <w:name w:val="xl185"/>
    <w:basedOn w:val="Normal"/>
    <w:rsid w:val="00313A79"/>
    <w:pPr>
      <w:pBdr>
        <w:top w:val="single" w:sz="8" w:space="0" w:color="auto"/>
        <w:left w:val="single" w:sz="4" w:space="0" w:color="auto"/>
        <w:right w:val="single" w:sz="4" w:space="0" w:color="auto"/>
      </w:pBdr>
      <w:shd w:val="clear" w:color="8EAADB" w:fill="8EAADB"/>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186">
    <w:name w:val="xl186"/>
    <w:basedOn w:val="Normal"/>
    <w:rsid w:val="00313A79"/>
    <w:pPr>
      <w:pBdr>
        <w:left w:val="single" w:sz="8" w:space="0" w:color="auto"/>
        <w:bottom w:val="single" w:sz="8" w:space="0" w:color="auto"/>
        <w:right w:val="single" w:sz="4" w:space="0" w:color="auto"/>
      </w:pBdr>
      <w:shd w:val="clear" w:color="8EAADB" w:fill="8EAADB"/>
      <w:spacing w:before="100" w:beforeAutospacing="1" w:after="100" w:afterAutospacing="1"/>
      <w:jc w:val="center"/>
      <w:textAlignment w:val="center"/>
    </w:pPr>
    <w:rPr>
      <w:rFonts w:ascii="Garamond" w:eastAsia="Times New Roman" w:hAnsi="Garamond" w:cs="Times New Roman"/>
      <w:b/>
      <w:bCs/>
      <w:sz w:val="20"/>
      <w:szCs w:val="20"/>
      <w:lang w:eastAsia="es-CO"/>
    </w:rPr>
  </w:style>
  <w:style w:type="paragraph" w:customStyle="1" w:styleId="xl187">
    <w:name w:val="xl187"/>
    <w:basedOn w:val="Normal"/>
    <w:rsid w:val="00313A79"/>
    <w:pPr>
      <w:pBdr>
        <w:left w:val="single" w:sz="4" w:space="0" w:color="auto"/>
        <w:bottom w:val="single" w:sz="8" w:space="0" w:color="auto"/>
        <w:right w:val="single" w:sz="4" w:space="0" w:color="auto"/>
      </w:pBdr>
      <w:shd w:val="clear" w:color="8EAADB" w:fill="8EAADB"/>
      <w:spacing w:before="100" w:beforeAutospacing="1" w:after="100" w:afterAutospacing="1"/>
      <w:textAlignment w:val="center"/>
    </w:pPr>
    <w:rPr>
      <w:rFonts w:ascii="Garamond" w:eastAsia="Times New Roman" w:hAnsi="Garamond" w:cs="Times New Roman"/>
      <w:b/>
      <w:bCs/>
      <w:sz w:val="20"/>
      <w:szCs w:val="20"/>
      <w:lang w:eastAsia="es-CO"/>
    </w:rPr>
  </w:style>
  <w:style w:type="paragraph" w:customStyle="1" w:styleId="xl188">
    <w:name w:val="xl188"/>
    <w:basedOn w:val="Normal"/>
    <w:rsid w:val="00313A79"/>
    <w:pPr>
      <w:pBdr>
        <w:left w:val="single" w:sz="4" w:space="0" w:color="auto"/>
        <w:bottom w:val="single" w:sz="8"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89">
    <w:name w:val="xl189"/>
    <w:basedOn w:val="Normal"/>
    <w:rsid w:val="00313A79"/>
    <w:pPr>
      <w:pBdr>
        <w:left w:val="single" w:sz="4" w:space="0" w:color="auto"/>
        <w:bottom w:val="single" w:sz="8"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90">
    <w:name w:val="xl190"/>
    <w:basedOn w:val="Normal"/>
    <w:rsid w:val="00313A79"/>
    <w:pPr>
      <w:pBdr>
        <w:top w:val="single" w:sz="4" w:space="0" w:color="auto"/>
        <w:left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0"/>
      <w:szCs w:val="20"/>
      <w:lang w:eastAsia="es-CO"/>
    </w:rPr>
  </w:style>
  <w:style w:type="paragraph" w:customStyle="1" w:styleId="xl191">
    <w:name w:val="xl191"/>
    <w:basedOn w:val="Normal"/>
    <w:rsid w:val="00313A79"/>
    <w:pPr>
      <w:pBdr>
        <w:top w:val="single" w:sz="8" w:space="0" w:color="auto"/>
        <w:left w:val="single" w:sz="8" w:space="0" w:color="auto"/>
        <w:right w:val="single" w:sz="4" w:space="0" w:color="auto"/>
      </w:pBdr>
      <w:shd w:val="clear" w:color="8EAADB" w:fill="8EAADB"/>
      <w:spacing w:before="100" w:beforeAutospacing="1" w:after="100" w:afterAutospacing="1"/>
      <w:jc w:val="center"/>
      <w:textAlignment w:val="center"/>
    </w:pPr>
    <w:rPr>
      <w:rFonts w:ascii="Garamond" w:eastAsia="Times New Roman" w:hAnsi="Garamond" w:cs="Times New Roman"/>
      <w:b/>
      <w:bCs/>
      <w:sz w:val="20"/>
      <w:szCs w:val="20"/>
      <w:lang w:eastAsia="es-CO"/>
    </w:rPr>
  </w:style>
  <w:style w:type="paragraph" w:customStyle="1" w:styleId="xl192">
    <w:name w:val="xl192"/>
    <w:basedOn w:val="Normal"/>
    <w:rsid w:val="00313A79"/>
    <w:pPr>
      <w:pBdr>
        <w:top w:val="single" w:sz="8" w:space="0" w:color="auto"/>
        <w:left w:val="single" w:sz="4" w:space="0" w:color="auto"/>
        <w:right w:val="single" w:sz="4" w:space="0" w:color="auto"/>
      </w:pBdr>
      <w:shd w:val="clear" w:color="8EAADB" w:fill="8EAADB"/>
      <w:spacing w:before="100" w:beforeAutospacing="1" w:after="100" w:afterAutospacing="1"/>
      <w:textAlignment w:val="center"/>
    </w:pPr>
    <w:rPr>
      <w:rFonts w:ascii="Garamond" w:eastAsia="Times New Roman" w:hAnsi="Garamond" w:cs="Times New Roman"/>
      <w:b/>
      <w:bCs/>
      <w:sz w:val="20"/>
      <w:szCs w:val="20"/>
      <w:lang w:eastAsia="es-CO"/>
    </w:rPr>
  </w:style>
  <w:style w:type="paragraph" w:customStyle="1" w:styleId="xl193">
    <w:name w:val="xl193"/>
    <w:basedOn w:val="Normal"/>
    <w:rsid w:val="00313A79"/>
    <w:pPr>
      <w:pBdr>
        <w:top w:val="single" w:sz="8" w:space="0" w:color="auto"/>
        <w:left w:val="single" w:sz="4" w:space="0" w:color="auto"/>
        <w:right w:val="single" w:sz="4" w:space="0" w:color="auto"/>
      </w:pBdr>
      <w:shd w:val="clear" w:color="8EAADB" w:fill="8EAADB"/>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94">
    <w:name w:val="xl194"/>
    <w:basedOn w:val="Normal"/>
    <w:rsid w:val="00313A79"/>
    <w:pPr>
      <w:pBdr>
        <w:left w:val="single" w:sz="4" w:space="0" w:color="auto"/>
        <w:bottom w:val="single" w:sz="8" w:space="0" w:color="auto"/>
        <w:right w:val="single" w:sz="4" w:space="0" w:color="auto"/>
      </w:pBdr>
      <w:shd w:val="clear" w:color="8EAADB" w:fill="8EAADB"/>
      <w:spacing w:before="100" w:beforeAutospacing="1" w:after="100" w:afterAutospacing="1"/>
      <w:jc w:val="center"/>
      <w:textAlignment w:val="center"/>
    </w:pPr>
    <w:rPr>
      <w:rFonts w:ascii="Garamond" w:eastAsia="Times New Roman" w:hAnsi="Garamond" w:cs="Times New Roman"/>
      <w:b/>
      <w:bCs/>
      <w:sz w:val="20"/>
      <w:szCs w:val="20"/>
      <w:lang w:eastAsia="es-CO"/>
    </w:rPr>
  </w:style>
  <w:style w:type="paragraph" w:customStyle="1" w:styleId="xl195">
    <w:name w:val="xl195"/>
    <w:basedOn w:val="Normal"/>
    <w:rsid w:val="00313A79"/>
    <w:pPr>
      <w:pBdr>
        <w:left w:val="single" w:sz="4" w:space="0" w:color="auto"/>
        <w:bottom w:val="single" w:sz="8" w:space="0" w:color="auto"/>
        <w:right w:val="single" w:sz="4" w:space="0" w:color="auto"/>
      </w:pBdr>
      <w:shd w:val="clear" w:color="8EAADB" w:fill="8EAADB"/>
      <w:spacing w:before="100" w:beforeAutospacing="1" w:after="100" w:afterAutospacing="1"/>
      <w:textAlignment w:val="center"/>
    </w:pPr>
    <w:rPr>
      <w:rFonts w:ascii="Garamond" w:eastAsia="Times New Roman" w:hAnsi="Garamond" w:cs="Times New Roman"/>
      <w:b/>
      <w:bCs/>
      <w:sz w:val="20"/>
      <w:szCs w:val="20"/>
      <w:lang w:eastAsia="es-CO"/>
    </w:rPr>
  </w:style>
  <w:style w:type="paragraph" w:customStyle="1" w:styleId="xl196">
    <w:name w:val="xl196"/>
    <w:basedOn w:val="Normal"/>
    <w:rsid w:val="00313A79"/>
    <w:pPr>
      <w:pBdr>
        <w:left w:val="single" w:sz="4" w:space="0" w:color="auto"/>
        <w:bottom w:val="single" w:sz="8" w:space="0" w:color="auto"/>
        <w:right w:val="single" w:sz="4" w:space="0" w:color="auto"/>
      </w:pBdr>
      <w:shd w:val="clear" w:color="D9E2F3" w:fill="D9E2F3"/>
      <w:spacing w:before="100" w:beforeAutospacing="1" w:after="100" w:afterAutospacing="1"/>
      <w:jc w:val="center"/>
      <w:textAlignment w:val="center"/>
    </w:pPr>
    <w:rPr>
      <w:rFonts w:ascii="Garamond" w:eastAsia="Times New Roman" w:hAnsi="Garamond" w:cs="Times New Roman"/>
      <w:b/>
      <w:bCs/>
      <w:sz w:val="20"/>
      <w:szCs w:val="20"/>
      <w:lang w:eastAsia="es-CO"/>
    </w:rPr>
  </w:style>
  <w:style w:type="paragraph" w:customStyle="1" w:styleId="xl197">
    <w:name w:val="xl197"/>
    <w:basedOn w:val="Normal"/>
    <w:rsid w:val="00313A79"/>
    <w:pPr>
      <w:pBdr>
        <w:top w:val="single" w:sz="8" w:space="0" w:color="auto"/>
        <w:left w:val="single" w:sz="4" w:space="0" w:color="auto"/>
        <w:right w:val="single" w:sz="4" w:space="0" w:color="auto"/>
      </w:pBdr>
      <w:shd w:val="clear" w:color="8EAADB" w:fill="8EAADB"/>
      <w:spacing w:before="100" w:beforeAutospacing="1" w:after="100" w:afterAutospacing="1"/>
      <w:textAlignment w:val="center"/>
    </w:pPr>
    <w:rPr>
      <w:rFonts w:ascii="Garamond" w:eastAsia="Times New Roman" w:hAnsi="Garamond" w:cs="Times New Roman"/>
      <w:b/>
      <w:bCs/>
      <w:sz w:val="20"/>
      <w:szCs w:val="20"/>
      <w:lang w:eastAsia="es-CO"/>
    </w:rPr>
  </w:style>
  <w:style w:type="paragraph" w:customStyle="1" w:styleId="xl198">
    <w:name w:val="xl198"/>
    <w:basedOn w:val="Normal"/>
    <w:rsid w:val="00313A79"/>
    <w:pPr>
      <w:pBdr>
        <w:top w:val="single" w:sz="8" w:space="0" w:color="auto"/>
        <w:left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199">
    <w:name w:val="xl199"/>
    <w:basedOn w:val="Normal"/>
    <w:rsid w:val="00313A7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Garamond" w:eastAsia="Times New Roman" w:hAnsi="Garamond" w:cs="Times New Roman"/>
      <w:sz w:val="20"/>
      <w:szCs w:val="20"/>
      <w:lang w:eastAsia="es-CO"/>
    </w:rPr>
  </w:style>
  <w:style w:type="paragraph" w:customStyle="1" w:styleId="xl200">
    <w:name w:val="xl200"/>
    <w:basedOn w:val="Normal"/>
    <w:rsid w:val="00313A79"/>
    <w:pPr>
      <w:pBdr>
        <w:left w:val="single" w:sz="4" w:space="0" w:color="auto"/>
        <w:bottom w:val="single" w:sz="8" w:space="0" w:color="auto"/>
        <w:right w:val="single" w:sz="4" w:space="0" w:color="auto"/>
      </w:pBd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201">
    <w:name w:val="xl201"/>
    <w:basedOn w:val="Normal"/>
    <w:rsid w:val="00313A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0"/>
      <w:szCs w:val="20"/>
      <w:lang w:eastAsia="es-CO"/>
    </w:rPr>
  </w:style>
  <w:style w:type="paragraph" w:customStyle="1" w:styleId="xl202">
    <w:name w:val="xl202"/>
    <w:basedOn w:val="Normal"/>
    <w:rsid w:val="00313A7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203">
    <w:name w:val="xl203"/>
    <w:basedOn w:val="Normal"/>
    <w:rsid w:val="00313A79"/>
    <w:pPr>
      <w:spacing w:before="100" w:beforeAutospacing="1" w:after="100" w:afterAutospacing="1"/>
    </w:pPr>
    <w:rPr>
      <w:rFonts w:ascii="Arial" w:eastAsia="Times New Roman" w:hAnsi="Arial" w:cs="Arial"/>
      <w:sz w:val="20"/>
      <w:szCs w:val="20"/>
      <w:lang w:eastAsia="es-CO"/>
    </w:rPr>
  </w:style>
  <w:style w:type="paragraph" w:customStyle="1" w:styleId="xl204">
    <w:name w:val="xl204"/>
    <w:basedOn w:val="Normal"/>
    <w:rsid w:val="00313A79"/>
    <w:pPr>
      <w:spacing w:before="100" w:beforeAutospacing="1" w:after="100" w:afterAutospacing="1"/>
    </w:pPr>
    <w:rPr>
      <w:rFonts w:ascii="Arial" w:eastAsia="Times New Roman" w:hAnsi="Arial" w:cs="Arial"/>
      <w:sz w:val="20"/>
      <w:szCs w:val="20"/>
      <w:lang w:eastAsia="es-CO"/>
    </w:rPr>
  </w:style>
  <w:style w:type="paragraph" w:customStyle="1" w:styleId="xl205">
    <w:name w:val="xl205"/>
    <w:basedOn w:val="Normal"/>
    <w:rsid w:val="00313A79"/>
    <w:pPr>
      <w:spacing w:before="100" w:beforeAutospacing="1" w:after="100" w:afterAutospacing="1"/>
      <w:jc w:val="center"/>
    </w:pPr>
    <w:rPr>
      <w:rFonts w:ascii="Arial" w:eastAsia="Times New Roman" w:hAnsi="Arial" w:cs="Arial"/>
      <w:sz w:val="20"/>
      <w:szCs w:val="20"/>
      <w:lang w:eastAsia="es-CO"/>
    </w:rPr>
  </w:style>
  <w:style w:type="paragraph" w:customStyle="1" w:styleId="xl206">
    <w:name w:val="xl206"/>
    <w:basedOn w:val="Normal"/>
    <w:rsid w:val="00313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b/>
      <w:bCs/>
      <w:sz w:val="20"/>
      <w:szCs w:val="20"/>
      <w:lang w:eastAsia="es-CO"/>
    </w:rPr>
  </w:style>
  <w:style w:type="paragraph" w:customStyle="1" w:styleId="xl207">
    <w:name w:val="xl207"/>
    <w:basedOn w:val="Normal"/>
    <w:rsid w:val="00313A7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b/>
      <w:bCs/>
      <w:lang w:eastAsia="es-CO"/>
    </w:rPr>
  </w:style>
  <w:style w:type="paragraph" w:customStyle="1" w:styleId="xl208">
    <w:name w:val="xl208"/>
    <w:basedOn w:val="Normal"/>
    <w:rsid w:val="00313A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eastAsia="Times New Roman" w:hAnsi="Garamond" w:cs="Times New Roman"/>
      <w:b/>
      <w:bCs/>
      <w:lang w:eastAsia="es-CO"/>
    </w:rPr>
  </w:style>
  <w:style w:type="paragraph" w:customStyle="1" w:styleId="xl209">
    <w:name w:val="xl209"/>
    <w:basedOn w:val="Normal"/>
    <w:rsid w:val="00313A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es-CO"/>
    </w:rPr>
  </w:style>
  <w:style w:type="paragraph" w:customStyle="1" w:styleId="xl210">
    <w:name w:val="xl210"/>
    <w:basedOn w:val="Normal"/>
    <w:rsid w:val="00313A79"/>
    <w:pPr>
      <w:spacing w:before="100" w:beforeAutospacing="1" w:after="100" w:afterAutospacing="1"/>
      <w:textAlignment w:val="center"/>
    </w:pPr>
    <w:rPr>
      <w:rFonts w:ascii="Garamond" w:eastAsia="Times New Roman" w:hAnsi="Garamond" w:cs="Times New Roman"/>
      <w:b/>
      <w:bCs/>
      <w:lang w:eastAsia="es-CO"/>
    </w:rPr>
  </w:style>
  <w:style w:type="paragraph" w:customStyle="1" w:styleId="xl211">
    <w:name w:val="xl211"/>
    <w:basedOn w:val="Normal"/>
    <w:rsid w:val="00313A79"/>
    <w:pPr>
      <w:pBdr>
        <w:left w:val="single" w:sz="8" w:space="0" w:color="auto"/>
      </w:pBdr>
      <w:spacing w:before="100" w:beforeAutospacing="1" w:after="100" w:afterAutospacing="1"/>
      <w:jc w:val="center"/>
      <w:textAlignment w:val="center"/>
    </w:pPr>
    <w:rPr>
      <w:rFonts w:ascii="Garamond" w:eastAsia="Times New Roman" w:hAnsi="Garamond" w:cs="Times New Roman"/>
      <w:b/>
      <w:bCs/>
      <w:lang w:eastAsia="es-CO"/>
    </w:rPr>
  </w:style>
  <w:style w:type="paragraph" w:customStyle="1" w:styleId="xl212">
    <w:name w:val="xl212"/>
    <w:basedOn w:val="Normal"/>
    <w:rsid w:val="00313A79"/>
    <w:pPr>
      <w:pBdr>
        <w:left w:val="single" w:sz="4" w:space="0" w:color="auto"/>
        <w:bottom w:val="single" w:sz="4" w:space="0" w:color="auto"/>
        <w:right w:val="single" w:sz="4" w:space="0" w:color="auto"/>
      </w:pBdr>
      <w:spacing w:before="100" w:beforeAutospacing="1" w:after="100" w:afterAutospacing="1"/>
      <w:jc w:val="center"/>
      <w:textAlignment w:val="center"/>
    </w:pPr>
    <w:rPr>
      <w:rFonts w:ascii="Maiandra GD" w:eastAsia="Times New Roman" w:hAnsi="Maiandra GD" w:cs="Times New Roman"/>
      <w:color w:val="000000"/>
      <w:sz w:val="20"/>
      <w:szCs w:val="20"/>
      <w:lang w:eastAsia="es-CO"/>
    </w:rPr>
  </w:style>
  <w:style w:type="paragraph" w:customStyle="1" w:styleId="xl213">
    <w:name w:val="xl213"/>
    <w:basedOn w:val="Normal"/>
    <w:rsid w:val="00313A79"/>
    <w:pPr>
      <w:pBdr>
        <w:left w:val="single" w:sz="4" w:space="0" w:color="auto"/>
        <w:bottom w:val="single" w:sz="4" w:space="0" w:color="auto"/>
        <w:right w:val="single" w:sz="4" w:space="0" w:color="auto"/>
      </w:pBdr>
      <w:spacing w:before="100" w:beforeAutospacing="1" w:after="100" w:afterAutospacing="1"/>
      <w:jc w:val="right"/>
      <w:textAlignment w:val="center"/>
    </w:pPr>
    <w:rPr>
      <w:rFonts w:ascii="Maiandra GD" w:eastAsia="Times New Roman" w:hAnsi="Maiandra GD" w:cs="Times New Roman"/>
      <w:color w:val="000000"/>
      <w:sz w:val="20"/>
      <w:szCs w:val="20"/>
      <w:lang w:eastAsia="es-CO"/>
    </w:rPr>
  </w:style>
  <w:style w:type="paragraph" w:customStyle="1" w:styleId="xl214">
    <w:name w:val="xl214"/>
    <w:basedOn w:val="Normal"/>
    <w:rsid w:val="00313A79"/>
    <w:pPr>
      <w:pBdr>
        <w:top w:val="single" w:sz="8" w:space="0" w:color="auto"/>
        <w:left w:val="single" w:sz="4" w:space="0" w:color="auto"/>
        <w:right w:val="single" w:sz="8" w:space="0" w:color="auto"/>
      </w:pBdr>
      <w:shd w:val="clear" w:color="8EAADB" w:fill="8EAADB"/>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215">
    <w:name w:val="xl215"/>
    <w:basedOn w:val="Normal"/>
    <w:rsid w:val="00313A7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216">
    <w:name w:val="xl216"/>
    <w:basedOn w:val="Normal"/>
    <w:rsid w:val="00313A7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217">
    <w:name w:val="xl217"/>
    <w:basedOn w:val="Normal"/>
    <w:rsid w:val="00313A79"/>
    <w:pPr>
      <w:pBdr>
        <w:top w:val="single" w:sz="4" w:space="0" w:color="auto"/>
        <w:left w:val="single" w:sz="8"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218">
    <w:name w:val="xl218"/>
    <w:basedOn w:val="Normal"/>
    <w:rsid w:val="00313A79"/>
    <w:pPr>
      <w:pBdr>
        <w:top w:val="single" w:sz="4" w:space="0" w:color="auto"/>
        <w:left w:val="single" w:sz="4" w:space="0" w:color="auto"/>
        <w:right w:val="single" w:sz="8"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219">
    <w:name w:val="xl219"/>
    <w:basedOn w:val="Normal"/>
    <w:rsid w:val="00313A79"/>
    <w:pPr>
      <w:pBdr>
        <w:top w:val="single" w:sz="8" w:space="0" w:color="auto"/>
        <w:left w:val="single" w:sz="4" w:space="0" w:color="auto"/>
        <w:bottom w:val="single" w:sz="8" w:space="0" w:color="auto"/>
        <w:right w:val="single" w:sz="8" w:space="0" w:color="auto"/>
      </w:pBdr>
      <w:shd w:val="clear" w:color="8EAADB" w:fill="8EAADB"/>
      <w:spacing w:before="100" w:beforeAutospacing="1" w:after="100" w:afterAutospacing="1"/>
      <w:jc w:val="center"/>
      <w:textAlignment w:val="center"/>
    </w:pPr>
    <w:rPr>
      <w:rFonts w:ascii="Garamond" w:eastAsia="Times New Roman" w:hAnsi="Garamond" w:cs="Times New Roman"/>
      <w:b/>
      <w:bCs/>
      <w:sz w:val="20"/>
      <w:szCs w:val="20"/>
      <w:lang w:eastAsia="es-CO"/>
    </w:rPr>
  </w:style>
  <w:style w:type="paragraph" w:customStyle="1" w:styleId="xl220">
    <w:name w:val="xl220"/>
    <w:basedOn w:val="Normal"/>
    <w:rsid w:val="00313A79"/>
    <w:pPr>
      <w:pBdr>
        <w:left w:val="single" w:sz="8"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221">
    <w:name w:val="xl221"/>
    <w:basedOn w:val="Normal"/>
    <w:rsid w:val="00313A79"/>
    <w:pPr>
      <w:pBdr>
        <w:left w:val="single" w:sz="4" w:space="0" w:color="auto"/>
        <w:bottom w:val="single" w:sz="4" w:space="0" w:color="auto"/>
        <w:right w:val="single" w:sz="8"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222">
    <w:name w:val="xl222"/>
    <w:basedOn w:val="Normal"/>
    <w:rsid w:val="00313A79"/>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223">
    <w:name w:val="xl223"/>
    <w:basedOn w:val="Normal"/>
    <w:rsid w:val="00313A79"/>
    <w:pPr>
      <w:pBdr>
        <w:left w:val="single" w:sz="8" w:space="0" w:color="auto"/>
        <w:right w:val="single" w:sz="4" w:space="0" w:color="auto"/>
      </w:pBdr>
      <w:shd w:val="clear" w:color="FFFFFF" w:fill="FFFFFF"/>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224">
    <w:name w:val="xl224"/>
    <w:basedOn w:val="Normal"/>
    <w:rsid w:val="00313A79"/>
    <w:pPr>
      <w:pBdr>
        <w:top w:val="single" w:sz="4" w:space="0" w:color="auto"/>
        <w:left w:val="single" w:sz="4" w:space="0" w:color="auto"/>
        <w:right w:val="single" w:sz="8"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225">
    <w:name w:val="xl225"/>
    <w:basedOn w:val="Normal"/>
    <w:rsid w:val="00313A79"/>
    <w:pPr>
      <w:pBdr>
        <w:left w:val="single" w:sz="8"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226">
    <w:name w:val="xl226"/>
    <w:basedOn w:val="Normal"/>
    <w:rsid w:val="00313A79"/>
    <w:pPr>
      <w:pBdr>
        <w:top w:val="single" w:sz="4" w:space="0" w:color="auto"/>
        <w:left w:val="single" w:sz="8"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227">
    <w:name w:val="xl227"/>
    <w:basedOn w:val="Normal"/>
    <w:rsid w:val="00313A79"/>
    <w:pPr>
      <w:pBdr>
        <w:top w:val="single" w:sz="8" w:space="0" w:color="auto"/>
        <w:left w:val="single" w:sz="4" w:space="0" w:color="auto"/>
        <w:bottom w:val="single" w:sz="8" w:space="0" w:color="auto"/>
        <w:right w:val="single" w:sz="8" w:space="0" w:color="auto"/>
      </w:pBdr>
      <w:shd w:val="clear" w:color="8EAADB" w:fill="8EAADB"/>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228">
    <w:name w:val="xl228"/>
    <w:basedOn w:val="Normal"/>
    <w:rsid w:val="00313A7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229">
    <w:name w:val="xl229"/>
    <w:basedOn w:val="Normal"/>
    <w:rsid w:val="00313A79"/>
    <w:pPr>
      <w:pBdr>
        <w:left w:val="single" w:sz="4" w:space="0" w:color="auto"/>
        <w:bottom w:val="single" w:sz="8" w:space="0" w:color="auto"/>
        <w:right w:val="single" w:sz="8" w:space="0" w:color="auto"/>
      </w:pBdr>
      <w:shd w:val="clear" w:color="8EAADB" w:fill="8EAADB"/>
      <w:spacing w:before="100" w:beforeAutospacing="1" w:after="100" w:afterAutospacing="1"/>
      <w:jc w:val="center"/>
      <w:textAlignment w:val="center"/>
    </w:pPr>
    <w:rPr>
      <w:rFonts w:ascii="Garamond" w:eastAsia="Times New Roman" w:hAnsi="Garamond" w:cs="Times New Roman"/>
      <w:b/>
      <w:bCs/>
      <w:sz w:val="20"/>
      <w:szCs w:val="20"/>
      <w:lang w:eastAsia="es-CO"/>
    </w:rPr>
  </w:style>
  <w:style w:type="paragraph" w:customStyle="1" w:styleId="xl230">
    <w:name w:val="xl230"/>
    <w:basedOn w:val="Normal"/>
    <w:rsid w:val="00313A79"/>
    <w:pPr>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231">
    <w:name w:val="xl231"/>
    <w:basedOn w:val="Normal"/>
    <w:rsid w:val="00313A7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232">
    <w:name w:val="xl232"/>
    <w:basedOn w:val="Normal"/>
    <w:rsid w:val="00313A79"/>
    <w:pPr>
      <w:pBdr>
        <w:left w:val="single" w:sz="4" w:space="0" w:color="auto"/>
        <w:bottom w:val="single" w:sz="8" w:space="0" w:color="auto"/>
        <w:right w:val="single" w:sz="8" w:space="0" w:color="auto"/>
      </w:pBdr>
      <w:shd w:val="clear" w:color="8EAADB" w:fill="8EAADB"/>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233">
    <w:name w:val="xl233"/>
    <w:basedOn w:val="Normal"/>
    <w:rsid w:val="00313A79"/>
    <w:pPr>
      <w:pBdr>
        <w:top w:val="single" w:sz="4" w:space="0" w:color="auto"/>
        <w:left w:val="single" w:sz="4" w:space="0" w:color="auto"/>
        <w:right w:val="single" w:sz="8" w:space="0" w:color="auto"/>
      </w:pBdr>
      <w:shd w:val="clear" w:color="FFFFFF" w:fill="FFFFFF"/>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234">
    <w:name w:val="xl234"/>
    <w:basedOn w:val="Normal"/>
    <w:rsid w:val="00313A79"/>
    <w:pPr>
      <w:pBdr>
        <w:top w:val="single" w:sz="8" w:space="0" w:color="auto"/>
        <w:left w:val="single" w:sz="4" w:space="0" w:color="auto"/>
        <w:bottom w:val="single" w:sz="8" w:space="0" w:color="auto"/>
        <w:right w:val="single" w:sz="8" w:space="0" w:color="auto"/>
      </w:pBdr>
      <w:shd w:val="clear" w:color="8EAADB" w:fill="8EAADB"/>
      <w:spacing w:before="100" w:beforeAutospacing="1" w:after="100" w:afterAutospacing="1"/>
      <w:textAlignment w:val="center"/>
    </w:pPr>
    <w:rPr>
      <w:rFonts w:ascii="Garamond" w:eastAsia="Times New Roman" w:hAnsi="Garamond" w:cs="Times New Roman"/>
      <w:b/>
      <w:bCs/>
      <w:sz w:val="20"/>
      <w:szCs w:val="20"/>
      <w:lang w:eastAsia="es-CO"/>
    </w:rPr>
  </w:style>
  <w:style w:type="paragraph" w:customStyle="1" w:styleId="xl235">
    <w:name w:val="xl235"/>
    <w:basedOn w:val="Normal"/>
    <w:rsid w:val="00313A79"/>
    <w:pPr>
      <w:pBdr>
        <w:top w:val="single" w:sz="4" w:space="0" w:color="auto"/>
        <w:left w:val="single" w:sz="8"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236">
    <w:name w:val="xl236"/>
    <w:basedOn w:val="Normal"/>
    <w:rsid w:val="00313A79"/>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b/>
      <w:bCs/>
      <w:sz w:val="20"/>
      <w:szCs w:val="20"/>
      <w:lang w:eastAsia="es-CO"/>
    </w:rPr>
  </w:style>
  <w:style w:type="paragraph" w:customStyle="1" w:styleId="xl237">
    <w:name w:val="xl237"/>
    <w:basedOn w:val="Normal"/>
    <w:rsid w:val="00313A79"/>
    <w:pPr>
      <w:pBdr>
        <w:top w:val="single" w:sz="4" w:space="0" w:color="auto"/>
        <w:left w:val="single" w:sz="4" w:space="0" w:color="auto"/>
        <w:right w:val="single" w:sz="4" w:space="0" w:color="auto"/>
      </w:pBd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238">
    <w:name w:val="xl238"/>
    <w:basedOn w:val="Normal"/>
    <w:rsid w:val="00313A79"/>
    <w:pPr>
      <w:pBdr>
        <w:top w:val="single" w:sz="4" w:space="0" w:color="auto"/>
        <w:left w:val="single" w:sz="4" w:space="0" w:color="auto"/>
        <w:right w:val="single" w:sz="4" w:space="0" w:color="auto"/>
      </w:pBd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239">
    <w:name w:val="xl239"/>
    <w:basedOn w:val="Normal"/>
    <w:rsid w:val="00313A79"/>
    <w:pPr>
      <w:pBdr>
        <w:top w:val="single" w:sz="4" w:space="0" w:color="auto"/>
        <w:left w:val="single" w:sz="8" w:space="0" w:color="auto"/>
        <w:bottom w:val="single" w:sz="8" w:space="0" w:color="auto"/>
      </w:pBdr>
      <w:spacing w:before="100" w:beforeAutospacing="1" w:after="100" w:afterAutospacing="1"/>
      <w:jc w:val="center"/>
      <w:textAlignment w:val="center"/>
    </w:pPr>
    <w:rPr>
      <w:rFonts w:ascii="Garamond" w:eastAsia="Times New Roman" w:hAnsi="Garamond" w:cs="Times New Roman"/>
      <w:b/>
      <w:bCs/>
      <w:lang w:eastAsia="es-CO"/>
    </w:rPr>
  </w:style>
  <w:style w:type="paragraph" w:customStyle="1" w:styleId="xl240">
    <w:name w:val="xl240"/>
    <w:basedOn w:val="Normal"/>
    <w:rsid w:val="00313A79"/>
    <w:pPr>
      <w:pBdr>
        <w:top w:val="single" w:sz="4" w:space="0" w:color="auto"/>
        <w:bottom w:val="single" w:sz="8" w:space="0" w:color="auto"/>
        <w:right w:val="single" w:sz="4" w:space="0" w:color="auto"/>
      </w:pBdr>
      <w:spacing w:before="100" w:beforeAutospacing="1" w:after="100" w:afterAutospacing="1"/>
      <w:jc w:val="center"/>
      <w:textAlignment w:val="center"/>
    </w:pPr>
    <w:rPr>
      <w:rFonts w:ascii="Garamond" w:eastAsia="Times New Roman" w:hAnsi="Garamond" w:cs="Times New Roman"/>
      <w:b/>
      <w:bCs/>
      <w:lang w:eastAsia="es-CO"/>
    </w:rPr>
  </w:style>
  <w:style w:type="paragraph" w:customStyle="1" w:styleId="xl241">
    <w:name w:val="xl241"/>
    <w:basedOn w:val="Normal"/>
    <w:rsid w:val="00313A7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sz w:val="20"/>
      <w:szCs w:val="20"/>
      <w:lang w:eastAsia="es-CO"/>
    </w:rPr>
  </w:style>
  <w:style w:type="paragraph" w:customStyle="1" w:styleId="xl242">
    <w:name w:val="xl242"/>
    <w:basedOn w:val="Normal"/>
    <w:rsid w:val="00313A79"/>
    <w:pPr>
      <w:pBdr>
        <w:top w:val="single" w:sz="4" w:space="0" w:color="auto"/>
        <w:left w:val="single" w:sz="4" w:space="0" w:color="auto"/>
        <w:right w:val="single" w:sz="8" w:space="0" w:color="auto"/>
      </w:pBdr>
      <w:spacing w:before="100" w:beforeAutospacing="1" w:after="100" w:afterAutospacing="1"/>
    </w:pPr>
    <w:rPr>
      <w:rFonts w:ascii="Arial" w:eastAsia="Times New Roman" w:hAnsi="Arial" w:cs="Arial"/>
      <w:sz w:val="20"/>
      <w:szCs w:val="20"/>
      <w:lang w:eastAsia="es-CO"/>
    </w:rPr>
  </w:style>
  <w:style w:type="paragraph" w:customStyle="1" w:styleId="xl243">
    <w:name w:val="xl243"/>
    <w:basedOn w:val="Normal"/>
    <w:rsid w:val="00313A7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b/>
      <w:bCs/>
      <w:lang w:eastAsia="es-CO"/>
    </w:rPr>
  </w:style>
  <w:style w:type="paragraph" w:customStyle="1" w:styleId="xl244">
    <w:name w:val="xl244"/>
    <w:basedOn w:val="Normal"/>
    <w:rsid w:val="00313A79"/>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es-CO"/>
    </w:rPr>
  </w:style>
  <w:style w:type="paragraph" w:customStyle="1" w:styleId="xl245">
    <w:name w:val="xl245"/>
    <w:basedOn w:val="Normal"/>
    <w:rsid w:val="00313A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eastAsia="es-CO"/>
    </w:rPr>
  </w:style>
  <w:style w:type="paragraph" w:customStyle="1" w:styleId="xl246">
    <w:name w:val="xl246"/>
    <w:basedOn w:val="Normal"/>
    <w:rsid w:val="00313A79"/>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20"/>
      <w:szCs w:val="20"/>
      <w:lang w:eastAsia="es-CO"/>
    </w:rPr>
  </w:style>
  <w:style w:type="paragraph" w:customStyle="1" w:styleId="xl247">
    <w:name w:val="xl247"/>
    <w:basedOn w:val="Normal"/>
    <w:rsid w:val="00313A7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Garamond" w:eastAsia="Times New Roman" w:hAnsi="Garamond" w:cs="Times New Roman"/>
      <w:b/>
      <w:bCs/>
      <w:sz w:val="20"/>
      <w:szCs w:val="20"/>
      <w:lang w:eastAsia="es-CO"/>
    </w:rPr>
  </w:style>
  <w:style w:type="paragraph" w:customStyle="1" w:styleId="xl248">
    <w:name w:val="xl248"/>
    <w:basedOn w:val="Normal"/>
    <w:rsid w:val="00313A79"/>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20"/>
      <w:szCs w:val="20"/>
      <w:lang w:eastAsia="es-CO"/>
    </w:rPr>
  </w:style>
  <w:style w:type="paragraph" w:customStyle="1" w:styleId="xl249">
    <w:name w:val="xl249"/>
    <w:basedOn w:val="Normal"/>
    <w:rsid w:val="00313A79"/>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eastAsia="es-CO"/>
    </w:rPr>
  </w:style>
  <w:style w:type="paragraph" w:customStyle="1" w:styleId="xl250">
    <w:name w:val="xl250"/>
    <w:basedOn w:val="Normal"/>
    <w:rsid w:val="00313A79"/>
    <w:pPr>
      <w:pBdr>
        <w:top w:val="single" w:sz="4" w:space="0" w:color="auto"/>
        <w:left w:val="single" w:sz="8" w:space="0" w:color="auto"/>
        <w:right w:val="single" w:sz="4" w:space="0" w:color="auto"/>
      </w:pBdr>
      <w:spacing w:before="100" w:beforeAutospacing="1" w:after="100" w:afterAutospacing="1"/>
    </w:pPr>
    <w:rPr>
      <w:rFonts w:ascii="Arial" w:eastAsia="Times New Roman" w:hAnsi="Arial" w:cs="Arial"/>
      <w:sz w:val="20"/>
      <w:szCs w:val="20"/>
      <w:lang w:eastAsia="es-CO"/>
    </w:rPr>
  </w:style>
  <w:style w:type="paragraph" w:customStyle="1" w:styleId="xl251">
    <w:name w:val="xl251"/>
    <w:basedOn w:val="Normal"/>
    <w:rsid w:val="00313A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eastAsia="es-CO"/>
    </w:rPr>
  </w:style>
  <w:style w:type="paragraph" w:customStyle="1" w:styleId="xl252">
    <w:name w:val="xl252"/>
    <w:basedOn w:val="Normal"/>
    <w:rsid w:val="00313A79"/>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20"/>
      <w:szCs w:val="20"/>
      <w:lang w:eastAsia="es-CO"/>
    </w:rPr>
  </w:style>
  <w:style w:type="paragraph" w:customStyle="1" w:styleId="xl253">
    <w:name w:val="xl253"/>
    <w:basedOn w:val="Normal"/>
    <w:rsid w:val="00313A79"/>
    <w:pPr>
      <w:pBdr>
        <w:top w:val="single" w:sz="8" w:space="0" w:color="auto"/>
        <w:left w:val="single" w:sz="8" w:space="0" w:color="auto"/>
        <w:bottom w:val="single" w:sz="4" w:space="0" w:color="auto"/>
        <w:right w:val="single" w:sz="4" w:space="0" w:color="auto"/>
      </w:pBdr>
      <w:shd w:val="clear" w:color="D9E2F3" w:fill="D9E2F3"/>
      <w:spacing w:before="100" w:beforeAutospacing="1" w:after="100" w:afterAutospacing="1"/>
      <w:jc w:val="center"/>
      <w:textAlignment w:val="center"/>
    </w:pPr>
    <w:rPr>
      <w:rFonts w:ascii="Garamond" w:eastAsia="Times New Roman" w:hAnsi="Garamond" w:cs="Times New Roman"/>
      <w:b/>
      <w:bCs/>
      <w:sz w:val="20"/>
      <w:szCs w:val="20"/>
      <w:lang w:eastAsia="es-CO"/>
    </w:rPr>
  </w:style>
  <w:style w:type="paragraph" w:customStyle="1" w:styleId="xl254">
    <w:name w:val="xl254"/>
    <w:basedOn w:val="Normal"/>
    <w:rsid w:val="00313A79"/>
    <w:pPr>
      <w:pBdr>
        <w:top w:val="single" w:sz="8" w:space="0" w:color="auto"/>
        <w:left w:val="single" w:sz="4" w:space="0" w:color="auto"/>
        <w:bottom w:val="single" w:sz="4" w:space="0" w:color="auto"/>
        <w:right w:val="single" w:sz="4" w:space="0" w:color="auto"/>
      </w:pBdr>
      <w:shd w:val="clear" w:color="D9E2F3" w:fill="D9E2F3"/>
      <w:spacing w:before="100" w:beforeAutospacing="1" w:after="100" w:afterAutospacing="1"/>
      <w:jc w:val="center"/>
      <w:textAlignment w:val="center"/>
    </w:pPr>
    <w:rPr>
      <w:rFonts w:ascii="Garamond" w:eastAsia="Times New Roman" w:hAnsi="Garamond" w:cs="Times New Roman"/>
      <w:b/>
      <w:bCs/>
      <w:sz w:val="20"/>
      <w:szCs w:val="20"/>
      <w:lang w:eastAsia="es-CO"/>
    </w:rPr>
  </w:style>
  <w:style w:type="paragraph" w:customStyle="1" w:styleId="xl255">
    <w:name w:val="xl255"/>
    <w:basedOn w:val="Normal"/>
    <w:rsid w:val="00313A79"/>
    <w:pPr>
      <w:pBdr>
        <w:top w:val="single" w:sz="8" w:space="0" w:color="auto"/>
        <w:left w:val="single" w:sz="4" w:space="0" w:color="auto"/>
        <w:bottom w:val="single" w:sz="4" w:space="0" w:color="auto"/>
        <w:right w:val="single" w:sz="4" w:space="0" w:color="auto"/>
      </w:pBdr>
      <w:shd w:val="clear" w:color="D9E2F3" w:fill="D9E2F3"/>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256">
    <w:name w:val="xl256"/>
    <w:basedOn w:val="Normal"/>
    <w:rsid w:val="00313A79"/>
    <w:pPr>
      <w:pBdr>
        <w:top w:val="single" w:sz="8" w:space="0" w:color="auto"/>
        <w:left w:val="single" w:sz="4" w:space="0" w:color="auto"/>
        <w:bottom w:val="single" w:sz="4" w:space="0" w:color="auto"/>
        <w:right w:val="single" w:sz="4" w:space="0" w:color="auto"/>
      </w:pBdr>
      <w:shd w:val="clear" w:color="D9E2F3" w:fill="D9E2F3"/>
      <w:spacing w:before="100" w:beforeAutospacing="1" w:after="100" w:afterAutospacing="1"/>
      <w:jc w:val="center"/>
      <w:textAlignment w:val="center"/>
    </w:pPr>
    <w:rPr>
      <w:rFonts w:ascii="Garamond" w:eastAsia="Times New Roman" w:hAnsi="Garamond" w:cs="Times New Roman"/>
      <w:b/>
      <w:bCs/>
      <w:sz w:val="20"/>
      <w:szCs w:val="20"/>
      <w:lang w:eastAsia="es-CO"/>
    </w:rPr>
  </w:style>
  <w:style w:type="paragraph" w:customStyle="1" w:styleId="xl257">
    <w:name w:val="xl257"/>
    <w:basedOn w:val="Normal"/>
    <w:rsid w:val="00313A79"/>
    <w:pPr>
      <w:pBdr>
        <w:top w:val="single" w:sz="8" w:space="0" w:color="auto"/>
        <w:left w:val="single" w:sz="4" w:space="0" w:color="auto"/>
        <w:bottom w:val="single" w:sz="4" w:space="0" w:color="auto"/>
        <w:right w:val="single" w:sz="8" w:space="0" w:color="auto"/>
      </w:pBdr>
      <w:shd w:val="clear" w:color="D9E2F3" w:fill="D9E2F3"/>
      <w:spacing w:before="100" w:beforeAutospacing="1" w:after="100" w:afterAutospacing="1"/>
      <w:jc w:val="center"/>
      <w:textAlignment w:val="center"/>
    </w:pPr>
    <w:rPr>
      <w:rFonts w:ascii="Garamond" w:eastAsia="Times New Roman" w:hAnsi="Garamond" w:cs="Times New Roman"/>
      <w:b/>
      <w:bCs/>
      <w:sz w:val="20"/>
      <w:szCs w:val="20"/>
      <w:lang w:eastAsia="es-CO"/>
    </w:rPr>
  </w:style>
  <w:style w:type="paragraph" w:customStyle="1" w:styleId="xl258">
    <w:name w:val="xl258"/>
    <w:basedOn w:val="Normal"/>
    <w:rsid w:val="00313A7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259">
    <w:name w:val="xl259"/>
    <w:basedOn w:val="Normal"/>
    <w:rsid w:val="00313A79"/>
    <w:pPr>
      <w:pBdr>
        <w:top w:val="single" w:sz="4" w:space="0" w:color="auto"/>
        <w:left w:val="single" w:sz="4" w:space="0" w:color="auto"/>
        <w:bottom w:val="single" w:sz="8" w:space="0" w:color="auto"/>
      </w:pBd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260">
    <w:name w:val="xl260"/>
    <w:basedOn w:val="Normal"/>
    <w:rsid w:val="00313A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261">
    <w:name w:val="xl261"/>
    <w:basedOn w:val="Normal"/>
    <w:rsid w:val="00313A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20"/>
      <w:szCs w:val="20"/>
      <w:lang w:eastAsia="es-CO"/>
    </w:rPr>
  </w:style>
  <w:style w:type="paragraph" w:customStyle="1" w:styleId="xl262">
    <w:name w:val="xl262"/>
    <w:basedOn w:val="Normal"/>
    <w:rsid w:val="00313A79"/>
    <w:pPr>
      <w:pBdr>
        <w:top w:val="single" w:sz="4" w:space="0" w:color="auto"/>
        <w:left w:val="single" w:sz="4" w:space="0" w:color="auto"/>
        <w:right w:val="single" w:sz="4" w:space="0" w:color="auto"/>
      </w:pBd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263">
    <w:name w:val="xl263"/>
    <w:basedOn w:val="Normal"/>
    <w:rsid w:val="00313A79"/>
    <w:pPr>
      <w:pBdr>
        <w:top w:val="single" w:sz="8" w:space="0" w:color="auto"/>
        <w:left w:val="single" w:sz="4" w:space="0" w:color="auto"/>
        <w:bottom w:val="single" w:sz="8" w:space="0" w:color="auto"/>
        <w:right w:val="single" w:sz="4" w:space="0" w:color="auto"/>
      </w:pBdr>
      <w:shd w:val="clear" w:color="8EAADB" w:fill="8EAADB"/>
      <w:spacing w:before="100" w:beforeAutospacing="1" w:after="100" w:afterAutospacing="1"/>
      <w:textAlignment w:val="center"/>
    </w:pPr>
    <w:rPr>
      <w:rFonts w:ascii="Garamond" w:eastAsia="Times New Roman" w:hAnsi="Garamond" w:cs="Times New Roman"/>
      <w:b/>
      <w:bCs/>
      <w:sz w:val="20"/>
      <w:szCs w:val="20"/>
      <w:lang w:eastAsia="es-CO"/>
    </w:rPr>
  </w:style>
  <w:style w:type="paragraph" w:customStyle="1" w:styleId="xl264">
    <w:name w:val="xl264"/>
    <w:basedOn w:val="Normal"/>
    <w:rsid w:val="00313A79"/>
    <w:pPr>
      <w:pBdr>
        <w:left w:val="single" w:sz="4" w:space="0" w:color="auto"/>
        <w:bottom w:val="single" w:sz="4" w:space="0" w:color="auto"/>
        <w:right w:val="single" w:sz="4" w:space="0" w:color="auto"/>
      </w:pBd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265">
    <w:name w:val="xl265"/>
    <w:basedOn w:val="Normal"/>
    <w:rsid w:val="00313A79"/>
    <w:pPr>
      <w:pBdr>
        <w:top w:val="single" w:sz="8" w:space="0" w:color="auto"/>
        <w:left w:val="single" w:sz="4" w:space="0" w:color="auto"/>
        <w:bottom w:val="single" w:sz="8" w:space="0" w:color="auto"/>
        <w:right w:val="single" w:sz="4" w:space="0" w:color="auto"/>
      </w:pBdr>
      <w:shd w:val="clear" w:color="8EAADB" w:fill="8EAADB"/>
      <w:spacing w:before="100" w:beforeAutospacing="1" w:after="100" w:afterAutospacing="1"/>
      <w:textAlignment w:val="center"/>
    </w:pPr>
    <w:rPr>
      <w:rFonts w:ascii="Garamond" w:eastAsia="Times New Roman" w:hAnsi="Garamond" w:cs="Times New Roman"/>
      <w:b/>
      <w:bCs/>
      <w:sz w:val="20"/>
      <w:szCs w:val="20"/>
      <w:lang w:eastAsia="es-CO"/>
    </w:rPr>
  </w:style>
  <w:style w:type="paragraph" w:customStyle="1" w:styleId="xl266">
    <w:name w:val="xl266"/>
    <w:basedOn w:val="Normal"/>
    <w:rsid w:val="00313A79"/>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267">
    <w:name w:val="xl267"/>
    <w:basedOn w:val="Normal"/>
    <w:rsid w:val="00313A7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268">
    <w:name w:val="xl268"/>
    <w:basedOn w:val="Normal"/>
    <w:rsid w:val="00313A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0"/>
      <w:szCs w:val="20"/>
      <w:lang w:eastAsia="es-CO"/>
    </w:rPr>
  </w:style>
  <w:style w:type="paragraph" w:customStyle="1" w:styleId="xl269">
    <w:name w:val="xl269"/>
    <w:basedOn w:val="Normal"/>
    <w:rsid w:val="00313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270">
    <w:name w:val="xl270"/>
    <w:basedOn w:val="Normal"/>
    <w:rsid w:val="00313A79"/>
    <w:pPr>
      <w:pBdr>
        <w:top w:val="single" w:sz="8" w:space="0" w:color="auto"/>
        <w:left w:val="single" w:sz="4" w:space="0" w:color="auto"/>
        <w:bottom w:val="single" w:sz="8" w:space="0" w:color="auto"/>
        <w:right w:val="single" w:sz="4" w:space="0" w:color="auto"/>
      </w:pBdr>
      <w:shd w:val="clear" w:color="8EAADB" w:fill="8EAADB"/>
      <w:spacing w:before="100" w:beforeAutospacing="1" w:after="100" w:afterAutospacing="1"/>
      <w:jc w:val="center"/>
      <w:textAlignment w:val="center"/>
    </w:pPr>
    <w:rPr>
      <w:rFonts w:ascii="Garamond" w:eastAsia="Times New Roman" w:hAnsi="Garamond" w:cs="Times New Roman"/>
      <w:b/>
      <w:bCs/>
      <w:sz w:val="20"/>
      <w:szCs w:val="20"/>
      <w:lang w:eastAsia="es-CO"/>
    </w:rPr>
  </w:style>
  <w:style w:type="paragraph" w:customStyle="1" w:styleId="xl271">
    <w:name w:val="xl271"/>
    <w:basedOn w:val="Normal"/>
    <w:rsid w:val="00313A79"/>
    <w:pPr>
      <w:pBdr>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272">
    <w:name w:val="xl272"/>
    <w:basedOn w:val="Normal"/>
    <w:rsid w:val="00313A79"/>
    <w:pPr>
      <w:pBdr>
        <w:top w:val="single" w:sz="4" w:space="0" w:color="auto"/>
        <w:left w:val="single" w:sz="4" w:space="0" w:color="auto"/>
        <w:right w:val="single" w:sz="4" w:space="0" w:color="auto"/>
      </w:pBdr>
      <w:shd w:val="clear" w:color="FFFFFF" w:fill="FFFFFF"/>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273">
    <w:name w:val="xl273"/>
    <w:basedOn w:val="Normal"/>
    <w:rsid w:val="00313A79"/>
    <w:pPr>
      <w:pBdr>
        <w:top w:val="single" w:sz="8" w:space="0" w:color="auto"/>
        <w:left w:val="single" w:sz="4" w:space="0" w:color="auto"/>
        <w:right w:val="single" w:sz="4" w:space="0" w:color="auto"/>
      </w:pBdr>
      <w:shd w:val="clear" w:color="8EAADB" w:fill="8EAADB"/>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274">
    <w:name w:val="xl274"/>
    <w:basedOn w:val="Normal"/>
    <w:rsid w:val="00313A79"/>
    <w:pPr>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textAlignment w:val="center"/>
    </w:pPr>
    <w:rPr>
      <w:rFonts w:ascii="Arial Narrow" w:eastAsia="Times New Roman" w:hAnsi="Arial Narrow" w:cs="Times New Roman"/>
      <w:sz w:val="20"/>
      <w:szCs w:val="20"/>
      <w:lang w:eastAsia="es-CO"/>
    </w:rPr>
  </w:style>
  <w:style w:type="paragraph" w:customStyle="1" w:styleId="xl275">
    <w:name w:val="xl275"/>
    <w:basedOn w:val="Normal"/>
    <w:rsid w:val="00313A79"/>
    <w:pPr>
      <w:pBdr>
        <w:top w:val="single" w:sz="8" w:space="0" w:color="auto"/>
        <w:left w:val="single" w:sz="4" w:space="0" w:color="auto"/>
        <w:bottom w:val="single" w:sz="8" w:space="0" w:color="auto"/>
        <w:right w:val="single" w:sz="4" w:space="0" w:color="auto"/>
      </w:pBdr>
      <w:shd w:val="clear" w:color="8EAADB" w:fill="8EAADB"/>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276">
    <w:name w:val="xl276"/>
    <w:basedOn w:val="Normal"/>
    <w:rsid w:val="00313A79"/>
    <w:pPr>
      <w:pBdr>
        <w:top w:val="single" w:sz="8" w:space="0" w:color="auto"/>
        <w:left w:val="single" w:sz="4" w:space="0" w:color="auto"/>
        <w:right w:val="single" w:sz="4" w:space="0" w:color="auto"/>
      </w:pBdr>
      <w:shd w:val="clear" w:color="8EAADB" w:fill="8EAADB"/>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277">
    <w:name w:val="xl277"/>
    <w:basedOn w:val="Normal"/>
    <w:rsid w:val="00313A7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278">
    <w:name w:val="xl278"/>
    <w:basedOn w:val="Normal"/>
    <w:rsid w:val="00313A79"/>
    <w:pPr>
      <w:pBdr>
        <w:left w:val="single" w:sz="4" w:space="0" w:color="auto"/>
        <w:bottom w:val="single" w:sz="8" w:space="0" w:color="auto"/>
        <w:right w:val="single" w:sz="4" w:space="0" w:color="auto"/>
      </w:pBdr>
      <w:shd w:val="clear" w:color="8EAADB" w:fill="8EAADB"/>
      <w:spacing w:before="100" w:beforeAutospacing="1" w:after="100" w:afterAutospacing="1"/>
      <w:textAlignment w:val="center"/>
    </w:pPr>
    <w:rPr>
      <w:rFonts w:ascii="Garamond" w:eastAsia="Times New Roman" w:hAnsi="Garamond" w:cs="Times New Roman"/>
      <w:b/>
      <w:bCs/>
      <w:sz w:val="20"/>
      <w:szCs w:val="20"/>
      <w:lang w:eastAsia="es-CO"/>
    </w:rPr>
  </w:style>
  <w:style w:type="paragraph" w:customStyle="1" w:styleId="xl279">
    <w:name w:val="xl279"/>
    <w:basedOn w:val="Normal"/>
    <w:rsid w:val="00313A79"/>
    <w:pPr>
      <w:pBdr>
        <w:left w:val="single" w:sz="4" w:space="0" w:color="auto"/>
        <w:bottom w:val="single" w:sz="8" w:space="0" w:color="auto"/>
        <w:right w:val="single" w:sz="4" w:space="0" w:color="auto"/>
      </w:pBdr>
      <w:shd w:val="clear" w:color="8EAADB" w:fill="8EAADB"/>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280">
    <w:name w:val="xl280"/>
    <w:basedOn w:val="Normal"/>
    <w:rsid w:val="00313A79"/>
    <w:pPr>
      <w:pBdr>
        <w:left w:val="single" w:sz="4" w:space="0" w:color="auto"/>
        <w:bottom w:val="single" w:sz="4" w:space="0" w:color="auto"/>
        <w:right w:val="single" w:sz="4" w:space="0" w:color="auto"/>
      </w:pBd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281">
    <w:name w:val="xl281"/>
    <w:basedOn w:val="Normal"/>
    <w:rsid w:val="00313A79"/>
    <w:pPr>
      <w:pBdr>
        <w:top w:val="single" w:sz="8" w:space="0" w:color="auto"/>
        <w:left w:val="single" w:sz="4" w:space="0" w:color="auto"/>
        <w:bottom w:val="single" w:sz="8" w:space="0" w:color="auto"/>
        <w:right w:val="single" w:sz="4" w:space="0" w:color="auto"/>
      </w:pBdr>
      <w:shd w:val="clear" w:color="8EAADB" w:fill="8EAADB"/>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282">
    <w:name w:val="xl282"/>
    <w:basedOn w:val="Normal"/>
    <w:rsid w:val="00313A79"/>
    <w:pPr>
      <w:pBdr>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283">
    <w:name w:val="xl283"/>
    <w:basedOn w:val="Normal"/>
    <w:rsid w:val="00313A79"/>
    <w:pPr>
      <w:pBdr>
        <w:top w:val="single" w:sz="4" w:space="0" w:color="auto"/>
        <w:left w:val="single" w:sz="4" w:space="0" w:color="auto"/>
        <w:right w:val="single" w:sz="4" w:space="0" w:color="auto"/>
      </w:pBd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284">
    <w:name w:val="xl284"/>
    <w:basedOn w:val="Normal"/>
    <w:rsid w:val="00313A7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Garamond" w:eastAsia="Times New Roman" w:hAnsi="Garamond" w:cs="Times New Roman"/>
      <w:b/>
      <w:bCs/>
      <w:lang w:eastAsia="es-CO"/>
    </w:rPr>
  </w:style>
  <w:style w:type="paragraph" w:customStyle="1" w:styleId="xl285">
    <w:name w:val="xl285"/>
    <w:basedOn w:val="Normal"/>
    <w:rsid w:val="00313A79"/>
    <w:pPr>
      <w:pBdr>
        <w:top w:val="single" w:sz="4" w:space="0" w:color="auto"/>
        <w:bottom w:val="single" w:sz="8" w:space="0" w:color="auto"/>
        <w:right w:val="single" w:sz="4" w:space="0" w:color="auto"/>
      </w:pBd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286">
    <w:name w:val="xl286"/>
    <w:basedOn w:val="Normal"/>
    <w:rsid w:val="00313A79"/>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Garamond" w:eastAsia="Times New Roman" w:hAnsi="Garamond" w:cs="Times New Roman"/>
      <w:b/>
      <w:bCs/>
      <w:lang w:eastAsia="es-CO"/>
    </w:rPr>
  </w:style>
  <w:style w:type="paragraph" w:customStyle="1" w:styleId="xl287">
    <w:name w:val="xl287"/>
    <w:basedOn w:val="Normal"/>
    <w:rsid w:val="00313A79"/>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Garamond" w:eastAsia="Times New Roman" w:hAnsi="Garamond" w:cs="Times New Roman"/>
      <w:b/>
      <w:bCs/>
      <w:lang w:eastAsia="es-CO"/>
    </w:rPr>
  </w:style>
  <w:style w:type="paragraph" w:customStyle="1" w:styleId="xl288">
    <w:name w:val="xl288"/>
    <w:basedOn w:val="Normal"/>
    <w:rsid w:val="00313A79"/>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Garamond" w:eastAsia="Times New Roman" w:hAnsi="Garamond" w:cs="Times New Roman"/>
      <w:b/>
      <w:bCs/>
      <w:lang w:eastAsia="es-CO"/>
    </w:rPr>
  </w:style>
  <w:style w:type="paragraph" w:customStyle="1" w:styleId="xl289">
    <w:name w:val="xl289"/>
    <w:basedOn w:val="Normal"/>
    <w:rsid w:val="00313A7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20"/>
      <w:szCs w:val="20"/>
      <w:lang w:eastAsia="es-CO"/>
    </w:rPr>
  </w:style>
  <w:style w:type="paragraph" w:customStyle="1" w:styleId="xl290">
    <w:name w:val="xl290"/>
    <w:basedOn w:val="Normal"/>
    <w:rsid w:val="00313A79"/>
    <w:pPr>
      <w:pBdr>
        <w:top w:val="single" w:sz="8" w:space="0" w:color="auto"/>
        <w:left w:val="single" w:sz="4" w:space="0" w:color="auto"/>
        <w:bottom w:val="single" w:sz="4" w:space="0" w:color="auto"/>
      </w:pBdr>
      <w:shd w:val="clear" w:color="D9E2F3" w:fill="D9E2F3"/>
      <w:spacing w:before="100" w:beforeAutospacing="1" w:after="100" w:afterAutospacing="1"/>
      <w:jc w:val="center"/>
      <w:textAlignment w:val="center"/>
    </w:pPr>
    <w:rPr>
      <w:rFonts w:ascii="Garamond" w:eastAsia="Times New Roman" w:hAnsi="Garamond" w:cs="Times New Roman"/>
      <w:b/>
      <w:bCs/>
      <w:sz w:val="20"/>
      <w:szCs w:val="20"/>
      <w:lang w:eastAsia="es-CO"/>
    </w:rPr>
  </w:style>
  <w:style w:type="paragraph" w:customStyle="1" w:styleId="xl291">
    <w:name w:val="xl291"/>
    <w:basedOn w:val="Normal"/>
    <w:rsid w:val="00313A79"/>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20"/>
      <w:szCs w:val="20"/>
      <w:lang w:eastAsia="es-CO"/>
    </w:rPr>
  </w:style>
  <w:style w:type="paragraph" w:customStyle="1" w:styleId="xl292">
    <w:name w:val="xl292"/>
    <w:basedOn w:val="Normal"/>
    <w:rsid w:val="00313A79"/>
    <w:pPr>
      <w:pBdr>
        <w:top w:val="single" w:sz="4" w:space="0" w:color="auto"/>
        <w:left w:val="single" w:sz="4" w:space="0" w:color="auto"/>
        <w:bottom w:val="single" w:sz="8" w:space="0" w:color="auto"/>
      </w:pBdr>
      <w:spacing w:before="100" w:beforeAutospacing="1" w:after="100" w:afterAutospacing="1"/>
    </w:pPr>
    <w:rPr>
      <w:rFonts w:ascii="Arial" w:eastAsia="Times New Roman" w:hAnsi="Arial" w:cs="Arial"/>
      <w:sz w:val="20"/>
      <w:szCs w:val="20"/>
      <w:lang w:eastAsia="es-CO"/>
    </w:rPr>
  </w:style>
  <w:style w:type="paragraph" w:customStyle="1" w:styleId="xl293">
    <w:name w:val="xl293"/>
    <w:basedOn w:val="Normal"/>
    <w:rsid w:val="00313A79"/>
    <w:pPr>
      <w:pBdr>
        <w:top w:val="single" w:sz="8" w:space="0" w:color="auto"/>
        <w:left w:val="single" w:sz="4" w:space="0" w:color="auto"/>
        <w:bottom w:val="single" w:sz="4" w:space="0" w:color="auto"/>
        <w:right w:val="single" w:sz="8" w:space="0" w:color="auto"/>
      </w:pBdr>
      <w:shd w:val="clear" w:color="D9E2F3" w:fill="D9E2F3"/>
      <w:spacing w:before="100" w:beforeAutospacing="1" w:after="100" w:afterAutospacing="1"/>
      <w:jc w:val="center"/>
      <w:textAlignment w:val="center"/>
    </w:pPr>
    <w:rPr>
      <w:rFonts w:ascii="Garamond" w:eastAsia="Times New Roman" w:hAnsi="Garamond" w:cs="Times New Roman"/>
      <w:b/>
      <w:bCs/>
      <w:sz w:val="20"/>
      <w:szCs w:val="20"/>
      <w:lang w:eastAsia="es-CO"/>
    </w:rPr>
  </w:style>
  <w:style w:type="paragraph" w:customStyle="1" w:styleId="xl294">
    <w:name w:val="xl294"/>
    <w:basedOn w:val="Normal"/>
    <w:rsid w:val="00313A7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sz w:val="20"/>
      <w:szCs w:val="20"/>
      <w:lang w:eastAsia="es-CO"/>
    </w:rPr>
  </w:style>
  <w:style w:type="paragraph" w:customStyle="1" w:styleId="xl295">
    <w:name w:val="xl295"/>
    <w:basedOn w:val="Normal"/>
    <w:rsid w:val="00313A79"/>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20"/>
      <w:szCs w:val="20"/>
      <w:lang w:eastAsia="es-CO"/>
    </w:rPr>
  </w:style>
  <w:style w:type="paragraph" w:customStyle="1" w:styleId="xl296">
    <w:name w:val="xl296"/>
    <w:basedOn w:val="Normal"/>
    <w:rsid w:val="00313A79"/>
    <w:pPr>
      <w:pBdr>
        <w:top w:val="single" w:sz="4" w:space="0" w:color="auto"/>
        <w:left w:val="single" w:sz="4" w:space="0" w:color="auto"/>
        <w:bottom w:val="single" w:sz="4" w:space="0" w:color="auto"/>
      </w:pBdr>
      <w:spacing w:before="100" w:beforeAutospacing="1" w:after="100" w:afterAutospacing="1"/>
      <w:textAlignment w:val="center"/>
    </w:pPr>
    <w:rPr>
      <w:rFonts w:ascii="Tahoma" w:eastAsia="Times New Roman" w:hAnsi="Tahoma" w:cs="Tahoma"/>
      <w:sz w:val="20"/>
      <w:szCs w:val="20"/>
      <w:lang w:eastAsia="es-CO"/>
    </w:rPr>
  </w:style>
  <w:style w:type="paragraph" w:customStyle="1" w:styleId="xl297">
    <w:name w:val="xl297"/>
    <w:basedOn w:val="Normal"/>
    <w:rsid w:val="00313A79"/>
    <w:pPr>
      <w:pBdr>
        <w:left w:val="single" w:sz="4" w:space="0" w:color="auto"/>
        <w:bottom w:val="single" w:sz="4" w:space="0" w:color="auto"/>
        <w:right w:val="single" w:sz="4" w:space="0" w:color="auto"/>
      </w:pBdr>
      <w:spacing w:before="100" w:beforeAutospacing="1" w:after="100" w:afterAutospacing="1"/>
      <w:jc w:val="center"/>
      <w:textAlignment w:val="center"/>
    </w:pPr>
    <w:rPr>
      <w:rFonts w:ascii="Maiandra GD" w:eastAsia="Times New Roman" w:hAnsi="Maiandra GD" w:cs="Times New Roman"/>
      <w:sz w:val="20"/>
      <w:szCs w:val="20"/>
      <w:lang w:eastAsia="es-CO"/>
    </w:rPr>
  </w:style>
  <w:style w:type="paragraph" w:customStyle="1" w:styleId="xl298">
    <w:name w:val="xl298"/>
    <w:basedOn w:val="Normal"/>
    <w:rsid w:val="00313A79"/>
    <w:pPr>
      <w:pBdr>
        <w:left w:val="single" w:sz="4" w:space="0" w:color="auto"/>
        <w:bottom w:val="single" w:sz="4" w:space="0" w:color="auto"/>
        <w:right w:val="single" w:sz="4" w:space="0" w:color="auto"/>
      </w:pBdr>
      <w:spacing w:before="100" w:beforeAutospacing="1" w:after="100" w:afterAutospacing="1"/>
      <w:jc w:val="right"/>
      <w:textAlignment w:val="center"/>
    </w:pPr>
    <w:rPr>
      <w:rFonts w:ascii="Maiandra GD" w:eastAsia="Times New Roman" w:hAnsi="Maiandra GD" w:cs="Times New Roman"/>
      <w:sz w:val="20"/>
      <w:szCs w:val="20"/>
      <w:lang w:eastAsia="es-CO"/>
    </w:rPr>
  </w:style>
  <w:style w:type="paragraph" w:customStyle="1" w:styleId="xl299">
    <w:name w:val="xl299"/>
    <w:basedOn w:val="Normal"/>
    <w:rsid w:val="00313A79"/>
    <w:pPr>
      <w:pBdr>
        <w:top w:val="single" w:sz="8" w:space="0" w:color="auto"/>
        <w:left w:val="single" w:sz="4" w:space="0" w:color="auto"/>
        <w:bottom w:val="single" w:sz="4" w:space="0" w:color="auto"/>
        <w:right w:val="single" w:sz="8" w:space="0" w:color="auto"/>
      </w:pBdr>
      <w:shd w:val="clear" w:color="D9E2F3" w:fill="D9E2F3"/>
      <w:spacing w:before="100" w:beforeAutospacing="1" w:after="100" w:afterAutospacing="1"/>
      <w:jc w:val="center"/>
      <w:textAlignment w:val="center"/>
    </w:pPr>
    <w:rPr>
      <w:rFonts w:ascii="Garamond" w:eastAsia="Times New Roman" w:hAnsi="Garamond" w:cs="Times New Roman"/>
      <w:b/>
      <w:bCs/>
      <w:sz w:val="20"/>
      <w:szCs w:val="20"/>
      <w:lang w:eastAsia="es-CO"/>
    </w:rPr>
  </w:style>
  <w:style w:type="paragraph" w:customStyle="1" w:styleId="xl300">
    <w:name w:val="xl300"/>
    <w:basedOn w:val="Normal"/>
    <w:rsid w:val="00313A7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sz w:val="20"/>
      <w:szCs w:val="20"/>
      <w:lang w:eastAsia="es-CO"/>
    </w:rPr>
  </w:style>
  <w:style w:type="paragraph" w:customStyle="1" w:styleId="xl301">
    <w:name w:val="xl301"/>
    <w:basedOn w:val="Normal"/>
    <w:rsid w:val="00313A79"/>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20"/>
      <w:szCs w:val="20"/>
      <w:lang w:eastAsia="es-CO"/>
    </w:rPr>
  </w:style>
  <w:style w:type="paragraph" w:customStyle="1" w:styleId="xl302">
    <w:name w:val="xl302"/>
    <w:basedOn w:val="Normal"/>
    <w:rsid w:val="00313A79"/>
    <w:pPr>
      <w:pBdr>
        <w:bottom w:val="single" w:sz="8" w:space="0" w:color="auto"/>
        <w:right w:val="single" w:sz="8" w:space="0" w:color="auto"/>
      </w:pBdr>
      <w:shd w:val="clear" w:color="8EAADB" w:fill="8EAADB"/>
      <w:spacing w:before="100" w:beforeAutospacing="1" w:after="100" w:afterAutospacing="1"/>
      <w:textAlignment w:val="center"/>
    </w:pPr>
    <w:rPr>
      <w:rFonts w:ascii="Garamond" w:eastAsia="Times New Roman" w:hAnsi="Garamond" w:cs="Times New Roman"/>
      <w:b/>
      <w:bCs/>
      <w:sz w:val="20"/>
      <w:szCs w:val="20"/>
      <w:lang w:eastAsia="es-CO"/>
    </w:rPr>
  </w:style>
  <w:style w:type="paragraph" w:customStyle="1" w:styleId="xl303">
    <w:name w:val="xl303"/>
    <w:basedOn w:val="Normal"/>
    <w:rsid w:val="00313A79"/>
    <w:pPr>
      <w:pBdr>
        <w:left w:val="single" w:sz="4" w:space="0" w:color="auto"/>
        <w:bottom w:val="single" w:sz="4" w:space="0" w:color="auto"/>
        <w:right w:val="single" w:sz="8" w:space="0" w:color="auto"/>
      </w:pBd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304">
    <w:name w:val="xl304"/>
    <w:basedOn w:val="Normal"/>
    <w:rsid w:val="00313A7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305">
    <w:name w:val="xl305"/>
    <w:basedOn w:val="Normal"/>
    <w:rsid w:val="00313A79"/>
    <w:pPr>
      <w:pBdr>
        <w:top w:val="single" w:sz="4" w:space="0" w:color="auto"/>
        <w:left w:val="single" w:sz="4" w:space="0" w:color="auto"/>
        <w:right w:val="single" w:sz="8" w:space="0" w:color="auto"/>
      </w:pBd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306">
    <w:name w:val="xl306"/>
    <w:basedOn w:val="Normal"/>
    <w:rsid w:val="00313A79"/>
    <w:pPr>
      <w:pBdr>
        <w:top w:val="single" w:sz="8" w:space="0" w:color="auto"/>
        <w:left w:val="single" w:sz="4" w:space="0" w:color="auto"/>
        <w:bottom w:val="single" w:sz="8" w:space="0" w:color="auto"/>
        <w:right w:val="single" w:sz="8" w:space="0" w:color="auto"/>
      </w:pBdr>
      <w:shd w:val="clear" w:color="8EAADB" w:fill="8EAADB"/>
      <w:spacing w:before="100" w:beforeAutospacing="1" w:after="100" w:afterAutospacing="1"/>
      <w:textAlignment w:val="center"/>
    </w:pPr>
    <w:rPr>
      <w:rFonts w:ascii="Garamond" w:eastAsia="Times New Roman" w:hAnsi="Garamond" w:cs="Times New Roman"/>
      <w:b/>
      <w:bCs/>
      <w:sz w:val="20"/>
      <w:szCs w:val="20"/>
      <w:lang w:eastAsia="es-CO"/>
    </w:rPr>
  </w:style>
  <w:style w:type="paragraph" w:customStyle="1" w:styleId="xl307">
    <w:name w:val="xl307"/>
    <w:basedOn w:val="Normal"/>
    <w:rsid w:val="00313A79"/>
    <w:pPr>
      <w:pBdr>
        <w:left w:val="single" w:sz="4" w:space="0" w:color="auto"/>
        <w:right w:val="single" w:sz="8" w:space="0" w:color="auto"/>
      </w:pBd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308">
    <w:name w:val="xl308"/>
    <w:basedOn w:val="Normal"/>
    <w:rsid w:val="00313A79"/>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309">
    <w:name w:val="xl309"/>
    <w:basedOn w:val="Normal"/>
    <w:rsid w:val="00313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310">
    <w:name w:val="xl310"/>
    <w:basedOn w:val="Normal"/>
    <w:rsid w:val="00313A79"/>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311">
    <w:name w:val="xl311"/>
    <w:basedOn w:val="Normal"/>
    <w:rsid w:val="00313A79"/>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Garamond" w:eastAsia="Times New Roman" w:hAnsi="Garamond" w:cs="Times New Roman"/>
      <w:sz w:val="20"/>
      <w:szCs w:val="20"/>
      <w:lang w:eastAsia="es-CO"/>
    </w:rPr>
  </w:style>
  <w:style w:type="paragraph" w:customStyle="1" w:styleId="xl312">
    <w:name w:val="xl312"/>
    <w:basedOn w:val="Normal"/>
    <w:rsid w:val="00313A79"/>
    <w:pPr>
      <w:pBdr>
        <w:top w:val="single" w:sz="8" w:space="0" w:color="auto"/>
        <w:left w:val="single" w:sz="4" w:space="0" w:color="auto"/>
        <w:bottom w:val="single" w:sz="8" w:space="0" w:color="auto"/>
        <w:right w:val="single" w:sz="8" w:space="0" w:color="auto"/>
      </w:pBdr>
      <w:shd w:val="clear" w:color="8EAADB" w:fill="8EAADB"/>
      <w:spacing w:before="100" w:beforeAutospacing="1" w:after="100" w:afterAutospacing="1"/>
      <w:textAlignment w:val="center"/>
    </w:pPr>
    <w:rPr>
      <w:rFonts w:ascii="Garamond" w:eastAsia="Times New Roman" w:hAnsi="Garamond" w:cs="Times New Roman"/>
      <w:b/>
      <w:bCs/>
      <w:sz w:val="20"/>
      <w:szCs w:val="20"/>
      <w:lang w:eastAsia="es-CO"/>
    </w:rPr>
  </w:style>
  <w:style w:type="paragraph" w:customStyle="1" w:styleId="xl313">
    <w:name w:val="xl313"/>
    <w:basedOn w:val="Normal"/>
    <w:rsid w:val="00313A79"/>
    <w:pPr>
      <w:pBdr>
        <w:left w:val="single" w:sz="4" w:space="0" w:color="auto"/>
        <w:bottom w:val="single" w:sz="4" w:space="0" w:color="auto"/>
        <w:right w:val="single" w:sz="8"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314">
    <w:name w:val="xl314"/>
    <w:basedOn w:val="Normal"/>
    <w:rsid w:val="00313A79"/>
    <w:pPr>
      <w:pBdr>
        <w:top w:val="single" w:sz="4" w:space="0" w:color="auto"/>
        <w:left w:val="single" w:sz="4" w:space="0" w:color="auto"/>
        <w:right w:val="single" w:sz="8"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315">
    <w:name w:val="xl315"/>
    <w:basedOn w:val="Normal"/>
    <w:rsid w:val="00313A7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316">
    <w:name w:val="xl316"/>
    <w:basedOn w:val="Normal"/>
    <w:rsid w:val="00313A7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317">
    <w:name w:val="xl317"/>
    <w:basedOn w:val="Normal"/>
    <w:rsid w:val="00313A79"/>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318">
    <w:name w:val="xl318"/>
    <w:basedOn w:val="Normal"/>
    <w:rsid w:val="00313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lang w:eastAsia="es-CO"/>
    </w:rPr>
  </w:style>
  <w:style w:type="paragraph" w:customStyle="1" w:styleId="xl319">
    <w:name w:val="xl319"/>
    <w:basedOn w:val="Normal"/>
    <w:rsid w:val="00313A7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lang w:eastAsia="es-CO"/>
    </w:rPr>
  </w:style>
  <w:style w:type="paragraph" w:customStyle="1" w:styleId="xl320">
    <w:name w:val="xl320"/>
    <w:basedOn w:val="Normal"/>
    <w:rsid w:val="00313A79"/>
    <w:pPr>
      <w:pBdr>
        <w:top w:val="single" w:sz="4" w:space="0" w:color="auto"/>
        <w:left w:val="single" w:sz="4" w:space="0" w:color="auto"/>
        <w:bottom w:val="single" w:sz="4" w:space="0" w:color="auto"/>
      </w:pBdr>
      <w:spacing w:before="100" w:beforeAutospacing="1" w:after="100" w:afterAutospacing="1"/>
      <w:textAlignment w:val="center"/>
    </w:pPr>
    <w:rPr>
      <w:rFonts w:ascii="Garamond" w:eastAsia="Times New Roman" w:hAnsi="Garamond" w:cs="Times New Roman"/>
      <w:b/>
      <w:bCs/>
      <w:lang w:eastAsia="es-CO"/>
    </w:rPr>
  </w:style>
  <w:style w:type="paragraph" w:customStyle="1" w:styleId="xl321">
    <w:name w:val="xl321"/>
    <w:basedOn w:val="Normal"/>
    <w:rsid w:val="00313A79"/>
    <w:pPr>
      <w:pBdr>
        <w:top w:val="single" w:sz="4" w:space="0" w:color="auto"/>
        <w:left w:val="single" w:sz="4" w:space="0" w:color="auto"/>
        <w:bottom w:val="single" w:sz="4" w:space="0" w:color="auto"/>
      </w:pBdr>
      <w:spacing w:before="100" w:beforeAutospacing="1" w:after="100" w:afterAutospacing="1"/>
      <w:textAlignment w:val="center"/>
    </w:pPr>
    <w:rPr>
      <w:rFonts w:ascii="Garamond" w:eastAsia="Times New Roman" w:hAnsi="Garamond" w:cs="Times New Roman"/>
      <w:lang w:eastAsia="es-CO"/>
    </w:rPr>
  </w:style>
  <w:style w:type="paragraph" w:customStyle="1" w:styleId="xl322">
    <w:name w:val="xl322"/>
    <w:basedOn w:val="Normal"/>
    <w:rsid w:val="00313A79"/>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Garamond" w:eastAsia="Times New Roman" w:hAnsi="Garamond" w:cs="Times New Roman"/>
      <w:b/>
      <w:bCs/>
      <w:lang w:eastAsia="es-CO"/>
    </w:rPr>
  </w:style>
  <w:style w:type="paragraph" w:customStyle="1" w:styleId="xl323">
    <w:name w:val="xl323"/>
    <w:basedOn w:val="Normal"/>
    <w:rsid w:val="00313A79"/>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Garamond" w:eastAsia="Times New Roman" w:hAnsi="Garamond" w:cs="Times New Roman"/>
      <w:lang w:eastAsia="es-CO"/>
    </w:rPr>
  </w:style>
  <w:style w:type="paragraph" w:customStyle="1" w:styleId="xl324">
    <w:name w:val="xl324"/>
    <w:basedOn w:val="Normal"/>
    <w:rsid w:val="00313A79"/>
    <w:pPr>
      <w:pBdr>
        <w:top w:val="single" w:sz="8"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Garamond" w:eastAsia="Times New Roman" w:hAnsi="Garamond" w:cs="Times New Roman"/>
      <w:b/>
      <w:bCs/>
      <w:lang w:eastAsia="es-CO"/>
    </w:rPr>
  </w:style>
  <w:style w:type="paragraph" w:customStyle="1" w:styleId="xl325">
    <w:name w:val="xl325"/>
    <w:basedOn w:val="Normal"/>
    <w:rsid w:val="00313A79"/>
    <w:pPr>
      <w:pBdr>
        <w:top w:val="single" w:sz="8" w:space="0" w:color="auto"/>
        <w:left w:val="single" w:sz="4" w:space="0" w:color="auto"/>
        <w:bottom w:val="single" w:sz="4" w:space="0" w:color="auto"/>
      </w:pBdr>
      <w:shd w:val="clear" w:color="000000" w:fill="FFF2CC"/>
      <w:spacing w:before="100" w:beforeAutospacing="1" w:after="100" w:afterAutospacing="1"/>
    </w:pPr>
    <w:rPr>
      <w:rFonts w:ascii="Arial" w:eastAsia="Times New Roman" w:hAnsi="Arial" w:cs="Arial"/>
      <w:lang w:eastAsia="es-CO"/>
    </w:rPr>
  </w:style>
  <w:style w:type="paragraph" w:customStyle="1" w:styleId="xl326">
    <w:name w:val="xl326"/>
    <w:basedOn w:val="Normal"/>
    <w:rsid w:val="00313A79"/>
    <w:pPr>
      <w:pBdr>
        <w:top w:val="single" w:sz="8" w:space="0" w:color="auto"/>
        <w:left w:val="single" w:sz="8" w:space="0" w:color="auto"/>
        <w:bottom w:val="single" w:sz="4" w:space="0" w:color="auto"/>
        <w:right w:val="single" w:sz="8" w:space="0" w:color="auto"/>
      </w:pBdr>
      <w:shd w:val="clear" w:color="000000" w:fill="FFF2CC"/>
      <w:spacing w:before="100" w:beforeAutospacing="1" w:after="100" w:afterAutospacing="1"/>
      <w:textAlignment w:val="center"/>
    </w:pPr>
    <w:rPr>
      <w:rFonts w:ascii="Garamond" w:eastAsia="Times New Roman" w:hAnsi="Garamond" w:cs="Times New Roman"/>
      <w:b/>
      <w:bCs/>
      <w:lang w:eastAsia="es-CO"/>
    </w:rPr>
  </w:style>
  <w:style w:type="paragraph" w:customStyle="1" w:styleId="xl327">
    <w:name w:val="xl327"/>
    <w:basedOn w:val="Normal"/>
    <w:rsid w:val="00313A79"/>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Garamond" w:eastAsia="Times New Roman" w:hAnsi="Garamond" w:cs="Times New Roman"/>
      <w:b/>
      <w:bCs/>
      <w:lang w:eastAsia="es-CO"/>
    </w:rPr>
  </w:style>
  <w:style w:type="paragraph" w:customStyle="1" w:styleId="xl328">
    <w:name w:val="xl328"/>
    <w:basedOn w:val="Normal"/>
    <w:rsid w:val="00313A79"/>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rFonts w:ascii="Garamond" w:eastAsia="Times New Roman" w:hAnsi="Garamond" w:cs="Times New Roman"/>
      <w:b/>
      <w:bCs/>
      <w:lang w:eastAsia="es-CO"/>
    </w:rPr>
  </w:style>
  <w:style w:type="paragraph" w:customStyle="1" w:styleId="xl329">
    <w:name w:val="xl329"/>
    <w:basedOn w:val="Normal"/>
    <w:rsid w:val="00313A79"/>
    <w:pPr>
      <w:pBdr>
        <w:top w:val="single" w:sz="4" w:space="0" w:color="auto"/>
        <w:left w:val="single" w:sz="8" w:space="0" w:color="auto"/>
        <w:bottom w:val="single" w:sz="4" w:space="0" w:color="auto"/>
        <w:right w:val="single" w:sz="8" w:space="0" w:color="auto"/>
      </w:pBdr>
      <w:shd w:val="clear" w:color="000000" w:fill="FFF2CC"/>
      <w:spacing w:before="100" w:beforeAutospacing="1" w:after="100" w:afterAutospacing="1"/>
      <w:textAlignment w:val="center"/>
    </w:pPr>
    <w:rPr>
      <w:rFonts w:ascii="Garamond" w:eastAsia="Times New Roman" w:hAnsi="Garamond" w:cs="Times New Roman"/>
      <w:b/>
      <w:bCs/>
      <w:lang w:eastAsia="es-CO"/>
    </w:rPr>
  </w:style>
  <w:style w:type="paragraph" w:customStyle="1" w:styleId="xl330">
    <w:name w:val="xl330"/>
    <w:basedOn w:val="Normal"/>
    <w:rsid w:val="00313A79"/>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Garamond" w:eastAsia="Times New Roman" w:hAnsi="Garamond" w:cs="Times New Roman"/>
      <w:b/>
      <w:bCs/>
      <w:lang w:eastAsia="es-CO"/>
    </w:rPr>
  </w:style>
  <w:style w:type="paragraph" w:customStyle="1" w:styleId="xl331">
    <w:name w:val="xl331"/>
    <w:basedOn w:val="Normal"/>
    <w:rsid w:val="00313A79"/>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Garamond" w:eastAsia="Times New Roman" w:hAnsi="Garamond" w:cs="Times New Roman"/>
      <w:b/>
      <w:bCs/>
      <w:sz w:val="30"/>
      <w:szCs w:val="30"/>
      <w:lang w:eastAsia="es-CO"/>
    </w:rPr>
  </w:style>
  <w:style w:type="paragraph" w:customStyle="1" w:styleId="xl332">
    <w:name w:val="xl332"/>
    <w:basedOn w:val="Normal"/>
    <w:rsid w:val="00313A7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Garamond" w:eastAsia="Times New Roman" w:hAnsi="Garamond" w:cs="Times New Roman"/>
      <w:b/>
      <w:bCs/>
      <w:sz w:val="30"/>
      <w:szCs w:val="30"/>
      <w:lang w:eastAsia="es-CO"/>
    </w:rPr>
  </w:style>
  <w:style w:type="paragraph" w:customStyle="1" w:styleId="xl333">
    <w:name w:val="xl333"/>
    <w:basedOn w:val="Normal"/>
    <w:rsid w:val="00313A79"/>
    <w:pPr>
      <w:pBdr>
        <w:top w:val="single" w:sz="4" w:space="0" w:color="auto"/>
        <w:left w:val="single" w:sz="4" w:space="0" w:color="auto"/>
        <w:bottom w:val="single" w:sz="8" w:space="0" w:color="auto"/>
      </w:pBdr>
      <w:spacing w:before="100" w:beforeAutospacing="1" w:after="100" w:afterAutospacing="1"/>
      <w:jc w:val="center"/>
      <w:textAlignment w:val="center"/>
    </w:pPr>
    <w:rPr>
      <w:rFonts w:ascii="Garamond" w:eastAsia="Times New Roman" w:hAnsi="Garamond" w:cs="Times New Roman"/>
      <w:b/>
      <w:bCs/>
      <w:sz w:val="30"/>
      <w:szCs w:val="30"/>
      <w:lang w:eastAsia="es-CO"/>
    </w:rPr>
  </w:style>
  <w:style w:type="paragraph" w:customStyle="1" w:styleId="xl334">
    <w:name w:val="xl334"/>
    <w:basedOn w:val="Normal"/>
    <w:rsid w:val="00313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b/>
      <w:bCs/>
      <w:sz w:val="20"/>
      <w:szCs w:val="20"/>
      <w:lang w:eastAsia="es-CO"/>
    </w:rPr>
  </w:style>
  <w:style w:type="paragraph" w:customStyle="1" w:styleId="xl335">
    <w:name w:val="xl335"/>
    <w:basedOn w:val="Normal"/>
    <w:rsid w:val="00313A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eastAsia="Times New Roman" w:hAnsi="Garamond" w:cs="Times New Roman"/>
      <w:b/>
      <w:bCs/>
      <w:sz w:val="20"/>
      <w:szCs w:val="20"/>
      <w:lang w:eastAsia="es-CO"/>
    </w:rPr>
  </w:style>
  <w:style w:type="table" w:customStyle="1" w:styleId="Tablaconcuadrcula1clara1">
    <w:name w:val="Tabla con cuadrícula 1 clara1"/>
    <w:basedOn w:val="Tablanormal"/>
    <w:uiPriority w:val="46"/>
    <w:rsid w:val="00313A79"/>
    <w:rPr>
      <w:rFonts w:ascii="Times New Roman" w:eastAsia="Times New Roman" w:hAnsi="Times New Roman" w:cs="Times New Roman"/>
      <w:sz w:val="20"/>
      <w:szCs w:val="20"/>
      <w:lang w:eastAsia="es-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cionar1">
    <w:name w:val="Mencionar1"/>
    <w:basedOn w:val="Fuentedeprrafopredeter"/>
    <w:uiPriority w:val="99"/>
    <w:unhideWhenUsed/>
    <w:rsid w:val="00313A79"/>
    <w:rPr>
      <w:color w:val="2B579A"/>
      <w:shd w:val="clear" w:color="auto" w:fill="E6E6E6"/>
    </w:rPr>
  </w:style>
  <w:style w:type="character" w:customStyle="1" w:styleId="EncabezadoCar1">
    <w:name w:val="Encabezado Car1"/>
    <w:rsid w:val="00313A79"/>
    <w:rPr>
      <w:rFonts w:ascii="Times New Roman" w:eastAsia="Times New Roman" w:hAnsi="Times New Roman" w:cs="Times New Roman"/>
      <w:sz w:val="20"/>
      <w:szCs w:val="20"/>
      <w:lang w:val="zh-CN" w:eastAsia="zh-CN"/>
    </w:rPr>
  </w:style>
  <w:style w:type="character" w:customStyle="1" w:styleId="Mencinsinresolver4">
    <w:name w:val="Mención sin resolver4"/>
    <w:basedOn w:val="Fuentedeprrafopredeter"/>
    <w:uiPriority w:val="99"/>
    <w:semiHidden/>
    <w:unhideWhenUsed/>
    <w:rsid w:val="00313A79"/>
    <w:rPr>
      <w:color w:val="605E5C"/>
      <w:shd w:val="clear" w:color="auto" w:fill="E1DFDD"/>
    </w:rPr>
  </w:style>
  <w:style w:type="character" w:customStyle="1" w:styleId="WW8Num1z6">
    <w:name w:val="WW8Num1z6"/>
    <w:rsid w:val="00313A79"/>
  </w:style>
  <w:style w:type="character" w:customStyle="1" w:styleId="WW8Num2z1">
    <w:name w:val="WW8Num2z1"/>
    <w:rsid w:val="00313A79"/>
  </w:style>
  <w:style w:type="paragraph" w:customStyle="1" w:styleId="paragraph">
    <w:name w:val="paragraph"/>
    <w:basedOn w:val="Normal"/>
    <w:rsid w:val="00313A79"/>
    <w:pPr>
      <w:spacing w:before="100" w:beforeAutospacing="1" w:after="100" w:afterAutospacing="1"/>
    </w:pPr>
    <w:rPr>
      <w:rFonts w:ascii="Times New Roman" w:eastAsia="Times New Roman" w:hAnsi="Times New Roman" w:cs="Times New Roman"/>
      <w:lang w:eastAsia="es-CO"/>
    </w:rPr>
  </w:style>
  <w:style w:type="character" w:customStyle="1" w:styleId="normaltextrun">
    <w:name w:val="normaltextrun"/>
    <w:basedOn w:val="Fuentedeprrafopredeter"/>
    <w:rsid w:val="00313A79"/>
  </w:style>
  <w:style w:type="character" w:customStyle="1" w:styleId="eop">
    <w:name w:val="eop"/>
    <w:basedOn w:val="Fuentedeprrafopredeter"/>
    <w:rsid w:val="00313A79"/>
  </w:style>
  <w:style w:type="character" w:customStyle="1" w:styleId="Mencinsinresolver5">
    <w:name w:val="Mención sin resolver5"/>
    <w:basedOn w:val="Fuentedeprrafopredeter"/>
    <w:uiPriority w:val="99"/>
    <w:semiHidden/>
    <w:unhideWhenUsed/>
    <w:rsid w:val="00313A79"/>
    <w:rPr>
      <w:color w:val="605E5C"/>
      <w:shd w:val="clear" w:color="auto" w:fill="E1DFDD"/>
    </w:rPr>
  </w:style>
  <w:style w:type="character" w:customStyle="1" w:styleId="markedcontent">
    <w:name w:val="markedcontent"/>
    <w:basedOn w:val="Fuentedeprrafopredeter"/>
    <w:rsid w:val="00313A79"/>
  </w:style>
  <w:style w:type="character" w:customStyle="1" w:styleId="CharacterStyle2">
    <w:name w:val="Character Style 2"/>
    <w:rsid w:val="00313A79"/>
    <w:rPr>
      <w:sz w:val="20"/>
      <w:szCs w:val="20"/>
    </w:rPr>
  </w:style>
  <w:style w:type="character" w:customStyle="1" w:styleId="xcontentpasted0">
    <w:name w:val="x_contentpasted0"/>
    <w:basedOn w:val="Fuentedeprrafopredeter"/>
    <w:rsid w:val="00313A79"/>
  </w:style>
  <w:style w:type="character" w:customStyle="1" w:styleId="xcontentpasted2">
    <w:name w:val="x_contentpasted2"/>
    <w:basedOn w:val="Fuentedeprrafopredeter"/>
    <w:rsid w:val="00313A79"/>
  </w:style>
  <w:style w:type="paragraph" w:customStyle="1" w:styleId="ndice">
    <w:name w:val="Índice"/>
    <w:basedOn w:val="Normal"/>
    <w:rsid w:val="00313A79"/>
    <w:pPr>
      <w:suppressLineNumbers/>
      <w:suppressAutoHyphens/>
    </w:pPr>
    <w:rPr>
      <w:rFonts w:ascii="Times New Roman" w:eastAsia="Calibri" w:hAnsi="Times New Roman" w:cs="Lohit Hindi"/>
      <w:sz w:val="20"/>
      <w:szCs w:val="20"/>
      <w:lang w:eastAsia="zh-CN"/>
    </w:rPr>
  </w:style>
  <w:style w:type="paragraph" w:customStyle="1" w:styleId="Prrafodelista1">
    <w:name w:val="Párrafo de lista1"/>
    <w:basedOn w:val="Normal"/>
    <w:rsid w:val="00313A79"/>
    <w:pPr>
      <w:suppressAutoHyphens/>
      <w:ind w:left="708"/>
    </w:pPr>
    <w:rPr>
      <w:rFonts w:ascii="Times New Roman" w:eastAsia="Calibri" w:hAnsi="Times New Roman" w:cs="Times New Roman"/>
      <w:sz w:val="20"/>
      <w:szCs w:val="20"/>
      <w:lang w:eastAsia="zh-CN"/>
    </w:rPr>
  </w:style>
  <w:style w:type="paragraph" w:customStyle="1" w:styleId="Contenidodelatabla">
    <w:name w:val="Contenido de la tabla"/>
    <w:basedOn w:val="Normal"/>
    <w:rsid w:val="00313A79"/>
    <w:pPr>
      <w:suppressLineNumbers/>
      <w:suppressAutoHyphens/>
    </w:pPr>
    <w:rPr>
      <w:rFonts w:ascii="Times New Roman" w:eastAsia="Calibri" w:hAnsi="Times New Roman" w:cs="Times New Roman"/>
      <w:sz w:val="20"/>
      <w:szCs w:val="20"/>
      <w:lang w:eastAsia="zh-CN"/>
    </w:rPr>
  </w:style>
  <w:style w:type="paragraph" w:customStyle="1" w:styleId="Encabezadodelatabla">
    <w:name w:val="Encabezado de la tabla"/>
    <w:basedOn w:val="Contenidodelatabla"/>
    <w:rsid w:val="00313A79"/>
  </w:style>
  <w:style w:type="character" w:customStyle="1" w:styleId="HeaderChar">
    <w:name w:val="Header Char"/>
    <w:rsid w:val="00313A79"/>
    <w:rPr>
      <w:rFonts w:ascii="Times New Roman" w:hAnsi="Times New Roman" w:cs="Times New Roman" w:hint="default"/>
      <w:sz w:val="20"/>
      <w:szCs w:val="20"/>
      <w:lang w:val="es-CO"/>
    </w:rPr>
  </w:style>
  <w:style w:type="character" w:customStyle="1" w:styleId="FooterChar">
    <w:name w:val="Footer Char"/>
    <w:rsid w:val="00313A79"/>
    <w:rPr>
      <w:rFonts w:ascii="Times New Roman" w:hAnsi="Times New Roman" w:cs="Times New Roman" w:hint="default"/>
      <w:sz w:val="20"/>
      <w:szCs w:val="20"/>
      <w:lang w:val="es-CO"/>
    </w:rPr>
  </w:style>
  <w:style w:type="character" w:customStyle="1" w:styleId="vortaltextarea">
    <w:name w:val="vortaltextarea"/>
    <w:rsid w:val="00313A79"/>
  </w:style>
  <w:style w:type="paragraph" w:customStyle="1" w:styleId="Descripcin1">
    <w:name w:val="Descripción1"/>
    <w:basedOn w:val="Standard"/>
    <w:uiPriority w:val="35"/>
    <w:rsid w:val="00313A79"/>
    <w:pPr>
      <w:suppressLineNumbers/>
      <w:spacing w:before="120" w:after="120"/>
    </w:pPr>
    <w:rPr>
      <w:rFonts w:cs="Lohit Hindi"/>
      <w:i/>
      <w:iCs/>
      <w:sz w:val="24"/>
      <w:szCs w:val="24"/>
    </w:rPr>
  </w:style>
  <w:style w:type="paragraph" w:customStyle="1" w:styleId="Descripcin2">
    <w:name w:val="Descripción2"/>
    <w:basedOn w:val="Standard"/>
    <w:qFormat/>
    <w:rsid w:val="00313A79"/>
    <w:pPr>
      <w:suppressLineNumbers/>
      <w:spacing w:before="120" w:after="120"/>
    </w:pPr>
    <w:rPr>
      <w:rFonts w:cs="Lohit Hindi"/>
      <w:i/>
      <w:iCs/>
      <w:sz w:val="24"/>
      <w:szCs w:val="24"/>
    </w:rPr>
  </w:style>
  <w:style w:type="character" w:customStyle="1" w:styleId="PiedepginaCar2">
    <w:name w:val="Pie de página Car2"/>
    <w:uiPriority w:val="99"/>
    <w:rsid w:val="00313A79"/>
    <w:rPr>
      <w:rFonts w:ascii="Times New Roman" w:hAnsi="Times New Roman"/>
      <w:sz w:val="24"/>
      <w:lang w:val="es-ES"/>
    </w:rPr>
  </w:style>
  <w:style w:type="paragraph" w:customStyle="1" w:styleId="Footnote">
    <w:name w:val="Footnote"/>
    <w:basedOn w:val="Standard"/>
    <w:rsid w:val="00313A79"/>
  </w:style>
  <w:style w:type="paragraph" w:customStyle="1" w:styleId="Textoindependiente21">
    <w:name w:val="Texto independiente 21"/>
    <w:basedOn w:val="Standard"/>
    <w:rsid w:val="00313A79"/>
    <w:pPr>
      <w:spacing w:after="120" w:line="480" w:lineRule="auto"/>
    </w:pPr>
    <w:rPr>
      <w:sz w:val="24"/>
      <w:szCs w:val="24"/>
    </w:rPr>
  </w:style>
  <w:style w:type="paragraph" w:customStyle="1" w:styleId="Contents2">
    <w:name w:val="Contents 2"/>
    <w:basedOn w:val="Standard"/>
    <w:next w:val="Standard"/>
    <w:rsid w:val="00313A79"/>
    <w:pPr>
      <w:ind w:left="200"/>
    </w:pPr>
    <w:rPr>
      <w:smallCaps/>
    </w:rPr>
  </w:style>
  <w:style w:type="paragraph" w:customStyle="1" w:styleId="Contents3">
    <w:name w:val="Contents 3"/>
    <w:basedOn w:val="Standard"/>
    <w:next w:val="Standard"/>
    <w:rsid w:val="00313A79"/>
    <w:pPr>
      <w:ind w:left="400"/>
    </w:pPr>
    <w:rPr>
      <w:i/>
      <w:iCs/>
    </w:rPr>
  </w:style>
  <w:style w:type="paragraph" w:customStyle="1" w:styleId="Contents4">
    <w:name w:val="Contents 4"/>
    <w:basedOn w:val="Standard"/>
    <w:next w:val="Standard"/>
    <w:rsid w:val="00313A79"/>
    <w:pPr>
      <w:ind w:left="800" w:hanging="200"/>
    </w:pPr>
  </w:style>
  <w:style w:type="paragraph" w:customStyle="1" w:styleId="Contents5">
    <w:name w:val="Contents 5"/>
    <w:basedOn w:val="Standard"/>
    <w:next w:val="Standard"/>
    <w:rsid w:val="00313A79"/>
    <w:pPr>
      <w:ind w:left="1000" w:hanging="200"/>
    </w:pPr>
  </w:style>
  <w:style w:type="paragraph" w:customStyle="1" w:styleId="Contents6">
    <w:name w:val="Contents 6"/>
    <w:basedOn w:val="Standard"/>
    <w:next w:val="Standard"/>
    <w:rsid w:val="00313A79"/>
    <w:pPr>
      <w:ind w:left="1200" w:hanging="200"/>
    </w:pPr>
  </w:style>
  <w:style w:type="paragraph" w:customStyle="1" w:styleId="Contents7">
    <w:name w:val="Contents 7"/>
    <w:basedOn w:val="Standard"/>
    <w:next w:val="Standard"/>
    <w:rsid w:val="00313A79"/>
    <w:pPr>
      <w:ind w:left="1400" w:hanging="200"/>
    </w:pPr>
  </w:style>
  <w:style w:type="paragraph" w:customStyle="1" w:styleId="Contents8">
    <w:name w:val="Contents 8"/>
    <w:basedOn w:val="Standard"/>
    <w:next w:val="Standard"/>
    <w:rsid w:val="00313A79"/>
    <w:pPr>
      <w:ind w:left="1600" w:hanging="200"/>
    </w:pPr>
  </w:style>
  <w:style w:type="paragraph" w:customStyle="1" w:styleId="Contents9">
    <w:name w:val="Contents 9"/>
    <w:basedOn w:val="Standard"/>
    <w:next w:val="Standard"/>
    <w:rsid w:val="00313A79"/>
    <w:pPr>
      <w:ind w:left="1800" w:hanging="200"/>
    </w:pPr>
  </w:style>
  <w:style w:type="paragraph" w:customStyle="1" w:styleId="TDC41">
    <w:name w:val="TDC 41"/>
    <w:basedOn w:val="Standard"/>
    <w:next w:val="Standard"/>
    <w:rsid w:val="00313A79"/>
    <w:pPr>
      <w:ind w:left="600"/>
    </w:pPr>
    <w:rPr>
      <w:sz w:val="18"/>
      <w:szCs w:val="18"/>
    </w:rPr>
  </w:style>
  <w:style w:type="paragraph" w:customStyle="1" w:styleId="TDC51">
    <w:name w:val="TDC 51"/>
    <w:basedOn w:val="Standard"/>
    <w:next w:val="Standard"/>
    <w:rsid w:val="00313A79"/>
    <w:pPr>
      <w:ind w:left="800"/>
    </w:pPr>
    <w:rPr>
      <w:sz w:val="18"/>
      <w:szCs w:val="18"/>
    </w:rPr>
  </w:style>
  <w:style w:type="paragraph" w:customStyle="1" w:styleId="TDC61">
    <w:name w:val="TDC 61"/>
    <w:basedOn w:val="Standard"/>
    <w:next w:val="Standard"/>
    <w:rsid w:val="00313A79"/>
    <w:pPr>
      <w:ind w:left="1000"/>
    </w:pPr>
    <w:rPr>
      <w:sz w:val="18"/>
      <w:szCs w:val="18"/>
    </w:rPr>
  </w:style>
  <w:style w:type="paragraph" w:customStyle="1" w:styleId="TDC71">
    <w:name w:val="TDC 71"/>
    <w:basedOn w:val="Standard"/>
    <w:next w:val="Standard"/>
    <w:rsid w:val="00313A79"/>
    <w:pPr>
      <w:ind w:left="1200"/>
    </w:pPr>
    <w:rPr>
      <w:sz w:val="18"/>
      <w:szCs w:val="18"/>
    </w:rPr>
  </w:style>
  <w:style w:type="paragraph" w:customStyle="1" w:styleId="TDC81">
    <w:name w:val="TDC 81"/>
    <w:basedOn w:val="Standard"/>
    <w:next w:val="Standard"/>
    <w:rsid w:val="00313A79"/>
    <w:pPr>
      <w:ind w:left="1400"/>
    </w:pPr>
    <w:rPr>
      <w:sz w:val="18"/>
      <w:szCs w:val="18"/>
    </w:rPr>
  </w:style>
  <w:style w:type="paragraph" w:customStyle="1" w:styleId="TDC91">
    <w:name w:val="TDC 91"/>
    <w:basedOn w:val="Standard"/>
    <w:next w:val="Standard"/>
    <w:rsid w:val="00313A79"/>
    <w:pPr>
      <w:ind w:left="1600"/>
    </w:pPr>
    <w:rPr>
      <w:sz w:val="18"/>
      <w:szCs w:val="18"/>
    </w:rPr>
  </w:style>
  <w:style w:type="paragraph" w:customStyle="1" w:styleId="Textocomentario1">
    <w:name w:val="Texto comentario1"/>
    <w:basedOn w:val="Standard"/>
    <w:rsid w:val="00313A79"/>
  </w:style>
  <w:style w:type="character" w:customStyle="1" w:styleId="TextocomentarioCar1">
    <w:name w:val="Texto comentario Car1"/>
    <w:rsid w:val="00313A79"/>
    <w:rPr>
      <w:sz w:val="20"/>
    </w:rPr>
  </w:style>
  <w:style w:type="paragraph" w:customStyle="1" w:styleId="Sangradet">
    <w:name w:val="Sangría de t"/>
    <w:basedOn w:val="Standard"/>
    <w:rsid w:val="00313A79"/>
    <w:pPr>
      <w:autoSpaceDE w:val="0"/>
      <w:jc w:val="both"/>
    </w:pPr>
    <w:rPr>
      <w:rFonts w:ascii="Arial" w:hAnsi="Arial" w:cs="Arial"/>
      <w:sz w:val="22"/>
      <w:szCs w:val="22"/>
      <w:lang w:val="es-ES"/>
    </w:rPr>
  </w:style>
  <w:style w:type="paragraph" w:customStyle="1" w:styleId="Sangra2detindependiente1">
    <w:name w:val="Sangría 2 de t. independiente1"/>
    <w:basedOn w:val="Standard"/>
    <w:rsid w:val="00313A79"/>
    <w:pPr>
      <w:spacing w:after="120" w:line="480" w:lineRule="auto"/>
      <w:ind w:left="283"/>
    </w:pPr>
  </w:style>
  <w:style w:type="paragraph" w:customStyle="1" w:styleId="western">
    <w:name w:val="western"/>
    <w:basedOn w:val="Standard"/>
    <w:rsid w:val="00313A79"/>
    <w:pPr>
      <w:suppressAutoHyphens w:val="0"/>
      <w:spacing w:before="280" w:after="280"/>
    </w:pPr>
    <w:rPr>
      <w:sz w:val="24"/>
      <w:szCs w:val="24"/>
    </w:rPr>
  </w:style>
  <w:style w:type="character" w:customStyle="1" w:styleId="EncabezadoCar2">
    <w:name w:val="Encabezado Car2"/>
    <w:uiPriority w:val="99"/>
    <w:rsid w:val="00313A79"/>
    <w:rPr>
      <w:sz w:val="20"/>
    </w:rPr>
  </w:style>
  <w:style w:type="character" w:customStyle="1" w:styleId="WW8Num1z2">
    <w:name w:val="WW8Num1z2"/>
    <w:rsid w:val="00313A79"/>
  </w:style>
  <w:style w:type="character" w:customStyle="1" w:styleId="WW8Num1z3">
    <w:name w:val="WW8Num1z3"/>
    <w:rsid w:val="00313A79"/>
  </w:style>
  <w:style w:type="character" w:customStyle="1" w:styleId="WW8Num1z4">
    <w:name w:val="WW8Num1z4"/>
    <w:rsid w:val="00313A79"/>
  </w:style>
  <w:style w:type="character" w:customStyle="1" w:styleId="WW8Num1z5">
    <w:name w:val="WW8Num1z5"/>
    <w:rsid w:val="00313A79"/>
  </w:style>
  <w:style w:type="character" w:customStyle="1" w:styleId="WW8Num1z7">
    <w:name w:val="WW8Num1z7"/>
    <w:rsid w:val="00313A79"/>
  </w:style>
  <w:style w:type="character" w:customStyle="1" w:styleId="WW8Num1z8">
    <w:name w:val="WW8Num1z8"/>
    <w:rsid w:val="00313A79"/>
  </w:style>
  <w:style w:type="character" w:customStyle="1" w:styleId="WW8Num7z1">
    <w:name w:val="WW8Num7z1"/>
    <w:rsid w:val="00313A79"/>
  </w:style>
  <w:style w:type="character" w:customStyle="1" w:styleId="WW8Num14z3">
    <w:name w:val="WW8Num14z3"/>
    <w:rsid w:val="00313A79"/>
  </w:style>
  <w:style w:type="character" w:customStyle="1" w:styleId="WW8Num14z4">
    <w:name w:val="WW8Num14z4"/>
    <w:rsid w:val="00313A79"/>
  </w:style>
  <w:style w:type="character" w:customStyle="1" w:styleId="WW8Num14z5">
    <w:name w:val="WW8Num14z5"/>
    <w:rsid w:val="00313A79"/>
  </w:style>
  <w:style w:type="character" w:customStyle="1" w:styleId="WW8Num14z6">
    <w:name w:val="WW8Num14z6"/>
    <w:rsid w:val="00313A79"/>
  </w:style>
  <w:style w:type="character" w:customStyle="1" w:styleId="WW8Num14z7">
    <w:name w:val="WW8Num14z7"/>
    <w:rsid w:val="00313A79"/>
  </w:style>
  <w:style w:type="character" w:customStyle="1" w:styleId="WW8Num14z8">
    <w:name w:val="WW8Num14z8"/>
    <w:rsid w:val="00313A79"/>
  </w:style>
  <w:style w:type="character" w:customStyle="1" w:styleId="WW8Num3z1">
    <w:name w:val="WW8Num3z1"/>
    <w:rsid w:val="00313A79"/>
  </w:style>
  <w:style w:type="character" w:customStyle="1" w:styleId="WW8Num8z2">
    <w:name w:val="WW8Num8z2"/>
    <w:rsid w:val="00313A79"/>
    <w:rPr>
      <w:rFonts w:ascii="Wingdings" w:hAnsi="Wingdings"/>
    </w:rPr>
  </w:style>
  <w:style w:type="character" w:customStyle="1" w:styleId="WW8Num8z3">
    <w:name w:val="WW8Num8z3"/>
    <w:rsid w:val="00313A79"/>
    <w:rPr>
      <w:rFonts w:ascii="Symbol" w:hAnsi="Symbol"/>
    </w:rPr>
  </w:style>
  <w:style w:type="character" w:customStyle="1" w:styleId="WW8Num11z2">
    <w:name w:val="WW8Num11z2"/>
    <w:rsid w:val="00313A79"/>
    <w:rPr>
      <w:rFonts w:ascii="Wingdings" w:hAnsi="Wingdings"/>
    </w:rPr>
  </w:style>
  <w:style w:type="character" w:customStyle="1" w:styleId="WW8Num16z1">
    <w:name w:val="WW8Num16z1"/>
    <w:rsid w:val="00313A79"/>
  </w:style>
  <w:style w:type="character" w:customStyle="1" w:styleId="WW8Num16z2">
    <w:name w:val="WW8Num16z2"/>
    <w:rsid w:val="00313A79"/>
  </w:style>
  <w:style w:type="character" w:customStyle="1" w:styleId="WW8Num17z3">
    <w:name w:val="WW8Num17z3"/>
    <w:rsid w:val="00313A79"/>
    <w:rPr>
      <w:rFonts w:ascii="Symbol" w:hAnsi="Symbol"/>
    </w:rPr>
  </w:style>
  <w:style w:type="character" w:customStyle="1" w:styleId="WW8Num18z2">
    <w:name w:val="WW8Num18z2"/>
    <w:rsid w:val="00313A79"/>
    <w:rPr>
      <w:rFonts w:ascii="Wingdings" w:hAnsi="Wingdings"/>
    </w:rPr>
  </w:style>
  <w:style w:type="character" w:customStyle="1" w:styleId="WW8Num19z3">
    <w:name w:val="WW8Num19z3"/>
    <w:rsid w:val="00313A79"/>
    <w:rPr>
      <w:rFonts w:ascii="Symbol" w:hAnsi="Symbol"/>
    </w:rPr>
  </w:style>
  <w:style w:type="character" w:customStyle="1" w:styleId="WW8Num20z0">
    <w:name w:val="WW8Num20z0"/>
    <w:rsid w:val="00313A79"/>
    <w:rPr>
      <w:b/>
    </w:rPr>
  </w:style>
  <w:style w:type="character" w:customStyle="1" w:styleId="WW8Num20z2">
    <w:name w:val="WW8Num20z2"/>
    <w:rsid w:val="00313A79"/>
  </w:style>
  <w:style w:type="character" w:customStyle="1" w:styleId="WW8Num21z0">
    <w:name w:val="WW8Num21z0"/>
    <w:rsid w:val="00313A79"/>
  </w:style>
  <w:style w:type="character" w:customStyle="1" w:styleId="WW8Num22z0">
    <w:name w:val="WW8Num22z0"/>
    <w:rsid w:val="00313A79"/>
    <w:rPr>
      <w:b/>
    </w:rPr>
  </w:style>
  <w:style w:type="character" w:customStyle="1" w:styleId="WW8Num22z1">
    <w:name w:val="WW8Num22z1"/>
    <w:rsid w:val="00313A79"/>
  </w:style>
  <w:style w:type="character" w:customStyle="1" w:styleId="WW8Num23z0">
    <w:name w:val="WW8Num23z0"/>
    <w:rsid w:val="00313A79"/>
  </w:style>
  <w:style w:type="character" w:customStyle="1" w:styleId="WW8Num24z0">
    <w:name w:val="WW8Num24z0"/>
    <w:rsid w:val="00313A79"/>
  </w:style>
  <w:style w:type="character" w:customStyle="1" w:styleId="WW8Num24z1">
    <w:name w:val="WW8Num24z1"/>
    <w:rsid w:val="00313A79"/>
    <w:rPr>
      <w:rFonts w:ascii="Symbol" w:hAnsi="Symbol"/>
    </w:rPr>
  </w:style>
  <w:style w:type="character" w:customStyle="1" w:styleId="WW8Num24z2">
    <w:name w:val="WW8Num24z2"/>
    <w:rsid w:val="00313A79"/>
  </w:style>
  <w:style w:type="character" w:customStyle="1" w:styleId="WW8Num24z3">
    <w:name w:val="WW8Num24z3"/>
    <w:rsid w:val="00313A79"/>
  </w:style>
  <w:style w:type="character" w:customStyle="1" w:styleId="WW8Num25z0">
    <w:name w:val="WW8Num25z0"/>
    <w:rsid w:val="00313A79"/>
  </w:style>
  <w:style w:type="character" w:customStyle="1" w:styleId="WW8Num25z1">
    <w:name w:val="WW8Num25z1"/>
    <w:rsid w:val="00313A79"/>
  </w:style>
  <w:style w:type="character" w:customStyle="1" w:styleId="WW8Num26z0">
    <w:name w:val="WW8Num26z0"/>
    <w:rsid w:val="00313A79"/>
  </w:style>
  <w:style w:type="character" w:customStyle="1" w:styleId="WW8Num26z1">
    <w:name w:val="WW8Num26z1"/>
    <w:rsid w:val="00313A79"/>
  </w:style>
  <w:style w:type="character" w:customStyle="1" w:styleId="WW8Num27z0">
    <w:name w:val="WW8Num27z0"/>
    <w:rsid w:val="00313A79"/>
  </w:style>
  <w:style w:type="character" w:customStyle="1" w:styleId="WW8Num28z0">
    <w:name w:val="WW8Num28z0"/>
    <w:rsid w:val="00313A79"/>
  </w:style>
  <w:style w:type="character" w:customStyle="1" w:styleId="WW8Num29z0">
    <w:name w:val="WW8Num29z0"/>
    <w:rsid w:val="00313A79"/>
  </w:style>
  <w:style w:type="character" w:customStyle="1" w:styleId="WW8Num30z0">
    <w:name w:val="WW8Num30z0"/>
    <w:rsid w:val="00313A79"/>
  </w:style>
  <w:style w:type="character" w:customStyle="1" w:styleId="WW8Num31z0">
    <w:name w:val="WW8Num31z0"/>
    <w:rsid w:val="00313A79"/>
  </w:style>
  <w:style w:type="character" w:customStyle="1" w:styleId="WW8Num31z1">
    <w:name w:val="WW8Num31z1"/>
    <w:rsid w:val="00313A79"/>
  </w:style>
  <w:style w:type="character" w:customStyle="1" w:styleId="WW8Num32z0">
    <w:name w:val="WW8Num32z0"/>
    <w:rsid w:val="00313A79"/>
    <w:rPr>
      <w:rFonts w:ascii="Symbol" w:hAnsi="Symbol"/>
    </w:rPr>
  </w:style>
  <w:style w:type="character" w:customStyle="1" w:styleId="WW8Num32z1">
    <w:name w:val="WW8Num32z1"/>
    <w:rsid w:val="00313A79"/>
    <w:rPr>
      <w:rFonts w:ascii="Courier New" w:hAnsi="Courier New"/>
    </w:rPr>
  </w:style>
  <w:style w:type="character" w:customStyle="1" w:styleId="WW8Num32z2">
    <w:name w:val="WW8Num32z2"/>
    <w:rsid w:val="00313A79"/>
    <w:rPr>
      <w:rFonts w:ascii="Wingdings" w:hAnsi="Wingdings"/>
    </w:rPr>
  </w:style>
  <w:style w:type="character" w:customStyle="1" w:styleId="WW8Num33z0">
    <w:name w:val="WW8Num33z0"/>
    <w:rsid w:val="00313A79"/>
    <w:rPr>
      <w:rFonts w:ascii="Arial" w:hAnsi="Arial"/>
      <w:b/>
      <w:sz w:val="22"/>
    </w:rPr>
  </w:style>
  <w:style w:type="character" w:customStyle="1" w:styleId="WW8Num33z1">
    <w:name w:val="WW8Num33z1"/>
    <w:rsid w:val="00313A79"/>
  </w:style>
  <w:style w:type="character" w:customStyle="1" w:styleId="WW8Num34z0">
    <w:name w:val="WW8Num34z0"/>
    <w:rsid w:val="00313A79"/>
    <w:rPr>
      <w:b/>
    </w:rPr>
  </w:style>
  <w:style w:type="character" w:customStyle="1" w:styleId="WW8Num34z2">
    <w:name w:val="WW8Num34z2"/>
    <w:rsid w:val="00313A79"/>
  </w:style>
  <w:style w:type="character" w:customStyle="1" w:styleId="WW8Num35z0">
    <w:name w:val="WW8Num35z0"/>
    <w:rsid w:val="00313A79"/>
    <w:rPr>
      <w:b/>
    </w:rPr>
  </w:style>
  <w:style w:type="character" w:customStyle="1" w:styleId="WW8Num35z2">
    <w:name w:val="WW8Num35z2"/>
    <w:rsid w:val="00313A79"/>
  </w:style>
  <w:style w:type="character" w:customStyle="1" w:styleId="WW8Num36z0">
    <w:name w:val="WW8Num36z0"/>
    <w:rsid w:val="00313A79"/>
    <w:rPr>
      <w:b/>
    </w:rPr>
  </w:style>
  <w:style w:type="character" w:customStyle="1" w:styleId="WW8Num36z1">
    <w:name w:val="WW8Num36z1"/>
    <w:rsid w:val="00313A79"/>
  </w:style>
  <w:style w:type="character" w:customStyle="1" w:styleId="WW8Num37z0">
    <w:name w:val="WW8Num37z0"/>
    <w:rsid w:val="00313A79"/>
    <w:rPr>
      <w:b/>
    </w:rPr>
  </w:style>
  <w:style w:type="character" w:customStyle="1" w:styleId="WW8Num37z1">
    <w:name w:val="WW8Num37z1"/>
    <w:rsid w:val="00313A79"/>
  </w:style>
  <w:style w:type="character" w:customStyle="1" w:styleId="WW8Num38z0">
    <w:name w:val="WW8Num38z0"/>
    <w:rsid w:val="00313A79"/>
  </w:style>
  <w:style w:type="character" w:customStyle="1" w:styleId="WW8Num38z1">
    <w:name w:val="WW8Num38z1"/>
    <w:rsid w:val="00313A79"/>
  </w:style>
  <w:style w:type="character" w:customStyle="1" w:styleId="WW8Num39z0">
    <w:name w:val="WW8Num39z0"/>
    <w:rsid w:val="00313A79"/>
    <w:rPr>
      <w:rFonts w:ascii="Arial Narrow" w:hAnsi="Arial Narrow"/>
    </w:rPr>
  </w:style>
  <w:style w:type="character" w:customStyle="1" w:styleId="WW8Num39z1">
    <w:name w:val="WW8Num39z1"/>
    <w:rsid w:val="00313A79"/>
    <w:rPr>
      <w:rFonts w:ascii="Courier New" w:hAnsi="Courier New"/>
    </w:rPr>
  </w:style>
  <w:style w:type="character" w:customStyle="1" w:styleId="WW8Num39z2">
    <w:name w:val="WW8Num39z2"/>
    <w:rsid w:val="00313A79"/>
    <w:rPr>
      <w:rFonts w:ascii="Wingdings" w:hAnsi="Wingdings"/>
    </w:rPr>
  </w:style>
  <w:style w:type="character" w:customStyle="1" w:styleId="WW8Num39z3">
    <w:name w:val="WW8Num39z3"/>
    <w:rsid w:val="00313A79"/>
    <w:rPr>
      <w:rFonts w:ascii="Symbol" w:hAnsi="Symbol"/>
    </w:rPr>
  </w:style>
  <w:style w:type="character" w:customStyle="1" w:styleId="WW8Num40z0">
    <w:name w:val="WW8Num40z0"/>
    <w:rsid w:val="00313A79"/>
  </w:style>
  <w:style w:type="character" w:customStyle="1" w:styleId="WW8Num41z0">
    <w:name w:val="WW8Num41z0"/>
    <w:rsid w:val="00313A79"/>
    <w:rPr>
      <w:b/>
    </w:rPr>
  </w:style>
  <w:style w:type="character" w:customStyle="1" w:styleId="WW8Num41z1">
    <w:name w:val="WW8Num41z1"/>
    <w:rsid w:val="00313A79"/>
  </w:style>
  <w:style w:type="character" w:customStyle="1" w:styleId="WW8Num42z0">
    <w:name w:val="WW8Num42z0"/>
    <w:rsid w:val="00313A79"/>
  </w:style>
  <w:style w:type="character" w:customStyle="1" w:styleId="WW8Num43z0">
    <w:name w:val="WW8Num43z0"/>
    <w:rsid w:val="00313A79"/>
    <w:rPr>
      <w:rFonts w:ascii="Arial Narrow" w:hAnsi="Arial Narrow"/>
      <w:color w:val="000000"/>
      <w:sz w:val="24"/>
    </w:rPr>
  </w:style>
  <w:style w:type="character" w:customStyle="1" w:styleId="WW8Num43z1">
    <w:name w:val="WW8Num43z1"/>
    <w:rsid w:val="00313A79"/>
  </w:style>
  <w:style w:type="character" w:customStyle="1" w:styleId="WW8Num44z0">
    <w:name w:val="WW8Num44z0"/>
    <w:rsid w:val="00313A79"/>
    <w:rPr>
      <w:rFonts w:ascii="Symbol" w:hAnsi="Symbol"/>
    </w:rPr>
  </w:style>
  <w:style w:type="character" w:customStyle="1" w:styleId="WW8Num44z1">
    <w:name w:val="WW8Num44z1"/>
    <w:rsid w:val="00313A79"/>
    <w:rPr>
      <w:rFonts w:ascii="Courier New" w:hAnsi="Courier New"/>
    </w:rPr>
  </w:style>
  <w:style w:type="character" w:customStyle="1" w:styleId="WW8Num44z2">
    <w:name w:val="WW8Num44z2"/>
    <w:rsid w:val="00313A79"/>
    <w:rPr>
      <w:rFonts w:ascii="Wingdings" w:hAnsi="Wingdings"/>
    </w:rPr>
  </w:style>
  <w:style w:type="character" w:customStyle="1" w:styleId="WW8Num45z0">
    <w:name w:val="WW8Num45z0"/>
    <w:rsid w:val="00313A79"/>
    <w:rPr>
      <w:rFonts w:ascii="Symbol" w:hAnsi="Symbol"/>
      <w:color w:val="000000"/>
    </w:rPr>
  </w:style>
  <w:style w:type="character" w:customStyle="1" w:styleId="WW8Num45z2">
    <w:name w:val="WW8Num45z2"/>
    <w:rsid w:val="00313A79"/>
    <w:rPr>
      <w:rFonts w:ascii="Wingdings" w:hAnsi="Wingdings"/>
      <w:color w:val="000000"/>
    </w:rPr>
  </w:style>
  <w:style w:type="character" w:customStyle="1" w:styleId="WW8Num45z3">
    <w:name w:val="WW8Num45z3"/>
    <w:rsid w:val="00313A79"/>
    <w:rPr>
      <w:rFonts w:ascii="Symbol" w:hAnsi="Symbol"/>
    </w:rPr>
  </w:style>
  <w:style w:type="character" w:customStyle="1" w:styleId="WW8Num45z4">
    <w:name w:val="WW8Num45z4"/>
    <w:rsid w:val="00313A79"/>
    <w:rPr>
      <w:rFonts w:ascii="Courier New" w:hAnsi="Courier New"/>
    </w:rPr>
  </w:style>
  <w:style w:type="character" w:customStyle="1" w:styleId="WW8Num45z5">
    <w:name w:val="WW8Num45z5"/>
    <w:rsid w:val="00313A79"/>
    <w:rPr>
      <w:rFonts w:ascii="Wingdings" w:hAnsi="Wingdings"/>
    </w:rPr>
  </w:style>
  <w:style w:type="character" w:customStyle="1" w:styleId="WW8Num46z0">
    <w:name w:val="WW8Num46z0"/>
    <w:rsid w:val="00313A79"/>
    <w:rPr>
      <w:rFonts w:ascii="Arial" w:hAnsi="Arial"/>
      <w:b/>
      <w:color w:val="000000"/>
      <w:sz w:val="22"/>
    </w:rPr>
  </w:style>
  <w:style w:type="character" w:customStyle="1" w:styleId="WW8Num46z1">
    <w:name w:val="WW8Num46z1"/>
    <w:rsid w:val="00313A79"/>
  </w:style>
  <w:style w:type="character" w:customStyle="1" w:styleId="FooterChar1">
    <w:name w:val="Footer Char1"/>
    <w:rsid w:val="00313A79"/>
    <w:rPr>
      <w:sz w:val="20"/>
    </w:rPr>
  </w:style>
  <w:style w:type="character" w:customStyle="1" w:styleId="BodyTextChar">
    <w:name w:val="Body Text Char"/>
    <w:rsid w:val="00313A79"/>
    <w:rPr>
      <w:sz w:val="20"/>
    </w:rPr>
  </w:style>
  <w:style w:type="character" w:customStyle="1" w:styleId="FootnoteTextChar">
    <w:name w:val="Footnote Text Char"/>
    <w:rsid w:val="00313A79"/>
    <w:rPr>
      <w:sz w:val="20"/>
    </w:rPr>
  </w:style>
  <w:style w:type="character" w:customStyle="1" w:styleId="FootnoteSymbol">
    <w:name w:val="Footnote Symbol"/>
    <w:rsid w:val="00313A79"/>
    <w:rPr>
      <w:position w:val="0"/>
      <w:vertAlign w:val="superscript"/>
    </w:rPr>
  </w:style>
  <w:style w:type="character" w:customStyle="1" w:styleId="BodyText2Char">
    <w:name w:val="Body Text 2 Char"/>
    <w:rsid w:val="00313A79"/>
    <w:rPr>
      <w:sz w:val="20"/>
    </w:rPr>
  </w:style>
  <w:style w:type="character" w:customStyle="1" w:styleId="FootnoteTextChar1">
    <w:name w:val="Footnote Text Char1"/>
    <w:rsid w:val="00313A79"/>
    <w:rPr>
      <w:lang w:val="es-CO"/>
    </w:rPr>
  </w:style>
  <w:style w:type="character" w:customStyle="1" w:styleId="Refdecomentario1">
    <w:name w:val="Ref. de comentario1"/>
    <w:rsid w:val="00313A79"/>
    <w:rPr>
      <w:sz w:val="16"/>
    </w:rPr>
  </w:style>
  <w:style w:type="character" w:customStyle="1" w:styleId="VisitedInternetLink">
    <w:name w:val="Visited Internet Link"/>
    <w:rsid w:val="00313A79"/>
    <w:rPr>
      <w:color w:val="800080"/>
      <w:u w:val="single"/>
    </w:rPr>
  </w:style>
  <w:style w:type="character" w:customStyle="1" w:styleId="BodyTextIndent2Char">
    <w:name w:val="Body Text Indent 2 Char"/>
    <w:rsid w:val="00313A79"/>
    <w:rPr>
      <w:sz w:val="20"/>
    </w:rPr>
  </w:style>
  <w:style w:type="character" w:customStyle="1" w:styleId="EndnoteSymbol">
    <w:name w:val="Endnote Symbol"/>
    <w:rsid w:val="00313A79"/>
    <w:rPr>
      <w:position w:val="0"/>
      <w:vertAlign w:val="superscript"/>
    </w:rPr>
  </w:style>
  <w:style w:type="character" w:customStyle="1" w:styleId="WW-Caracteresdenotafinal">
    <w:name w:val="WW-Caracteres de nota final"/>
    <w:rsid w:val="00313A79"/>
  </w:style>
  <w:style w:type="character" w:customStyle="1" w:styleId="Footnoteanchor">
    <w:name w:val="Footnote anchor"/>
    <w:rsid w:val="00313A79"/>
    <w:rPr>
      <w:position w:val="0"/>
      <w:vertAlign w:val="superscript"/>
    </w:rPr>
  </w:style>
  <w:style w:type="character" w:customStyle="1" w:styleId="PiedepginaCar1">
    <w:name w:val="Pie de página Car1"/>
    <w:rsid w:val="00313A79"/>
    <w:rPr>
      <w:rFonts w:cs="Mangal"/>
      <w:sz w:val="21"/>
      <w:szCs w:val="21"/>
    </w:rPr>
  </w:style>
  <w:style w:type="character" w:customStyle="1" w:styleId="baj">
    <w:name w:val="b_aj"/>
    <w:basedOn w:val="Fuentedeprrafopredeter"/>
    <w:rsid w:val="00313A79"/>
  </w:style>
  <w:style w:type="table" w:customStyle="1" w:styleId="6">
    <w:name w:val="6"/>
    <w:basedOn w:val="Tablanormal"/>
    <w:rsid w:val="00313A79"/>
    <w:pPr>
      <w:spacing w:after="200" w:line="276" w:lineRule="auto"/>
    </w:pPr>
    <w:rPr>
      <w:rFonts w:ascii="Calibri" w:eastAsia="Calibri" w:hAnsi="Calibri" w:cs="Calibri"/>
      <w:sz w:val="20"/>
      <w:szCs w:val="20"/>
      <w:lang w:eastAsia="es-CO"/>
    </w:rPr>
    <w:tblPr>
      <w:tblCellMar>
        <w:left w:w="70" w:type="dxa"/>
        <w:right w:w="70" w:type="dxa"/>
      </w:tblCellMar>
    </w:tblPr>
  </w:style>
  <w:style w:type="character" w:customStyle="1" w:styleId="xapple-converted-space">
    <w:name w:val="x_apple-converted-space"/>
    <w:basedOn w:val="Fuentedeprrafopredeter"/>
    <w:rsid w:val="00313A79"/>
  </w:style>
  <w:style w:type="character" w:customStyle="1" w:styleId="ui-provider">
    <w:name w:val="ui-provider"/>
    <w:basedOn w:val="Fuentedeprrafopredeter"/>
    <w:rsid w:val="00313A79"/>
  </w:style>
  <w:style w:type="character" w:customStyle="1" w:styleId="vortalspan">
    <w:name w:val="vortalspan"/>
    <w:basedOn w:val="Fuentedeprrafopredeter"/>
    <w:rsid w:val="00313A79"/>
  </w:style>
  <w:style w:type="table" w:customStyle="1" w:styleId="NormalTable1">
    <w:name w:val="Normal Table1"/>
    <w:uiPriority w:val="2"/>
    <w:semiHidden/>
    <w:unhideWhenUsed/>
    <w:qFormat/>
    <w:rsid w:val="00313A79"/>
    <w:rPr>
      <w:sz w:val="20"/>
      <w:szCs w:val="20"/>
      <w:lang w:eastAsia="es-CO"/>
    </w:rPr>
    <w:tblPr>
      <w:tblCellMar>
        <w:top w:w="0" w:type="dxa"/>
        <w:left w:w="0" w:type="dxa"/>
        <w:bottom w:w="0" w:type="dxa"/>
        <w:right w:w="0" w:type="dxa"/>
      </w:tblCellMar>
    </w:tblPr>
  </w:style>
  <w:style w:type="character" w:customStyle="1" w:styleId="nodevalue">
    <w:name w:val="nodevalue"/>
    <w:basedOn w:val="Fuentedeprrafopredeter"/>
    <w:rsid w:val="00313A79"/>
  </w:style>
  <w:style w:type="paragraph" w:customStyle="1" w:styleId="CharChar">
    <w:name w:val="Char Char"/>
    <w:basedOn w:val="Normal"/>
    <w:rsid w:val="00313A79"/>
    <w:pPr>
      <w:spacing w:after="160" w:line="240" w:lineRule="exact"/>
    </w:pPr>
    <w:rPr>
      <w:rFonts w:ascii="Verdana" w:eastAsia="Calibri" w:hAnsi="Verdana" w:cs="Verdana"/>
      <w:sz w:val="20"/>
      <w:szCs w:val="20"/>
      <w:lang w:val="en-US"/>
    </w:rPr>
  </w:style>
  <w:style w:type="paragraph" w:customStyle="1" w:styleId="xmsonormal">
    <w:name w:val="x_msonormal"/>
    <w:basedOn w:val="Normal"/>
    <w:qFormat/>
    <w:rsid w:val="00313A79"/>
    <w:pPr>
      <w:spacing w:before="100" w:beforeAutospacing="1" w:after="100" w:afterAutospacing="1"/>
    </w:pPr>
    <w:rPr>
      <w:rFonts w:ascii="Times New Roman" w:eastAsia="Times New Roman" w:hAnsi="Times New Roman" w:cs="Times New Roman"/>
      <w:lang w:eastAsia="es-CO"/>
    </w:rPr>
  </w:style>
  <w:style w:type="paragraph" w:customStyle="1" w:styleId="Normal0">
    <w:name w:val="Normal0"/>
    <w:qFormat/>
    <w:rsid w:val="00313A79"/>
    <w:rPr>
      <w:rFonts w:ascii="Times New Roman" w:eastAsia="Times New Roman" w:hAnsi="Times New Roman" w:cs="Times New Roman"/>
      <w:lang w:val="es-ES" w:eastAsia="es-ES"/>
    </w:rPr>
  </w:style>
  <w:style w:type="table" w:customStyle="1" w:styleId="Tablanormal21">
    <w:name w:val="Tabla normal 21"/>
    <w:basedOn w:val="Tablanormal"/>
    <w:uiPriority w:val="42"/>
    <w:rsid w:val="00313A79"/>
    <w:rPr>
      <w:sz w:val="20"/>
      <w:szCs w:val="20"/>
      <w:lang w:eastAsia="es-CO"/>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673998357">
      <w:bodyDiv w:val="1"/>
      <w:marLeft w:val="0"/>
      <w:marRight w:val="0"/>
      <w:marTop w:val="0"/>
      <w:marBottom w:val="0"/>
      <w:divBdr>
        <w:top w:val="none" w:sz="0" w:space="0" w:color="auto"/>
        <w:left w:val="none" w:sz="0" w:space="0" w:color="auto"/>
        <w:bottom w:val="none" w:sz="0" w:space="0" w:color="auto"/>
        <w:right w:val="none" w:sz="0" w:space="0" w:color="auto"/>
      </w:divBdr>
      <w:divsChild>
        <w:div w:id="835341426">
          <w:marLeft w:val="0"/>
          <w:marRight w:val="0"/>
          <w:marTop w:val="0"/>
          <w:marBottom w:val="0"/>
          <w:divBdr>
            <w:top w:val="none" w:sz="0" w:space="0" w:color="auto"/>
            <w:left w:val="none" w:sz="0" w:space="0" w:color="auto"/>
            <w:bottom w:val="none" w:sz="0" w:space="0" w:color="auto"/>
            <w:right w:val="none" w:sz="0" w:space="0" w:color="auto"/>
          </w:divBdr>
        </w:div>
        <w:div w:id="1240168132">
          <w:marLeft w:val="0"/>
          <w:marRight w:val="0"/>
          <w:marTop w:val="0"/>
          <w:marBottom w:val="0"/>
          <w:divBdr>
            <w:top w:val="none" w:sz="0" w:space="0" w:color="auto"/>
            <w:left w:val="none" w:sz="0" w:space="0" w:color="auto"/>
            <w:bottom w:val="none" w:sz="0" w:space="0" w:color="auto"/>
            <w:right w:val="none" w:sz="0" w:space="0" w:color="auto"/>
          </w:divBdr>
        </w:div>
        <w:div w:id="1720124441">
          <w:marLeft w:val="0"/>
          <w:marRight w:val="0"/>
          <w:marTop w:val="0"/>
          <w:marBottom w:val="0"/>
          <w:divBdr>
            <w:top w:val="none" w:sz="0" w:space="0" w:color="auto"/>
            <w:left w:val="none" w:sz="0" w:space="0" w:color="auto"/>
            <w:bottom w:val="none" w:sz="0" w:space="0" w:color="auto"/>
            <w:right w:val="none" w:sz="0" w:space="0" w:color="auto"/>
          </w:divBdr>
        </w:div>
      </w:divsChild>
    </w:div>
    <w:div w:id="2141217788">
      <w:bodyDiv w:val="1"/>
      <w:marLeft w:val="0"/>
      <w:marRight w:val="0"/>
      <w:marTop w:val="0"/>
      <w:marBottom w:val="0"/>
      <w:divBdr>
        <w:top w:val="none" w:sz="0" w:space="0" w:color="auto"/>
        <w:left w:val="none" w:sz="0" w:space="0" w:color="auto"/>
        <w:bottom w:val="none" w:sz="0" w:space="0" w:color="auto"/>
        <w:right w:val="none" w:sz="0" w:space="0" w:color="auto"/>
      </w:divBdr>
      <w:divsChild>
        <w:div w:id="3558384">
          <w:marLeft w:val="0"/>
          <w:marRight w:val="0"/>
          <w:marTop w:val="0"/>
          <w:marBottom w:val="0"/>
          <w:divBdr>
            <w:top w:val="none" w:sz="0" w:space="0" w:color="auto"/>
            <w:left w:val="none" w:sz="0" w:space="0" w:color="auto"/>
            <w:bottom w:val="none" w:sz="0" w:space="0" w:color="auto"/>
            <w:right w:val="none" w:sz="0" w:space="0" w:color="auto"/>
          </w:divBdr>
        </w:div>
        <w:div w:id="1425804546">
          <w:marLeft w:val="0"/>
          <w:marRight w:val="0"/>
          <w:marTop w:val="0"/>
          <w:marBottom w:val="0"/>
          <w:divBdr>
            <w:top w:val="none" w:sz="0" w:space="0" w:color="auto"/>
            <w:left w:val="none" w:sz="0" w:space="0" w:color="auto"/>
            <w:bottom w:val="none" w:sz="0" w:space="0" w:color="auto"/>
            <w:right w:val="none" w:sz="0" w:space="0" w:color="auto"/>
          </w:divBdr>
        </w:div>
        <w:div w:id="1957248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lombiacompra.gov.co." TargetMode="External"/><Relationship Id="rId18" Type="http://schemas.openxmlformats.org/officeDocument/2006/relationships/hyperlink" Target="http://www.anticorrupcion.gov.co/" TargetMode="External"/><Relationship Id="rId26" Type="http://schemas.openxmlformats.org/officeDocument/2006/relationships/hyperlink" Target="mailto:contratos@supervigilancia.gov.co" TargetMode="External"/><Relationship Id="rId39" Type="http://schemas.openxmlformats.org/officeDocument/2006/relationships/hyperlink" Target="https://www.google.com.co/url?sa=t&amp;rct=j&amp;q&amp;esrc=s&amp;source=web&amp;cd=1&amp;cad=rja&amp;uact=8&amp;ved=0ahUKEwigmfHot4zWAhWo3YMKHWIdDjgQFggmMAA&amp;url=https%3A%2F%2Fsrvpsi.policia.gov.co%2FPSC%2Ffrm_cnp_consulta.aspx&amp;usg=AFQjCNG2MHk52EpwJsOnIL5d0OG8lPzB6Q" TargetMode="External"/><Relationship Id="rId21" Type="http://schemas.openxmlformats.org/officeDocument/2006/relationships/hyperlink" Target="https://www.colombiacompra.gov.co/sites/cce_public/files/cce_documentos/protocolo_de_indisponibilidad_secop_ii.pdf" TargetMode="External"/><Relationship Id="rId34" Type="http://schemas.openxmlformats.org/officeDocument/2006/relationships/hyperlink" Target="https://www.funcionpublica.gov.co/eva/gestornormativo/norma.php?i=135349"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buzon1@presidencia.gov.co"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lombiacompra.gov.co/sites/cce_public/files/cce_documentos/protocolo_de_indisponibilidad_secop_ii.pdf" TargetMode="External"/><Relationship Id="rId24" Type="http://schemas.openxmlformats.org/officeDocument/2006/relationships/hyperlink" Target="https://www.colombiacompra.gov.co/secop-ii" TargetMode="External"/><Relationship Id="rId32" Type="http://schemas.openxmlformats.org/officeDocument/2006/relationships/hyperlink" Target="https://www.funcionpublica.gov.co/eva/gestornormativo/norma.php?i=41249" TargetMode="External"/><Relationship Id="rId37" Type="http://schemas.openxmlformats.org/officeDocument/2006/relationships/hyperlink" Target="https://www.funcionpublica.gov.co/eva/gestornormativo/norma.php?i=77653" TargetMode="External"/><Relationship Id="rId40" Type="http://schemas.openxmlformats.org/officeDocument/2006/relationships/hyperlink" Target="https://www.google.com.co/url?sa=t&amp;rct=j&amp;q&amp;esrc=s&amp;source=web&amp;cd=1&amp;cad=rja&amp;uact=8&amp;ved=0ahUKEwigmfHot4zWAhWo3YMKHWIdDjgQFggmMAA&amp;url=https%3A%2F%2Fsrvpsi.policia.gov.co%2FPSC%2Ffrm_cnp_consulta.aspx&amp;usg=AFQjCNG2MHk52EpwJsOnIL5d0OG8lPzB6Q"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ransparencia@presidencia.gov.co" TargetMode="External"/><Relationship Id="rId23" Type="http://schemas.openxmlformats.org/officeDocument/2006/relationships/hyperlink" Target="http://www.colombiacompra.gov.co" TargetMode="External"/><Relationship Id="rId28" Type="http://schemas.openxmlformats.org/officeDocument/2006/relationships/image" Target="media/image1.png"/><Relationship Id="rId36" Type="http://schemas.openxmlformats.org/officeDocument/2006/relationships/hyperlink" Target="https://www.funcionpublica.gov.co/eva/gestornormativo/norma.php?i=77653" TargetMode="External"/><Relationship Id="rId10" Type="http://schemas.openxmlformats.org/officeDocument/2006/relationships/hyperlink" Target="https://www.colombiacompra.gov.co/secop-ii" TargetMode="External"/><Relationship Id="rId19" Type="http://schemas.openxmlformats.org/officeDocument/2006/relationships/hyperlink" Target="https://community.secop.gov.co/STS/CCE/Login.aspx" TargetMode="External"/><Relationship Id="rId31" Type="http://schemas.openxmlformats.org/officeDocument/2006/relationships/hyperlink" Target="https://www.funcionpublica.gov.co/eva/gestornormativo/norma.php?i=25678" TargetMode="Externa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community.secop.gov.co/sts/cce/login.aspx" TargetMode="External"/><Relationship Id="rId14" Type="http://schemas.openxmlformats.org/officeDocument/2006/relationships/hyperlink" Target="mailto:contratacion@veeduriadistrital.gov.co" TargetMode="External"/><Relationship Id="rId22" Type="http://schemas.openxmlformats.org/officeDocument/2006/relationships/hyperlink" Target="mailto:contratos@supervigilancia.gov.co" TargetMode="External"/><Relationship Id="rId27" Type="http://schemas.openxmlformats.org/officeDocument/2006/relationships/hyperlink" Target="http://www.gov.co" TargetMode="External"/><Relationship Id="rId30" Type="http://schemas.openxmlformats.org/officeDocument/2006/relationships/hyperlink" Target="https://www.funcionpublica.gov.co/eva/gestornormativo/norma.php?i=25678" TargetMode="External"/><Relationship Id="rId35" Type="http://schemas.openxmlformats.org/officeDocument/2006/relationships/hyperlink" Target="https://www.funcionpublica.gov.co/eva/gestornormativo/norma.php?i=76608" TargetMode="External"/><Relationship Id="rId43" Type="http://schemas.openxmlformats.org/officeDocument/2006/relationships/fontTable" Target="fontTable.xml"/><Relationship Id="rId8" Type="http://schemas.openxmlformats.org/officeDocument/2006/relationships/hyperlink" Target="http://community.secop.gov.co/sts/cce/login.aspx" TargetMode="External"/><Relationship Id="rId3" Type="http://schemas.openxmlformats.org/officeDocument/2006/relationships/styles" Target="styles.xml"/><Relationship Id="rId12" Type="http://schemas.openxmlformats.org/officeDocument/2006/relationships/hyperlink" Target="https://www.colombiacompra.gov.co/sites/cce_public/files/cce_documentos/protocolo_de_indisponibilidad_secop_ii.pdf" TargetMode="External"/><Relationship Id="rId17" Type="http://schemas.openxmlformats.org/officeDocument/2006/relationships/hyperlink" Target="http://www.secretariatransparencia.gov.co/" TargetMode="External"/><Relationship Id="rId25" Type="http://schemas.openxmlformats.org/officeDocument/2006/relationships/hyperlink" Target="http://www.colombiacompra.gov.co/soporte/formulario-desoporte" TargetMode="External"/><Relationship Id="rId33" Type="http://schemas.openxmlformats.org/officeDocument/2006/relationships/hyperlink" Target="https://www.funcionpublica.gov.co/eva/gestornormativo/norma.php?i=135349" TargetMode="External"/><Relationship Id="rId38" Type="http://schemas.openxmlformats.org/officeDocument/2006/relationships/hyperlink" Target="https://www.google.com.co/url?sa=t&amp;rct=j&amp;q&amp;esrc=s&amp;source=web&amp;cd=1&amp;cad=rja&amp;uact=8&amp;ved=0ahUKEwigmfHot4zWAhWo3YMKHWIdDjgQFggmMAA&amp;url=https%3A%2F%2Fsrvpsi.policia.gov.co%2FPSC%2Ffrm_cnp_consulta.aspx&amp;usg=AFQjCNG2MHk52EpwJsOnIL5d0OG8lPzB6Q" TargetMode="External"/><Relationship Id="rId20" Type="http://schemas.openxmlformats.org/officeDocument/2006/relationships/hyperlink" Target="mailto:contratos@supervigilancia.gov.co" TargetMode="External"/><Relationship Id="rId41"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colombiacompra.gov.co/sites/cce_public/files/cce_circulares/cce_circular_unica.pdf" TargetMode="External"/><Relationship Id="rId2" Type="http://schemas.openxmlformats.org/officeDocument/2006/relationships/hyperlink" Target="https://www.colombiacompra.gov.co/soporte/formulario-de-soporte" TargetMode="External"/><Relationship Id="rId1" Type="http://schemas.openxmlformats.org/officeDocument/2006/relationships/hyperlink" Target="https://www.colombiacompra.gov.co/secopii/indisponibilidad-en-el-secop-ii" TargetMode="External"/><Relationship Id="rId5" Type="http://schemas.openxmlformats.org/officeDocument/2006/relationships/hyperlink" Target="https://www.colombiacompra.gov.co/sites/cce_public/files/cce_documentos/protocolo_de_indisponibilidad_secop_ii_.pdf" TargetMode="External"/><Relationship Id="rId4" Type="http://schemas.openxmlformats.org/officeDocument/2006/relationships/hyperlink" Target="https://www.colombiacompra.gov.co/sites/cce_public/files/cce_documentos/protocolo_de_indisponibilidad_secop_ii_.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477A3392E74FA596E5A27470B93C89"/>
        <w:category>
          <w:name w:val="General"/>
          <w:gallery w:val="placeholder"/>
        </w:category>
        <w:types>
          <w:type w:val="bbPlcHdr"/>
        </w:types>
        <w:behaviors>
          <w:behavior w:val="content"/>
        </w:behaviors>
        <w:guid w:val="{B81CD696-9665-4634-94E1-A892EDC5DF0E}"/>
      </w:docPartPr>
      <w:docPartBody>
        <w:p w:rsidR="00950587" w:rsidRDefault="00950587" w:rsidP="00950587">
          <w:pPr>
            <w:pStyle w:val="51477A3392E74FA596E5A27470B93C89"/>
          </w:pPr>
          <w:r>
            <w:rPr>
              <w:rStyle w:val="Textodelmarcadordeposicin"/>
              <w:highlight w:val="yellow"/>
            </w:rPr>
            <w:t>Elija un elemento.</w:t>
          </w:r>
        </w:p>
      </w:docPartBody>
    </w:docPart>
    <w:docPart>
      <w:docPartPr>
        <w:name w:val="3466F1DD516C41349A8C9FEA0C8006C3"/>
        <w:category>
          <w:name w:val="General"/>
          <w:gallery w:val="placeholder"/>
        </w:category>
        <w:types>
          <w:type w:val="bbPlcHdr"/>
        </w:types>
        <w:behaviors>
          <w:behavior w:val="content"/>
        </w:behaviors>
        <w:guid w:val="{E92EDFD0-60A6-4D05-8589-8F6AA16E222E}"/>
      </w:docPartPr>
      <w:docPartBody>
        <w:p w:rsidR="00950587" w:rsidRDefault="00950587" w:rsidP="00950587">
          <w:pPr>
            <w:pStyle w:val="3466F1DD516C41349A8C9FEA0C8006C3"/>
          </w:pPr>
          <w:r>
            <w:rPr>
              <w:rStyle w:val="Textodelmarcadordeposicin"/>
              <w:highlight w:val="yellow"/>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Grande">
    <w:altName w:val="Times New Roman"/>
    <w:charset w:val="00"/>
    <w:family w:val="swiss"/>
    <w:pitch w:val="default"/>
    <w:sig w:usb0="00000000" w:usb1="00000000" w:usb2="00000000" w:usb3="00000000" w:csb0="000001BF" w:csb1="00000000"/>
  </w:font>
  <w:font w:name="ヒラギノ角ゴ Pro W3">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 w:name="Lohit Hindi">
    <w:altName w:val="Cambria"/>
    <w:panose1 w:val="00000000000000000000"/>
    <w:charset w:val="00"/>
    <w:family w:val="roman"/>
    <w:notTrueType/>
    <w:pitch w:val="default"/>
  </w:font>
  <w:font w:name="OpenSymbol">
    <w:altName w:val="Calibri"/>
    <w:charset w:val="00"/>
    <w:family w:val="auto"/>
    <w:pitch w:val="default"/>
    <w:sig w:usb0="00000000"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roid Sans">
    <w:altName w:val="Segoe Prin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ontserrat">
    <w:altName w:val="Times New Roman"/>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587"/>
    <w:rsid w:val="000674FC"/>
    <w:rsid w:val="0013371D"/>
    <w:rsid w:val="00213B3E"/>
    <w:rsid w:val="002C1219"/>
    <w:rsid w:val="002F0AE0"/>
    <w:rsid w:val="00314FE1"/>
    <w:rsid w:val="00331E35"/>
    <w:rsid w:val="0035228E"/>
    <w:rsid w:val="003C0C99"/>
    <w:rsid w:val="003C572A"/>
    <w:rsid w:val="003E4AF5"/>
    <w:rsid w:val="004B374F"/>
    <w:rsid w:val="00564B6D"/>
    <w:rsid w:val="005670F8"/>
    <w:rsid w:val="00571D9A"/>
    <w:rsid w:val="00585BA7"/>
    <w:rsid w:val="006B5607"/>
    <w:rsid w:val="006F18D8"/>
    <w:rsid w:val="008C1212"/>
    <w:rsid w:val="00950587"/>
    <w:rsid w:val="00AC0E4A"/>
    <w:rsid w:val="00AD2B55"/>
    <w:rsid w:val="00B400A2"/>
    <w:rsid w:val="00B97AAC"/>
    <w:rsid w:val="00BB29F0"/>
    <w:rsid w:val="00BC3AFE"/>
    <w:rsid w:val="00D23724"/>
    <w:rsid w:val="00D31DA5"/>
    <w:rsid w:val="00D44ABD"/>
    <w:rsid w:val="00DF5FFD"/>
    <w:rsid w:val="00E326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50587"/>
    <w:rPr>
      <w:color w:val="808080"/>
    </w:rPr>
  </w:style>
  <w:style w:type="paragraph" w:customStyle="1" w:styleId="51477A3392E74FA596E5A27470B93C89">
    <w:name w:val="51477A3392E74FA596E5A27470B93C89"/>
    <w:rsid w:val="00950587"/>
  </w:style>
  <w:style w:type="paragraph" w:customStyle="1" w:styleId="3466F1DD516C41349A8C9FEA0C8006C3">
    <w:name w:val="3466F1DD516C41349A8C9FEA0C8006C3"/>
    <w:rsid w:val="00950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45294-2B4F-4BD4-A3C6-ED85C14F2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29527</Words>
  <Characters>162404</Characters>
  <Application>Microsoft Office Word</Application>
  <DocSecurity>0</DocSecurity>
  <Lines>1353</Lines>
  <Paragraphs>383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Jenny Andrea Diaz Criollo</cp:lastModifiedBy>
  <cp:revision>2</cp:revision>
  <cp:lastPrinted>2025-07-07T21:41:00Z</cp:lastPrinted>
  <dcterms:created xsi:type="dcterms:W3CDTF">2025-11-19T19:19:00Z</dcterms:created>
  <dcterms:modified xsi:type="dcterms:W3CDTF">2025-11-19T19:19:00Z</dcterms:modified>
</cp:coreProperties>
</file>